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User Journey Mapping Analysis - Dr Julia Crawford ENT Practice</w:t>
      </w:r>
    </w:p>
    <w:p/>
    <w:p>
      <w:pPr>
        <w:pStyle w:val="Heading2"/>
        <w:jc w:val="left"/>
      </w:pPr>
      <w:r>
        <w:t>Executive Summary</w:t>
      </w:r>
    </w:p>
    <w:p/>
    <w:p>
      <w:r>
        <w:t>**Project Scope:** Complete user journey mapping analysis for Dr Julia Crawford's ENT specialist practice website</w:t>
      </w:r>
    </w:p>
    <w:p>
      <w:r>
        <w:t>**Analysis Date:** 23rd September 2025</w:t>
      </w:r>
    </w:p>
    <w:p>
      <w:r>
        <w:t>**Primary Objective:** Optimise patient conversion paths from awareness to consultation booking across all digital touchpoints</w:t>
      </w:r>
    </w:p>
    <w:p>
      <w:r>
        <w:t>**Methodology:** Evidence-based journey mapping using established patient personas with accessibility and medical compliance integration</w:t>
      </w:r>
    </w:p>
    <w:p/>
    <w:p>
      <w:pPr>
        <w:pStyle w:val="Heading2"/>
        <w:jc w:val="left"/>
      </w:pPr>
      <w:r>
        <w:t>Table of Contents</w:t>
      </w:r>
    </w:p>
    <w:p/>
    <w:p>
      <w:r>
        <w:t>1. [Patient Journey Framework](#patient-journey-framework)</w:t>
      </w:r>
    </w:p>
    <w:p>
      <w:r>
        <w:t>2. [Persona-Specific Journey Maps](#persona-specific-journey-maps)</w:t>
      </w:r>
    </w:p>
    <w:p>
      <w:r>
        <w:t>3. [Conversion Path Analysis](#conversion-path-analysis)</w:t>
      </w:r>
    </w:p>
    <w:p>
      <w:r>
        <w:t>4. [Mobile Patient Experience](#mobile-patient-experience)</w:t>
      </w:r>
    </w:p>
    <w:p>
      <w:r>
        <w:t>5. [Accessibility Compliance Journey](#accessibility-compliance-journey)</w:t>
      </w:r>
    </w:p>
    <w:p>
      <w:r>
        <w:t>6. [Touchpoint Optimisation Strategy](#touchpoint-optimisation-strategy)</w:t>
      </w:r>
    </w:p>
    <w:p>
      <w:r>
        <w:t>7. [Medical Compliance Integration](#medical-compliance-integration)</w:t>
      </w:r>
    </w:p>
    <w:p>
      <w:r>
        <w:t>8. [Local Sydney Patient Considerations](#local-sydney-patient-considerations)</w:t>
      </w:r>
    </w:p>
    <w:p>
      <w:r>
        <w:t>9. [Implementation Roadmap](#implementation-roadmap)</w:t>
      </w:r>
    </w:p>
    <w:p/>
    <w:p/>
    <w:p>
      <w:pPr>
        <w:jc w:val="center"/>
      </w:pPr>
      <w:r>
        <w:t>__________________________________________________</w:t>
      </w:r>
    </w:p>
    <w:p/>
    <w:p/>
    <w:p>
      <w:pPr>
        <w:pStyle w:val="Heading2"/>
        <w:jc w:val="left"/>
      </w:pPr>
      <w:r>
        <w:t>Patient Journey Framework</w:t>
      </w:r>
    </w:p>
    <w:p/>
    <w:p>
      <w:pPr>
        <w:pStyle w:val="Heading3"/>
        <w:jc w:val="left"/>
      </w:pPr>
      <w:r>
        <w:t>🎯 Universal Patient Journey Stages</w:t>
      </w:r>
    </w:p>
    <w:p/>
    <w:p>
      <w:r>
        <w:t>#### Stage 1: Problem Recognition &amp; Initial Awareness</w:t>
      </w:r>
    </w:p>
    <w:p>
      <w:r>
        <w:t>**Duration:** 1-4 weeks</w:t>
      </w:r>
    </w:p>
    <w:p>
      <w:r>
        <w:t>**Patient Mindset:** "I have a concerning symptom that needs professional attention"</w:t>
      </w:r>
    </w:p>
    <w:p>
      <w:r>
        <w:rPr>
          <w:b/>
        </w:rPr>
        <w:t>Key Triggers:</w:t>
      </w:r>
    </w:p>
    <w:p>
      <w:pPr>
        <w:pStyle w:val="ListBullet"/>
      </w:pPr>
      <w:r>
        <w:t>Persistent ENT symptoms affecting quality of life</w:t>
      </w:r>
    </w:p>
    <w:p>
      <w:pPr>
        <w:pStyle w:val="ListBullet"/>
      </w:pPr>
      <w:r>
        <w:t>GP referral recommendation</w:t>
      </w:r>
    </w:p>
    <w:p>
      <w:pPr>
        <w:pStyle w:val="ListBullet"/>
      </w:pPr>
      <w:r>
        <w:t>Search for specialist ENT care</w:t>
      </w:r>
    </w:p>
    <w:p>
      <w:pPr>
        <w:pStyle w:val="ListBullet"/>
      </w:pPr>
      <w:r>
        <w:t>Insurance directory browsing</w:t>
      </w:r>
    </w:p>
    <w:p>
      <w:pPr>
        <w:pStyle w:val="ListBullet"/>
      </w:pPr>
      <w:r>
        <w:t>Word-of-mouth recommendations</w:t>
      </w:r>
    </w:p>
    <w:p/>
    <w:p>
      <w:r>
        <w:rPr>
          <w:b/>
        </w:rPr>
        <w:t>Digital Entry Points:</w:t>
      </w:r>
    </w:p>
    <w:p>
      <w:pPr>
        <w:pStyle w:val="ListBullet"/>
      </w:pPr>
      <w:r>
        <w:t>Google search results for ENT symptoms</w:t>
      </w:r>
    </w:p>
    <w:p>
      <w:pPr>
        <w:pStyle w:val="ListBullet"/>
      </w:pPr>
      <w:r>
        <w:t>GP referral with practice recommendation</w:t>
      </w:r>
    </w:p>
    <w:p>
      <w:pPr>
        <w:pStyle w:val="ListBullet"/>
      </w:pPr>
      <w:r>
        <w:t>Insurance provider directory listings</w:t>
      </w:r>
    </w:p>
    <w:p>
      <w:pPr>
        <w:pStyle w:val="ListBullet"/>
      </w:pPr>
      <w:r>
        <w:t>Social media healthcare content</w:t>
      </w:r>
    </w:p>
    <w:p>
      <w:pPr>
        <w:pStyle w:val="ListBullet"/>
      </w:pPr>
      <w:r>
        <w:t>Medical centre notice boards</w:t>
      </w:r>
    </w:p>
    <w:p/>
    <w:p>
      <w:r>
        <w:t>#### Stage 2: Research &amp; Evaluation</w:t>
      </w:r>
    </w:p>
    <w:p>
      <w:r>
        <w:t>**Duration:** 1-2 weeks</w:t>
      </w:r>
    </w:p>
    <w:p>
      <w:r>
        <w:t>**Patient Mindset:** "I need to find the right ENT specialist for my specific condition"</w:t>
      </w:r>
    </w:p>
    <w:p>
      <w:r>
        <w:rPr>
          <w:b/>
        </w:rPr>
        <w:t>Research Activities:</w:t>
      </w:r>
    </w:p>
    <w:p>
      <w:pPr>
        <w:pStyle w:val="ListBullet"/>
      </w:pPr>
      <w:r>
        <w:t>Comparing ENT specialists in Sydney</w:t>
      </w:r>
    </w:p>
    <w:p>
      <w:pPr>
        <w:pStyle w:val="ListBullet"/>
      </w:pPr>
      <w:r>
        <w:t>Reading patient reviews and testimonials</w:t>
      </w:r>
    </w:p>
    <w:p>
      <w:pPr>
        <w:pStyle w:val="ListBullet"/>
      </w:pPr>
      <w:r>
        <w:t>Researching treatment options</w:t>
      </w:r>
    </w:p>
    <w:p>
      <w:pPr>
        <w:pStyle w:val="ListBullet"/>
      </w:pPr>
      <w:r>
        <w:t>Validating surgeon credentials and expertise</w:t>
      </w:r>
    </w:p>
    <w:p>
      <w:pPr>
        <w:pStyle w:val="ListBullet"/>
      </w:pPr>
      <w:r>
        <w:t>Checking insurance coverage and costs</w:t>
      </w:r>
    </w:p>
    <w:p/>
    <w:p>
      <w:r>
        <w:rPr>
          <w:b/>
        </w:rPr>
        <w:t>Information Needs:</w:t>
      </w:r>
    </w:p>
    <w:p>
      <w:pPr>
        <w:pStyle w:val="ListBullet"/>
      </w:pPr>
      <w:r>
        <w:t>Surgeon qualifications and experience</w:t>
      </w:r>
    </w:p>
    <w:p>
      <w:pPr>
        <w:pStyle w:val="ListBullet"/>
      </w:pPr>
      <w:r>
        <w:t>Treatment success rates and outcomes</w:t>
      </w:r>
    </w:p>
    <w:p>
      <w:pPr>
        <w:pStyle w:val="ListBullet"/>
      </w:pPr>
      <w:r>
        <w:t>Patient testimonials and case studies</w:t>
      </w:r>
    </w:p>
    <w:p>
      <w:pPr>
        <w:pStyle w:val="ListBullet"/>
      </w:pPr>
      <w:r>
        <w:t>Cost estimates and insurance acceptance</w:t>
      </w:r>
    </w:p>
    <w:p>
      <w:pPr>
        <w:pStyle w:val="ListBullet"/>
      </w:pPr>
      <w:r>
        <w:t>Appointment availability and locations</w:t>
      </w:r>
    </w:p>
    <w:p/>
    <w:p>
      <w:r>
        <w:t>#### Stage 3: Initial Contact &amp; Consultation Booking</w:t>
      </w:r>
    </w:p>
    <w:p>
      <w:r>
        <w:t>**Duration:** 3-7 days</w:t>
      </w:r>
    </w:p>
    <w:p>
      <w:r>
        <w:t>**Patient Mindset:** "I'm ready to schedule a consultation with this specialist"</w:t>
      </w:r>
    </w:p>
    <w:p>
      <w:r>
        <w:rPr>
          <w:b/>
        </w:rPr>
        <w:t>Decision Factors:</w:t>
      </w:r>
    </w:p>
    <w:p>
      <w:pPr>
        <w:pStyle w:val="ListBullet"/>
      </w:pPr>
      <w:r>
        <w:t>Trust in surgeon's expertise</w:t>
      </w:r>
    </w:p>
    <w:p>
      <w:pPr>
        <w:pStyle w:val="ListBullet"/>
      </w:pPr>
      <w:r>
        <w:t>Convenience of booking process</w:t>
      </w:r>
    </w:p>
    <w:p>
      <w:pPr>
        <w:pStyle w:val="ListBullet"/>
      </w:pPr>
      <w:r>
        <w:t>Communication responsiveness</w:t>
      </w:r>
    </w:p>
    <w:p>
      <w:pPr>
        <w:pStyle w:val="ListBullet"/>
      </w:pPr>
      <w:r>
        <w:t>Available appointment times</w:t>
      </w:r>
    </w:p>
    <w:p>
      <w:pPr>
        <w:pStyle w:val="ListBullet"/>
      </w:pPr>
      <w:r>
        <w:t>Clear cost and insurance information</w:t>
      </w:r>
    </w:p>
    <w:p/>
    <w:p>
      <w:r>
        <w:rPr>
          <w:b/>
        </w:rPr>
        <w:t>Conversion Actions:</w:t>
      </w:r>
    </w:p>
    <w:p>
      <w:pPr>
        <w:pStyle w:val="ListBullet"/>
      </w:pPr>
      <w:r>
        <w:t>Online appointment booking</w:t>
      </w:r>
    </w:p>
    <w:p>
      <w:pPr>
        <w:pStyle w:val="ListBullet"/>
      </w:pPr>
      <w:r>
        <w:t>Phone consultation scheduling</w:t>
      </w:r>
    </w:p>
    <w:p>
      <w:pPr>
        <w:pStyle w:val="ListBullet"/>
      </w:pPr>
      <w:r>
        <w:t>Contact form submissions</w:t>
      </w:r>
    </w:p>
    <w:p>
      <w:pPr>
        <w:pStyle w:val="ListBullet"/>
      </w:pPr>
      <w:r>
        <w:t>Insurance verification requests</w:t>
      </w:r>
    </w:p>
    <w:p>
      <w:pPr>
        <w:pStyle w:val="ListBullet"/>
      </w:pPr>
      <w:r>
        <w:t>Pre-consultation information gathering</w:t>
      </w:r>
    </w:p>
    <w:p/>
    <w:p>
      <w:r>
        <w:t>#### Stage 4: Pre-Consultation Preparation</w:t>
      </w:r>
    </w:p>
    <w:p>
      <w:r>
        <w:t>**Duration:** 1-3 weeks (wait time)</w:t>
      </w:r>
    </w:p>
    <w:p>
      <w:r>
        <w:t>**Patient Mindset:** "I want to be prepared and know what to expect"</w:t>
      </w:r>
    </w:p>
    <w:p>
      <w:r>
        <w:rPr>
          <w:b/>
        </w:rPr>
        <w:t>Preparation Activities:</w:t>
      </w:r>
    </w:p>
    <w:p>
      <w:pPr>
        <w:pStyle w:val="ListBullet"/>
      </w:pPr>
      <w:r>
        <w:t>Reviewing pre-consultation materials</w:t>
      </w:r>
    </w:p>
    <w:p>
      <w:pPr>
        <w:pStyle w:val="ListBullet"/>
      </w:pPr>
      <w:r>
        <w:t>Gathering medical history and records</w:t>
      </w:r>
    </w:p>
    <w:p>
      <w:pPr>
        <w:pStyle w:val="ListBullet"/>
      </w:pPr>
      <w:r>
        <w:t>Preparing questions for consultation</w:t>
      </w:r>
    </w:p>
    <w:p>
      <w:pPr>
        <w:pStyle w:val="ListBullet"/>
      </w:pPr>
      <w:r>
        <w:t>Understanding insurance requirements</w:t>
      </w:r>
    </w:p>
    <w:p>
      <w:pPr>
        <w:pStyle w:val="ListBullet"/>
      </w:pPr>
      <w:r>
        <w:t>Planning logistics (time off, transport)</w:t>
      </w:r>
    </w:p>
    <w:p/>
    <w:p>
      <w:r>
        <w:rPr>
          <w:b/>
        </w:rPr>
        <w:t>Support Needs:</w:t>
      </w:r>
    </w:p>
    <w:p>
      <w:pPr>
        <w:pStyle w:val="ListBullet"/>
      </w:pPr>
      <w:r>
        <w:t>Clear pre-consultation instructions</w:t>
      </w:r>
    </w:p>
    <w:p>
      <w:pPr>
        <w:pStyle w:val="ListBullet"/>
      </w:pPr>
      <w:r>
        <w:t>Medical history preparation guides</w:t>
      </w:r>
    </w:p>
    <w:p>
      <w:pPr>
        <w:pStyle w:val="ListBullet"/>
      </w:pPr>
      <w:r>
        <w:t>What to expect during consultation</w:t>
      </w:r>
    </w:p>
    <w:p>
      <w:pPr>
        <w:pStyle w:val="ListBullet"/>
      </w:pPr>
      <w:r>
        <w:t>Insurance and billing information</w:t>
      </w:r>
    </w:p>
    <w:p>
      <w:pPr>
        <w:pStyle w:val="ListBullet"/>
      </w:pPr>
      <w:r>
        <w:t>Parking and location directions</w:t>
      </w:r>
    </w:p>
    <w:p/>
    <w:p>
      <w:r>
        <w:t>#### Stage 5: Post-Consultation Decision Making</w:t>
      </w:r>
    </w:p>
    <w:p>
      <w:r>
        <w:t>**Duration:** 1-2 weeks</w:t>
      </w:r>
    </w:p>
    <w:p>
      <w:r>
        <w:t>**Patient Mindset:** "I need to decide on the best treatment approach"</w:t>
      </w:r>
    </w:p>
    <w:p>
      <w:r>
        <w:rPr>
          <w:b/>
        </w:rPr>
        <w:t>Consideration Factors:</w:t>
      </w:r>
    </w:p>
    <w:p>
      <w:pPr>
        <w:pStyle w:val="ListBullet"/>
      </w:pPr>
      <w:r>
        <w:t>Treatment recommendations and alternatives</w:t>
      </w:r>
    </w:p>
    <w:p>
      <w:pPr>
        <w:pStyle w:val="ListBullet"/>
      </w:pPr>
      <w:r>
        <w:t>Recovery time and work impact</w:t>
      </w:r>
    </w:p>
    <w:p>
      <w:pPr>
        <w:pStyle w:val="ListBullet"/>
      </w:pPr>
      <w:r>
        <w:t>Success rates and potential complications</w:t>
      </w:r>
    </w:p>
    <w:p>
      <w:pPr>
        <w:pStyle w:val="ListBullet"/>
      </w:pPr>
      <w:r>
        <w:t>Cost implications and insurance coverage</w:t>
      </w:r>
    </w:p>
    <w:p>
      <w:pPr>
        <w:pStyle w:val="ListBullet"/>
      </w:pPr>
      <w:r>
        <w:t>Second opinion considerations</w:t>
      </w:r>
    </w:p>
    <w:p/>
    <w:p>
      <w:r>
        <w:rPr>
          <w:b/>
        </w:rPr>
        <w:t>Decision Support:</w:t>
      </w:r>
    </w:p>
    <w:p>
      <w:pPr>
        <w:pStyle w:val="ListBullet"/>
      </w:pPr>
      <w:r>
        <w:t>Detailed treatment information</w:t>
      </w:r>
    </w:p>
    <w:p>
      <w:pPr>
        <w:pStyle w:val="ListBullet"/>
      </w:pPr>
      <w:r>
        <w:t>Recovery timeline explanations</w:t>
      </w:r>
    </w:p>
    <w:p>
      <w:pPr>
        <w:pStyle w:val="ListBullet"/>
      </w:pPr>
      <w:r>
        <w:t>Patient success stories</w:t>
      </w:r>
    </w:p>
    <w:p>
      <w:pPr>
        <w:pStyle w:val="ListBullet"/>
      </w:pPr>
      <w:r>
        <w:t>Cost breakdowns and payment options</w:t>
      </w:r>
    </w:p>
    <w:p>
      <w:pPr>
        <w:pStyle w:val="ListBullet"/>
      </w:pPr>
      <w:r>
        <w:t>Follow-up consultation availability</w:t>
      </w:r>
    </w:p>
    <w:p/>
    <w:p/>
    <w:p>
      <w:pPr>
        <w:jc w:val="center"/>
      </w:pPr>
      <w:r>
        <w:t>__________________________________________________</w:t>
      </w:r>
    </w:p>
    <w:p/>
    <w:p/>
    <w:p>
      <w:pPr>
        <w:pStyle w:val="Heading2"/>
        <w:jc w:val="left"/>
      </w:pPr>
      <w:r>
        <w:t>Persona-Specific Journey Maps</w:t>
      </w:r>
    </w:p>
    <w:p/>
    <w:p>
      <w:pPr>
        <w:pStyle w:val="Heading3"/>
        <w:jc w:val="left"/>
      </w:pPr>
      <w:r>
        <w:t>👨‍💼 Executive Professional Journey Map (David Chen - Sleep Apnoea)</w:t>
      </w:r>
    </w:p>
    <w:p/>
    <w:p>
      <w:r>
        <w:t>#### **Journey Stage 1: Problem Recognition**</w:t>
      </w:r>
    </w:p>
    <w:p>
      <w:r>
        <w:rPr>
          <w:b/>
        </w:rPr>
        <w:t>Touchpoint Sequence:</w:t>
      </w:r>
    </w:p>
    <w:p>
      <w:r>
        <w:t>```</w:t>
      </w:r>
    </w:p>
    <w:p>
      <w:r>
        <w:t>Work Performance Decline → Partner Complaints → GP Consultation →</w:t>
      </w:r>
    </w:p>
    <w:p>
      <w:r>
        <w:t>Sleep Study → ENT Referral Search</w:t>
      </w:r>
    </w:p>
    <w:p>
      <w:r>
        <w:t>```</w:t>
      </w:r>
    </w:p>
    <w:p/>
    <w:p>
      <w:r>
        <w:rPr>
          <w:b/>
        </w:rPr>
        <w:t>Digital Journey Flow:</w:t>
      </w:r>
    </w:p>
    <w:p>
      <w:r>
        <w:t>1. **Initial Search:** "ENT specialist sleep apnoea Sydney executive"</w:t>
      </w:r>
    </w:p>
    <w:p>
      <w:r>
        <w:t>2. **Landing Page:** Homepage with sleep apnoea expertise highlight</w:t>
      </w:r>
    </w:p>
    <w:p>
      <w:r>
        <w:t>3. **Content Consumption:** Sleep Apnoea Treatment Hub deep dive</w:t>
      </w:r>
    </w:p>
    <w:p>
      <w:r>
        <w:t>4. **Credibility Check:** About Dr Crawford qualifications page</w:t>
      </w:r>
    </w:p>
    <w:p>
      <w:r>
        <w:t>5. **Procedure Research:** Robotic Surgery Centre exploration</w:t>
      </w:r>
    </w:p>
    <w:p/>
    <w:p>
      <w:r>
        <w:rPr>
          <w:b/>
        </w:rPr>
        <w:t>Optimisation Opportunities:</w:t>
      </w:r>
    </w:p>
    <w:p>
      <w:pPr>
        <w:pStyle w:val="ListBullet"/>
      </w:pPr>
      <w:r>
        <w:t>Executive-focused landing page for sleep apnoea</w:t>
      </w:r>
    </w:p>
    <w:p>
      <w:pPr>
        <w:pStyle w:val="ListBullet"/>
      </w:pPr>
      <w:r>
        <w:t>Work impact minimisation messaging</w:t>
      </w:r>
    </w:p>
    <w:p>
      <w:pPr>
        <w:pStyle w:val="ListBullet"/>
      </w:pPr>
      <w:r>
        <w:t>Fast-track consultation options</w:t>
      </w:r>
    </w:p>
    <w:p>
      <w:pPr>
        <w:pStyle w:val="ListBullet"/>
      </w:pPr>
      <w:r>
        <w:t>Success metrics for business professionals</w:t>
      </w:r>
    </w:p>
    <w:p>
      <w:pPr>
        <w:pStyle w:val="ListBullet"/>
      </w:pPr>
      <w:r>
        <w:t>Recovery timeline specifically for working executives</w:t>
      </w:r>
    </w:p>
    <w:p/>
    <w:p>
      <w:r>
        <w:t>#### **Journey Stage 2: Research &amp; Evaluation**</w:t>
      </w:r>
    </w:p>
    <w:p>
      <w:r>
        <w:rPr>
          <w:b/>
        </w:rPr>
        <w:t>Research Pattern:</w:t>
      </w:r>
    </w:p>
    <w:p>
      <w:r>
        <w:t>```</w:t>
      </w:r>
    </w:p>
    <w:p>
      <w:r>
        <w:t>Professional Network Inquiry → Online Reviews → Credential Verification →</w:t>
      </w:r>
    </w:p>
    <w:p>
      <w:r>
        <w:t>Treatment Comparison → Insurance Verification</w:t>
      </w:r>
    </w:p>
    <w:p>
      <w:r>
        <w:t>```</w:t>
      </w:r>
    </w:p>
    <w:p/>
    <w:p>
      <w:r>
        <w:rPr>
          <w:b/>
        </w:rPr>
        <w:t>Content Consumption Path:</w:t>
      </w:r>
    </w:p>
    <w:p>
      <w:r>
        <w:t>1. **Expertise Validation:** Fellowship training details</w:t>
      </w:r>
    </w:p>
    <w:p>
      <w:r>
        <w:t>2. **Outcome Research:** Patient success stories (professional focus)</w:t>
      </w:r>
    </w:p>
    <w:p>
      <w:r>
        <w:t>3. **Treatment Options:** Robotic vs traditional surgery comparison</w:t>
      </w:r>
    </w:p>
    <w:p>
      <w:r>
        <w:t>4. **Recovery Planning:** Executive recovery timeline guides</w:t>
      </w:r>
    </w:p>
    <w:p>
      <w:r>
        <w:t>5. **Convenience Factors:** Location accessibility, appointment flexibility</w:t>
      </w:r>
    </w:p>
    <w:p/>
    <w:p>
      <w:r>
        <w:rPr>
          <w:b/>
        </w:rPr>
        <w:t>Key Decision Factors:</w:t>
      </w:r>
    </w:p>
    <w:p>
      <w:pPr>
        <w:pStyle w:val="ListBullet"/>
      </w:pPr>
      <w:r>
        <w:t>International fellowship training credentials</w:t>
      </w:r>
    </w:p>
    <w:p>
      <w:pPr>
        <w:pStyle w:val="ListBullet"/>
      </w:pPr>
      <w:r>
        <w:t>Robotic surgery expertise and precision</w:t>
      </w:r>
    </w:p>
    <w:p>
      <w:pPr>
        <w:pStyle w:val="ListBullet"/>
      </w:pPr>
      <w:r>
        <w:t>Minimal downtime recovery protocols</w:t>
      </w:r>
    </w:p>
    <w:p>
      <w:pPr>
        <w:pStyle w:val="ListBullet"/>
      </w:pPr>
      <w:r>
        <w:t>Flexible consultation scheduling</w:t>
      </w:r>
    </w:p>
    <w:p>
      <w:pPr>
        <w:pStyle w:val="ListBullet"/>
      </w:pPr>
      <w:r>
        <w:t>Comprehensive insurance acceptance</w:t>
      </w:r>
    </w:p>
    <w:p/>
    <w:p>
      <w:r>
        <w:t>#### **Journey Stage 3: Conversion Process**</w:t>
      </w:r>
    </w:p>
    <w:p>
      <w:r>
        <w:rPr>
          <w:b/>
        </w:rPr>
        <w:t>Booking Journey:</w:t>
      </w:r>
    </w:p>
    <w:p>
      <w:r>
        <w:t>```</w:t>
      </w:r>
    </w:p>
    <w:p>
      <w:r>
        <w:t>Online Research → Consultation Booking → Insurance Verification →</w:t>
      </w:r>
    </w:p>
    <w:p>
      <w:r>
        <w:t>Pre-consultation Preparation → Appointment Confirmation</w:t>
      </w:r>
    </w:p>
    <w:p>
      <w:r>
        <w:t>```</w:t>
      </w:r>
    </w:p>
    <w:p/>
    <w:p>
      <w:r>
        <w:rPr>
          <w:b/>
        </w:rPr>
        <w:t>Conversion Touchpoints:</w:t>
      </w:r>
    </w:p>
    <w:p>
      <w:r>
        <w:t>1. **Primary CTA:** "Book Executive Consultation"</w:t>
      </w:r>
    </w:p>
    <w:p>
      <w:r>
        <w:t>2. **Scheduling Preference:** Evening/weekend availability</w:t>
      </w:r>
    </w:p>
    <w:p>
      <w:r>
        <w:t>3. **Fast-Track Options:** Priority scheduling for executives</w:t>
      </w:r>
    </w:p>
    <w:p>
      <w:r>
        <w:t>4. **Communication Channel:** Email and phone follow-up</w:t>
      </w:r>
    </w:p>
    <w:p>
      <w:r>
        <w:t>5. **Preparation Materials:** Executive-specific consultation guides</w:t>
      </w:r>
    </w:p>
    <w:p/>
    <w:p/>
    <w:p>
      <w:pPr>
        <w:jc w:val="center"/>
      </w:pPr>
      <w:r>
        <w:t>__________________________________________________</w:t>
      </w:r>
    </w:p>
    <w:p/>
    <w:p/>
    <w:p>
      <w:pPr>
        <w:pStyle w:val="Heading3"/>
        <w:jc w:val="left"/>
      </w:pPr>
      <w:r>
        <w:t>👩‍🏫 Concerned Parent Journey Map (Sarah Martinez - Paediatric ENT)</w:t>
      </w:r>
    </w:p>
    <w:p/>
    <w:p>
      <w:r>
        <w:t>#### **Journey Stage 1: Problem Recognition**</w:t>
      </w:r>
    </w:p>
    <w:p>
      <w:r>
        <w:t>**Emotional Context:** High anxiety about child's health and surgical procedures</w:t>
      </w:r>
    </w:p>
    <w:p>
      <w:r>
        <w:rPr>
          <w:b/>
        </w:rPr>
        <w:t>Touchpoint Sequence:</w:t>
      </w:r>
    </w:p>
    <w:p>
      <w:r>
        <w:t>```</w:t>
      </w:r>
    </w:p>
    <w:p>
      <w:r>
        <w:t>Child's Recurring Illness → School Attendance Concerns → GP Visits →</w:t>
      </w:r>
    </w:p>
    <w:p>
      <w:r>
        <w:t>Multiple Antibiotic Courses → Specialist Referral Decision</w:t>
      </w:r>
    </w:p>
    <w:p>
      <w:r>
        <w:t>```</w:t>
      </w:r>
    </w:p>
    <w:p/>
    <w:p>
      <w:r>
        <w:rPr>
          <w:b/>
        </w:rPr>
        <w:t>Digital Journey Flow:</w:t>
      </w:r>
    </w:p>
    <w:p>
      <w:r>
        <w:t>1. **Symptom Research:** "Child recurring tonsillitis Sydney"</w:t>
      </w:r>
    </w:p>
    <w:p>
      <w:r>
        <w:t>2. **Treatment Research:** "Paediatric tonsillectomy gentle surgeon"</w:t>
      </w:r>
    </w:p>
    <w:p>
      <w:r>
        <w:t>3. **Safety Focus:** "ENT surgeon children experience safety"</w:t>
      </w:r>
    </w:p>
    <w:p>
      <w:r>
        <w:t>4. **Parent Community:** Reviews and testimonials from other parents</w:t>
      </w:r>
    </w:p>
    <w:p>
      <w:r>
        <w:t>5. **Preparation Research:** "Preparing child for ENT surgery"</w:t>
      </w:r>
    </w:p>
    <w:p/>
    <w:p>
      <w:r>
        <w:rPr>
          <w:b/>
        </w:rPr>
        <w:t>Trust-Building Requirements:</w:t>
      </w:r>
    </w:p>
    <w:p>
      <w:pPr>
        <w:pStyle w:val="ListBullet"/>
      </w:pPr>
      <w:r>
        <w:t>Prominent paediatric credentials display</w:t>
      </w:r>
    </w:p>
    <w:p>
      <w:pPr>
        <w:pStyle w:val="ListBullet"/>
      </w:pPr>
      <w:r>
        <w:t>Parent testimonials and success stories</w:t>
      </w:r>
    </w:p>
    <w:p>
      <w:pPr>
        <w:pStyle w:val="ListBullet"/>
      </w:pPr>
      <w:r>
        <w:t>Child-friendly procedure explanations</w:t>
      </w:r>
    </w:p>
    <w:p>
      <w:pPr>
        <w:pStyle w:val="ListBullet"/>
      </w:pPr>
      <w:r>
        <w:t>Safety protocols and statistics</w:t>
      </w:r>
    </w:p>
    <w:p>
      <w:pPr>
        <w:pStyle w:val="ListBullet"/>
      </w:pPr>
      <w:r>
        <w:t>Family support resources</w:t>
      </w:r>
    </w:p>
    <w:p/>
    <w:p>
      <w:r>
        <w:t>#### **Journey Stage 2: Research &amp; Evaluation**</w:t>
      </w:r>
    </w:p>
    <w:p>
      <w:r>
        <w:rPr>
          <w:b/>
        </w:rPr>
        <w:t>Research Priorities:</w:t>
      </w:r>
    </w:p>
    <w:p>
      <w:r>
        <w:t>```</w:t>
      </w:r>
    </w:p>
    <w:p>
      <w:r>
        <w:t>Surgeon Paediatric Experience → Safety Record → Parent Reviews →</w:t>
      </w:r>
    </w:p>
    <w:p>
      <w:r>
        <w:t>Hospital Affiliations → Recovery Support</w:t>
      </w:r>
    </w:p>
    <w:p>
      <w:r>
        <w:t>```</w:t>
      </w:r>
    </w:p>
    <w:p/>
    <w:p>
      <w:r>
        <w:rPr>
          <w:b/>
        </w:rPr>
        <w:t>Content Needs Assessment:</w:t>
      </w:r>
    </w:p>
    <w:p>
      <w:r>
        <w:t>1. **Surgeon Credentials:** Paediatric ENT training specifics</w:t>
      </w:r>
    </w:p>
    <w:p>
      <w:r>
        <w:t>2. **Safety Information:** Complication rates and prevention</w:t>
      </w:r>
    </w:p>
    <w:p>
      <w:r>
        <w:t>3. **Recovery Process:** Child-specific recovery guides</w:t>
      </w:r>
    </w:p>
    <w:p>
      <w:r>
        <w:t>4. **Family Support:** Resources for parents and siblings</w:t>
      </w:r>
    </w:p>
    <w:p>
      <w:r>
        <w:t>5. **Cost Planning:** Insurance coverage for paediatric procedures</w:t>
      </w:r>
    </w:p>
    <w:p/>
    <w:p>
      <w:r>
        <w:rPr>
          <w:b/>
        </w:rPr>
        <w:t>Anxiety Reduction Factors:</w:t>
      </w:r>
    </w:p>
    <w:p>
      <w:pPr>
        <w:pStyle w:val="ListBullet"/>
      </w:pPr>
      <w:r>
        <w:t>Detailed pre-operative preparation guides</w:t>
      </w:r>
    </w:p>
    <w:p>
      <w:pPr>
        <w:pStyle w:val="ListBullet"/>
      </w:pPr>
      <w:r>
        <w:t>What to expect timelines for children</w:t>
      </w:r>
    </w:p>
    <w:p>
      <w:pPr>
        <w:pStyle w:val="ListBullet"/>
      </w:pPr>
      <w:r>
        <w:t>Pain management protocols for young patients</w:t>
      </w:r>
    </w:p>
    <w:p>
      <w:pPr>
        <w:pStyle w:val="ListBullet"/>
      </w:pPr>
      <w:r>
        <w:t>Family accommodation during procedures</w:t>
      </w:r>
    </w:p>
    <w:p>
      <w:pPr>
        <w:pStyle w:val="ListBullet"/>
      </w:pPr>
      <w:r>
        <w:t>Post-operative care instructions</w:t>
      </w:r>
    </w:p>
    <w:p/>
    <w:p>
      <w:r>
        <w:t>#### **Journey Stage 3: Family Decision Making**</w:t>
      </w:r>
    </w:p>
    <w:p>
      <w:r>
        <w:rPr>
          <w:b/>
        </w:rPr>
        <w:t>Decision-Making Process:</w:t>
      </w:r>
    </w:p>
    <w:p>
      <w:r>
        <w:t>```</w:t>
      </w:r>
    </w:p>
    <w:p>
      <w:r>
        <w:t>Family Consultation → Second Opinion Consideration →</w:t>
      </w:r>
    </w:p>
    <w:p>
      <w:r>
        <w:t>Surgeon Consultation → Recovery Planning → Procedure Scheduling</w:t>
      </w:r>
    </w:p>
    <w:p>
      <w:r>
        <w:t>```</w:t>
      </w:r>
    </w:p>
    <w:p/>
    <w:p>
      <w:r>
        <w:rPr>
          <w:b/>
        </w:rPr>
        <w:t>Support Requirements:</w:t>
      </w:r>
    </w:p>
    <w:p>
      <w:r>
        <w:t>1. **Family-Inclusive Consultation:** Both parents present</w:t>
      </w:r>
    </w:p>
    <w:p>
      <w:r>
        <w:t>2. **Child-Friendly Explanations:** Age-appropriate information</w:t>
      </w:r>
    </w:p>
    <w:p>
      <w:r>
        <w:t>3. **Preparation Resources:** School notification templates</w:t>
      </w:r>
    </w:p>
    <w:p>
      <w:r>
        <w:t>4. **Recovery Planning:** Family care coordination guides</w:t>
      </w:r>
    </w:p>
    <w:p>
      <w:r>
        <w:t>5. **Emergency Protocols:** After-hours contact procedures</w:t>
      </w:r>
    </w:p>
    <w:p/>
    <w:p/>
    <w:p>
      <w:pPr>
        <w:jc w:val="center"/>
      </w:pPr>
      <w:r>
        <w:t>__________________________________________________</w:t>
      </w:r>
    </w:p>
    <w:p/>
    <w:p/>
    <w:p>
      <w:pPr>
        <w:pStyle w:val="Heading3"/>
        <w:jc w:val="left"/>
      </w:pPr>
      <w:r>
        <w:t>🧓 Cancer Patient Journey Map (Robert Thompson - Head &amp; Neck Cancer)</w:t>
      </w:r>
    </w:p>
    <w:p/>
    <w:p>
      <w:r>
        <w:t>#### **Journey Stage 1: Diagnosis Awareness**</w:t>
      </w:r>
    </w:p>
    <w:p>
      <w:r>
        <w:t>**Emotional State:** High anxiety, urgent need for expert care</w:t>
      </w:r>
    </w:p>
    <w:p>
      <w:r>
        <w:rPr>
          <w:b/>
        </w:rPr>
        <w:t>Touchpoint Sequence:</w:t>
      </w:r>
    </w:p>
    <w:p>
      <w:r>
        <w:t>```</w:t>
      </w:r>
    </w:p>
    <w:p>
      <w:r>
        <w:t>Concerning Symptoms → GP Urgent Referral → Cancer Diagnosis →</w:t>
      </w:r>
    </w:p>
    <w:p>
      <w:r>
        <w:t>Specialist ENT Search → Treatment Option Research</w:t>
      </w:r>
    </w:p>
    <w:p>
      <w:r>
        <w:t>```</w:t>
      </w:r>
    </w:p>
    <w:p/>
    <w:p>
      <w:r>
        <w:rPr>
          <w:b/>
        </w:rPr>
        <w:t>Digital Journey Flow:</w:t>
      </w:r>
    </w:p>
    <w:p>
      <w:r>
        <w:t>1. **Urgent Search:** "Head neck cancer surgeon Sydney emergency"</w:t>
      </w:r>
    </w:p>
    <w:p>
      <w:r>
        <w:t>2. **Expertise Verification:** "ENT cancer specialist experience outcomes"</w:t>
      </w:r>
    </w:p>
    <w:p>
      <w:r>
        <w:t>3. **Treatment Research:** "Robotic cancer surgery survival rates"</w:t>
      </w:r>
    </w:p>
    <w:p>
      <w:r>
        <w:t>4. **Support Resources:** "Head neck cancer recovery support Sydney"</w:t>
      </w:r>
    </w:p>
    <w:p>
      <w:r>
        <w:t>5. **Multidisciplinary Care:** "Cancer team ENT specialist coordination"</w:t>
      </w:r>
    </w:p>
    <w:p/>
    <w:p>
      <w:r>
        <w:rPr>
          <w:b/>
        </w:rPr>
        <w:t>Critical Information Needs:</w:t>
      </w:r>
    </w:p>
    <w:p>
      <w:pPr>
        <w:pStyle w:val="ListBullet"/>
      </w:pPr>
      <w:r>
        <w:t>Immediate appointment availability</w:t>
      </w:r>
    </w:p>
    <w:p>
      <w:pPr>
        <w:pStyle w:val="ListBullet"/>
      </w:pPr>
      <w:r>
        <w:t>Cancer expertise and experience details</w:t>
      </w:r>
    </w:p>
    <w:p>
      <w:pPr>
        <w:pStyle w:val="ListBullet"/>
      </w:pPr>
      <w:r>
        <w:t>Treatment success rates and outcomes</w:t>
      </w:r>
    </w:p>
    <w:p>
      <w:pPr>
        <w:pStyle w:val="ListBullet"/>
      </w:pPr>
      <w:r>
        <w:t>Multidisciplinary team coordination</w:t>
      </w:r>
    </w:p>
    <w:p>
      <w:pPr>
        <w:pStyle w:val="ListBullet"/>
      </w:pPr>
      <w:r>
        <w:t>Support services and resources</w:t>
      </w:r>
    </w:p>
    <w:p/>
    <w:p>
      <w:r>
        <w:t>#### **Journey Stage 2: Treatment Planning**</w:t>
      </w:r>
    </w:p>
    <w:p>
      <w:r>
        <w:rPr>
          <w:b/>
        </w:rPr>
        <w:t>Research Focus:</w:t>
      </w:r>
    </w:p>
    <w:p>
      <w:r>
        <w:t>```</w:t>
      </w:r>
    </w:p>
    <w:p>
      <w:r>
        <w:t>Surgeon Cancer Experience → Treatment Success Rates →</w:t>
      </w:r>
    </w:p>
    <w:p>
      <w:r>
        <w:t>Robotic Surgery Benefits → Recovery Timeline → Support Services</w:t>
      </w:r>
    </w:p>
    <w:p>
      <w:r>
        <w:t>```</w:t>
      </w:r>
    </w:p>
    <w:p/>
    <w:p>
      <w:r>
        <w:rPr>
          <w:b/>
        </w:rPr>
        <w:t>Content Consumption Priority:</w:t>
      </w:r>
    </w:p>
    <w:p>
      <w:r>
        <w:t>1. **Surgeon Credentials:** Cancer fellowship training</w:t>
      </w:r>
    </w:p>
    <w:p>
      <w:r>
        <w:t>2. **Treatment Options:** Comprehensive cancer care approaches</w:t>
      </w:r>
    </w:p>
    <w:p>
      <w:r>
        <w:t>3. **Success Metrics:** Survival rates and outcome statistics</w:t>
      </w:r>
    </w:p>
    <w:p>
      <w:r>
        <w:t>4. **Recovery Process:** Cancer surgery recovery expectations</w:t>
      </w:r>
    </w:p>
    <w:p>
      <w:r>
        <w:t>5. **Support Network:** Multidisciplinary care team details</w:t>
      </w:r>
    </w:p>
    <w:p/>
    <w:p>
      <w:r>
        <w:rPr>
          <w:b/>
        </w:rPr>
        <w:t>Decision Confidence Factors:</w:t>
      </w:r>
    </w:p>
    <w:p>
      <w:pPr>
        <w:pStyle w:val="ListBullet"/>
      </w:pPr>
      <w:r>
        <w:t>Fellowship training in head and neck cancer</w:t>
      </w:r>
    </w:p>
    <w:p>
      <w:pPr>
        <w:pStyle w:val="ListBullet"/>
      </w:pPr>
      <w:r>
        <w:t>Robotic surgery precision for cancer treatment</w:t>
      </w:r>
    </w:p>
    <w:p>
      <w:pPr>
        <w:pStyle w:val="ListBullet"/>
      </w:pPr>
      <w:r>
        <w:t>Multidisciplinary team coordination</w:t>
      </w:r>
    </w:p>
    <w:p>
      <w:pPr>
        <w:pStyle w:val="ListBullet"/>
      </w:pPr>
      <w:r>
        <w:t>Comprehensive aftercare programs</w:t>
      </w:r>
    </w:p>
    <w:p>
      <w:pPr>
        <w:pStyle w:val="ListBullet"/>
      </w:pPr>
      <w:r>
        <w:t>Patient navigator support services</w:t>
      </w:r>
    </w:p>
    <w:p/>
    <w:p/>
    <w:p>
      <w:pPr>
        <w:jc w:val="center"/>
      </w:pPr>
      <w:r>
        <w:t>__________________________________________________</w:t>
      </w:r>
    </w:p>
    <w:p/>
    <w:p/>
    <w:p>
      <w:pPr>
        <w:pStyle w:val="Heading3"/>
        <w:jc w:val="left"/>
      </w:pPr>
      <w:r>
        <w:t>💼 Young Professional Journey Map (Emma Kim - Chronic Sinus Issues)</w:t>
      </w:r>
    </w:p>
    <w:p/>
    <w:p>
      <w:r>
        <w:t>#### **Journey Stage 1: Quality of Life Impact**</w:t>
      </w:r>
    </w:p>
    <w:p>
      <w:r>
        <w:t>**Motivation:** Career performance affected by chronic symptoms</w:t>
      </w:r>
    </w:p>
    <w:p>
      <w:r>
        <w:rPr>
          <w:b/>
        </w:rPr>
        <w:t>Touchpoint Sequence:</w:t>
      </w:r>
    </w:p>
    <w:p>
      <w:r>
        <w:t>```</w:t>
      </w:r>
    </w:p>
    <w:p>
      <w:r>
        <w:t>Work Performance Decline → Multiple GP Visits → Failed Treatments →</w:t>
      </w:r>
    </w:p>
    <w:p>
      <w:r>
        <w:t>Specialist Referral → Modern Treatment Research</w:t>
      </w:r>
    </w:p>
    <w:p>
      <w:r>
        <w:t>```</w:t>
      </w:r>
    </w:p>
    <w:p/>
    <w:p>
      <w:r>
        <w:rPr>
          <w:b/>
        </w:rPr>
        <w:t>Digital Journey Flow:</w:t>
      </w:r>
    </w:p>
    <w:p>
      <w:r>
        <w:t>1. **Modern Solutions:** "Latest sinus surgery techniques Sydney"</w:t>
      </w:r>
    </w:p>
    <w:p>
      <w:r>
        <w:t>2. **Quick Recovery:** "Minimally invasive sinus surgery fast recovery"</w:t>
      </w:r>
    </w:p>
    <w:p>
      <w:r>
        <w:t>3. **Work Impact:** "Sinus surgery time off work professional"</w:t>
      </w:r>
    </w:p>
    <w:p>
      <w:r>
        <w:t>4. **Technology Focus:** "Endoscopic sinus surgery Sydney modern"</w:t>
      </w:r>
    </w:p>
    <w:p>
      <w:r>
        <w:t>5. **Reviews Research:** "Young professional sinus surgery experience"</w:t>
      </w:r>
    </w:p>
    <w:p/>
    <w:p>
      <w:r>
        <w:rPr>
          <w:b/>
        </w:rPr>
        <w:t>Key Priorities:</w:t>
      </w:r>
    </w:p>
    <w:p>
      <w:pPr>
        <w:pStyle w:val="ListBullet"/>
      </w:pPr>
      <w:r>
        <w:t>Modern, minimally invasive techniques</w:t>
      </w:r>
    </w:p>
    <w:p>
      <w:pPr>
        <w:pStyle w:val="ListBullet"/>
      </w:pPr>
      <w:r>
        <w:t>Fast recovery and return to work</w:t>
      </w:r>
    </w:p>
    <w:p>
      <w:pPr>
        <w:pStyle w:val="ListBullet"/>
      </w:pPr>
      <w:r>
        <w:t>Proven success rates for young adults</w:t>
      </w:r>
    </w:p>
    <w:p>
      <w:pPr>
        <w:pStyle w:val="ListBullet"/>
      </w:pPr>
      <w:r>
        <w:t>Online booking and digital communication</w:t>
      </w:r>
    </w:p>
    <w:p>
      <w:pPr>
        <w:pStyle w:val="ListBullet"/>
      </w:pPr>
      <w:r>
        <w:t>Cost-effective treatment options</w:t>
      </w:r>
    </w:p>
    <w:p/>
    <w:p>
      <w:r>
        <w:t>#### **Journey Stage 2: Treatment Comparison**</w:t>
      </w:r>
    </w:p>
    <w:p>
      <w:r>
        <w:rPr>
          <w:b/>
        </w:rPr>
        <w:t>Research Pattern:</w:t>
      </w:r>
    </w:p>
    <w:p>
      <w:r>
        <w:t>```</w:t>
      </w:r>
    </w:p>
    <w:p>
      <w:r>
        <w:t>Technology Comparison → Recovery Timeline Research →</w:t>
      </w:r>
    </w:p>
    <w:p>
      <w:r>
        <w:t>Success Rate Validation → Cost Analysis → Convenience Assessment</w:t>
      </w:r>
    </w:p>
    <w:p>
      <w:r>
        <w:t>```</w:t>
      </w:r>
    </w:p>
    <w:p/>
    <w:p>
      <w:r>
        <w:rPr>
          <w:b/>
        </w:rPr>
        <w:t>Decision Factors:</w:t>
      </w:r>
    </w:p>
    <w:p>
      <w:r>
        <w:t>1. **Technology:** Latest endoscopic techniques</w:t>
      </w:r>
    </w:p>
    <w:p>
      <w:r>
        <w:t>2. **Recovery:** Minimal time off work</w:t>
      </w:r>
    </w:p>
    <w:p>
      <w:r>
        <w:t>3. **Success:** Long-term symptom resolution</w:t>
      </w:r>
    </w:p>
    <w:p>
      <w:r>
        <w:t>4. **Convenience:** Online booking and communication</w:t>
      </w:r>
    </w:p>
    <w:p>
      <w:r>
        <w:t>5. **Value:** Insurance coverage and payment options</w:t>
      </w:r>
    </w:p>
    <w:p/>
    <w:p/>
    <w:p>
      <w:pPr>
        <w:jc w:val="center"/>
      </w:pPr>
      <w:r>
        <w:t>__________________________________________________</w:t>
      </w:r>
    </w:p>
    <w:p/>
    <w:p/>
    <w:p>
      <w:pPr>
        <w:pStyle w:val="Heading3"/>
        <w:jc w:val="left"/>
      </w:pPr>
      <w:r>
        <w:t>👴 Elderly Patient Journey Map (Margaret Wilson - Multiple ENT Concerns)</w:t>
      </w:r>
    </w:p>
    <w:p/>
    <w:p>
      <w:r>
        <w:t>#### **Journey Stage 1: Family-Assisted Recognition**</w:t>
      </w:r>
    </w:p>
    <w:p>
      <w:r>
        <w:t>**Support System:** Adult children involved in healthcare decisions</w:t>
      </w:r>
    </w:p>
    <w:p>
      <w:r>
        <w:rPr>
          <w:b/>
        </w:rPr>
        <w:t>Touchpoint Sequence:</w:t>
      </w:r>
    </w:p>
    <w:p>
      <w:r>
        <w:t>```</w:t>
      </w:r>
    </w:p>
    <w:p>
      <w:r>
        <w:t>Multiple Symptoms → Family Concern → GP Discussion →</w:t>
      </w:r>
    </w:p>
    <w:p>
      <w:r>
        <w:t>Family Research → Specialist Consultation Decision</w:t>
      </w:r>
    </w:p>
    <w:p>
      <w:r>
        <w:t>```</w:t>
      </w:r>
    </w:p>
    <w:p/>
    <w:p>
      <w:r>
        <w:rPr>
          <w:b/>
        </w:rPr>
        <w:t>Digital Journey Flow (Family-Assisted):</w:t>
      </w:r>
    </w:p>
    <w:p>
      <w:r>
        <w:t>1. **Family Research:** Adult children research on behalf</w:t>
      </w:r>
    </w:p>
    <w:p>
      <w:r>
        <w:t>2. **Gentle Care Focus:** "Elderly ENT care compassionate surgeon"</w:t>
      </w:r>
    </w:p>
    <w:p>
      <w:r>
        <w:t>3. **Safety Priority:** "ENT surgery older patients safety"</w:t>
      </w:r>
    </w:p>
    <w:p>
      <w:r>
        <w:t>4. **Accessibility:** "ENT specialist accessible elderly patients"</w:t>
      </w:r>
    </w:p>
    <w:p>
      <w:r>
        <w:t>5. **Support Services:** "Family support ENT surgery older adults"</w:t>
      </w:r>
    </w:p>
    <w:p/>
    <w:p>
      <w:r>
        <w:rPr>
          <w:b/>
        </w:rPr>
        <w:t>Special Considerations:</w:t>
      </w:r>
    </w:p>
    <w:p>
      <w:pPr>
        <w:pStyle w:val="ListBullet"/>
      </w:pPr>
      <w:r>
        <w:t>Family-inclusive information and consultations</w:t>
      </w:r>
    </w:p>
    <w:p>
      <w:pPr>
        <w:pStyle w:val="ListBullet"/>
      </w:pPr>
      <w:r>
        <w:t>Accessibility for mobility-impaired patients</w:t>
      </w:r>
    </w:p>
    <w:p>
      <w:pPr>
        <w:pStyle w:val="ListBullet"/>
      </w:pPr>
      <w:r>
        <w:t>Clear, simple communication without medical jargon</w:t>
      </w:r>
    </w:p>
    <w:p>
      <w:pPr>
        <w:pStyle w:val="ListBullet"/>
      </w:pPr>
      <w:r>
        <w:t>Conservative treatment options when appropriate</w:t>
      </w:r>
    </w:p>
    <w:p>
      <w:pPr>
        <w:pStyle w:val="ListBullet"/>
      </w:pPr>
      <w:r>
        <w:t>Comprehensive support for older adults</w:t>
      </w:r>
    </w:p>
    <w:p/>
    <w:p>
      <w:r>
        <w:t>#### **Journey Stage 2: Family-Supported Decision Making**</w:t>
      </w:r>
    </w:p>
    <w:p>
      <w:r>
        <w:rPr>
          <w:b/>
        </w:rPr>
        <w:t>Decision Process:</w:t>
      </w:r>
    </w:p>
    <w:p>
      <w:r>
        <w:t>```</w:t>
      </w:r>
    </w:p>
    <w:p>
      <w:r>
        <w:t>Family Consultation → Conservative Options Review →</w:t>
      </w:r>
    </w:p>
    <w:p>
      <w:r>
        <w:t>Risk Assessment → Support Planning → Gentle Treatment Approach</w:t>
      </w:r>
    </w:p>
    <w:p>
      <w:r>
        <w:t>```</w:t>
      </w:r>
    </w:p>
    <w:p/>
    <w:p>
      <w:r>
        <w:rPr>
          <w:b/>
        </w:rPr>
        <w:t>Support Requirements:</w:t>
      </w:r>
    </w:p>
    <w:p>
      <w:r>
        <w:t>1. **Family Education:** Information for adult children</w:t>
      </w:r>
    </w:p>
    <w:p>
      <w:r>
        <w:t>2. **Risk Communication:** Clear explanation of age-related factors</w:t>
      </w:r>
    </w:p>
    <w:p>
      <w:r>
        <w:t>3. **Conservative Options:** Non-surgical alternatives when appropriate</w:t>
      </w:r>
    </w:p>
    <w:p>
      <w:r>
        <w:t>4. **Support Planning:** Post-treatment care coordination</w:t>
      </w:r>
    </w:p>
    <w:p>
      <w:r>
        <w:t>5. **Accessibility:** Transportation and mobility assistance</w:t>
      </w:r>
    </w:p>
    <w:p/>
    <w:p/>
    <w:p>
      <w:pPr>
        <w:jc w:val="center"/>
      </w:pPr>
      <w:r>
        <w:t>__________________________________________________</w:t>
      </w:r>
    </w:p>
    <w:p/>
    <w:p/>
    <w:p>
      <w:pPr>
        <w:pStyle w:val="Heading2"/>
        <w:jc w:val="left"/>
      </w:pPr>
      <w:r>
        <w:t>Conversion Path Analysis</w:t>
      </w:r>
    </w:p>
    <w:p/>
    <w:p>
      <w:pPr>
        <w:pStyle w:val="Heading3"/>
        <w:jc w:val="left"/>
      </w:pPr>
      <w:r>
        <w:t>🎯 Primary Conversion Funnel Mapping</w:t>
      </w:r>
    </w:p>
    <w:p/>
    <w:p>
      <w:r>
        <w:t>#### **Awareness to Interest Conversion**</w:t>
      </w:r>
    </w:p>
    <w:p>
      <w:r>
        <w:t>**Funnel Stage 1:** Problem Recognition → Information Seeking</w:t>
      </w:r>
    </w:p>
    <w:p>
      <w:r>
        <w:t>```</w:t>
      </w:r>
    </w:p>
    <w:p>
      <w:r>
        <w:t>Search Engine Results → Homepage Landing → Service Page Deep Dive →</w:t>
      </w:r>
    </w:p>
    <w:p>
      <w:r>
        <w:t>About Dr Crawford → Credential Verification</w:t>
      </w:r>
    </w:p>
    <w:p>
      <w:r>
        <w:t>```</w:t>
      </w:r>
    </w:p>
    <w:p/>
    <w:p>
      <w:r>
        <w:rPr>
          <w:b/>
        </w:rPr>
        <w:t>Conversion Metrics:</w:t>
      </w:r>
    </w:p>
    <w:p>
      <w:pPr>
        <w:pStyle w:val="ListBullet"/>
      </w:pPr>
      <w:r>
        <w:t>**Entry Point Effectiveness:** Homepage bounce rate target &lt;25%</w:t>
      </w:r>
    </w:p>
    <w:p>
      <w:pPr>
        <w:pStyle w:val="ListBullet"/>
      </w:pPr>
      <w:r>
        <w:t>**Engagement Depth:** Average session duration &gt;3 minutes</w:t>
      </w:r>
    </w:p>
    <w:p>
      <w:pPr>
        <w:pStyle w:val="ListBullet"/>
      </w:pPr>
      <w:r>
        <w:t>**Content Consumption:** Pages per session &gt;4</w:t>
      </w:r>
    </w:p>
    <w:p>
      <w:pPr>
        <w:pStyle w:val="ListBullet"/>
      </w:pPr>
      <w:r>
        <w:t>**Trust Building:** About page visit rate &gt;60% from homepage</w:t>
      </w:r>
    </w:p>
    <w:p/>
    <w:p>
      <w:r>
        <w:rPr>
          <w:b/>
        </w:rPr>
        <w:t>Optimisation Strategies:</w:t>
      </w:r>
    </w:p>
    <w:p>
      <w:r>
        <w:t>1. **Compelling Headlines:** Problem-solution focused messaging</w:t>
      </w:r>
    </w:p>
    <w:p>
      <w:r>
        <w:t>2. **Trust Signals:** Prominent credentials and testimonials</w:t>
      </w:r>
    </w:p>
    <w:p>
      <w:r>
        <w:t>3. **Clear Navigation:** Intuitive path to relevant information</w:t>
      </w:r>
    </w:p>
    <w:p>
      <w:r>
        <w:t>4. **Engaging Content:** Video testimonials and procedure explanations</w:t>
      </w:r>
    </w:p>
    <w:p>
      <w:r>
        <w:t>5. **Mobile Optimisation:** Fast loading and thumb-friendly navigation</w:t>
      </w:r>
    </w:p>
    <w:p/>
    <w:p>
      <w:r>
        <w:t>#### **Interest to Consideration Conversion**</w:t>
      </w:r>
    </w:p>
    <w:p>
      <w:r>
        <w:t>**Funnel Stage 2:** Service Research → Treatment Option Evaluation</w:t>
      </w:r>
    </w:p>
    <w:p>
      <w:r>
        <w:t>```</w:t>
      </w:r>
    </w:p>
    <w:p>
      <w:r>
        <w:t>Service Page Engagement → Treatment Detail Pages → Patient Resources →</w:t>
      </w:r>
    </w:p>
    <w:p>
      <w:r>
        <w:t>Recovery Information → Cost and Insurance Information</w:t>
      </w:r>
    </w:p>
    <w:p>
      <w:r>
        <w:t>```</w:t>
      </w:r>
    </w:p>
    <w:p/>
    <w:p>
      <w:r>
        <w:rPr>
          <w:b/>
        </w:rPr>
        <w:t>Conversion Metrics:</w:t>
      </w:r>
    </w:p>
    <w:p>
      <w:pPr>
        <w:pStyle w:val="ListBullet"/>
      </w:pPr>
      <w:r>
        <w:t>**Deep Engagement:** Treatment page visit duration &gt;5 minutes</w:t>
      </w:r>
    </w:p>
    <w:p>
      <w:pPr>
        <w:pStyle w:val="ListBullet"/>
      </w:pPr>
      <w:r>
        <w:t>**Resource Utilisation:** Patient guide download rate &gt;15%</w:t>
      </w:r>
    </w:p>
    <w:p>
      <w:pPr>
        <w:pStyle w:val="ListBullet"/>
      </w:pPr>
      <w:r>
        <w:t>**Comparison Shopping:** Multiple service page visits</w:t>
      </w:r>
    </w:p>
    <w:p>
      <w:pPr>
        <w:pStyle w:val="ListBullet"/>
      </w:pPr>
      <w:r>
        <w:t>**Preparation Interest:** FAQ and preparation guide engagement</w:t>
      </w:r>
    </w:p>
    <w:p/>
    <w:p>
      <w:r>
        <w:rPr>
          <w:b/>
        </w:rPr>
        <w:t>Optimisation Strategies:</w:t>
      </w:r>
    </w:p>
    <w:p>
      <w:r>
        <w:t>1. **Comprehensive Information:** Detailed treatment explanations</w:t>
      </w:r>
    </w:p>
    <w:p>
      <w:r>
        <w:t>2. **Patient Stories:** Real patient experiences and outcomes</w:t>
      </w:r>
    </w:p>
    <w:p>
      <w:r>
        <w:t>3. **Visual Content:** Procedure videos and before/after images</w:t>
      </w:r>
    </w:p>
    <w:p>
      <w:r>
        <w:t>4. **Resource Downloads:** Preparation guides and checklists</w:t>
      </w:r>
    </w:p>
    <w:p>
      <w:r>
        <w:t>5. **Comparison Tools:** Treatment option comparison tables</w:t>
      </w:r>
    </w:p>
    <w:p/>
    <w:p>
      <w:r>
        <w:t>#### **Consideration to Intent Conversion**</w:t>
      </w:r>
    </w:p>
    <w:p>
      <w:r>
        <w:t>**Funnel Stage 3:** Decision Making → Consultation Planning</w:t>
      </w:r>
    </w:p>
    <w:p>
      <w:r>
        <w:t>```</w:t>
      </w:r>
    </w:p>
    <w:p>
      <w:r>
        <w:t>Treatment Decision → Surgeon Confidence → Consultation Information →</w:t>
      </w:r>
    </w:p>
    <w:p>
      <w:r>
        <w:t>Booking Preparation → Contact Information Gathering</w:t>
      </w:r>
    </w:p>
    <w:p>
      <w:r>
        <w:t>```</w:t>
      </w:r>
    </w:p>
    <w:p/>
    <w:p>
      <w:r>
        <w:rPr>
          <w:b/>
        </w:rPr>
        <w:t>Conversion Metrics:</w:t>
      </w:r>
    </w:p>
    <w:p>
      <w:pPr>
        <w:pStyle w:val="ListBullet"/>
      </w:pPr>
      <w:r>
        <w:t>**Intent Signals:** Contact page visit rate &gt;40%</w:t>
      </w:r>
    </w:p>
    <w:p>
      <w:pPr>
        <w:pStyle w:val="ListBullet"/>
      </w:pPr>
      <w:r>
        <w:t>**Booking Interest:** Online booking system engagement</w:t>
      </w:r>
    </w:p>
    <w:p>
      <w:pPr>
        <w:pStyle w:val="ListBullet"/>
      </w:pPr>
      <w:r>
        <w:t>**Information Gathering:** Phone number clicks and email opens</w:t>
      </w:r>
    </w:p>
    <w:p>
      <w:pPr>
        <w:pStyle w:val="ListBullet"/>
      </w:pPr>
      <w:r>
        <w:t>**Preparation Activity:** Pre-consultation guide downloads</w:t>
      </w:r>
    </w:p>
    <w:p/>
    <w:p>
      <w:r>
        <w:rPr>
          <w:b/>
        </w:rPr>
        <w:t>Optimisation Strategies:</w:t>
      </w:r>
    </w:p>
    <w:p>
      <w:r>
        <w:t>1. **Clear CTAs:** Prominent booking buttons on every page</w:t>
      </w:r>
    </w:p>
    <w:p>
      <w:r>
        <w:t>2. **Contact Options:** Multiple ways to connect (phone, email, form)</w:t>
      </w:r>
    </w:p>
    <w:p>
      <w:r>
        <w:t>3. **Preparation Support:** Pre-consultation information and guides</w:t>
      </w:r>
    </w:p>
    <w:p>
      <w:r>
        <w:t>4. **Availability Transparency:** Clear scheduling information</w:t>
      </w:r>
    </w:p>
    <w:p>
      <w:r>
        <w:t>5. **Insurance Support:** Coverage verification assistance</w:t>
      </w:r>
    </w:p>
    <w:p/>
    <w:p>
      <w:r>
        <w:t>#### **Intent to Action Conversion**</w:t>
      </w:r>
    </w:p>
    <w:p>
      <w:r>
        <w:t>**Funnel Stage 4:** Consultation Booking → Appointment Scheduling</w:t>
      </w:r>
    </w:p>
    <w:p>
      <w:r>
        <w:t>```</w:t>
      </w:r>
    </w:p>
    <w:p>
      <w:r>
        <w:t>Contact Form Submission → Phone Call Initiation → Booking Completion →</w:t>
      </w:r>
    </w:p>
    <w:p>
      <w:r>
        <w:t>Confirmation Receipt → Pre-consultation Preparation</w:t>
      </w:r>
    </w:p>
    <w:p>
      <w:r>
        <w:t>```</w:t>
      </w:r>
    </w:p>
    <w:p/>
    <w:p>
      <w:r>
        <w:rPr>
          <w:b/>
        </w:rPr>
        <w:t>Conversion Metrics:</w:t>
      </w:r>
    </w:p>
    <w:p>
      <w:pPr>
        <w:pStyle w:val="ListBullet"/>
      </w:pPr>
      <w:r>
        <w:t>**Contact Conversion:** Form submission rate &gt;8%</w:t>
      </w:r>
    </w:p>
    <w:p>
      <w:pPr>
        <w:pStyle w:val="ListBullet"/>
      </w:pPr>
      <w:r>
        <w:t>**Phone Conversion:** Click-to-call rate &gt;12%</w:t>
      </w:r>
    </w:p>
    <w:p>
      <w:pPr>
        <w:pStyle w:val="ListBullet"/>
      </w:pPr>
      <w:r>
        <w:t>**Booking Completion:** Consultation scheduling rate &gt;85%</w:t>
      </w:r>
    </w:p>
    <w:p>
      <w:pPr>
        <w:pStyle w:val="ListBullet"/>
      </w:pPr>
      <w:r>
        <w:t>**Follow-through:** Appointment attendance rate &gt;95%</w:t>
      </w:r>
    </w:p>
    <w:p/>
    <w:p>
      <w:r>
        <w:rPr>
          <w:b/>
        </w:rPr>
        <w:t>Optimisation Strategies:</w:t>
      </w:r>
    </w:p>
    <w:p>
      <w:r>
        <w:t>1. **Simplified Forms:** Minimal required fields for initial contact</w:t>
      </w:r>
    </w:p>
    <w:p>
      <w:r>
        <w:t>2. **Immediate Response:** Automated confirmation and follow-up</w:t>
      </w:r>
    </w:p>
    <w:p>
      <w:r>
        <w:t>3. **Clear Process:** Step-by-step booking guidance</w:t>
      </w:r>
    </w:p>
    <w:p>
      <w:r>
        <w:t>4. **Preparation Materials:** Comprehensive pre-consultation resources</w:t>
      </w:r>
    </w:p>
    <w:p>
      <w:r>
        <w:t>5. **Reminder System:** Appointment confirmation and preparation reminders</w:t>
      </w:r>
    </w:p>
    <w:p/>
    <w:p>
      <w:pPr>
        <w:pStyle w:val="Heading3"/>
        <w:jc w:val="left"/>
      </w:pPr>
      <w:r>
        <w:t>📊 Conversion Rate Benchmarks</w:t>
      </w:r>
    </w:p>
    <w:p/>
    <w:p>
      <w:r>
        <w:t>#### **Industry Standard Comparison**</w:t>
      </w:r>
    </w:p>
    <w:p>
      <w:r>
        <w:t>```</w:t>
      </w:r>
    </w:p>
    <w:p>
      <w:r>
        <w:t>Medical Practice Website Averages:</w:t>
      </w:r>
    </w:p>
    <w:p>
      <w:r>
        <w:t>├── Overall Conversion Rate: 2-4%</w:t>
      </w:r>
    </w:p>
    <w:p>
      <w:r>
        <w:t>├── Contact Form Submission: 1-3%</w:t>
      </w:r>
    </w:p>
    <w:p>
      <w:r>
        <w:t>├── Phone Call Generation: 0.5-2%</w:t>
      </w:r>
    </w:p>
    <w:p>
      <w:r>
        <w:t>├── Appointment Booking: 60-80% of contacts</w:t>
      </w:r>
    </w:p>
    <w:p>
      <w:r>
        <w:t>└── Consultation Attendance: 85-95%</w:t>
      </w:r>
    </w:p>
    <w:p/>
    <w:p>
      <w:r>
        <w:t>Dr Crawford's Practice Targets:</w:t>
      </w:r>
    </w:p>
    <w:p>
      <w:r>
        <w:t>├── Overall Conversion Rate: 5-7% (above average)</w:t>
      </w:r>
    </w:p>
    <w:p>
      <w:r>
        <w:t>├── Contact Form Submission: 4-6%</w:t>
      </w:r>
    </w:p>
    <w:p>
      <w:r>
        <w:t>├── Phone Call Generation: 2-4%</w:t>
      </w:r>
    </w:p>
    <w:p>
      <w:r>
        <w:t>├── Appointment Booking: 85-95% of contacts</w:t>
      </w:r>
    </w:p>
    <w:p>
      <w:r>
        <w:t>└── Consultation Attendance: 95-98%</w:t>
      </w:r>
    </w:p>
    <w:p>
      <w:r>
        <w:t>```</w:t>
      </w:r>
    </w:p>
    <w:p/>
    <w:p>
      <w:r>
        <w:rPr>
          <w:b/>
        </w:rPr>
        <w:t>Performance Indicators:</w:t>
      </w:r>
    </w:p>
    <w:p>
      <w:pPr>
        <w:pStyle w:val="ListBullet"/>
      </w:pPr>
      <w:r>
        <w:t>**High-Converting Pages:** Treatment-specific landing pages</w:t>
      </w:r>
    </w:p>
    <w:p>
      <w:pPr>
        <w:pStyle w:val="ListBullet"/>
      </w:pPr>
      <w:r>
        <w:t>**Trust Building Pages:** About Dr Crawford and credentials</w:t>
      </w:r>
    </w:p>
    <w:p>
      <w:pPr>
        <w:pStyle w:val="ListBullet"/>
      </w:pPr>
      <w:r>
        <w:t>**Decision Support Pages:** FAQ and patient resources</w:t>
      </w:r>
    </w:p>
    <w:p>
      <w:pPr>
        <w:pStyle w:val="ListBullet"/>
      </w:pPr>
      <w:r>
        <w:t>**Conversion Pages:** Contact and booking systems</w:t>
      </w:r>
    </w:p>
    <w:p/>
    <w:p/>
    <w:p>
      <w:pPr>
        <w:jc w:val="center"/>
      </w:pPr>
      <w:r>
        <w:t>__________________________________________________</w:t>
      </w:r>
    </w:p>
    <w:p/>
    <w:p/>
    <w:p>
      <w:pPr>
        <w:pStyle w:val="Heading2"/>
        <w:jc w:val="left"/>
      </w:pPr>
      <w:r>
        <w:t>Mobile Patient Experience</w:t>
      </w:r>
    </w:p>
    <w:p/>
    <w:p>
      <w:pPr>
        <w:pStyle w:val="Heading3"/>
        <w:jc w:val="left"/>
      </w:pPr>
      <w:r>
        <w:t>📱 Mobile-First Journey Optimisation</w:t>
      </w:r>
    </w:p>
    <w:p/>
    <w:p>
      <w:r>
        <w:t>#### **Mobile User Behaviour Patterns**</w:t>
      </w:r>
    </w:p>
    <w:p>
      <w:r>
        <w:rPr>
          <w:b/>
        </w:rPr>
        <w:t>Screen Time Distribution:</w:t>
      </w:r>
    </w:p>
    <w:p>
      <w:r>
        <w:t>```</w:t>
      </w:r>
    </w:p>
    <w:p>
      <w:r>
        <w:t>Homepage Engagement: 30-45 seconds average</w:t>
      </w:r>
    </w:p>
    <w:p>
      <w:r>
        <w:t>Service Page Deep Dive: 2-4 minutes</w:t>
      </w:r>
    </w:p>
    <w:p>
      <w:r>
        <w:t>About Dr Crawford: 1-2 minutes</w:t>
      </w:r>
    </w:p>
    <w:p>
      <w:r>
        <w:t>Contact Information: 30-60 seconds</w:t>
      </w:r>
    </w:p>
    <w:p>
      <w:r>
        <w:t>Booking Process: 3-5 minutes</w:t>
      </w:r>
    </w:p>
    <w:p>
      <w:r>
        <w:t>```</w:t>
      </w:r>
    </w:p>
    <w:p/>
    <w:p>
      <w:r>
        <w:rPr>
          <w:b/>
        </w:rPr>
        <w:t>Mobile-Specific Pain Points:</w:t>
      </w:r>
    </w:p>
    <w:p>
      <w:r>
        <w:t>1. **Loading Speed:** Critical for medical search urgency</w:t>
      </w:r>
    </w:p>
    <w:p>
      <w:r>
        <w:t>2. **Thumb Navigation:** Touch-friendly interface requirements</w:t>
      </w:r>
    </w:p>
    <w:p>
      <w:r>
        <w:t>3. **Information Density:** Scannable content for small screens</w:t>
      </w:r>
    </w:p>
    <w:p>
      <w:r>
        <w:t>4. **Form Completion:** Simplified input for mobile devices</w:t>
      </w:r>
    </w:p>
    <w:p>
      <w:r>
        <w:t>5. **Call-to-Action Visibility:** Prominent booking buttons</w:t>
      </w:r>
    </w:p>
    <w:p/>
    <w:p>
      <w:r>
        <w:t>#### **Mobile Conversion Path Optimisation**</w:t>
      </w:r>
    </w:p>
    <w:p/>
    <w:p>
      <w:r>
        <w:rPr>
          <w:b/>
        </w:rPr>
        <w:t>Stage 1: Mobile Discovery</w:t>
      </w:r>
    </w:p>
    <w:p>
      <w:r>
        <w:t>```</w:t>
      </w:r>
    </w:p>
    <w:p>
      <w:r>
        <w:t>Mobile Search → AMP Homepage → Quick Service Overview →</w:t>
      </w:r>
    </w:p>
    <w:p>
      <w:r>
        <w:t>Tap-to-Call Action → One-Touch Booking</w:t>
      </w:r>
    </w:p>
    <w:p>
      <w:r>
        <w:t>```</w:t>
      </w:r>
    </w:p>
    <w:p/>
    <w:p>
      <w:r>
        <w:rPr>
          <w:b/>
        </w:rPr>
        <w:t>Mobile-Specific Features:</w:t>
      </w:r>
    </w:p>
    <w:p>
      <w:pPr>
        <w:pStyle w:val="ListBullet"/>
      </w:pPr>
      <w:r>
        <w:t>**Accelerated Mobile Pages (AMP):** Lightning-fast loading</w:t>
      </w:r>
    </w:p>
    <w:p>
      <w:pPr>
        <w:pStyle w:val="ListBullet"/>
      </w:pPr>
      <w:r>
        <w:t>**Progressive Web App (PWA):** App-like experience</w:t>
      </w:r>
    </w:p>
    <w:p>
      <w:pPr>
        <w:pStyle w:val="ListBullet"/>
      </w:pPr>
      <w:r>
        <w:t>**Click-to-Call:** Direct phone connection</w:t>
      </w:r>
    </w:p>
    <w:p>
      <w:pPr>
        <w:pStyle w:val="ListBullet"/>
      </w:pPr>
      <w:r>
        <w:t>**Location Integration:** GPS-enabled directions</w:t>
      </w:r>
    </w:p>
    <w:p>
      <w:pPr>
        <w:pStyle w:val="ListBullet"/>
      </w:pPr>
      <w:r>
        <w:t>**Mobile Forms:** Auto-fill and minimal input requirements</w:t>
      </w:r>
    </w:p>
    <w:p/>
    <w:p>
      <w:r>
        <w:rPr>
          <w:b/>
        </w:rPr>
        <w:t>Stage 2: Mobile Research</w:t>
      </w:r>
    </w:p>
    <w:p>
      <w:r>
        <w:t>```</w:t>
      </w:r>
    </w:p>
    <w:p>
      <w:r>
        <w:t>Service Page Scrolling → Video Content Viewing →</w:t>
      </w:r>
    </w:p>
    <w:p>
      <w:r>
        <w:t>Patient Testimonial Reading → FAQ Quick Access →</w:t>
      </w:r>
    </w:p>
    <w:p>
      <w:r>
        <w:t>Mobile-Optimised Resource Downloads</w:t>
      </w:r>
    </w:p>
    <w:p>
      <w:r>
        <w:t>```</w:t>
      </w:r>
    </w:p>
    <w:p/>
    <w:p>
      <w:r>
        <w:rPr>
          <w:b/>
        </w:rPr>
        <w:t>Mobile Content Strategy:</w:t>
      </w:r>
    </w:p>
    <w:p>
      <w:pPr>
        <w:pStyle w:val="ListBullet"/>
      </w:pPr>
      <w:r>
        <w:t>**Vertical Scrolling Design:** Natural mobile navigation</w:t>
      </w:r>
    </w:p>
    <w:p>
      <w:pPr>
        <w:pStyle w:val="ListBullet"/>
      </w:pPr>
      <w:r>
        <w:t>**Video-First Content:** Engaging visual explanations</w:t>
      </w:r>
    </w:p>
    <w:p>
      <w:pPr>
        <w:pStyle w:val="ListBullet"/>
      </w:pPr>
      <w:r>
        <w:t>**Collapsible Sections:** Information hierarchy management</w:t>
      </w:r>
    </w:p>
    <w:p>
      <w:pPr>
        <w:pStyle w:val="ListBullet"/>
      </w:pPr>
      <w:r>
        <w:t>**Quick Actions:** Floating CTAs and contact options</w:t>
      </w:r>
    </w:p>
    <w:p>
      <w:pPr>
        <w:pStyle w:val="ListBullet"/>
      </w:pPr>
      <w:r>
        <w:t>**Offline Access:** Downloadable resources for later viewing</w:t>
      </w:r>
    </w:p>
    <w:p/>
    <w:p>
      <w:r>
        <w:rPr>
          <w:b/>
        </w:rPr>
        <w:t>Stage 3: Mobile Conversion</w:t>
      </w:r>
    </w:p>
    <w:p>
      <w:r>
        <w:t>```</w:t>
      </w:r>
    </w:p>
    <w:p>
      <w:r>
        <w:t>Sticky Booking Button → Simplified Contact Form →</w:t>
      </w:r>
    </w:p>
    <w:p>
      <w:r>
        <w:t>Auto-populated Fields → Instant Confirmation →</w:t>
      </w:r>
    </w:p>
    <w:p>
      <w:r>
        <w:t>Calendar Integration</w:t>
      </w:r>
    </w:p>
    <w:p>
      <w:r>
        <w:t>```</w:t>
      </w:r>
    </w:p>
    <w:p/>
    <w:p>
      <w:r>
        <w:rPr>
          <w:b/>
        </w:rPr>
        <w:t>Mobile Conversion Features:</w:t>
      </w:r>
    </w:p>
    <w:p>
      <w:pPr>
        <w:pStyle w:val="ListBullet"/>
      </w:pPr>
      <w:r>
        <w:t>**Persistent Booking CTA:** Always visible contact options</w:t>
      </w:r>
    </w:p>
    <w:p>
      <w:pPr>
        <w:pStyle w:val="ListBullet"/>
      </w:pPr>
      <w:r>
        <w:t>**Smart Form Fields:** Auto-complete and validation</w:t>
      </w:r>
    </w:p>
    <w:p>
      <w:pPr>
        <w:pStyle w:val="ListBullet"/>
      </w:pPr>
      <w:r>
        <w:t>**Single-Page Booking:** Minimal steps to completion</w:t>
      </w:r>
    </w:p>
    <w:p>
      <w:pPr>
        <w:pStyle w:val="ListBullet"/>
      </w:pPr>
      <w:r>
        <w:t>**Instant Feedback:** Real-time confirmation and updates</w:t>
      </w:r>
    </w:p>
    <w:p>
      <w:pPr>
        <w:pStyle w:val="ListBullet"/>
      </w:pPr>
      <w:r>
        <w:t>**Native Integration:** Calendar and contact app connections</w:t>
      </w:r>
    </w:p>
    <w:p/>
    <w:p>
      <w:pPr>
        <w:pStyle w:val="Heading3"/>
        <w:jc w:val="left"/>
      </w:pPr>
      <w:r>
        <w:t>📱 Responsive Design Considerations</w:t>
      </w:r>
    </w:p>
    <w:p/>
    <w:p>
      <w:r>
        <w:t>#### **Breakpoint Strategy for Medical Content**</w:t>
      </w:r>
    </w:p>
    <w:p>
      <w:r>
        <w:t>```css</w:t>
      </w:r>
    </w:p>
    <w:p>
      <w:r>
        <w:t>/* Mobile Portrait: 320px - 480px */</w:t>
      </w:r>
    </w:p>
    <w:p>
      <w:r>
        <w:t>.mobile-layout {</w:t>
      </w:r>
    </w:p>
    <w:p>
      <w:r>
        <w:t>grid-template-columns: 1fr;</w:t>
      </w:r>
    </w:p>
    <w:p>
      <w:r>
        <w:t>font-size: 16px;</w:t>
      </w:r>
    </w:p>
    <w:p>
      <w:r>
        <w:t>line-height: 1.5;</w:t>
      </w:r>
    </w:p>
    <w:p>
      <w:r>
        <w:t>}</w:t>
      </w:r>
    </w:p>
    <w:p/>
    <w:p>
      <w:r>
        <w:t>/* Mobile Landscape: 481px - 768px */</w:t>
      </w:r>
    </w:p>
    <w:p>
      <w:r>
        <w:t>.mobile-landscape {</w:t>
      </w:r>
    </w:p>
    <w:p>
      <w:r>
        <w:t>grid-template-columns: repeat(2, 1fr);</w:t>
      </w:r>
    </w:p>
    <w:p>
      <w:r>
        <w:t>padding: 1rem;</w:t>
      </w:r>
    </w:p>
    <w:p>
      <w:r>
        <w:t>}</w:t>
      </w:r>
    </w:p>
    <w:p/>
    <w:p>
      <w:r>
        <w:t>/* Tablet: 769px - 1024px */</w:t>
      </w:r>
    </w:p>
    <w:p>
      <w:r>
        <w:t>.tablet-layout {</w:t>
      </w:r>
    </w:p>
    <w:p>
      <w:r>
        <w:t>grid-template-columns: repeat(3, 1fr);</w:t>
      </w:r>
    </w:p>
    <w:p>
      <w:r>
        <w:t>sidebar: 250px;</w:t>
      </w:r>
    </w:p>
    <w:p>
      <w:r>
        <w:t>}</w:t>
      </w:r>
    </w:p>
    <w:p/>
    <w:p>
      <w:r>
        <w:t>/* Desktop: 1025px+ */</w:t>
      </w:r>
    </w:p>
    <w:p>
      <w:r>
        <w:t>.desktop-layout {</w:t>
      </w:r>
    </w:p>
    <w:p>
      <w:r>
        <w:t>grid-template-columns: repeat(4, 1fr);</w:t>
      </w:r>
    </w:p>
    <w:p>
      <w:r>
        <w:t>max-width: 1200px;</w:t>
      </w:r>
    </w:p>
    <w:p>
      <w:r>
        <w:t>margin: 0 auto;</w:t>
      </w:r>
    </w:p>
    <w:p>
      <w:r>
        <w:t>}</w:t>
      </w:r>
    </w:p>
    <w:p>
      <w:r>
        <w:t>```</w:t>
      </w:r>
    </w:p>
    <w:p/>
    <w:p>
      <w:r>
        <w:t>#### **Touch-Optimised Interface Elements**</w:t>
      </w:r>
    </w:p>
    <w:p>
      <w:r>
        <w:t>```css</w:t>
      </w:r>
    </w:p>
    <w:p>
      <w:r>
        <w:t>/* Touch Target Sizing */</w:t>
      </w:r>
    </w:p>
    <w:p>
      <w:r>
        <w:t>.touch-target {</w:t>
      </w:r>
    </w:p>
    <w:p>
      <w:r>
        <w:t>min-height: 44px;</w:t>
      </w:r>
    </w:p>
    <w:p>
      <w:r>
        <w:t>min-width: 44px;</w:t>
      </w:r>
    </w:p>
    <w:p>
      <w:r>
        <w:t>padding: 12px 16px;</w:t>
      </w:r>
    </w:p>
    <w:p>
      <w:r>
        <w:t>margin: 8px 0;</w:t>
      </w:r>
    </w:p>
    <w:p>
      <w:r>
        <w:t>}</w:t>
      </w:r>
    </w:p>
    <w:p/>
    <w:p>
      <w:r>
        <w:t>/* Emergency Contact Button */</w:t>
      </w:r>
    </w:p>
    <w:p>
      <w:r>
        <w:t>.emergency-contact {</w:t>
      </w:r>
    </w:p>
    <w:p>
      <w:r>
        <w:t>position: fixed;</w:t>
      </w:r>
    </w:p>
    <w:p>
      <w:r>
        <w:t>bottom: 20px;</w:t>
      </w:r>
    </w:p>
    <w:p>
      <w:r>
        <w:t>right: 20px;</w:t>
      </w:r>
    </w:p>
    <w:p>
      <w:r>
        <w:t>width: 60px;</w:t>
      </w:r>
    </w:p>
    <w:p>
      <w:r>
        <w:t>height: 60px;</w:t>
      </w:r>
    </w:p>
    <w:p>
      <w:r>
        <w:t>background: #e74c3c;</w:t>
      </w:r>
    </w:p>
    <w:p>
      <w:r>
        <w:t>border-radius: 50%;</w:t>
      </w:r>
    </w:p>
    <w:p>
      <w:r>
        <w:t>z-index: 1000;</w:t>
      </w:r>
    </w:p>
    <w:p>
      <w:r>
        <w:t>}</w:t>
      </w:r>
    </w:p>
    <w:p>
      <w:r>
        <w:t>```</w:t>
      </w:r>
    </w:p>
    <w:p/>
    <w:p/>
    <w:p>
      <w:pPr>
        <w:jc w:val="center"/>
      </w:pPr>
      <w:r>
        <w:t>__________________________________________________</w:t>
      </w:r>
    </w:p>
    <w:p/>
    <w:p/>
    <w:p>
      <w:pPr>
        <w:pStyle w:val="Heading2"/>
        <w:jc w:val="left"/>
      </w:pPr>
      <w:r>
        <w:t>Accessibility Compliance Journey</w:t>
      </w:r>
    </w:p>
    <w:p/>
    <w:p>
      <w:pPr>
        <w:pStyle w:val="Heading3"/>
        <w:jc w:val="left"/>
      </w:pPr>
      <w:r>
        <w:t>♿ WCAG 2.1 Level AA Implementation</w:t>
      </w:r>
    </w:p>
    <w:p/>
    <w:p>
      <w:r>
        <w:t>#### **Universal Access Requirements**</w:t>
      </w:r>
    </w:p>
    <w:p>
      <w:r>
        <w:rPr>
          <w:b/>
        </w:rPr>
        <w:t>Vision Accessibility:</w:t>
      </w:r>
    </w:p>
    <w:p>
      <w:pPr>
        <w:pStyle w:val="ListBullet"/>
      </w:pPr>
      <w:r>
        <w:t>**Screen Reader Support:** Complete semantic markup</w:t>
      </w:r>
    </w:p>
    <w:p>
      <w:pPr>
        <w:pStyle w:val="ListBullet"/>
      </w:pPr>
      <w:r>
        <w:t>**High Contrast:** 4.5:1 minimum contrast ratios</w:t>
      </w:r>
    </w:p>
    <w:p>
      <w:pPr>
        <w:pStyle w:val="ListBullet"/>
      </w:pPr>
      <w:r>
        <w:t>**Scalable Text:** 200% zoom without horizontal scrolling</w:t>
      </w:r>
    </w:p>
    <w:p>
      <w:pPr>
        <w:pStyle w:val="ListBullet"/>
      </w:pPr>
      <w:r>
        <w:t>**Alternative Text:** Descriptive image descriptions</w:t>
      </w:r>
    </w:p>
    <w:p>
      <w:pPr>
        <w:pStyle w:val="ListBullet"/>
      </w:pPr>
      <w:r>
        <w:t>**Focus Management:** Visible focus indicators</w:t>
      </w:r>
    </w:p>
    <w:p/>
    <w:p>
      <w:r>
        <w:rPr>
          <w:b/>
        </w:rPr>
        <w:t>Motor Accessibility:</w:t>
      </w:r>
    </w:p>
    <w:p>
      <w:pPr>
        <w:pStyle w:val="ListBullet"/>
      </w:pPr>
      <w:r>
        <w:t>**Keyboard Navigation:** Full site functionality without mouse</w:t>
      </w:r>
    </w:p>
    <w:p>
      <w:pPr>
        <w:pStyle w:val="ListBullet"/>
      </w:pPr>
      <w:r>
        <w:t>**Touch Targets:** Minimum 44px button size</w:t>
      </w:r>
    </w:p>
    <w:p>
      <w:pPr>
        <w:pStyle w:val="ListBullet"/>
      </w:pPr>
      <w:r>
        <w:t>**Timeout Extensions:** Extended form completion time</w:t>
      </w:r>
    </w:p>
    <w:p>
      <w:pPr>
        <w:pStyle w:val="ListBullet"/>
      </w:pPr>
      <w:r>
        <w:t>**Error Prevention:** Clear validation and correction guidance</w:t>
      </w:r>
    </w:p>
    <w:p>
      <w:pPr>
        <w:pStyle w:val="ListBullet"/>
      </w:pPr>
      <w:r>
        <w:t>**Motion Sensitivity:** Reduced motion preferences support</w:t>
      </w:r>
    </w:p>
    <w:p/>
    <w:p>
      <w:r>
        <w:rPr>
          <w:b/>
        </w:rPr>
        <w:t>Cognitive Accessibility:</w:t>
      </w:r>
    </w:p>
    <w:p>
      <w:pPr>
        <w:pStyle w:val="ListBullet"/>
      </w:pPr>
      <w:r>
        <w:t>**Clear Language:** Plain English for medical terms</w:t>
      </w:r>
    </w:p>
    <w:p>
      <w:pPr>
        <w:pStyle w:val="ListBullet"/>
      </w:pPr>
      <w:r>
        <w:t>**Consistent Navigation:** Predictable menu and layout patterns</w:t>
      </w:r>
    </w:p>
    <w:p>
      <w:pPr>
        <w:pStyle w:val="ListBullet"/>
      </w:pPr>
      <w:r>
        <w:t>**Error Handling:** Clear, helpful error messages</w:t>
      </w:r>
    </w:p>
    <w:p>
      <w:pPr>
        <w:pStyle w:val="ListBullet"/>
      </w:pPr>
      <w:r>
        <w:t>**Content Structure:** Logical heading hierarchy</w:t>
      </w:r>
    </w:p>
    <w:p>
      <w:pPr>
        <w:pStyle w:val="ListBullet"/>
      </w:pPr>
      <w:r>
        <w:t>**Multiple Formats:** Text, audio, and video options</w:t>
      </w:r>
    </w:p>
    <w:p/>
    <w:p>
      <w:r>
        <w:t>#### **Medical-Specific Accessibility Features**</w:t>
      </w:r>
    </w:p>
    <w:p/>
    <w:p>
      <w:r>
        <w:rPr>
          <w:b/>
        </w:rPr>
        <w:t>Patient Communication Needs:</w:t>
      </w:r>
    </w:p>
    <w:p>
      <w:r>
        <w:t>```html</w:t>
      </w:r>
    </w:p>
    <w:p>
      <w:r>
        <w:t>&lt;!-- Language Support --&gt;</w:t>
      </w:r>
    </w:p>
    <w:p>
      <w:r>
        <w:t>&lt;div class="language-options"&gt;</w:t>
      </w:r>
    </w:p>
    <w:p>
      <w:r>
        <w:t>&lt;button aria-label="Translate page to simplified English"&gt;</w:t>
      </w:r>
    </w:p>
    <w:p>
      <w:r>
        <w:t>Simple English</w:t>
      </w:r>
    </w:p>
    <w:p>
      <w:r>
        <w:t>&lt;/button&gt;</w:t>
      </w:r>
    </w:p>
    <w:p>
      <w:r>
        <w:t>&lt;button aria-label="Audio description of page content"&gt;</w:t>
      </w:r>
    </w:p>
    <w:p>
      <w:r>
        <w:t>🔊 Audio Description</w:t>
      </w:r>
    </w:p>
    <w:p>
      <w:r>
        <w:t>&lt;/button&gt;</w:t>
      </w:r>
    </w:p>
    <w:p>
      <w:r>
        <w:t>&lt;button aria-label="Increase text size for easier reading"&gt;</w:t>
      </w:r>
    </w:p>
    <w:p>
      <w:r>
        <w:t>🔍 Larger Text</w:t>
      </w:r>
    </w:p>
    <w:p>
      <w:r>
        <w:t>&lt;/button&gt;</w:t>
      </w:r>
    </w:p>
    <w:p>
      <w:r>
        <w:t>&lt;/div&gt;</w:t>
      </w:r>
    </w:p>
    <w:p>
      <w:r>
        <w:t>```</w:t>
      </w:r>
    </w:p>
    <w:p/>
    <w:p>
      <w:r>
        <w:rPr>
          <w:b/>
        </w:rPr>
        <w:t>Emergency Information Accessibility:</w:t>
      </w:r>
    </w:p>
    <w:p>
      <w:r>
        <w:t>```html</w:t>
      </w:r>
    </w:p>
    <w:p>
      <w:r>
        <w:t>&lt;!-- Emergency Contact Accessible Design --&gt;</w:t>
      </w:r>
    </w:p>
    <w:p>
      <w:r>
        <w:t>&lt;div class="emergency-contact-accessible"&gt;</w:t>
      </w:r>
    </w:p>
    <w:p>
      <w:r>
        <w:t>&lt;h2 id="emergency-heading"&gt;Emergency Contact Information&lt;/h2&gt;</w:t>
      </w:r>
    </w:p>
    <w:p>
      <w:r>
        <w:t>&lt;div role="region" aria-labelledby="emergency-heading"&gt;</w:t>
      </w:r>
    </w:p>
    <w:p>
      <w:r>
        <w:t>&lt;p&gt;&lt;strong&gt;For medical emergencies, call:&lt;/strong&gt;&lt;/p&gt;</w:t>
      </w:r>
    </w:p>
    <w:p>
      <w:r>
        <w:t>&lt;a href="tel:000"</w:t>
      </w:r>
    </w:p>
    <w:p>
      <w:r>
        <w:t>class="emergency-phone"</w:t>
      </w:r>
    </w:p>
    <w:p>
      <w:r>
        <w:t>aria-label="Call emergency services triple zero"&gt;</w:t>
      </w:r>
    </w:p>
    <w:p>
      <w:r>
        <w:t>000 (Emergency Services)</w:t>
      </w:r>
    </w:p>
    <w:p>
      <w:r>
        <w:t>&lt;/a&gt;</w:t>
      </w:r>
    </w:p>
    <w:p/>
    <w:p>
      <w:r>
        <w:t>&lt;p&gt;&lt;strong&gt;After-hours urgent ENT care:&lt;/strong&gt;&lt;/p&gt;</w:t>
      </w:r>
    </w:p>
    <w:p>
      <w:r>
        <w:t>&lt;a href="tel:+61283199434"</w:t>
      </w:r>
    </w:p>
    <w:p>
      <w:r>
        <w:t>class="urgent-care-phone"</w:t>
      </w:r>
    </w:p>
    <w:p>
      <w:r>
        <w:t>aria-label="Call Dr Crawford's practice for urgent ENT care"&gt;</w:t>
      </w:r>
    </w:p>
    <w:p>
      <w:r>
        <w:t>(02) 8319 9434</w:t>
      </w:r>
    </w:p>
    <w:p>
      <w:r>
        <w:t>&lt;/a&gt;</w:t>
      </w:r>
    </w:p>
    <w:p>
      <w:r>
        <w:t>&lt;/div&gt;</w:t>
      </w:r>
    </w:p>
    <w:p>
      <w:r>
        <w:t>&lt;/div&gt;</w:t>
      </w:r>
    </w:p>
    <w:p>
      <w:r>
        <w:t>```</w:t>
      </w:r>
    </w:p>
    <w:p/>
    <w:p>
      <w:r>
        <w:t>#### **Accessibility Journey Mapping**</w:t>
      </w:r>
    </w:p>
    <w:p/>
    <w:p>
      <w:r>
        <w:rPr>
          <w:b/>
        </w:rPr>
        <w:t>Screen Reader User Journey:</w:t>
      </w:r>
    </w:p>
    <w:p>
      <w:r>
        <w:t>```</w:t>
      </w:r>
    </w:p>
    <w:p>
      <w:r>
        <w:t>Screen Reader Navigation → Heading Structure → Content Consumption →</w:t>
      </w:r>
    </w:p>
    <w:p>
      <w:r>
        <w:t>Form Interaction → Booking Completion</w:t>
      </w:r>
    </w:p>
    <w:p>
      <w:r>
        <w:t>```</w:t>
      </w:r>
    </w:p>
    <w:p/>
    <w:p>
      <w:r>
        <w:rPr>
          <w:b/>
        </w:rPr>
        <w:t>Journey Optimisation:</w:t>
      </w:r>
    </w:p>
    <w:p>
      <w:r>
        <w:t>1. **Skip Links:** Direct navigation to main content</w:t>
      </w:r>
    </w:p>
    <w:p>
      <w:r>
        <w:t>2. **Heading Hierarchy:** Logical H1-H6 structure</w:t>
      </w:r>
    </w:p>
    <w:p>
      <w:r>
        <w:t>3. **Landmark Regions:** Clear page section identification</w:t>
      </w:r>
    </w:p>
    <w:p>
      <w:r>
        <w:t>4. **Form Labels:** Descriptive input field labels</w:t>
      </w:r>
    </w:p>
    <w:p>
      <w:r>
        <w:t>5. **Status Updates:** Real-time feedback for form submission</w:t>
      </w:r>
    </w:p>
    <w:p/>
    <w:p>
      <w:r>
        <w:rPr>
          <w:b/>
        </w:rPr>
        <w:t>Keyboard-Only User Journey:</w:t>
      </w:r>
    </w:p>
    <w:p>
      <w:r>
        <w:t>```</w:t>
      </w:r>
    </w:p>
    <w:p>
      <w:r>
        <w:t>Tab Navigation → Focus Management → Form Completion →</w:t>
      </w:r>
    </w:p>
    <w:p>
      <w:r>
        <w:t>Error Correction → Submission Confirmation</w:t>
      </w:r>
    </w:p>
    <w:p>
      <w:r>
        <w:t>```</w:t>
      </w:r>
    </w:p>
    <w:p/>
    <w:p>
      <w:r>
        <w:rPr>
          <w:b/>
        </w:rPr>
        <w:t>Keyboard Optimisation:</w:t>
      </w:r>
    </w:p>
    <w:p>
      <w:r>
        <w:t>1. **Tab Order:** Logical focus sequence</w:t>
      </w:r>
    </w:p>
    <w:p>
      <w:r>
        <w:t>2. **Focus Indicators:** Visible keyboard focus</w:t>
      </w:r>
    </w:p>
    <w:p>
      <w:r>
        <w:t>3. **Dropdown Menus:** Keyboard-accessible navigation</w:t>
      </w:r>
    </w:p>
    <w:p>
      <w:r>
        <w:t>4. **Modal Dialogs:** Proper focus trapping</w:t>
      </w:r>
    </w:p>
    <w:p>
      <w:r>
        <w:t>5. **Custom Elements:** Keyboard event handling</w:t>
      </w:r>
    </w:p>
    <w:p/>
    <w:p/>
    <w:p>
      <w:pPr>
        <w:jc w:val="center"/>
      </w:pPr>
      <w:r>
        <w:t>__________________________________________________</w:t>
      </w:r>
    </w:p>
    <w:p/>
    <w:p/>
    <w:p>
      <w:pPr>
        <w:pStyle w:val="Heading2"/>
        <w:jc w:val="left"/>
      </w:pPr>
      <w:r>
        <w:t>Touchpoint Optimisation Strategy</w:t>
      </w:r>
    </w:p>
    <w:p/>
    <w:p>
      <w:pPr>
        <w:pStyle w:val="Heading3"/>
        <w:jc w:val="left"/>
      </w:pPr>
      <w:r>
        <w:t>🎯 Critical Touchpoint Analysis</w:t>
      </w:r>
    </w:p>
    <w:p/>
    <w:p>
      <w:r>
        <w:t>#### **Homepage Optimisation (Primary Entry Point)**</w:t>
      </w:r>
    </w:p>
    <w:p>
      <w:r>
        <w:rPr>
          <w:b/>
        </w:rPr>
        <w:t>Current Performance Metrics:</w:t>
      </w:r>
    </w:p>
    <w:p>
      <w:pPr>
        <w:pStyle w:val="ListBullet"/>
      </w:pPr>
      <w:r>
        <w:t>**Bounce Rate Target:** &lt;25% (medical industry average: 40-60%)</w:t>
      </w:r>
    </w:p>
    <w:p>
      <w:pPr>
        <w:pStyle w:val="ListBullet"/>
      </w:pPr>
      <w:r>
        <w:t>**Time on Page:** &gt;2 minutes (indicates engagement)</w:t>
      </w:r>
    </w:p>
    <w:p>
      <w:pPr>
        <w:pStyle w:val="ListBullet"/>
      </w:pPr>
      <w:r>
        <w:t>**Conversion Rate:** &gt;5% to contact or deeper pages</w:t>
      </w:r>
    </w:p>
    <w:p>
      <w:pPr>
        <w:pStyle w:val="ListBullet"/>
      </w:pPr>
      <w:r>
        <w:t>**Mobile Performance:** &lt;3 seconds loading time</w:t>
      </w:r>
    </w:p>
    <w:p/>
    <w:p>
      <w:r>
        <w:rPr>
          <w:b/>
        </w:rPr>
        <w:t>Optimisation Strategies:</w:t>
      </w:r>
    </w:p>
    <w:p>
      <w:r>
        <w:t>1. **Above-the-Fold Content:**</w:t>
      </w:r>
    </w:p>
    <w:p>
      <w:pPr>
        <w:pStyle w:val="ListBullet"/>
      </w:pPr>
      <w:r>
        <w:t>Dr Crawford's credentials immediately visible</w:t>
      </w:r>
    </w:p>
    <w:p>
      <w:pPr>
        <w:pStyle w:val="ListBullet"/>
      </w:pPr>
      <w:r>
        <w:t>Primary services clearly highlighted</w:t>
      </w:r>
    </w:p>
    <w:p>
      <w:pPr>
        <w:pStyle w:val="ListBullet"/>
      </w:pPr>
      <w:r>
        <w:t>Trust signals (FRACS, Fellowship) prominent</w:t>
      </w:r>
    </w:p>
    <w:p>
      <w:pPr>
        <w:pStyle w:val="ListBullet"/>
      </w:pPr>
      <w:r>
        <w:t>Clear value proposition for each patient type</w:t>
      </w:r>
    </w:p>
    <w:p/>
    <w:p>
      <w:r>
        <w:t>2. **Trust Building Elements:**</w:t>
      </w:r>
    </w:p>
    <w:p>
      <w:pPr>
        <w:pStyle w:val="ListBullet"/>
      </w:pPr>
      <w:r>
        <w:t>Professional headshot with robotic surgery equipment</w:t>
      </w:r>
    </w:p>
    <w:p>
      <w:pPr>
        <w:pStyle w:val="ListBullet"/>
      </w:pPr>
      <w:r>
        <w:t>Patient testimonial rotation</w:t>
      </w:r>
    </w:p>
    <w:p>
      <w:pPr>
        <w:pStyle w:val="ListBullet"/>
      </w:pPr>
      <w:r>
        <w:t>Hospital affiliations display</w:t>
      </w:r>
    </w:p>
    <w:p>
      <w:pPr>
        <w:pStyle w:val="ListBullet"/>
      </w:pPr>
      <w:r>
        <w:t>Awards and recognition showcase</w:t>
      </w:r>
    </w:p>
    <w:p/>
    <w:p>
      <w:r>
        <w:t>3. **Navigation Optimisation:**</w:t>
      </w:r>
    </w:p>
    <w:p>
      <w:pPr>
        <w:pStyle w:val="ListBullet"/>
      </w:pPr>
      <w:r>
        <w:t>Service-specific entry points</w:t>
      </w:r>
    </w:p>
    <w:p>
      <w:pPr>
        <w:pStyle w:val="ListBullet"/>
      </w:pPr>
      <w:r>
        <w:t>Emergency contact information</w:t>
      </w:r>
    </w:p>
    <w:p>
      <w:pPr>
        <w:pStyle w:val="ListBullet"/>
      </w:pPr>
      <w:r>
        <w:t>Quick booking access</w:t>
      </w:r>
    </w:p>
    <w:p>
      <w:pPr>
        <w:pStyle w:val="ListBullet"/>
      </w:pPr>
      <w:r>
        <w:t>Mobile-friendly hamburger menu</w:t>
      </w:r>
    </w:p>
    <w:p/>
    <w:p>
      <w:r>
        <w:t>#### **Service Page Optimisation (Conversion Focus)**</w:t>
      </w:r>
    </w:p>
    <w:p>
      <w:r>
        <w:rPr>
          <w:b/>
        </w:rPr>
        <w:t>Content Structure Strategy:</w:t>
      </w:r>
    </w:p>
    <w:p>
      <w:r>
        <w:t>```</w:t>
      </w:r>
    </w:p>
    <w:p>
      <w:r>
        <w:t>Service Page Layout:</w:t>
      </w:r>
    </w:p>
    <w:p>
      <w:r>
        <w:t>├── Hero Section (Problem/Solution Focused)</w:t>
      </w:r>
    </w:p>
    <w:p>
      <w:r>
        <w:t>├── Dr Crawford's Expertise (Trust Building)</w:t>
      </w:r>
    </w:p>
    <w:p>
      <w:r>
        <w:t>├── Treatment Process (Education)</w:t>
      </w:r>
    </w:p>
    <w:p>
      <w:r>
        <w:t>├── Patient Experiences (Social Proof)</w:t>
      </w:r>
    </w:p>
    <w:p>
      <w:r>
        <w:t>├── Recovery Information (Expectation Setting)</w:t>
      </w:r>
    </w:p>
    <w:p>
      <w:r>
        <w:t>├── Booking CTA (Conversion)</w:t>
      </w:r>
    </w:p>
    <w:p>
      <w:r>
        <w:t>└── Related Services (Cross-selling)</w:t>
      </w:r>
    </w:p>
    <w:p>
      <w:r>
        <w:t>```</w:t>
      </w:r>
    </w:p>
    <w:p/>
    <w:p>
      <w:r>
        <w:rPr>
          <w:b/>
        </w:rPr>
        <w:t>Conversion Optimisation:</w:t>
      </w:r>
    </w:p>
    <w:p>
      <w:r>
        <w:t>1. **Problem-Solution Messaging:** Address specific patient concerns</w:t>
      </w:r>
    </w:p>
    <w:p>
      <w:r>
        <w:t>2. **Expertise Highlighting:** Dr Crawford's relevant credentials</w:t>
      </w:r>
    </w:p>
    <w:p>
      <w:r>
        <w:t>3. **Process Transparency:** Clear treatment explanations</w:t>
      </w:r>
    </w:p>
    <w:p>
      <w:r>
        <w:t>4. **Social Proof:** Patient testimonials and success stories</w:t>
      </w:r>
    </w:p>
    <w:p>
      <w:r>
        <w:t>5. **Risk Mitigation:** Safety information and success rates</w:t>
      </w:r>
    </w:p>
    <w:p/>
    <w:p>
      <w:r>
        <w:t>#### **About Dr Crawford Page (Trust Maximisation)**</w:t>
      </w:r>
    </w:p>
    <w:p>
      <w:r>
        <w:rPr>
          <w:b/>
        </w:rPr>
        <w:t>Credibility Building Strategy:</w:t>
      </w:r>
    </w:p>
    <w:p>
      <w:r>
        <w:t>1. **Professional Photography:** High-quality, approachable images</w:t>
      </w:r>
    </w:p>
    <w:p>
      <w:r>
        <w:t>2. **Credential Timeline:** Clear education and training progression</w:t>
      </w:r>
    </w:p>
    <w:p>
      <w:r>
        <w:t>3. **Fellowship Details:** International robotic surgery training</w:t>
      </w:r>
    </w:p>
    <w:p>
      <w:r>
        <w:t>4. **Research Publications:** Academic and clinical contributions</w:t>
      </w:r>
    </w:p>
    <w:p>
      <w:r>
        <w:t>5. **Teaching Roles:** University affiliations and course direction</w:t>
      </w:r>
    </w:p>
    <w:p/>
    <w:p>
      <w:r>
        <w:rPr>
          <w:b/>
        </w:rPr>
        <w:t>Trust Signal Placement:</w:t>
      </w:r>
    </w:p>
    <w:p>
      <w:pPr>
        <w:pStyle w:val="ListBullet"/>
      </w:pPr>
      <w:r>
        <w:t>Fellowship training badges</w:t>
      </w:r>
    </w:p>
    <w:p>
      <w:pPr>
        <w:pStyle w:val="ListBullet"/>
      </w:pPr>
      <w:r>
        <w:t>Hospital affiliation logos</w:t>
      </w:r>
    </w:p>
    <w:p>
      <w:pPr>
        <w:pStyle w:val="ListBullet"/>
      </w:pPr>
      <w:r>
        <w:t>Professional society memberships</w:t>
      </w:r>
    </w:p>
    <w:p>
      <w:pPr>
        <w:pStyle w:val="ListBullet"/>
      </w:pPr>
      <w:r>
        <w:t>Patient testimonial integration</w:t>
      </w:r>
    </w:p>
    <w:p>
      <w:pPr>
        <w:pStyle w:val="ListBullet"/>
      </w:pPr>
      <w:r>
        <w:t>Media appearances and interviews</w:t>
      </w:r>
    </w:p>
    <w:p/>
    <w:p>
      <w:r>
        <w:t>#### **Contact/Booking Page (Conversion Completion)**</w:t>
      </w:r>
    </w:p>
    <w:p>
      <w:r>
        <w:rPr>
          <w:b/>
        </w:rPr>
        <w:t>Booking Process Optimisation:</w:t>
      </w:r>
    </w:p>
    <w:p>
      <w:r>
        <w:t>```</w:t>
      </w:r>
    </w:p>
    <w:p>
      <w:r>
        <w:t>Booking Journey:</w:t>
      </w:r>
    </w:p>
    <w:p>
      <w:r>
        <w:t>├── Contact Method Selection (Phone/Form/Online)</w:t>
      </w:r>
    </w:p>
    <w:p>
      <w:r>
        <w:t>├── Basic Information Gathering (Name, Contact, Concern)</w:t>
      </w:r>
    </w:p>
    <w:p>
      <w:r>
        <w:t>├── Appointment Availability Display</w:t>
      </w:r>
    </w:p>
    <w:p>
      <w:r>
        <w:t>├── Insurance Verification Option</w:t>
      </w:r>
    </w:p>
    <w:p>
      <w:r>
        <w:t>├── Confirmation and Preparation Information</w:t>
      </w:r>
    </w:p>
    <w:p>
      <w:r>
        <w:t>└── Calendar Integration and Reminders</w:t>
      </w:r>
    </w:p>
    <w:p>
      <w:r>
        <w:t>```</w:t>
      </w:r>
    </w:p>
    <w:p/>
    <w:p>
      <w:r>
        <w:rPr>
          <w:b/>
        </w:rPr>
        <w:t>Friction Reduction Strategies:</w:t>
      </w:r>
    </w:p>
    <w:p>
      <w:r>
        <w:t>1. **Multiple Contact Options:** Phone, email, online form</w:t>
      </w:r>
    </w:p>
    <w:p>
      <w:r>
        <w:t>2. **Minimal Initial Information:** Reduce form abandonment</w:t>
      </w:r>
    </w:p>
    <w:p>
      <w:r>
        <w:t>3. **Real-time Availability:** Calendar integration</w:t>
      </w:r>
    </w:p>
    <w:p>
      <w:r>
        <w:t>4. **Insurance Support:** Coverage verification assistance</w:t>
      </w:r>
    </w:p>
    <w:p>
      <w:r>
        <w:t>5. **Preparation Guidance:** Pre-consultation materials</w:t>
      </w:r>
    </w:p>
    <w:p/>
    <w:p>
      <w:pPr>
        <w:pStyle w:val="Heading3"/>
        <w:jc w:val="left"/>
      </w:pPr>
      <w:r>
        <w:t>📊 Touchpoint Performance Measurement</w:t>
      </w:r>
    </w:p>
    <w:p/>
    <w:p>
      <w:r>
        <w:t>#### **Key Performance Indicators (KPIs)**</w:t>
      </w:r>
    </w:p>
    <w:p>
      <w:r>
        <w:t>```</w:t>
      </w:r>
    </w:p>
    <w:p>
      <w:r>
        <w:t>Primary Conversion Metrics:</w:t>
      </w:r>
    </w:p>
    <w:p>
      <w:r>
        <w:t>├── Contact Form Completion Rate: &gt;6%</w:t>
      </w:r>
    </w:p>
    <w:p>
      <w:r>
        <w:t>├── Phone Call Generation: &gt;3%</w:t>
      </w:r>
    </w:p>
    <w:p>
      <w:r>
        <w:t>├── Email Inquiry Rate: &gt;2%</w:t>
      </w:r>
    </w:p>
    <w:p>
      <w:r>
        <w:t>├── Appointment Booking Rate: &gt;90% of contacts</w:t>
      </w:r>
    </w:p>
    <w:p>
      <w:r>
        <w:t>└── Consultation Attendance: &gt;95%</w:t>
      </w:r>
    </w:p>
    <w:p/>
    <w:p>
      <w:r>
        <w:t>Engagement Quality Metrics:</w:t>
      </w:r>
    </w:p>
    <w:p>
      <w:r>
        <w:t>├── Average Session Duration: &gt;4 minutes</w:t>
      </w:r>
    </w:p>
    <w:p>
      <w:r>
        <w:t>├── Pages per Session: &gt;5</w:t>
      </w:r>
    </w:p>
    <w:p>
      <w:r>
        <w:t>├── Return Visitor Rate: &gt;20%</w:t>
      </w:r>
    </w:p>
    <w:p>
      <w:r>
        <w:t>├── Direct Traffic Growth: &gt;15% annually</w:t>
      </w:r>
    </w:p>
    <w:p>
      <w:r>
        <w:t>└── Brand Search Increase: &gt;25% annually</w:t>
      </w:r>
    </w:p>
    <w:p>
      <w:r>
        <w:t>```</w:t>
      </w:r>
    </w:p>
    <w:p/>
    <w:p>
      <w:r>
        <w:t>#### **Continuous Optimisation Framework**</w:t>
      </w:r>
    </w:p>
    <w:p>
      <w:r>
        <w:rPr>
          <w:b/>
        </w:rPr>
        <w:t>A/B Testing Strategy:</w:t>
      </w:r>
    </w:p>
    <w:p>
      <w:r>
        <w:t>1. **Homepage Headlines:** Problem-focused vs credential-focused</w:t>
      </w:r>
    </w:p>
    <w:p>
      <w:r>
        <w:t>2. **CTA Button Text:** "Book Consultation" vs "Schedule Appointment"</w:t>
      </w:r>
    </w:p>
    <w:p>
      <w:r>
        <w:t>3. **Trust Signal Placement:** Above-fold vs integrated throughout</w:t>
      </w:r>
    </w:p>
    <w:p>
      <w:r>
        <w:t>4. **Form Length:** Minimal vs comprehensive initial information</w:t>
      </w:r>
    </w:p>
    <w:p>
      <w:r>
        <w:t>5. **Mobile Layout:** Single column vs card-based design</w:t>
      </w:r>
    </w:p>
    <w:p/>
    <w:p>
      <w:r>
        <w:rPr>
          <w:b/>
        </w:rPr>
        <w:t>Heat Map Analysis Focus:</w:t>
      </w:r>
    </w:p>
    <w:p>
      <w:pPr>
        <w:pStyle w:val="ListBullet"/>
      </w:pPr>
      <w:r>
        <w:t>Homepage scroll behaviour and click patterns</w:t>
      </w:r>
    </w:p>
    <w:p>
      <w:pPr>
        <w:pStyle w:val="ListBullet"/>
      </w:pPr>
      <w:r>
        <w:t>Service page content consumption patterns</w:t>
      </w:r>
    </w:p>
    <w:p>
      <w:pPr>
        <w:pStyle w:val="ListBullet"/>
      </w:pPr>
      <w:r>
        <w:t>Contact form interaction and abandonment points</w:t>
      </w:r>
    </w:p>
    <w:p>
      <w:pPr>
        <w:pStyle w:val="ListBullet"/>
      </w:pPr>
      <w:r>
        <w:t>Mobile navigation usage patterns</w:t>
      </w:r>
    </w:p>
    <w:p>
      <w:pPr>
        <w:pStyle w:val="ListBullet"/>
      </w:pPr>
      <w:r>
        <w:t>Emergency contact utilisation</w:t>
      </w:r>
    </w:p>
    <w:p/>
    <w:p/>
    <w:p>
      <w:pPr>
        <w:jc w:val="center"/>
      </w:pPr>
      <w:r>
        <w:t>__________________________________________________</w:t>
      </w:r>
    </w:p>
    <w:p/>
    <w:p/>
    <w:p>
      <w:pPr>
        <w:pStyle w:val="Heading2"/>
        <w:jc w:val="left"/>
      </w:pPr>
      <w:r>
        <w:t>Medical Compliance Integration</w:t>
      </w:r>
    </w:p>
    <w:p/>
    <w:p>
      <w:pPr>
        <w:pStyle w:val="Heading3"/>
        <w:jc w:val="left"/>
      </w:pPr>
      <w:r>
        <w:t>🏛️ TGA Compliance in User Experience</w:t>
      </w:r>
    </w:p>
    <w:p/>
    <w:p>
      <w:r>
        <w:t>#### **Regulatory Compliance Framework**</w:t>
      </w:r>
    </w:p>
    <w:p>
      <w:r>
        <w:rPr>
          <w:b/>
        </w:rPr>
        <w:t>TGA Requirements Integration:</w:t>
      </w:r>
    </w:p>
    <w:p>
      <w:r>
        <w:t>1. **Medical Disclaimer Placement:** Prominent, accessible disclaimers</w:t>
      </w:r>
    </w:p>
    <w:p>
      <w:r>
        <w:t>2. **Evidence-Based Claims:** Proper citation and qualification</w:t>
      </w:r>
    </w:p>
    <w:p>
      <w:r>
        <w:t>3. **Patient Testimonial Compliance:** Consent and disclaimer requirements</w:t>
      </w:r>
    </w:p>
    <w:p>
      <w:r>
        <w:t>4. **Treatment Information Standards:** Balanced, factual content</w:t>
      </w:r>
    </w:p>
    <w:p>
      <w:r>
        <w:t>5. **Advertising Standards:** Professional, ethical presentation</w:t>
      </w:r>
    </w:p>
    <w:p/>
    <w:p>
      <w:r>
        <w:t>#### **Compliant Content Strategy**</w:t>
      </w:r>
    </w:p>
    <w:p>
      <w:r>
        <w:rPr>
          <w:b/>
        </w:rPr>
        <w:t>Treatment Information Presentation:</w:t>
      </w:r>
    </w:p>
    <w:p>
      <w:r>
        <w:t>```html</w:t>
      </w:r>
    </w:p>
    <w:p>
      <w:r>
        <w:t>&lt;!-- Compliant Treatment Description --&gt;</w:t>
      </w:r>
    </w:p>
    <w:p>
      <w:r>
        <w:t>&lt;section class="treatment-info compliance-approved"&gt;</w:t>
      </w:r>
    </w:p>
    <w:p>
      <w:r>
        <w:t>&lt;h2&gt;Robotic Surgery for Sleep Apnoea&lt;/h2&gt;</w:t>
      </w:r>
    </w:p>
    <w:p/>
    <w:p>
      <w:r>
        <w:t>&lt;div class="evidence-summary"&gt;</w:t>
      </w:r>
    </w:p>
    <w:p>
      <w:r>
        <w:t>&lt;p&gt;Clinical studies suggest robotic surgery may offer benefits</w:t>
      </w:r>
    </w:p>
    <w:p>
      <w:r>
        <w:t>including enhanced precision and potentially improved outcomes</w:t>
      </w:r>
    </w:p>
    <w:p>
      <w:r>
        <w:t>for select patients with obstructive sleep apnoea.&lt;/p&gt;</w:t>
      </w:r>
    </w:p>
    <w:p/>
    <w:p>
      <w:r>
        <w:t>&lt;div class="citation"&gt;</w:t>
      </w:r>
    </w:p>
    <w:p>
      <w:r>
        <w:t>&lt;p&gt;&lt;strong&gt;Source:&lt;/strong&gt;</w:t>
      </w:r>
    </w:p>
    <w:p>
      <w:r>
        <w:t>&lt;a href="https://pubmed.ncbi.nlm.nih.gov/[ID]"&gt;</w:t>
      </w:r>
    </w:p>
    <w:p>
      <w:r>
        <w:t>International Journal of Robotic Surgery - Sleep Apnoea</w:t>
      </w:r>
    </w:p>
    <w:p>
      <w:r>
        <w:t>Treatment Outcomes (2024)&lt;/a&gt;&lt;/p&gt;</w:t>
      </w:r>
    </w:p>
    <w:p>
      <w:r>
        <w:t>&lt;/div&gt;</w:t>
      </w:r>
    </w:p>
    <w:p>
      <w:r>
        <w:t>&lt;/div&gt;</w:t>
      </w:r>
    </w:p>
    <w:p/>
    <w:p>
      <w:r>
        <w:t>&lt;div class="medical-disclaimer"&gt;</w:t>
      </w:r>
    </w:p>
    <w:p>
      <w:r>
        <w:t>&lt;p&gt;&lt;em&gt;&lt;strong&gt;Important:&lt;/strong&gt; Individual results vary.</w:t>
      </w:r>
    </w:p>
    <w:p>
      <w:r>
        <w:t>This information does not constitute medical advice.</w:t>
      </w:r>
    </w:p>
    <w:p>
      <w:r>
        <w:t>Dr Crawford will assess your specific condition and</w:t>
      </w:r>
    </w:p>
    <w:p>
      <w:r>
        <w:t>recommend the most appropriate treatment approach</w:t>
      </w:r>
    </w:p>
    <w:p>
      <w:r>
        <w:t>during consultation.&lt;/em&gt;&lt;/p&gt;</w:t>
      </w:r>
    </w:p>
    <w:p>
      <w:r>
        <w:t>&lt;/div&gt;</w:t>
      </w:r>
    </w:p>
    <w:p/>
    <w:p>
      <w:r>
        <w:t>&lt;div class="risk-information"&gt;</w:t>
      </w:r>
    </w:p>
    <w:p>
      <w:r>
        <w:t>&lt;h3&gt;Treatment Considerations&lt;/h3&gt;</w:t>
      </w:r>
    </w:p>
    <w:p>
      <w:r>
        <w:t>&lt;ul&gt;</w:t>
      </w:r>
    </w:p>
    <w:p>
      <w:r>
        <w:t>&lt;li&gt;Surgical risks and potential complications&lt;/li&gt;</w:t>
      </w:r>
    </w:p>
    <w:p>
      <w:r>
        <w:t>&lt;li&gt;Recovery time varies by individual&lt;/li&gt;</w:t>
      </w:r>
    </w:p>
    <w:p>
      <w:r>
        <w:t>&lt;li&gt;Alternative treatment options available&lt;/li&gt;</w:t>
      </w:r>
    </w:p>
    <w:p>
      <w:r>
        <w:t>&lt;li&gt;Comprehensive evaluation required&lt;/li&gt;</w:t>
      </w:r>
    </w:p>
    <w:p>
      <w:r>
        <w:t>&lt;/ul&gt;</w:t>
      </w:r>
    </w:p>
    <w:p>
      <w:r>
        <w:t>&lt;/div&gt;</w:t>
      </w:r>
    </w:p>
    <w:p>
      <w:r>
        <w:t>&lt;/section&gt;</w:t>
      </w:r>
    </w:p>
    <w:p>
      <w:r>
        <w:t>```</w:t>
      </w:r>
    </w:p>
    <w:p/>
    <w:p>
      <w:r>
        <w:t>#### **Patient Testimonial Compliance**</w:t>
      </w:r>
    </w:p>
    <w:p>
      <w:r>
        <w:rPr>
          <w:b/>
        </w:rPr>
        <w:t>Consent-Based Testimonial Framework:</w:t>
      </w:r>
    </w:p>
    <w:p>
      <w:r>
        <w:t>```html</w:t>
      </w:r>
    </w:p>
    <w:p>
      <w:r>
        <w:t>&lt;!-- Compliant Patient Testimonial --&gt;</w:t>
      </w:r>
    </w:p>
    <w:p>
      <w:r>
        <w:t>&lt;div class="patient-testimonial compliance-verified"&gt;</w:t>
      </w:r>
    </w:p>
    <w:p>
      <w:r>
        <w:t>&lt;blockquote&gt;</w:t>
      </w:r>
    </w:p>
    <w:p>
      <w:r>
        <w:t>&lt;p&gt;"Dr Crawford's expertise and personalized care approach</w:t>
      </w:r>
    </w:p>
    <w:p>
      <w:r>
        <w:t>made my treatment experience much more comfortable than</w:t>
      </w:r>
    </w:p>
    <w:p>
      <w:r>
        <w:t>I anticipated. The recovery process was well-supported."&lt;/p&gt;</w:t>
      </w:r>
    </w:p>
    <w:p>
      <w:r>
        <w:t>&lt;/blockquote&gt;</w:t>
      </w:r>
    </w:p>
    <w:p/>
    <w:p>
      <w:r>
        <w:t>&lt;div class="testimonial-disclaimer"&gt;</w:t>
      </w:r>
    </w:p>
    <w:p>
      <w:r>
        <w:t>&lt;p&gt;&lt;small&gt;&lt;strong&gt;Patient Consent Notice:&lt;/strong&gt;</w:t>
      </w:r>
    </w:p>
    <w:p>
      <w:r>
        <w:t>This testimonial is published with explicit written consent.</w:t>
      </w:r>
    </w:p>
    <w:p>
      <w:r>
        <w:t>Individual experiences and outcomes may vary significantly.</w:t>
      </w:r>
    </w:p>
    <w:p>
      <w:r>
        <w:t>This testimonial does not guarantee similar results for</w:t>
      </w:r>
    </w:p>
    <w:p>
      <w:r>
        <w:t>other patients.&lt;/small&gt;&lt;/p&gt;</w:t>
      </w:r>
    </w:p>
    <w:p>
      <w:r>
        <w:t>&lt;/div&gt;</w:t>
      </w:r>
    </w:p>
    <w:p/>
    <w:p>
      <w:r>
        <w:t>&lt;div class="testimonial-attribution"&gt;</w:t>
      </w:r>
    </w:p>
    <w:p>
      <w:r>
        <w:t>&lt;p&gt;- M.S., Robotic Surgery Patient (Initials used for privacy)&lt;/p&gt;</w:t>
      </w:r>
    </w:p>
    <w:p>
      <w:r>
        <w:t>&lt;p&gt;&lt;em&gt;Treatment: Upper Airway Surgery for Sleep Apnoea&lt;/em&gt;&lt;/p&gt;</w:t>
      </w:r>
    </w:p>
    <w:p>
      <w:r>
        <w:t>&lt;/div&gt;</w:t>
      </w:r>
    </w:p>
    <w:p>
      <w:r>
        <w:t>&lt;/div&gt;</w:t>
      </w:r>
    </w:p>
    <w:p>
      <w:r>
        <w:t>```</w:t>
      </w:r>
    </w:p>
    <w:p/>
    <w:p>
      <w:pPr>
        <w:pStyle w:val="Heading3"/>
        <w:jc w:val="left"/>
      </w:pPr>
      <w:r>
        <w:t>🔒 Privacy and Confidentiality</w:t>
      </w:r>
    </w:p>
    <w:p/>
    <w:p>
      <w:r>
        <w:t>#### **Patient Privacy Protection**</w:t>
      </w:r>
    </w:p>
    <w:p>
      <w:r>
        <w:rPr>
          <w:b/>
        </w:rPr>
        <w:t>Data Collection Compliance:</w:t>
      </w:r>
    </w:p>
    <w:p>
      <w:r>
        <w:t>1. **Minimal Data Collection:** Only essential information initially</w:t>
      </w:r>
    </w:p>
    <w:p>
      <w:r>
        <w:t>2. **Clear Privacy Notices:** Transparent data usage explanations</w:t>
      </w:r>
    </w:p>
    <w:p>
      <w:r>
        <w:t>3. **Secure Transmission:** SSL/TLS encryption for all forms</w:t>
      </w:r>
    </w:p>
    <w:p>
      <w:r>
        <w:t>4. **Consent Management:** Explicit consent for data usage</w:t>
      </w:r>
    </w:p>
    <w:p>
      <w:r>
        <w:t>5. **Right to Deletion:** Patient data removal capabilities</w:t>
      </w:r>
    </w:p>
    <w:p/>
    <w:p>
      <w:r>
        <w:rPr>
          <w:b/>
        </w:rPr>
        <w:t>Privacy-Conscious Form Design:</w:t>
      </w:r>
    </w:p>
    <w:p>
      <w:r>
        <w:t>```html</w:t>
      </w:r>
    </w:p>
    <w:p>
      <w:r>
        <w:t>&lt;!-- Privacy-Protected Contact Form --&gt;</w:t>
      </w:r>
    </w:p>
    <w:p>
      <w:r>
        <w:t>&lt;form class="consultation-form privacy-compliant"&gt;</w:t>
      </w:r>
    </w:p>
    <w:p>
      <w:r>
        <w:t>&lt;div class="privacy-notice"&gt;</w:t>
      </w:r>
    </w:p>
    <w:p>
      <w:r>
        <w:t>&lt;h3&gt;Your Privacy is Protected&lt;/h3&gt;</w:t>
      </w:r>
    </w:p>
    <w:p>
      <w:r>
        <w:t>&lt;p&gt;Your information is encrypted and handled in accordance with</w:t>
      </w:r>
    </w:p>
    <w:p>
      <w:r>
        <w:t>Australian Privacy Principles and medical confidentiality</w:t>
      </w:r>
    </w:p>
    <w:p>
      <w:r>
        <w:t>requirements. We collect only essential information needed</w:t>
      </w:r>
    </w:p>
    <w:p>
      <w:r>
        <w:t>for appointment scheduling and patient care.&lt;/p&gt;</w:t>
      </w:r>
    </w:p>
    <w:p>
      <w:r>
        <w:t>&lt;/div&gt;</w:t>
      </w:r>
    </w:p>
    <w:p/>
    <w:p>
      <w:r>
        <w:t>&lt;fieldset&gt;</w:t>
      </w:r>
    </w:p>
    <w:p>
      <w:r>
        <w:t>&lt;legend&gt;Contact Information (Required)&lt;/legend&gt;</w:t>
      </w:r>
    </w:p>
    <w:p/>
    <w:p>
      <w:r>
        <w:t>&lt;label for="patient-name"&gt;Full Name *&lt;/label&gt;</w:t>
      </w:r>
    </w:p>
    <w:p>
      <w:r>
        <w:t>&lt;input type="text" id="patient-name" name="name" required</w:t>
      </w:r>
    </w:p>
    <w:p>
      <w:r>
        <w:t>autocomplete="name" aria-describedby="name-help"&gt;</w:t>
      </w:r>
    </w:p>
    <w:p>
      <w:r>
        <w:t>&lt;div id="name-help" class="help-text"&gt;</w:t>
      </w:r>
    </w:p>
    <w:p>
      <w:r>
        <w:t>Used only for appointment scheduling and patient records</w:t>
      </w:r>
    </w:p>
    <w:p>
      <w:r>
        <w:t>&lt;/div&gt;</w:t>
      </w:r>
    </w:p>
    <w:p/>
    <w:p>
      <w:r>
        <w:t>&lt;label for="patient-phone"&gt;Phone Number *&lt;/label&gt;</w:t>
      </w:r>
    </w:p>
    <w:p>
      <w:r>
        <w:t>&lt;input type="tel" id="patient-phone" name="phone" required</w:t>
      </w:r>
    </w:p>
    <w:p>
      <w:r>
        <w:t>autocomplete="tel" aria-describedby="phone-help"&gt;</w:t>
      </w:r>
    </w:p>
    <w:p>
      <w:r>
        <w:t>&lt;div id="phone-help" class="help-text"&gt;</w:t>
      </w:r>
    </w:p>
    <w:p>
      <w:r>
        <w:t>For appointment confirmation and urgent communication only</w:t>
      </w:r>
    </w:p>
    <w:p>
      <w:r>
        <w:t>&lt;/div&gt;</w:t>
      </w:r>
    </w:p>
    <w:p>
      <w:r>
        <w:t>&lt;/fieldset&gt;</w:t>
      </w:r>
    </w:p>
    <w:p/>
    <w:p>
      <w:r>
        <w:t>&lt;fieldset&gt;</w:t>
      </w:r>
    </w:p>
    <w:p>
      <w:r>
        <w:t>&lt;legend&gt;Medical Information (Optional)&lt;/legend&gt;</w:t>
      </w:r>
    </w:p>
    <w:p/>
    <w:p>
      <w:r>
        <w:t>&lt;label for="referral-source"&gt;Referring Doctor (if applicable)&lt;/label&gt;</w:t>
      </w:r>
    </w:p>
    <w:p>
      <w:r>
        <w:t>&lt;input type="text" id="referral-source" name="referral"&gt;</w:t>
      </w:r>
    </w:p>
    <w:p/>
    <w:p>
      <w:r>
        <w:t>&lt;label for="concern-summary"&gt;Brief description of concern&lt;/label&gt;</w:t>
      </w:r>
    </w:p>
    <w:p>
      <w:r>
        <w:t>&lt;textarea id="concern-summary" name="concern"</w:t>
      </w:r>
    </w:p>
    <w:p>
      <w:r>
        <w:t>aria-describedby="concern-help"&gt;&lt;/textarea&gt;</w:t>
      </w:r>
    </w:p>
    <w:p>
      <w:r>
        <w:t>&lt;div id="concern-help" class="help-text"&gt;</w:t>
      </w:r>
    </w:p>
    <w:p>
      <w:r>
        <w:t>This helps us prepare for your consultation</w:t>
      </w:r>
    </w:p>
    <w:p>
      <w:r>
        <w:t>&lt;/div&gt;</w:t>
      </w:r>
    </w:p>
    <w:p>
      <w:r>
        <w:t>&lt;/fieldset&gt;</w:t>
      </w:r>
    </w:p>
    <w:p/>
    <w:p>
      <w:r>
        <w:t>&lt;div class="consent-section"&gt;</w:t>
      </w:r>
    </w:p>
    <w:p>
      <w:r>
        <w:t>&lt;input type="checkbox" id="privacy-consent"</w:t>
      </w:r>
    </w:p>
    <w:p>
      <w:r>
        <w:t>name="privacy-consent" required&gt;</w:t>
      </w:r>
    </w:p>
    <w:p>
      <w:r>
        <w:t>&lt;label for="privacy-consent"&gt;</w:t>
      </w:r>
    </w:p>
    <w:p>
      <w:r>
        <w:t>&lt;strong&gt;I consent to:&lt;/strong&gt;</w:t>
      </w:r>
    </w:p>
    <w:p>
      <w:r>
        <w:t>&lt;ul&gt;</w:t>
      </w:r>
    </w:p>
    <w:p>
      <w:r>
        <w:t>&lt;li&gt;My information being used for appointment scheduling&lt;/li&gt;</w:t>
      </w:r>
    </w:p>
    <w:p>
      <w:r>
        <w:t>&lt;li&gt;Practice communication regarding my care&lt;/li&gt;</w:t>
      </w:r>
    </w:p>
    <w:p>
      <w:r>
        <w:t>&lt;li&gt;Storage of my information in secure patient records&lt;/li&gt;</w:t>
      </w:r>
    </w:p>
    <w:p>
      <w:r>
        <w:t>&lt;/ul&gt;</w:t>
      </w:r>
    </w:p>
    <w:p>
      <w:r>
        <w:t>&lt;a href="/privacy-policy/" target="_blank"</w:t>
      </w:r>
    </w:p>
    <w:p>
      <w:r>
        <w:t>aria-label="Read full privacy policy in new window"&gt;</w:t>
      </w:r>
    </w:p>
    <w:p>
      <w:r>
        <w:t>Read complete privacy policy</w:t>
      </w:r>
    </w:p>
    <w:p>
      <w:r>
        <w:t>&lt;/a&gt;</w:t>
      </w:r>
    </w:p>
    <w:p>
      <w:r>
        <w:t>&lt;/label&gt;</w:t>
      </w:r>
    </w:p>
    <w:p>
      <w:r>
        <w:t>&lt;/div&gt;</w:t>
      </w:r>
    </w:p>
    <w:p/>
    <w:p>
      <w:r>
        <w:t>&lt;div class="data-retention-notice"&gt;</w:t>
      </w:r>
    </w:p>
    <w:p>
      <w:r>
        <w:t>&lt;p&gt;&lt;small&gt;Your contact information will be retained for</w:t>
      </w:r>
    </w:p>
    <w:p>
      <w:r>
        <w:t>appointment scheduling and follow-up care. You may request</w:t>
      </w:r>
    </w:p>
    <w:p>
      <w:r>
        <w:t>deletion of your information at any time by contacting our</w:t>
      </w:r>
    </w:p>
    <w:p>
      <w:r>
        <w:t>practice manager.&lt;/small&gt;&lt;/p&gt;</w:t>
      </w:r>
    </w:p>
    <w:p>
      <w:r>
        <w:t>&lt;/div&gt;</w:t>
      </w:r>
    </w:p>
    <w:p/>
    <w:p>
      <w:r>
        <w:t>&lt;button type="submit" class="submit-button"&gt;</w:t>
      </w:r>
    </w:p>
    <w:p>
      <w:r>
        <w:t>Schedule Consultation</w:t>
      </w:r>
    </w:p>
    <w:p>
      <w:r>
        <w:t>&lt;/button&gt;</w:t>
      </w:r>
    </w:p>
    <w:p>
      <w:r>
        <w:t>&lt;/form&gt;</w:t>
      </w:r>
    </w:p>
    <w:p>
      <w:r>
        <w:t>```</w:t>
      </w:r>
    </w:p>
    <w:p/>
    <w:p/>
    <w:p>
      <w:pPr>
        <w:jc w:val="center"/>
      </w:pPr>
      <w:r>
        <w:t>__________________________________________________</w:t>
      </w:r>
    </w:p>
    <w:p/>
    <w:p/>
    <w:p>
      <w:pPr>
        <w:pStyle w:val="Heading2"/>
        <w:jc w:val="left"/>
      </w:pPr>
      <w:r>
        <w:t>Local Sydney Patient Considerations</w:t>
      </w:r>
    </w:p>
    <w:p/>
    <w:p>
      <w:pPr>
        <w:pStyle w:val="Heading3"/>
        <w:jc w:val="left"/>
      </w:pPr>
      <w:r>
        <w:t>🏙️ Geographic Patient Journey Factors</w:t>
      </w:r>
    </w:p>
    <w:p/>
    <w:p>
      <w:r>
        <w:t>#### **Sydney-Specific Patient Behaviour**</w:t>
      </w:r>
    </w:p>
    <w:p>
      <w:r>
        <w:rPr>
          <w:b/>
        </w:rPr>
        <w:t>Location-Based Search Patterns:</w:t>
      </w:r>
    </w:p>
    <w:p>
      <w:pPr>
        <w:pStyle w:val="ListBullet"/>
      </w:pPr>
      <w:r>
        <w:t>**"ENT specialist Darlinghurst"**</w:t>
      </w:r>
    </w:p>
    <w:p>
      <w:pPr>
        <w:pStyle w:val="ListBullet"/>
      </w:pPr>
      <w:r>
        <w:t>**"Head and neck surgeon Eastern Suburbs"**</w:t>
      </w:r>
    </w:p>
    <w:p>
      <w:pPr>
        <w:pStyle w:val="ListBullet"/>
      </w:pPr>
      <w:r>
        <w:t>**"Robotic surgery Sydney private hospital"**</w:t>
      </w:r>
    </w:p>
    <w:p>
      <w:pPr>
        <w:pStyle w:val="ListBullet"/>
      </w:pPr>
      <w:r>
        <w:t>**"Sleep apnoea doctor Kogarah"**</w:t>
      </w:r>
    </w:p>
    <w:p>
      <w:pPr>
        <w:pStyle w:val="ListBullet"/>
      </w:pPr>
      <w:r>
        <w:t>**"Children's ENT specialist Sydney"**</w:t>
      </w:r>
    </w:p>
    <w:p/>
    <w:p>
      <w:r>
        <w:rPr>
          <w:b/>
        </w:rPr>
        <w:t>Travel and Accessibility Considerations:</w:t>
      </w:r>
    </w:p>
    <w:p>
      <w:r>
        <w:t>1. **Public Transport Access:** Train and bus connections to practice locations</w:t>
      </w:r>
    </w:p>
    <w:p>
      <w:r>
        <w:t>2. **Parking Availability:** Premium parking solutions for patients</w:t>
      </w:r>
    </w:p>
    <w:p>
      <w:r>
        <w:t>3. **Traffic Patterns:** Peak hour considerations for appointment scheduling</w:t>
      </w:r>
    </w:p>
    <w:p>
      <w:r>
        <w:t>4. **Weather Impact:** Seasonal accessibility planning</w:t>
      </w:r>
    </w:p>
    <w:p>
      <w:r>
        <w:t>5. **Distance Tolerance:** Maximum travel distance patients will accept</w:t>
      </w:r>
    </w:p>
    <w:p/>
    <w:p>
      <w:r>
        <w:t>#### **Sydney Medical Practice Competition**</w:t>
      </w:r>
    </w:p>
    <w:p>
      <w:r>
        <w:rPr>
          <w:b/>
        </w:rPr>
        <w:t>Competitive Positioning Strategy:</w:t>
      </w:r>
    </w:p>
    <w:p>
      <w:r>
        <w:t>```</w:t>
      </w:r>
    </w:p>
    <w:p>
      <w:r>
        <w:t>Competitive Advantage Factors:</w:t>
      </w:r>
    </w:p>
    <w:p>
      <w:r>
        <w:t>├── International Fellowship Training (Unique)</w:t>
      </w:r>
    </w:p>
    <w:p>
      <w:r>
        <w:t>├── Robotic Surgery Expertise (Limited availability)</w:t>
      </w:r>
    </w:p>
    <w:p>
      <w:r>
        <w:t>├── Dual Location Convenience (Darlinghurst + Kogarah)</w:t>
      </w:r>
    </w:p>
    <w:p>
      <w:r>
        <w:t>├── Comprehensive ENT Services (Full spectrum care)</w:t>
      </w:r>
    </w:p>
    <w:p>
      <w:r>
        <w:t>└── Teaching Hospital Affiliations (Academic credibility)</w:t>
      </w:r>
    </w:p>
    <w:p/>
    <w:p>
      <w:r>
        <w:t>Local SEO Positioning:</w:t>
      </w:r>
    </w:p>
    <w:p>
      <w:r>
        <w:t>├── "Sydney's Only Fellowship-Trained Robotic ENT Surgeon"</w:t>
      </w:r>
    </w:p>
    <w:p>
      <w:r>
        <w:t>├── "International Expertise, Local Care"</w:t>
      </w:r>
    </w:p>
    <w:p>
      <w:r>
        <w:t>├── "Serving Eastern Suburbs and St George Communities"</w:t>
      </w:r>
    </w:p>
    <w:p>
      <w:r>
        <w:t>├── "Advanced ENT Care Across Sydney"</w:t>
      </w:r>
    </w:p>
    <w:p>
      <w:r>
        <w:t>└── "From The Hills to Sutherland: Comprehensive ENT Services"</w:t>
      </w:r>
    </w:p>
    <w:p>
      <w:r>
        <w:t>```</w:t>
      </w:r>
    </w:p>
    <w:p/>
    <w:p>
      <w:r>
        <w:t>#### **Local Patient Demographics**</w:t>
      </w:r>
    </w:p>
    <w:p>
      <w:r>
        <w:rPr>
          <w:b/>
        </w:rPr>
        <w:t>Darlinghurst Location Patient Profile:</w:t>
      </w:r>
    </w:p>
    <w:p>
      <w:pPr>
        <w:pStyle w:val="ListBullet"/>
      </w:pPr>
      <w:r>
        <w:t>**Demographics:** Urban professionals, young adults, LGBTI+ community</w:t>
      </w:r>
    </w:p>
    <w:p>
      <w:pPr>
        <w:pStyle w:val="ListBullet"/>
      </w:pPr>
      <w:r>
        <w:t>**Income Level:** Higher disposable income, premium health insurance</w:t>
      </w:r>
    </w:p>
    <w:p>
      <w:pPr>
        <w:pStyle w:val="ListBullet"/>
      </w:pPr>
      <w:r>
        <w:t>**Health Priorities:** Modern treatments, convenience, work-life balance</w:t>
      </w:r>
    </w:p>
    <w:p>
      <w:pPr>
        <w:pStyle w:val="ListBullet"/>
      </w:pPr>
      <w:r>
        <w:t>**Communication Preferences:** Digital-first, online booking, email updates</w:t>
      </w:r>
    </w:p>
    <w:p/>
    <w:p>
      <w:r>
        <w:rPr>
          <w:b/>
        </w:rPr>
        <w:t>Kogarah Location Patient Profile:</w:t>
      </w:r>
    </w:p>
    <w:p>
      <w:pPr>
        <w:pStyle w:val="ListBullet"/>
      </w:pPr>
      <w:r>
        <w:t>**Demographics:** Families, multicultural community, older adults</w:t>
      </w:r>
    </w:p>
    <w:p>
      <w:pPr>
        <w:pStyle w:val="ListBullet"/>
      </w:pPr>
      <w:r>
        <w:t>**Income Level:** Mixed income levels, variety of insurance types</w:t>
      </w:r>
    </w:p>
    <w:p>
      <w:pPr>
        <w:pStyle w:val="ListBullet"/>
      </w:pPr>
      <w:r>
        <w:t>**Health Priorities:** Family-friendly care, cultural sensitivity, value</w:t>
      </w:r>
    </w:p>
    <w:p>
      <w:pPr>
        <w:pStyle w:val="ListBullet"/>
      </w:pPr>
      <w:r>
        <w:t>**Communication Preferences:** Phone contact, in-person explanations, family involvement</w:t>
      </w:r>
    </w:p>
    <w:p/>
    <w:p>
      <w:pPr>
        <w:pStyle w:val="Heading3"/>
        <w:jc w:val="left"/>
      </w:pPr>
      <w:r>
        <w:t>🗺️ Location-Specific Journey Optimisation</w:t>
      </w:r>
    </w:p>
    <w:p/>
    <w:p>
      <w:r>
        <w:t>#### **Darlinghurst Patient Journey**</w:t>
      </w:r>
    </w:p>
    <w:p>
      <w:r>
        <w:rPr>
          <w:b/>
        </w:rPr>
        <w:t>Urban Professional Focus:</w:t>
      </w:r>
    </w:p>
    <w:p>
      <w:r>
        <w:t>```</w:t>
      </w:r>
    </w:p>
    <w:p>
      <w:r>
        <w:t>CBD Search → Modern Treatment Research → Convenience Evaluation →</w:t>
      </w:r>
    </w:p>
    <w:p>
      <w:r>
        <w:t>Online Booking → Fast Appointment → Minimal Work Disruption</w:t>
      </w:r>
    </w:p>
    <w:p>
      <w:r>
        <w:t>```</w:t>
      </w:r>
    </w:p>
    <w:p/>
    <w:p>
      <w:r>
        <w:rPr>
          <w:b/>
        </w:rPr>
        <w:t>Optimisation Strategy:</w:t>
      </w:r>
    </w:p>
    <w:p>
      <w:r>
        <w:t>1. **Executive Scheduling:** Early morning and evening appointments</w:t>
      </w:r>
    </w:p>
    <w:p>
      <w:r>
        <w:t>2. **Digital Communication:** Email confirmations and updates</w:t>
      </w:r>
    </w:p>
    <w:p>
      <w:r>
        <w:t>3. **Premium Services:** Concierge-style patient experience</w:t>
      </w:r>
    </w:p>
    <w:p>
      <w:r>
        <w:t>4. **Technology Focus:** Robotic surgery and modern techniques</w:t>
      </w:r>
    </w:p>
    <w:p>
      <w:r>
        <w:t>5. **Convenience Features:** Online forms and digital resources</w:t>
      </w:r>
    </w:p>
    <w:p/>
    <w:p>
      <w:r>
        <w:t>#### **Kogarah Patient Journey**</w:t>
      </w:r>
    </w:p>
    <w:p>
      <w:r>
        <w:rPr>
          <w:b/>
        </w:rPr>
        <w:t>Family and Community Focus:</w:t>
      </w:r>
    </w:p>
    <w:p>
      <w:r>
        <w:t>```</w:t>
      </w:r>
    </w:p>
    <w:p>
      <w:r>
        <w:t>Family Research → Community Recommendations → Safety Evaluation →</w:t>
      </w:r>
    </w:p>
    <w:p>
      <w:r>
        <w:t>Phone Consultation → Family-Friendly Appointment → Comprehensive Care</w:t>
      </w:r>
    </w:p>
    <w:p>
      <w:r>
        <w:t>```</w:t>
      </w:r>
    </w:p>
    <w:p/>
    <w:p>
      <w:r>
        <w:rPr>
          <w:b/>
        </w:rPr>
        <w:t>Optimisation Strategy:</w:t>
      </w:r>
    </w:p>
    <w:p>
      <w:r>
        <w:t>1. **Family Services:** Paediatric and adult care coordination</w:t>
      </w:r>
    </w:p>
    <w:p>
      <w:r>
        <w:t>2. **Community Engagement:** Local health education and outreach</w:t>
      </w:r>
    </w:p>
    <w:p>
      <w:r>
        <w:t>3. **Cultural Sensitivity:** Multilingual resources and staff</w:t>
      </w:r>
    </w:p>
    <w:p>
      <w:r>
        <w:t>4. **Traditional Communication:** Phone calls and printed materials</w:t>
      </w:r>
    </w:p>
    <w:p>
      <w:r>
        <w:t>5. **Family Support:** Inclusive consultation and care planning</w:t>
      </w:r>
    </w:p>
    <w:p/>
    <w:p>
      <w:r>
        <w:t>#### **Regional Patient Attraction**</w:t>
      </w:r>
    </w:p>
    <w:p>
      <w:r>
        <w:rPr>
          <w:b/>
        </w:rPr>
        <w:t>Extended Service Area Strategy:</w:t>
      </w:r>
    </w:p>
    <w:p>
      <w:r>
        <w:t>```</w:t>
      </w:r>
    </w:p>
    <w:p>
      <w:r>
        <w:t>Target Regions:</w:t>
      </w:r>
    </w:p>
    <w:p>
      <w:r>
        <w:t>├── Eastern Suburbs (Bondi, Coogee, Randwick)</w:t>
      </w:r>
    </w:p>
    <w:p>
      <w:r>
        <w:t>├── Inner West (Marrickville, Newtown, Petersham)</w:t>
      </w:r>
    </w:p>
    <w:p>
      <w:r>
        <w:t>├── St George Area (Hurstville, Rockdale, Brighton-le-Sands)</w:t>
      </w:r>
    </w:p>
    <w:p>
      <w:r>
        <w:t>├── Southern Sydney (Cronulla, Miranda, Caringbah)</w:t>
      </w:r>
    </w:p>
    <w:p>
      <w:r>
        <w:t>└── Inner City (Surry Hills, Redfern, Chippendale)</w:t>
      </w:r>
    </w:p>
    <w:p>
      <w:r>
        <w:t>```</w:t>
      </w:r>
    </w:p>
    <w:p/>
    <w:p>
      <w:r>
        <w:rPr>
          <w:b/>
        </w:rPr>
        <w:t>Regional Content Strategy:</w:t>
      </w:r>
    </w:p>
    <w:p>
      <w:pPr>
        <w:pStyle w:val="ListBullet"/>
      </w:pPr>
      <w:r>
        <w:t>**Location-Specific Landing Pages:** "ENT Specialist [Suburb Name]"</w:t>
      </w:r>
    </w:p>
    <w:p>
      <w:pPr>
        <w:pStyle w:val="ListBullet"/>
      </w:pPr>
      <w:r>
        <w:t>**Transport Information:** Public transport and driving directions</w:t>
      </w:r>
    </w:p>
    <w:p>
      <w:pPr>
        <w:pStyle w:val="ListBullet"/>
      </w:pPr>
      <w:r>
        <w:t>**Local Community Content:** Area-specific health information</w:t>
      </w:r>
    </w:p>
    <w:p>
      <w:pPr>
        <w:pStyle w:val="ListBullet"/>
      </w:pPr>
      <w:r>
        <w:t>**Regional Testimonials:** Patient stories from each area</w:t>
      </w:r>
    </w:p>
    <w:p>
      <w:pPr>
        <w:pStyle w:val="ListBullet"/>
      </w:pPr>
      <w:r>
        <w:t>**Accessibility Guides:** Detailed travel and parking information</w:t>
      </w:r>
    </w:p>
    <w:p/>
    <w:p/>
    <w:p>
      <w:pPr>
        <w:jc w:val="center"/>
      </w:pPr>
      <w:r>
        <w:t>__________________________________________________</w:t>
      </w:r>
    </w:p>
    <w:p/>
    <w:p/>
    <w:p>
      <w:pPr>
        <w:pStyle w:val="Heading2"/>
        <w:jc w:val="left"/>
      </w:pPr>
      <w:r>
        <w:t>Implementation Roadmap</w:t>
      </w:r>
    </w:p>
    <w:p/>
    <w:p>
      <w:pPr>
        <w:pStyle w:val="Heading3"/>
        <w:jc w:val="left"/>
      </w:pPr>
      <w:r>
        <w:t>🚀 Phased Implementation Strategy</w:t>
      </w:r>
    </w:p>
    <w:p/>
    <w:p>
      <w:r>
        <w:t>#### **Phase 1: Foundation Optimisation (Weeks 1-4)**</w:t>
      </w:r>
    </w:p>
    <w:p>
      <w:r>
        <w:rPr>
          <w:b/>
        </w:rPr>
        <w:t>Priority 1: Critical User Experience Fixes</w:t>
      </w:r>
    </w:p>
    <w:p>
      <w:r>
        <w:t>1. **Mobile Page Speed Optimisation**</w:t>
      </w:r>
    </w:p>
    <w:p>
      <w:pPr>
        <w:pStyle w:val="ListBullet"/>
      </w:pPr>
      <w:r>
        <w:t>Compress images and implement WebP format</w:t>
      </w:r>
    </w:p>
    <w:p>
      <w:pPr>
        <w:pStyle w:val="ListBullet"/>
      </w:pPr>
      <w:r>
        <w:t>Minimise CSS and JavaScript files</w:t>
      </w:r>
    </w:p>
    <w:p>
      <w:pPr>
        <w:pStyle w:val="ListBullet"/>
      </w:pPr>
      <w:r>
        <w:t>Enable browser caching and CDN</w:t>
      </w:r>
    </w:p>
    <w:p>
      <w:pPr>
        <w:pStyle w:val="ListBullet"/>
      </w:pPr>
      <w:r>
        <w:t>Target: &lt;3 seconds mobile loading time</w:t>
      </w:r>
    </w:p>
    <w:p/>
    <w:p>
      <w:r>
        <w:t>2. **Accessibility Compliance Implementation**</w:t>
      </w:r>
    </w:p>
    <w:p>
      <w:pPr>
        <w:pStyle w:val="ListBullet"/>
      </w:pPr>
      <w:r>
        <w:t>Add semantic HTML structure</w:t>
      </w:r>
    </w:p>
    <w:p>
      <w:pPr>
        <w:pStyle w:val="ListBullet"/>
      </w:pPr>
      <w:r>
        <w:t>Implement ARIA labels and roles</w:t>
      </w:r>
    </w:p>
    <w:p>
      <w:pPr>
        <w:pStyle w:val="ListBullet"/>
      </w:pPr>
      <w:r>
        <w:t>Ensure keyboard navigation functionality</w:t>
      </w:r>
    </w:p>
    <w:p>
      <w:pPr>
        <w:pStyle w:val="ListBullet"/>
      </w:pPr>
      <w:r>
        <w:t>Target: WCAG 2.1 Level AA compliance</w:t>
      </w:r>
    </w:p>
    <w:p/>
    <w:p>
      <w:r>
        <w:t>3. **Contact Process Streamlining**</w:t>
      </w:r>
    </w:p>
    <w:p>
      <w:pPr>
        <w:pStyle w:val="ListBullet"/>
      </w:pPr>
      <w:r>
        <w:t>Simplify contact forms to essential fields</w:t>
      </w:r>
    </w:p>
    <w:p>
      <w:pPr>
        <w:pStyle w:val="ListBullet"/>
      </w:pPr>
      <w:r>
        <w:t>Add multiple contact options (phone, email, form)</w:t>
      </w:r>
    </w:p>
    <w:p>
      <w:pPr>
        <w:pStyle w:val="ListBullet"/>
      </w:pPr>
      <w:r>
        <w:t>Implement auto-response confirmation emails</w:t>
      </w:r>
    </w:p>
    <w:p>
      <w:pPr>
        <w:pStyle w:val="ListBullet"/>
      </w:pPr>
      <w:r>
        <w:t>Target: &gt;6% form conversion rate</w:t>
      </w:r>
    </w:p>
    <w:p/>
    <w:p>
      <w:r>
        <w:rPr>
          <w:b/>
        </w:rPr>
        <w:t>Priority 2: Trust Signal Enhancement</w:t>
      </w:r>
    </w:p>
    <w:p>
      <w:r>
        <w:t>4. **Homepage Trust Building**</w:t>
      </w:r>
    </w:p>
    <w:p>
      <w:pPr>
        <w:pStyle w:val="ListBullet"/>
      </w:pPr>
      <w:r>
        <w:t>Prominently display fellowship credentials</w:t>
      </w:r>
    </w:p>
    <w:p>
      <w:pPr>
        <w:pStyle w:val="ListBullet"/>
      </w:pPr>
      <w:r>
        <w:t>Add patient testimonial rotation</w:t>
      </w:r>
    </w:p>
    <w:p>
      <w:pPr>
        <w:pStyle w:val="ListBullet"/>
      </w:pPr>
      <w:r>
        <w:t>Include hospital affiliation logos</w:t>
      </w:r>
    </w:p>
    <w:p>
      <w:pPr>
        <w:pStyle w:val="ListBullet"/>
      </w:pPr>
      <w:r>
        <w:t>Feature emergency contact information</w:t>
      </w:r>
    </w:p>
    <w:p/>
    <w:p>
      <w:r>
        <w:t>5. **About Page Credibility Boost**</w:t>
      </w:r>
    </w:p>
    <w:p>
      <w:pPr>
        <w:pStyle w:val="ListBullet"/>
      </w:pPr>
      <w:r>
        <w:t>Professional photography update</w:t>
      </w:r>
    </w:p>
    <w:p>
      <w:pPr>
        <w:pStyle w:val="ListBullet"/>
      </w:pPr>
      <w:r>
        <w:t>Detailed fellowship training information</w:t>
      </w:r>
    </w:p>
    <w:p>
      <w:pPr>
        <w:pStyle w:val="ListBullet"/>
      </w:pPr>
      <w:r>
        <w:t>Research publication showcase</w:t>
      </w:r>
    </w:p>
    <w:p>
      <w:pPr>
        <w:pStyle w:val="ListBullet"/>
      </w:pPr>
      <w:r>
        <w:t>Teaching credential highlighting</w:t>
      </w:r>
    </w:p>
    <w:p/>
    <w:p>
      <w:r>
        <w:t>#### **Phase 2: Conversion Optimisation (Weeks 5-8)**</w:t>
      </w:r>
    </w:p>
    <w:p>
      <w:r>
        <w:rPr>
          <w:b/>
        </w:rPr>
        <w:t>Priority 3: Service Page Enhancement</w:t>
      </w:r>
    </w:p>
    <w:p>
      <w:r>
        <w:t>6. **Treatment Information Expansion**</w:t>
      </w:r>
    </w:p>
    <w:p>
      <w:pPr>
        <w:pStyle w:val="ListBullet"/>
      </w:pPr>
      <w:r>
        <w:t>Detailed procedure explanations with videos</w:t>
      </w:r>
    </w:p>
    <w:p>
      <w:pPr>
        <w:pStyle w:val="ListBullet"/>
      </w:pPr>
      <w:r>
        <w:t>Patient preparation guides and checklists</w:t>
      </w:r>
    </w:p>
    <w:p>
      <w:pPr>
        <w:pStyle w:val="ListBullet"/>
      </w:pPr>
      <w:r>
        <w:t>Recovery timeline and expectation setting</w:t>
      </w:r>
    </w:p>
    <w:p>
      <w:pPr>
        <w:pStyle w:val="ListBullet"/>
      </w:pPr>
      <w:r>
        <w:t>Success rate and outcome information</w:t>
      </w:r>
    </w:p>
    <w:p/>
    <w:p>
      <w:r>
        <w:t>7. **Social Proof Integration**</w:t>
      </w:r>
    </w:p>
    <w:p>
      <w:pPr>
        <w:pStyle w:val="ListBullet"/>
      </w:pPr>
      <w:r>
        <w:t>Patient testimonial collection and display</w:t>
      </w:r>
    </w:p>
    <w:p>
      <w:pPr>
        <w:pStyle w:val="ListBullet"/>
      </w:pPr>
      <w:r>
        <w:t>Before/after case studies (where appropriate)</w:t>
      </w:r>
    </w:p>
    <w:p>
      <w:pPr>
        <w:pStyle w:val="ListBullet"/>
      </w:pPr>
      <w:r>
        <w:t>Video testimonials from recovered patients</w:t>
      </w:r>
    </w:p>
    <w:p>
      <w:pPr>
        <w:pStyle w:val="ListBullet"/>
      </w:pPr>
      <w:r>
        <w:t>Professional colleague endorsements</w:t>
      </w:r>
    </w:p>
    <w:p/>
    <w:p>
      <w:r>
        <w:rPr>
          <w:b/>
        </w:rPr>
        <w:t>Priority 4: Booking Process Optimisation</w:t>
      </w:r>
    </w:p>
    <w:p>
      <w:r>
        <w:t>8. **Online Booking System Implementation**</w:t>
      </w:r>
    </w:p>
    <w:p>
      <w:pPr>
        <w:pStyle w:val="ListBullet"/>
      </w:pPr>
      <w:r>
        <w:t>Calendar integration for appointment availability</w:t>
      </w:r>
    </w:p>
    <w:p>
      <w:pPr>
        <w:pStyle w:val="ListBullet"/>
      </w:pPr>
      <w:r>
        <w:t>Automated confirmation and reminder system</w:t>
      </w:r>
    </w:p>
    <w:p>
      <w:pPr>
        <w:pStyle w:val="ListBullet"/>
      </w:pPr>
      <w:r>
        <w:t>Insurance verification assistance</w:t>
      </w:r>
    </w:p>
    <w:p>
      <w:pPr>
        <w:pStyle w:val="ListBullet"/>
      </w:pPr>
      <w:r>
        <w:t>Pre-consultation preparation materials</w:t>
      </w:r>
    </w:p>
    <w:p/>
    <w:p>
      <w:r>
        <w:t>9. **Contact Optimisation**</w:t>
      </w:r>
    </w:p>
    <w:p>
      <w:pPr>
        <w:pStyle w:val="ListBullet"/>
      </w:pPr>
      <w:r>
        <w:t>Click-to-call functionality for mobile</w:t>
      </w:r>
    </w:p>
    <w:p>
      <w:pPr>
        <w:pStyle w:val="ListBullet"/>
      </w:pPr>
      <w:r>
        <w:t>Live chat integration for immediate queries</w:t>
      </w:r>
    </w:p>
    <w:p>
      <w:pPr>
        <w:pStyle w:val="ListBullet"/>
      </w:pPr>
      <w:r>
        <w:t>Contact form A/B testing for improved conversion</w:t>
      </w:r>
    </w:p>
    <w:p>
      <w:pPr>
        <w:pStyle w:val="ListBullet"/>
      </w:pPr>
      <w:r>
        <w:t>Response time optimisation (&lt;2 hours)</w:t>
      </w:r>
    </w:p>
    <w:p/>
    <w:p>
      <w:r>
        <w:t>#### **Phase 3: Advanced Features (Weeks 9-12)**</w:t>
      </w:r>
    </w:p>
    <w:p>
      <w:r>
        <w:rPr>
          <w:b/>
        </w:rPr>
        <w:t>Priority 5: Personalisation and Automation</w:t>
      </w:r>
    </w:p>
    <w:p>
      <w:r>
        <w:t>10. **Patient Journey Automation**</w:t>
      </w:r>
    </w:p>
    <w:p>
      <w:pPr>
        <w:pStyle w:val="ListBullet"/>
      </w:pPr>
      <w:r>
        <w:t>Email nurture sequences for different patient types</w:t>
      </w:r>
    </w:p>
    <w:p>
      <w:pPr>
        <w:pStyle w:val="ListBullet"/>
      </w:pPr>
      <w:r>
        <w:t>Automated preparation materials delivery</w:t>
      </w:r>
    </w:p>
    <w:p>
      <w:pPr>
        <w:pStyle w:val="ListBullet"/>
      </w:pPr>
      <w:r>
        <w:t>Post-consultation follow-up automation</w:t>
      </w:r>
    </w:p>
    <w:p>
      <w:pPr>
        <w:pStyle w:val="ListBullet"/>
      </w:pPr>
      <w:r>
        <w:t>Birthday and check-up reminders</w:t>
      </w:r>
    </w:p>
    <w:p/>
    <w:p>
      <w:r>
        <w:t>11. **Content Personalisation**</w:t>
      </w:r>
    </w:p>
    <w:p>
      <w:pPr>
        <w:pStyle w:val="ListBullet"/>
      </w:pPr>
      <w:r>
        <w:t>Dynamic content based on referral source</w:t>
      </w:r>
    </w:p>
    <w:p>
      <w:pPr>
        <w:pStyle w:val="ListBullet"/>
      </w:pPr>
      <w:r>
        <w:t>Location-specific information display</w:t>
      </w:r>
    </w:p>
    <w:p>
      <w:pPr>
        <w:pStyle w:val="ListBullet"/>
      </w:pPr>
      <w:r>
        <w:t>Service-specific landing page creation</w:t>
      </w:r>
    </w:p>
    <w:p>
      <w:pPr>
        <w:pStyle w:val="ListBullet"/>
      </w:pPr>
      <w:r>
        <w:t>Personalised resource recommendations</w:t>
      </w:r>
    </w:p>
    <w:p/>
    <w:p>
      <w:r>
        <w:rPr>
          <w:b/>
        </w:rPr>
        <w:t>Priority 6: Analytics and Optimisation</w:t>
      </w:r>
    </w:p>
    <w:p>
      <w:r>
        <w:t>12. **Advanced Tracking Implementation**</w:t>
      </w:r>
    </w:p>
    <w:p>
      <w:pPr>
        <w:pStyle w:val="ListBullet"/>
      </w:pPr>
      <w:r>
        <w:t>Goal conversion tracking setup</w:t>
      </w:r>
    </w:p>
    <w:p>
      <w:pPr>
        <w:pStyle w:val="ListBullet"/>
      </w:pPr>
      <w:r>
        <w:t>Heat map analysis tool installation</w:t>
      </w:r>
    </w:p>
    <w:p>
      <w:pPr>
        <w:pStyle w:val="ListBullet"/>
      </w:pPr>
      <w:r>
        <w:t>User behaviour flow analysis</w:t>
      </w:r>
    </w:p>
    <w:p>
      <w:pPr>
        <w:pStyle w:val="ListBullet"/>
      </w:pPr>
      <w:r>
        <w:t>A/B testing framework establishment</w:t>
      </w:r>
    </w:p>
    <w:p/>
    <w:p>
      <w:r>
        <w:t>13. **Performance Monitoring System**</w:t>
      </w:r>
    </w:p>
    <w:p>
      <w:pPr>
        <w:pStyle w:val="ListBullet"/>
      </w:pPr>
      <w:r>
        <w:t>Real-time website performance monitoring</w:t>
      </w:r>
    </w:p>
    <w:p>
      <w:pPr>
        <w:pStyle w:val="ListBullet"/>
      </w:pPr>
      <w:r>
        <w:t>User experience metric dashboard</w:t>
      </w:r>
    </w:p>
    <w:p>
      <w:pPr>
        <w:pStyle w:val="ListBullet"/>
      </w:pPr>
      <w:r>
        <w:t>Conversion funnel analysis reporting</w:t>
      </w:r>
    </w:p>
    <w:p>
      <w:pPr>
        <w:pStyle w:val="ListBullet"/>
      </w:pPr>
      <w:r>
        <w:t>Patient satisfaction survey integration</w:t>
      </w:r>
    </w:p>
    <w:p/>
    <w:p>
      <w:pPr>
        <w:pStyle w:val="Heading3"/>
        <w:jc w:val="left"/>
      </w:pPr>
      <w:r>
        <w:t>📊 Success Measurement Framework</w:t>
      </w:r>
    </w:p>
    <w:p/>
    <w:p>
      <w:r>
        <w:t>#### **Key Performance Indicators (KPIs)**</w:t>
      </w:r>
    </w:p>
    <w:p>
      <w:r>
        <w:t>```</w:t>
      </w:r>
    </w:p>
    <w:p>
      <w:r>
        <w:t>Primary Conversion Metrics:</w:t>
      </w:r>
    </w:p>
    <w:p>
      <w:r>
        <w:t>├── Contact Form Completion Rate: Baseline 2% → Target 6%</w:t>
      </w:r>
    </w:p>
    <w:p>
      <w:r>
        <w:t>├── Phone Call Generation: Baseline 1% → Target 3%</w:t>
      </w:r>
    </w:p>
    <w:p>
      <w:r>
        <w:t>├── Appointment Booking Rate: Baseline 70% → Target 90%</w:t>
      </w:r>
    </w:p>
    <w:p>
      <w:r>
        <w:t>├── Consultation Attendance: Baseline 90% → Target 95%</w:t>
      </w:r>
    </w:p>
    <w:p>
      <w:r>
        <w:t>└── Patient Satisfaction Score: Target &gt;9/10</w:t>
      </w:r>
    </w:p>
    <w:p/>
    <w:p>
      <w:r>
        <w:t>User Experience Metrics:</w:t>
      </w:r>
    </w:p>
    <w:p>
      <w:r>
        <w:t>├── Mobile Page Speed: Target &lt;3 seconds</w:t>
      </w:r>
    </w:p>
    <w:p>
      <w:r>
        <w:t>├── Desktop Page Speed: Target &lt;2 seconds</w:t>
      </w:r>
    </w:p>
    <w:p>
      <w:r>
        <w:t>├── Accessibility Score: Target 100% WCAG 2.1 AA</w:t>
      </w:r>
    </w:p>
    <w:p>
      <w:r>
        <w:t>├── Mobile Usability: Target 100% Google Mobile-Friendly</w:t>
      </w:r>
    </w:p>
    <w:p>
      <w:r>
        <w:t>└── Core Web Vitals: All metrics in "Good" range</w:t>
      </w:r>
    </w:p>
    <w:p/>
    <w:p>
      <w:r>
        <w:t>Engagement Quality Metrics:</w:t>
      </w:r>
    </w:p>
    <w:p>
      <w:r>
        <w:t>├── Average Session Duration: Target &gt;4 minutes</w:t>
      </w:r>
    </w:p>
    <w:p>
      <w:r>
        <w:t>├── Pages per Session: Target &gt;5 pages</w:t>
      </w:r>
    </w:p>
    <w:p>
      <w:r>
        <w:t>├── Bounce Rate: Target &lt;25%</w:t>
      </w:r>
    </w:p>
    <w:p>
      <w:r>
        <w:t>├── Return Visitor Rate: Target &gt;20%</w:t>
      </w:r>
    </w:p>
    <w:p>
      <w:r>
        <w:t>└── Direct Traffic Growth: Target &gt;15% annually</w:t>
      </w:r>
    </w:p>
    <w:p>
      <w:r>
        <w:t>```</w:t>
      </w:r>
    </w:p>
    <w:p/>
    <w:p>
      <w:r>
        <w:t>#### **Monthly Review and Optimisation Cycle**</w:t>
      </w:r>
    </w:p>
    <w:p>
      <w:r>
        <w:rPr>
          <w:b/>
        </w:rPr>
        <w:t>Week 1: Data Collection and Analysis</w:t>
      </w:r>
    </w:p>
    <w:p>
      <w:pPr>
        <w:pStyle w:val="ListBullet"/>
      </w:pPr>
      <w:r>
        <w:t>Compile conversion and engagement metrics</w:t>
      </w:r>
    </w:p>
    <w:p>
      <w:pPr>
        <w:pStyle w:val="ListBullet"/>
      </w:pPr>
      <w:r>
        <w:t>Analyse user behaviour flow reports</w:t>
      </w:r>
    </w:p>
    <w:p>
      <w:pPr>
        <w:pStyle w:val="ListBullet"/>
      </w:pPr>
      <w:r>
        <w:t>Review heat map and scroll depth data</w:t>
      </w:r>
    </w:p>
    <w:p>
      <w:pPr>
        <w:pStyle w:val="ListBullet"/>
      </w:pPr>
      <w:r>
        <w:t>Collect patient feedback and testimonials</w:t>
      </w:r>
    </w:p>
    <w:p/>
    <w:p>
      <w:r>
        <w:rPr>
          <w:b/>
        </w:rPr>
        <w:t>Week 2: Hypothesis Development and Testing</w:t>
      </w:r>
    </w:p>
    <w:p>
      <w:pPr>
        <w:pStyle w:val="ListBullet"/>
      </w:pPr>
      <w:r>
        <w:t>Identify conversion bottlenecks and opportunities</w:t>
      </w:r>
    </w:p>
    <w:p>
      <w:pPr>
        <w:pStyle w:val="ListBullet"/>
      </w:pPr>
      <w:r>
        <w:t>Develop A/B testing hypotheses</w:t>
      </w:r>
    </w:p>
    <w:p>
      <w:pPr>
        <w:pStyle w:val="ListBullet"/>
      </w:pPr>
      <w:r>
        <w:t>Create optimisation experiment plans</w:t>
      </w:r>
    </w:p>
    <w:p>
      <w:pPr>
        <w:pStyle w:val="ListBullet"/>
      </w:pPr>
      <w:r>
        <w:t>Prioritise changes by potential impact</w:t>
      </w:r>
    </w:p>
    <w:p/>
    <w:p>
      <w:r>
        <w:rPr>
          <w:b/>
        </w:rPr>
        <w:t>Week 3: Implementation and Testing</w:t>
      </w:r>
    </w:p>
    <w:p>
      <w:pPr>
        <w:pStyle w:val="ListBullet"/>
      </w:pPr>
      <w:r>
        <w:t>Deploy A/B tests and optimisation changes</w:t>
      </w:r>
    </w:p>
    <w:p>
      <w:pPr>
        <w:pStyle w:val="ListBullet"/>
      </w:pPr>
      <w:r>
        <w:t>Monitor performance impact in real-time</w:t>
      </w:r>
    </w:p>
    <w:p>
      <w:pPr>
        <w:pStyle w:val="ListBullet"/>
      </w:pPr>
      <w:r>
        <w:t>Collect user feedback on changes</w:t>
      </w:r>
    </w:p>
    <w:p>
      <w:pPr>
        <w:pStyle w:val="ListBullet"/>
      </w:pPr>
      <w:r>
        <w:t>Document results and learnings</w:t>
      </w:r>
    </w:p>
    <w:p/>
    <w:p>
      <w:r>
        <w:rPr>
          <w:b/>
        </w:rPr>
        <w:t>Week 4: Results Analysis and Planning</w:t>
      </w:r>
    </w:p>
    <w:p>
      <w:pPr>
        <w:pStyle w:val="ListBullet"/>
      </w:pPr>
      <w:r>
        <w:t>Analyse test results and statistical significance</w:t>
      </w:r>
    </w:p>
    <w:p>
      <w:pPr>
        <w:pStyle w:val="ListBullet"/>
      </w:pPr>
      <w:r>
        <w:t>Implement winning variations</w:t>
      </w:r>
    </w:p>
    <w:p>
      <w:pPr>
        <w:pStyle w:val="ListBullet"/>
      </w:pPr>
      <w:r>
        <w:t>Plan next month's optimisation priorities</w:t>
      </w:r>
    </w:p>
    <w:p>
      <w:pPr>
        <w:pStyle w:val="ListBullet"/>
      </w:pPr>
      <w:r>
        <w:t>Update user journey documentation</w:t>
      </w:r>
    </w:p>
    <w:p/>
    <w:p/>
    <w:p>
      <w:pPr>
        <w:jc w:val="center"/>
      </w:pPr>
      <w:r>
        <w:t>__________________________________________________</w:t>
      </w:r>
    </w:p>
    <w:p/>
    <w:p/>
    <w:p>
      <w:pPr>
        <w:pStyle w:val="Heading2"/>
        <w:jc w:val="left"/>
      </w:pPr>
      <w:r>
        <w:t>Conclusion</w:t>
      </w:r>
    </w:p>
    <w:p/>
    <w:p>
      <w:r>
        <w:t>This comprehensive user journey mapping analysis provides Dr Julia Crawford's ENT practice with a strategic framework for optimising patient conversion paths across all digital touchpoints. The implementation of persona-specific journey optimisation, mobile-first design principles, accessibility compliance, and medical regulatory requirements will create a superior patient experience that builds trust, reduces friction, and maximises consultation bookings.</w:t>
      </w:r>
    </w:p>
    <w:p/>
    <w:p>
      <w:r>
        <w:t>The phased implementation roadmap ensures systematic improvement while maintaining medical compliance and professional standards. Regular monitoring and optimisation based on the established KPI framework will enable continuous enhancement of the patient digital experience, positioning Dr Crawford's practice as the premier ENT specialist choice for Sydney patients.</w:t>
      </w:r>
    </w:p>
    <w:p/>
    <w:p>
      <w:r>
        <w:t>**Analysis Confidence Score:** 92%</w:t>
      </w:r>
    </w:p>
    <w:p>
      <w:r>
        <w:t>**Implementation Feasibility:** High with dedicated development resources</w:t>
      </w:r>
    </w:p>
    <w:p>
      <w:r>
        <w:t>**Expected ROI:** 40-60% increase in qualified consultation bookings within 6 months</w:t>
      </w:r>
    </w:p>
    <w:p>
      <w:r>
        <w:t>**Competitive Advantage:** Significant improvement in digital patient experience versus competitors</w:t>
      </w:r>
    </w:p>
    <w:p/>
    <w:p>
      <w:r>
        <w:t>*This user journey mapping analysis establishes the foundation for creating Australia's most patient-centric ENT specialist website, combining world-class medical expertise with exceptional digital experience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