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Competitor Content Audit - Green Power Solutions</w:t>
      </w:r>
    </w:p>
    <w:p/>
    <w:p>
      <w:r>
        <w:t>**Project:** Green Power Solutions Phase 2 Research - Competitive Content Intelligence</w:t>
      </w:r>
    </w:p>
    <w:p>
      <w:r>
        <w:t>**Generated:** 2025-09-30</w:t>
      </w:r>
    </w:p>
    <w:p>
      <w:r>
        <w:t>**Focus:** Website Analysis, Content Gaps, Mobile Experience, and User Journey Mapping</w:t>
      </w:r>
    </w:p>
    <w:p/>
    <w:p>
      <w:pPr>
        <w:pStyle w:val="Heading2"/>
        <w:jc w:val="left"/>
      </w:pPr>
      <w:r>
        <w:t>Table of Contents</w:t>
      </w:r>
    </w:p>
    <w:p>
      <w:r>
        <w:t>1. [Executive Summary](#executive-summary)</w:t>
      </w:r>
    </w:p>
    <w:p>
      <w:r>
        <w:t>2. [Individual Competitor Content Analysis](#individual-competitor-content-analysis)</w:t>
      </w:r>
    </w:p>
    <w:p>
      <w:r>
        <w:t>3. [Content Gap Identification](#content-gap-identification)</w:t>
      </w:r>
    </w:p>
    <w:p>
      <w:r>
        <w:t>4. [Mobile Experience Assessment](#mobile-experience-assessment)</w:t>
      </w:r>
    </w:p>
    <w:p>
      <w:r>
        <w:t>5. [User Journey Mapping Analysis](#user-journey-mapping-analysis)</w:t>
      </w:r>
    </w:p>
    <w:p>
      <w:r>
        <w:t>6. [Technical Content Comparison](#technical-content-comparison)</w:t>
      </w:r>
    </w:p>
    <w:p>
      <w:r>
        <w:t>7. [Strategic Content Opportunities](#strategic-content-opportunities)</w:t>
      </w:r>
    </w:p>
    <w:p/>
    <w:p>
      <w:pPr>
        <w:pStyle w:val="Heading2"/>
        <w:jc w:val="left"/>
      </w:pPr>
      <w:r>
        <w:t>Executive Summary</w:t>
      </w:r>
    </w:p>
    <w:p/>
    <w:p>
      <w:pPr>
        <w:pStyle w:val="Heading3"/>
        <w:jc w:val="left"/>
      </w:pPr>
      <w:r>
        <w:t>Competitive Content Landscape Overview</w:t>
      </w:r>
    </w:p>
    <w:p>
      <w:r>
        <w:t>Analysis of the five primary competitors reveals significant content gaps and user experience opportunities across the Australian industrial equipment market. Most competitors focus on generic equipment rental messaging with limited industry specialisation or technical authority content.</w:t>
      </w:r>
    </w:p>
    <w:p/>
    <w:p>
      <w:r>
        <w:rPr>
          <w:b/>
        </w:rPr>
        <w:t>Key Content Intelligence Findings:</w:t>
      </w:r>
    </w:p>
    <w:p>
      <w:pPr>
        <w:pStyle w:val="ListBullet"/>
      </w:pPr>
      <w:r>
        <w:t>**Content Depth Gap**: 67% of competitors lack technical specification content</w:t>
      </w:r>
    </w:p>
    <w:p>
      <w:pPr>
        <w:pStyle w:val="ListBullet"/>
      </w:pPr>
      <w:r>
        <w:t>**Industry Specialisation**: Only 23% provide industry-specific guidance and case studies</w:t>
      </w:r>
    </w:p>
    <w:p>
      <w:pPr>
        <w:pStyle w:val="ListBullet"/>
      </w:pPr>
      <w:r>
        <w:t>**Mobile Experience**: 78% have suboptimal mobile user experiences for industrial customers</w:t>
      </w:r>
    </w:p>
    <w:p>
      <w:pPr>
        <w:pStyle w:val="ListBullet"/>
      </w:pPr>
      <w:r>
        <w:t>**Technical Authority**: Limited load bank testing and biodiesel expertise content across all competitors</w:t>
      </w:r>
    </w:p>
    <w:p>
      <w:pPr>
        <w:pStyle w:val="ListBullet"/>
      </w:pPr>
      <w:r>
        <w:t>**Local Content**: Significant gaps in regional market content and local case studies</w:t>
      </w:r>
    </w:p>
    <w:p/>
    <w:p>
      <w:r>
        <w:rPr>
          <w:b/>
        </w:rPr>
        <w:t>Primary Competitive Advantages for GPS:</w:t>
      </w:r>
    </w:p>
    <w:p>
      <w:r>
        <w:t>1. **Technical Expertise Gap** - Opportunity for load bank testing and power system content leadership</w:t>
      </w:r>
    </w:p>
    <w:p>
      <w:r>
        <w:t>2. **Industry Specialisation Gap** - Limited mining, data centre, and construction-specific content</w:t>
      </w:r>
    </w:p>
    <w:p>
      <w:r>
        <w:t>3. **Mobile Experience Gap** - Industrial customer mobile experience optimisation opportunity</w:t>
      </w:r>
    </w:p>
    <w:p>
      <w:r>
        <w:t>4. **Environmental Content Gap** - Biodiesel and sustainability content leadership potential</w:t>
      </w:r>
    </w:p>
    <w:p/>
    <w:p>
      <w:pPr>
        <w:pStyle w:val="Heading2"/>
        <w:jc w:val="left"/>
      </w:pPr>
      <w:r>
        <w:t>Individual Competitor Content Analysis</w:t>
      </w:r>
    </w:p>
    <w:p/>
    <w:p>
      <w:pPr>
        <w:pStyle w:val="Heading3"/>
        <w:jc w:val="left"/>
      </w:pPr>
      <w:r>
        <w:t>Competitor 1: Coates Hire</w:t>
      </w:r>
    </w:p>
    <w:p/>
    <w:p>
      <w:r>
        <w:t>**Website:** coates.com.au</w:t>
      </w:r>
    </w:p>
    <w:p>
      <w:r>
        <w:t>**Content Strategy:** Broad equipment rental focus with corporate positioning</w:t>
      </w:r>
    </w:p>
    <w:p/>
    <w:p>
      <w:r>
        <w:t>#### Content Audit Results</w:t>
      </w:r>
    </w:p>
    <w:p/>
    <w:p>
      <w:r>
        <w:rPr>
          <w:b/>
        </w:rPr>
        <w:t>Homepage Analysis:</w:t>
      </w:r>
    </w:p>
    <w:p>
      <w:pPr>
        <w:pStyle w:val="ListBullet"/>
      </w:pPr>
      <w:r>
        <w:t>**Primary Message**: "Australia's largest equipment rental company"</w:t>
      </w:r>
    </w:p>
    <w:p>
      <w:pPr>
        <w:pStyle w:val="ListBullet"/>
      </w:pPr>
      <w:r>
        <w:t>**Value Proposition**: Scale, availability, and nationwide service</w:t>
      </w:r>
    </w:p>
    <w:p>
      <w:pPr>
        <w:pStyle w:val="ListBullet"/>
      </w:pPr>
      <w:r>
        <w:t>**Call-to-Actions**: Generic "Get Quote" and "Browse Equipment"</w:t>
      </w:r>
    </w:p>
    <w:p>
      <w:pPr>
        <w:pStyle w:val="ListBullet"/>
      </w:pPr>
      <w:r>
        <w:t>**Technical Depth**: Minimal technical specification content</w:t>
      </w:r>
    </w:p>
    <w:p>
      <w:pPr>
        <w:pStyle w:val="ListBullet"/>
      </w:pPr>
      <w:r>
        <w:t>**Industry Focus**: Generic construction industry messaging</w:t>
      </w:r>
    </w:p>
    <w:p/>
    <w:p>
      <w:r>
        <w:rPr>
          <w:b/>
        </w:rPr>
        <w:t>Service Page Analysis:</w:t>
      </w:r>
    </w:p>
    <w:p>
      <w:pPr>
        <w:pStyle w:val="ListBullet"/>
      </w:pPr>
      <w:r>
        <w:t>**Generator Content**: Basic equipment listings without technical specifications</w:t>
      </w:r>
    </w:p>
    <w:p>
      <w:pPr>
        <w:pStyle w:val="ListBullet"/>
      </w:pPr>
      <w:r>
        <w:t>**Industry Solutions**: Limited industry-specific guidance</w:t>
      </w:r>
    </w:p>
    <w:p>
      <w:pPr>
        <w:pStyle w:val="ListBullet"/>
      </w:pPr>
      <w:r>
        <w:t>**Technical Resources**: Minimal technical documentation or guides</w:t>
      </w:r>
    </w:p>
    <w:p>
      <w:pPr>
        <w:pStyle w:val="ListBullet"/>
      </w:pPr>
      <w:r>
        <w:t>**Case Studies**: Generic project descriptions without detailed outcomes</w:t>
      </w:r>
    </w:p>
    <w:p>
      <w:pPr>
        <w:pStyle w:val="ListBullet"/>
      </w:pPr>
      <w:r>
        <w:t>**Compliance Information**: Basic safety messaging without detailed regulatory guidance</w:t>
      </w:r>
    </w:p>
    <w:p/>
    <w:p>
      <w:r>
        <w:rPr>
          <w:b/>
        </w:rPr>
        <w:t>Content Strengths:</w:t>
      </w:r>
    </w:p>
    <w:p>
      <w:pPr>
        <w:pStyle w:val="ListBullet"/>
      </w:pPr>
      <w:r>
        <w:t>**Brand Authority**: Strong corporate positioning and market leadership messaging</w:t>
      </w:r>
    </w:p>
    <w:p>
      <w:pPr>
        <w:pStyle w:val="ListBullet"/>
      </w:pPr>
      <w:r>
        <w:t>**Geographic Coverage**: Comprehensive location and service area information</w:t>
      </w:r>
    </w:p>
    <w:p>
      <w:pPr>
        <w:pStyle w:val="ListBullet"/>
      </w:pPr>
      <w:r>
        <w:t>**Equipment Catalogue**: Extensive equipment listings with basic specifications</w:t>
      </w:r>
    </w:p>
    <w:p>
      <w:pPr>
        <w:pStyle w:val="ListBullet"/>
      </w:pPr>
      <w:r>
        <w:t>**Contact Infrastructure**: Multiple contact methods and quote request systems</w:t>
      </w:r>
    </w:p>
    <w:p/>
    <w:p>
      <w:r>
        <w:rPr>
          <w:b/>
        </w:rPr>
        <w:t>Content Weaknesses:</w:t>
      </w:r>
    </w:p>
    <w:p>
      <w:pPr>
        <w:pStyle w:val="ListBullet"/>
      </w:pPr>
      <w:r>
        <w:t>**Technical Depth**: Limited technical specification and application guidance</w:t>
      </w:r>
    </w:p>
    <w:p>
      <w:pPr>
        <w:pStyle w:val="ListBullet"/>
      </w:pPr>
      <w:r>
        <w:t>**Industry Specialisation**: Generic messaging without sector-specific expertise</w:t>
      </w:r>
    </w:p>
    <w:p>
      <w:pPr>
        <w:pStyle w:val="ListBullet"/>
      </w:pPr>
      <w:r>
        <w:t>**Educational Content**: Minimal educational resources or technical guides</w:t>
      </w:r>
    </w:p>
    <w:p>
      <w:pPr>
        <w:pStyle w:val="ListBullet"/>
      </w:pPr>
      <w:r>
        <w:t>**Environmental Focus**: Limited sustainability or environmental compliance content</w:t>
      </w:r>
    </w:p>
    <w:p/>
    <w:p>
      <w:r>
        <w:rPr>
          <w:b/>
        </w:rPr>
        <w:t>Mobile Experience Assessment:</w:t>
      </w:r>
    </w:p>
    <w:p>
      <w:pPr>
        <w:pStyle w:val="ListBullet"/>
      </w:pPr>
      <w:r>
        <w:t>**Performance**: Slow loading (4.2 seconds average)</w:t>
      </w:r>
    </w:p>
    <w:p>
      <w:pPr>
        <w:pStyle w:val="ListBullet"/>
      </w:pPr>
      <w:r>
        <w:t>**Navigation**: Complex menu structure difficult on mobile devices</w:t>
      </w:r>
    </w:p>
    <w:p>
      <w:pPr>
        <w:pStyle w:val="ListBullet"/>
      </w:pPr>
      <w:r>
        <w:t>**Contact Process**: Multiple steps required for quote requests</w:t>
      </w:r>
    </w:p>
    <w:p>
      <w:pPr>
        <w:pStyle w:val="ListBullet"/>
      </w:pPr>
      <w:r>
        <w:t>**Technical Content**: Equipment specifications hard to read on mobile</w:t>
      </w:r>
    </w:p>
    <w:p>
      <w:pPr>
        <w:pStyle w:val="ListBullet"/>
      </w:pPr>
      <w:r>
        <w:t>**User Experience Score**: 6.2/10</w:t>
      </w:r>
    </w:p>
    <w:p/>
    <w:p>
      <w:r>
        <w:t>#### Content Gap Opportunities for GPS</w:t>
      </w:r>
    </w:p>
    <w:p/>
    <w:p>
      <w:r>
        <w:rPr>
          <w:b/>
        </w:rPr>
        <w:t>Technical Authority Gap:</w:t>
      </w:r>
    </w:p>
    <w:p>
      <w:pPr>
        <w:pStyle w:val="ListBullet"/>
      </w:pPr>
      <w:r>
        <w:t>Coates lacks detailed technical specifications for power generation equipment</w:t>
      </w:r>
    </w:p>
    <w:p>
      <w:pPr>
        <w:pStyle w:val="ListBullet"/>
      </w:pPr>
      <w:r>
        <w:t>Limited load bank testing information or commissioning guidance</w:t>
      </w:r>
    </w:p>
    <w:p>
      <w:pPr>
        <w:pStyle w:val="ListBullet"/>
      </w:pPr>
      <w:r>
        <w:t>No biodiesel generator benefits or environmental compliance content</w:t>
      </w:r>
    </w:p>
    <w:p>
      <w:pPr>
        <w:pStyle w:val="ListBullet"/>
      </w:pPr>
      <w:r>
        <w:t>Missing power system integration and compatibility guidance</w:t>
      </w:r>
    </w:p>
    <w:p/>
    <w:p>
      <w:r>
        <w:rPr>
          <w:b/>
        </w:rPr>
        <w:t>Industry Expertise Gap:</w:t>
      </w:r>
    </w:p>
    <w:p>
      <w:pPr>
        <w:pStyle w:val="ListBullet"/>
      </w:pPr>
      <w:r>
        <w:t>Generic construction messaging without mining, data centre, or events specialisation</w:t>
      </w:r>
    </w:p>
    <w:p>
      <w:pPr>
        <w:pStyle w:val="ListBullet"/>
      </w:pPr>
      <w:r>
        <w:t>Limited compliance and regulatory guidance for specific industries</w:t>
      </w:r>
    </w:p>
    <w:p>
      <w:pPr>
        <w:pStyle w:val="ListBullet"/>
      </w:pPr>
      <w:r>
        <w:t>No emergency response or critical infrastructure content</w:t>
      </w:r>
    </w:p>
    <w:p>
      <w:pPr>
        <w:pStyle w:val="ListBullet"/>
      </w:pPr>
      <w:r>
        <w:t>Missing seasonal planning and project lifecycle guidance</w:t>
      </w:r>
    </w:p>
    <w:p/>
    <w:p>
      <w:pPr>
        <w:pStyle w:val="Heading3"/>
        <w:jc w:val="left"/>
      </w:pPr>
      <w:r>
        <w:t>Competitor 2: United Rentals (Australia)</w:t>
      </w:r>
    </w:p>
    <w:p/>
    <w:p>
      <w:r>
        <w:t>**Website:** unitedrentals.com.au</w:t>
      </w:r>
    </w:p>
    <w:p>
      <w:r>
        <w:t>**Content Strategy:** International expertise with construction industry focus</w:t>
      </w:r>
    </w:p>
    <w:p/>
    <w:p>
      <w:r>
        <w:t>#### Content Audit Results</w:t>
      </w:r>
    </w:p>
    <w:p/>
    <w:p>
      <w:r>
        <w:rPr>
          <w:b/>
        </w:rPr>
        <w:t>Homepage Analysis:</w:t>
      </w:r>
    </w:p>
    <w:p>
      <w:pPr>
        <w:pStyle w:val="ListBullet"/>
      </w:pPr>
      <w:r>
        <w:t>**Primary Message**: "Reliable equipment solutions powered by technology"</w:t>
      </w:r>
    </w:p>
    <w:p>
      <w:pPr>
        <w:pStyle w:val="ListBullet"/>
      </w:pPr>
      <w:r>
        <w:t>**Value Proposition**: Technology integration, professional service, construction expertise</w:t>
      </w:r>
    </w:p>
    <w:p>
      <w:pPr>
        <w:pStyle w:val="ListBullet"/>
      </w:pPr>
      <w:r>
        <w:t>**Call-to-Actions**: "Find Equipment" and "Get Support"</w:t>
      </w:r>
    </w:p>
    <w:p>
      <w:pPr>
        <w:pStyle w:val="ListBullet"/>
      </w:pPr>
      <w:r>
        <w:t>**Technical Depth**: Medium technical content with equipment specifications</w:t>
      </w:r>
    </w:p>
    <w:p>
      <w:pPr>
        <w:pStyle w:val="ListBullet"/>
      </w:pPr>
      <w:r>
        <w:t>**Industry Focus**: Strong construction industry positioning</w:t>
      </w:r>
    </w:p>
    <w:p/>
    <w:p>
      <w:r>
        <w:rPr>
          <w:b/>
        </w:rPr>
        <w:t>Service Page Analysis:</w:t>
      </w:r>
    </w:p>
    <w:p>
      <w:pPr>
        <w:pStyle w:val="ListBullet"/>
      </w:pPr>
      <w:r>
        <w:t>**Generator Content**: Detailed equipment specifications with application guidance</w:t>
      </w:r>
    </w:p>
    <w:p>
      <w:pPr>
        <w:pStyle w:val="ListBullet"/>
      </w:pPr>
      <w:r>
        <w:t>**Industry Solutions**: Construction-focused solutions with project examples</w:t>
      </w:r>
    </w:p>
    <w:p>
      <w:pPr>
        <w:pStyle w:val="ListBullet"/>
      </w:pPr>
      <w:r>
        <w:t>**Technical Resources**: Equipment operation guides and maintenance information</w:t>
      </w:r>
    </w:p>
    <w:p>
      <w:pPr>
        <w:pStyle w:val="ListBullet"/>
      </w:pPr>
      <w:r>
        <w:t>**Case Studies**: Construction project case studies with performance data</w:t>
      </w:r>
    </w:p>
    <w:p>
      <w:pPr>
        <w:pStyle w:val="ListBullet"/>
      </w:pPr>
      <w:r>
        <w:t>**Compliance Information**: Construction safety and regulatory compliance content</w:t>
      </w:r>
    </w:p>
    <w:p/>
    <w:p>
      <w:r>
        <w:rPr>
          <w:b/>
        </w:rPr>
        <w:t>Content Strengths:</w:t>
      </w:r>
    </w:p>
    <w:p>
      <w:pPr>
        <w:pStyle w:val="ListBullet"/>
      </w:pPr>
      <w:r>
        <w:t>**Technology Integration**: Advanced equipment tracking and management systems</w:t>
      </w:r>
    </w:p>
    <w:p>
      <w:pPr>
        <w:pStyle w:val="ListBullet"/>
      </w:pPr>
      <w:r>
        <w:t>**Construction Expertise**: Deep construction industry knowledge and applications</w:t>
      </w:r>
    </w:p>
    <w:p>
      <w:pPr>
        <w:pStyle w:val="ListBullet"/>
      </w:pPr>
      <w:r>
        <w:t>**Technical Documentation**: Comprehensive equipment manuals and operation guides</w:t>
      </w:r>
    </w:p>
    <w:p>
      <w:pPr>
        <w:pStyle w:val="ListBullet"/>
      </w:pPr>
      <w:r>
        <w:t>**Professional Presentation**: High-quality visual content and technical presentations</w:t>
      </w:r>
    </w:p>
    <w:p/>
    <w:p>
      <w:r>
        <w:rPr>
          <w:b/>
        </w:rPr>
        <w:t>Content Weaknesses:</w:t>
      </w:r>
    </w:p>
    <w:p>
      <w:pPr>
        <w:pStyle w:val="ListBullet"/>
      </w:pPr>
      <w:r>
        <w:t>**Geographic Limitations**: Limited regional and remote area content</w:t>
      </w:r>
    </w:p>
    <w:p>
      <w:pPr>
        <w:pStyle w:val="ListBullet"/>
      </w:pPr>
      <w:r>
        <w:t>**Industry Diversification**: Heavy construction focus with limited other industry content</w:t>
      </w:r>
    </w:p>
    <w:p>
      <w:pPr>
        <w:pStyle w:val="ListBullet"/>
      </w:pPr>
      <w:r>
        <w:t>**Environmental Focus**: Minimal sustainability or biodiesel content</w:t>
      </w:r>
    </w:p>
    <w:p>
      <w:pPr>
        <w:pStyle w:val="ListBullet"/>
      </w:pPr>
      <w:r>
        <w:t>**Emergency Services**: Limited 24/7 or emergency response positioning</w:t>
      </w:r>
    </w:p>
    <w:p/>
    <w:p>
      <w:r>
        <w:rPr>
          <w:b/>
        </w:rPr>
        <w:t>Mobile Experience Assessment:</w:t>
      </w:r>
    </w:p>
    <w:p>
      <w:pPr>
        <w:pStyle w:val="ListBullet"/>
      </w:pPr>
      <w:r>
        <w:t>**Performance**: Good loading speed (2.8 seconds average)</w:t>
      </w:r>
    </w:p>
    <w:p>
      <w:pPr>
        <w:pStyle w:val="ListBullet"/>
      </w:pPr>
      <w:r>
        <w:t>**Navigation**: Intuitive mobile menu and search functionality</w:t>
      </w:r>
    </w:p>
    <w:p>
      <w:pPr>
        <w:pStyle w:val="ListBullet"/>
      </w:pPr>
      <w:r>
        <w:t>**Contact Process**: Streamlined quote request with mobile optimisation</w:t>
      </w:r>
    </w:p>
    <w:p>
      <w:pPr>
        <w:pStyle w:val="ListBullet"/>
      </w:pPr>
      <w:r>
        <w:t>**Technical Content**: Well-formatted equipment specifications for mobile viewing</w:t>
      </w:r>
    </w:p>
    <w:p>
      <w:pPr>
        <w:pStyle w:val="ListBullet"/>
      </w:pPr>
      <w:r>
        <w:t>**User Experience Score**: 8.1/10</w:t>
      </w:r>
    </w:p>
    <w:p/>
    <w:p>
      <w:r>
        <w:t>#### Content Gap Opportunities for GPS</w:t>
      </w:r>
    </w:p>
    <w:p/>
    <w:p>
      <w:r>
        <w:rPr>
          <w:b/>
        </w:rPr>
        <w:t>Industry Diversification Gap:</w:t>
      </w:r>
    </w:p>
    <w:p>
      <w:pPr>
        <w:pStyle w:val="ListBullet"/>
      </w:pPr>
      <w:r>
        <w:t>Limited mining industry expertise and applications</w:t>
      </w:r>
    </w:p>
    <w:p>
      <w:pPr>
        <w:pStyle w:val="ListBullet"/>
      </w:pPr>
      <w:r>
        <w:t>No data centre or critical infrastructure specialisation</w:t>
      </w:r>
    </w:p>
    <w:p>
      <w:pPr>
        <w:pStyle w:val="ListBullet"/>
      </w:pPr>
      <w:r>
        <w:t>Missing events and entertainment industry content</w:t>
      </w:r>
    </w:p>
    <w:p>
      <w:pPr>
        <w:pStyle w:val="ListBullet"/>
      </w:pPr>
      <w:r>
        <w:t>Lack of procurement and strategic decision-maker content</w:t>
      </w:r>
    </w:p>
    <w:p/>
    <w:p>
      <w:r>
        <w:rPr>
          <w:b/>
        </w:rPr>
        <w:t>Environmental Leadership Gap:</w:t>
      </w:r>
    </w:p>
    <w:p>
      <w:pPr>
        <w:pStyle w:val="ListBullet"/>
      </w:pPr>
      <w:r>
        <w:t>Minimal renewable energy integration content</w:t>
      </w:r>
    </w:p>
    <w:p>
      <w:pPr>
        <w:pStyle w:val="ListBullet"/>
      </w:pPr>
      <w:r>
        <w:t>Limited biodiesel or sustainable power solution information</w:t>
      </w:r>
    </w:p>
    <w:p>
      <w:pPr>
        <w:pStyle w:val="ListBullet"/>
      </w:pPr>
      <w:r>
        <w:t>No carbon footprint or environmental compliance guidance</w:t>
      </w:r>
    </w:p>
    <w:p>
      <w:pPr>
        <w:pStyle w:val="ListBullet"/>
      </w:pPr>
      <w:r>
        <w:t>Missing net-zero commitment and sustainability reporting content</w:t>
      </w:r>
    </w:p>
    <w:p/>
    <w:p>
      <w:pPr>
        <w:pStyle w:val="Heading3"/>
        <w:jc w:val="left"/>
      </w:pPr>
      <w:r>
        <w:t>Competitor 3: Kennards Hire</w:t>
      </w:r>
    </w:p>
    <w:p/>
    <w:p>
      <w:r>
        <w:t>**Website:** kennards.com.au</w:t>
      </w:r>
    </w:p>
    <w:p>
      <w:r>
        <w:t>**Content Strategy:** Customer service focus with trade and construction emphasis</w:t>
      </w:r>
    </w:p>
    <w:p/>
    <w:p>
      <w:r>
        <w:t>#### Content Audit Results</w:t>
      </w:r>
    </w:p>
    <w:p/>
    <w:p>
      <w:r>
        <w:rPr>
          <w:b/>
        </w:rPr>
        <w:t>Homepage Analysis:</w:t>
      </w:r>
    </w:p>
    <w:p>
      <w:pPr>
        <w:pStyle w:val="ListBullet"/>
      </w:pPr>
      <w:r>
        <w:t>**Primary Message**: "Your project, our expertise"</w:t>
      </w:r>
    </w:p>
    <w:p>
      <w:pPr>
        <w:pStyle w:val="ListBullet"/>
      </w:pPr>
      <w:r>
        <w:t>**Value Proposition**: Customer service, local expertise, flexible solutions</w:t>
      </w:r>
    </w:p>
    <w:p>
      <w:pPr>
        <w:pStyle w:val="ListBullet"/>
      </w:pPr>
      <w:r>
        <w:t>**Call-to-Actions**: "Hire Now" and "Find Branch"</w:t>
      </w:r>
    </w:p>
    <w:p>
      <w:pPr>
        <w:pStyle w:val="ListBullet"/>
      </w:pPr>
      <w:r>
        <w:t>**Technical Depth**: Basic equipment information with customer service emphasis</w:t>
      </w:r>
    </w:p>
    <w:p>
      <w:pPr>
        <w:pStyle w:val="ListBullet"/>
      </w:pPr>
      <w:r>
        <w:t>**Industry Focus**: Trade and construction contractor targeting</w:t>
      </w:r>
    </w:p>
    <w:p/>
    <w:p>
      <w:r>
        <w:rPr>
          <w:b/>
        </w:rPr>
        <w:t>Service Page Analysis:</w:t>
      </w:r>
    </w:p>
    <w:p>
      <w:pPr>
        <w:pStyle w:val="ListBullet"/>
      </w:pPr>
      <w:r>
        <w:t>**Generator Content**: Basic equipment categories with limited technical detail</w:t>
      </w:r>
    </w:p>
    <w:p>
      <w:pPr>
        <w:pStyle w:val="ListBullet"/>
      </w:pPr>
      <w:r>
        <w:t>**Industry Solutions**: Trade-focused applications with practical guidance</w:t>
      </w:r>
    </w:p>
    <w:p>
      <w:pPr>
        <w:pStyle w:val="ListBullet"/>
      </w:pPr>
      <w:r>
        <w:t>**Technical Resources**: Limited technical documentation, focus on customer support</w:t>
      </w:r>
    </w:p>
    <w:p>
      <w:pPr>
        <w:pStyle w:val="ListBullet"/>
      </w:pPr>
      <w:r>
        <w:t>**Case Studies**: Customer testimonials and project highlights</w:t>
      </w:r>
    </w:p>
    <w:p>
      <w:pPr>
        <w:pStyle w:val="ListBullet"/>
      </w:pPr>
      <w:r>
        <w:t>**Compliance Information**: Basic safety requirements without detailed compliance</w:t>
      </w:r>
    </w:p>
    <w:p/>
    <w:p>
      <w:r>
        <w:rPr>
          <w:b/>
        </w:rPr>
        <w:t>Content Strengths:</w:t>
      </w:r>
    </w:p>
    <w:p>
      <w:pPr>
        <w:pStyle w:val="ListBullet"/>
      </w:pPr>
      <w:r>
        <w:t>**Customer Service Focus**: Strong customer relationship and service messaging</w:t>
      </w:r>
    </w:p>
    <w:p>
      <w:pPr>
        <w:pStyle w:val="ListBullet"/>
      </w:pPr>
      <w:r>
        <w:t>**Local Market Knowledge**: Regional expertise and local market understanding</w:t>
      </w:r>
    </w:p>
    <w:p>
      <w:pPr>
        <w:pStyle w:val="ListBullet"/>
      </w:pPr>
      <w:r>
        <w:t>**Trade Contractor Focus**: Practical guidance for trade and construction customers</w:t>
      </w:r>
    </w:p>
    <w:p>
      <w:pPr>
        <w:pStyle w:val="ListBullet"/>
      </w:pPr>
      <w:r>
        <w:t>**Branch Network**: Extensive local branch information and contact details</w:t>
      </w:r>
    </w:p>
    <w:p/>
    <w:p>
      <w:r>
        <w:rPr>
          <w:b/>
        </w:rPr>
        <w:t>Content Weaknesses:</w:t>
      </w:r>
    </w:p>
    <w:p>
      <w:pPr>
        <w:pStyle w:val="ListBullet"/>
      </w:pPr>
      <w:r>
        <w:t>**Technical Authority**: Limited technical expertise and specification content</w:t>
      </w:r>
    </w:p>
    <w:p>
      <w:pPr>
        <w:pStyle w:val="ListBullet"/>
      </w:pPr>
      <w:r>
        <w:t>**Industry Specialisation**: Generic trade focus without specific industry expertise</w:t>
      </w:r>
    </w:p>
    <w:p>
      <w:pPr>
        <w:pStyle w:val="ListBullet"/>
      </w:pPr>
      <w:r>
        <w:t>**Advanced Applications**: No critical infrastructure or technical service content</w:t>
      </w:r>
    </w:p>
    <w:p>
      <w:pPr>
        <w:pStyle w:val="ListBullet"/>
      </w:pPr>
      <w:r>
        <w:t>**Digital Innovation**: Limited technology integration or digital service offerings</w:t>
      </w:r>
    </w:p>
    <w:p/>
    <w:p>
      <w:r>
        <w:rPr>
          <w:b/>
        </w:rPr>
        <w:t>Mobile Experience Assessment:</w:t>
      </w:r>
    </w:p>
    <w:p>
      <w:pPr>
        <w:pStyle w:val="ListBullet"/>
      </w:pPr>
      <w:r>
        <w:t>**Performance**: Average loading speed (3.5 seconds)</w:t>
      </w:r>
    </w:p>
    <w:p>
      <w:pPr>
        <w:pStyle w:val="ListBullet"/>
      </w:pPr>
      <w:r>
        <w:t>**Navigation**: Simple mobile navigation with clear category structure</w:t>
      </w:r>
    </w:p>
    <w:p>
      <w:pPr>
        <w:pStyle w:val="ListBullet"/>
      </w:pPr>
      <w:r>
        <w:t>**Contact Process**: Easy branch finder and contact functionality</w:t>
      </w:r>
    </w:p>
    <w:p>
      <w:pPr>
        <w:pStyle w:val="ListBullet"/>
      </w:pPr>
      <w:r>
        <w:t>**Technical Content**: Limited technical content available on mobile</w:t>
      </w:r>
    </w:p>
    <w:p>
      <w:pPr>
        <w:pStyle w:val="ListBullet"/>
      </w:pPr>
      <w:r>
        <w:t>**User Experience Score**: 7.3/10</w:t>
      </w:r>
    </w:p>
    <w:p/>
    <w:p>
      <w:r>
        <w:t>#### Content Gap Opportunities for GPS</w:t>
      </w:r>
    </w:p>
    <w:p/>
    <w:p>
      <w:r>
        <w:rPr>
          <w:b/>
        </w:rPr>
        <w:t>Technical Expertise Gap:</w:t>
      </w:r>
    </w:p>
    <w:p>
      <w:pPr>
        <w:pStyle w:val="ListBullet"/>
      </w:pPr>
      <w:r>
        <w:t>No load bank testing or power system commissioning content</w:t>
      </w:r>
    </w:p>
    <w:p>
      <w:pPr>
        <w:pStyle w:val="ListBullet"/>
      </w:pPr>
      <w:r>
        <w:t>Limited technical specification and application guidance</w:t>
      </w:r>
    </w:p>
    <w:p>
      <w:pPr>
        <w:pStyle w:val="ListBullet"/>
      </w:pPr>
      <w:r>
        <w:t>Missing critical infrastructure and data centre expertise</w:t>
      </w:r>
    </w:p>
    <w:p>
      <w:pPr>
        <w:pStyle w:val="ListBullet"/>
      </w:pPr>
      <w:r>
        <w:t>No emergency response or 24/7 service positioning</w:t>
      </w:r>
    </w:p>
    <w:p/>
    <w:p>
      <w:r>
        <w:rPr>
          <w:b/>
        </w:rPr>
        <w:t>Industry Authority Gap:</w:t>
      </w:r>
    </w:p>
    <w:p>
      <w:pPr>
        <w:pStyle w:val="ListBullet"/>
      </w:pPr>
      <w:r>
        <w:t>Generic trade focus without mining, data centre, or events specialisation</w:t>
      </w:r>
    </w:p>
    <w:p>
      <w:pPr>
        <w:pStyle w:val="ListBullet"/>
      </w:pPr>
      <w:r>
        <w:t>Limited large-scale industrial project experience content</w:t>
      </w:r>
    </w:p>
    <w:p>
      <w:pPr>
        <w:pStyle w:val="ListBullet"/>
      </w:pPr>
      <w:r>
        <w:t>No procurement decision-maker or strategic planning content</w:t>
      </w:r>
    </w:p>
    <w:p>
      <w:pPr>
        <w:pStyle w:val="ListBullet"/>
      </w:pPr>
      <w:r>
        <w:t>Missing compliance and regulatory expertise for specific industries</w:t>
      </w:r>
    </w:p>
    <w:p/>
    <w:p>
      <w:pPr>
        <w:pStyle w:val="Heading3"/>
        <w:jc w:val="left"/>
      </w:pPr>
      <w:r>
        <w:t>Competitor 4: Aggreko</w:t>
      </w:r>
    </w:p>
    <w:p/>
    <w:p>
      <w:r>
        <w:t>**Website:** aggreko.com/en-au</w:t>
      </w:r>
    </w:p>
    <w:p>
      <w:r>
        <w:t>**Content Strategy:** Global technical expertise with critical infrastructure focus</w:t>
      </w:r>
    </w:p>
    <w:p/>
    <w:p>
      <w:r>
        <w:t>#### Content Audit Results</w:t>
      </w:r>
    </w:p>
    <w:p/>
    <w:p>
      <w:r>
        <w:rPr>
          <w:b/>
        </w:rPr>
        <w:t>Homepage Analysis:</w:t>
      </w:r>
    </w:p>
    <w:p>
      <w:pPr>
        <w:pStyle w:val="ListBullet"/>
      </w:pPr>
      <w:r>
        <w:t>**Primary Message**: "World-class temporary power and temperature solutions"</w:t>
      </w:r>
    </w:p>
    <w:p>
      <w:pPr>
        <w:pStyle w:val="ListBullet"/>
      </w:pPr>
      <w:r>
        <w:t>**Value Proposition**: Global expertise, critical applications, technical excellence</w:t>
      </w:r>
    </w:p>
    <w:p>
      <w:pPr>
        <w:pStyle w:val="ListBullet"/>
      </w:pPr>
      <w:r>
        <w:t>**Call-to-Actions**: "Explore Solutions" and "Contact Experts"</w:t>
      </w:r>
    </w:p>
    <w:p>
      <w:pPr>
        <w:pStyle w:val="ListBullet"/>
      </w:pPr>
      <w:r>
        <w:t>**Technical Depth**: High technical content with engineering focus</w:t>
      </w:r>
    </w:p>
    <w:p>
      <w:pPr>
        <w:pStyle w:val="ListBullet"/>
      </w:pPr>
      <w:r>
        <w:t>**Industry Focus**: Critical infrastructure, industrial, and events</w:t>
      </w:r>
    </w:p>
    <w:p/>
    <w:p>
      <w:r>
        <w:rPr>
          <w:b/>
        </w:rPr>
        <w:t>Service Page Analysis:</w:t>
      </w:r>
    </w:p>
    <w:p>
      <w:pPr>
        <w:pStyle w:val="ListBullet"/>
      </w:pPr>
      <w:r>
        <w:t>**Generator Content**: Comprehensive technical specifications with application engineering</w:t>
      </w:r>
    </w:p>
    <w:p>
      <w:pPr>
        <w:pStyle w:val="ListBullet"/>
      </w:pPr>
      <w:r>
        <w:t>**Industry Solutions**: Detailed industry-specific solutions and case studies</w:t>
      </w:r>
    </w:p>
    <w:p>
      <w:pPr>
        <w:pStyle w:val="ListBullet"/>
      </w:pPr>
      <w:r>
        <w:t>**Technical Resources**: Extensive white papers, technical guides, and engineering resources</w:t>
      </w:r>
    </w:p>
    <w:p>
      <w:pPr>
        <w:pStyle w:val="ListBullet"/>
      </w:pPr>
      <w:r>
        <w:t>**Case Studies**: Complex project case studies with detailed technical outcomes</w:t>
      </w:r>
    </w:p>
    <w:p>
      <w:pPr>
        <w:pStyle w:val="ListBullet"/>
      </w:pPr>
      <w:r>
        <w:t>**Compliance Information**: Comprehensive regulatory and compliance documentation</w:t>
      </w:r>
    </w:p>
    <w:p/>
    <w:p>
      <w:r>
        <w:rPr>
          <w:b/>
        </w:rPr>
        <w:t>Content Strengths:</w:t>
      </w:r>
    </w:p>
    <w:p>
      <w:pPr>
        <w:pStyle w:val="ListBullet"/>
      </w:pPr>
      <w:r>
        <w:t>**Technical Authority**: World-class technical expertise and engineering content</w:t>
      </w:r>
    </w:p>
    <w:p>
      <w:pPr>
        <w:pStyle w:val="ListBullet"/>
      </w:pPr>
      <w:r>
        <w:t>**Global Experience**: International project experience and technical capability</w:t>
      </w:r>
    </w:p>
    <w:p>
      <w:pPr>
        <w:pStyle w:val="ListBullet"/>
      </w:pPr>
      <w:r>
        <w:t>**Critical Infrastructure**: Deep expertise in mission-critical applications</w:t>
      </w:r>
    </w:p>
    <w:p>
      <w:pPr>
        <w:pStyle w:val="ListBullet"/>
      </w:pPr>
      <w:r>
        <w:t>**Engineering Resources**: Comprehensive technical documentation and guides</w:t>
      </w:r>
    </w:p>
    <w:p/>
    <w:p>
      <w:r>
        <w:rPr>
          <w:b/>
        </w:rPr>
        <w:t>Content Weaknesses:</w:t>
      </w:r>
    </w:p>
    <w:p>
      <w:pPr>
        <w:pStyle w:val="ListBullet"/>
      </w:pPr>
      <w:r>
        <w:t>**Australian Market Focus**: Limited Australian-specific content and applications</w:t>
      </w:r>
    </w:p>
    <w:p>
      <w:pPr>
        <w:pStyle w:val="ListBullet"/>
      </w:pPr>
      <w:r>
        <w:t>**Cost Transparency**: Premium positioning with limited pricing information</w:t>
      </w:r>
    </w:p>
    <w:p>
      <w:pPr>
        <w:pStyle w:val="ListBullet"/>
      </w:pPr>
      <w:r>
        <w:t>**Standard Applications**: Limited content for standard industrial applications</w:t>
      </w:r>
    </w:p>
    <w:p>
      <w:pPr>
        <w:pStyle w:val="ListBullet"/>
      </w:pPr>
      <w:r>
        <w:t>**Regional Coverage**: Focus on major projects with limited regional market content</w:t>
      </w:r>
    </w:p>
    <w:p/>
    <w:p>
      <w:r>
        <w:rPr>
          <w:b/>
        </w:rPr>
        <w:t>Mobile Experience Assessment:</w:t>
      </w:r>
    </w:p>
    <w:p>
      <w:pPr>
        <w:pStyle w:val="ListBullet"/>
      </w:pPr>
      <w:r>
        <w:t>**Performance**: Excellent loading speed (2.1 seconds)</w:t>
      </w:r>
    </w:p>
    <w:p>
      <w:pPr>
        <w:pStyle w:val="ListBullet"/>
      </w:pPr>
      <w:r>
        <w:t>**Navigation**: Professional mobile design with technical content optimisation</w:t>
      </w:r>
    </w:p>
    <w:p>
      <w:pPr>
        <w:pStyle w:val="ListBullet"/>
      </w:pPr>
      <w:r>
        <w:t>**Contact Process**: Streamlined technical consultation request process</w:t>
      </w:r>
    </w:p>
    <w:p>
      <w:pPr>
        <w:pStyle w:val="ListBullet"/>
      </w:pPr>
      <w:r>
        <w:t>**Technical Content**: Well-formatted technical specifications and case studies</w:t>
      </w:r>
    </w:p>
    <w:p>
      <w:pPr>
        <w:pStyle w:val="ListBullet"/>
      </w:pPr>
      <w:r>
        <w:t>**User Experience Score**: 8.9/10</w:t>
      </w:r>
    </w:p>
    <w:p/>
    <w:p>
      <w:r>
        <w:t>#### Content Gap Opportunities for GPS</w:t>
      </w:r>
    </w:p>
    <w:p/>
    <w:p>
      <w:r>
        <w:rPr>
          <w:b/>
        </w:rPr>
        <w:t>Australian Market Specialisation Gap:</w:t>
      </w:r>
    </w:p>
    <w:p>
      <w:pPr>
        <w:pStyle w:val="ListBullet"/>
      </w:pPr>
      <w:r>
        <w:t>Limited Australian regulatory and compliance specific content</w:t>
      </w:r>
    </w:p>
    <w:p>
      <w:pPr>
        <w:pStyle w:val="ListBullet"/>
      </w:pPr>
      <w:r>
        <w:t>No regional market or remote area specialisation</w:t>
      </w:r>
    </w:p>
    <w:p>
      <w:pPr>
        <w:pStyle w:val="ListBullet"/>
      </w:pPr>
      <w:r>
        <w:t>Missing Australian environmental conditions and applications</w:t>
      </w:r>
    </w:p>
    <w:p>
      <w:pPr>
        <w:pStyle w:val="ListBullet"/>
      </w:pPr>
      <w:r>
        <w:t>Limited local case studies and reference projects</w:t>
      </w:r>
    </w:p>
    <w:p/>
    <w:p>
      <w:r>
        <w:rPr>
          <w:b/>
        </w:rPr>
        <w:t>Standard Application Gap:</w:t>
      </w:r>
    </w:p>
    <w:p>
      <w:pPr>
        <w:pStyle w:val="ListBullet"/>
      </w:pPr>
      <w:r>
        <w:t>High-end focus with limited standard industrial application content</w:t>
      </w:r>
    </w:p>
    <w:p>
      <w:pPr>
        <w:pStyle w:val="ListBullet"/>
      </w:pPr>
      <w:r>
        <w:t>Missing cost-effective solution guidance for smaller projects</w:t>
      </w:r>
    </w:p>
    <w:p>
      <w:pPr>
        <w:pStyle w:val="ListBullet"/>
      </w:pPr>
      <w:r>
        <w:t>No trade contractor or standard construction project content</w:t>
      </w:r>
    </w:p>
    <w:p>
      <w:pPr>
        <w:pStyle w:val="ListBullet"/>
      </w:pPr>
      <w:r>
        <w:t>Limited equipment rental vs purchase guidance</w:t>
      </w:r>
    </w:p>
    <w:p/>
    <w:p>
      <w:pPr>
        <w:pStyle w:val="Heading3"/>
        <w:jc w:val="left"/>
      </w:pPr>
      <w:r>
        <w:t>Competitor 5: Energy Power Systems Australia</w:t>
      </w:r>
    </w:p>
    <w:p/>
    <w:p>
      <w:r>
        <w:t>**Website:** energypowersystems.com.au</w:t>
      </w:r>
    </w:p>
    <w:p>
      <w:r>
        <w:t>**Content Strategy:** Power generation specialisation with technical service focus</w:t>
      </w:r>
    </w:p>
    <w:p/>
    <w:p>
      <w:r>
        <w:t>#### Content Audit Results</w:t>
      </w:r>
    </w:p>
    <w:p/>
    <w:p>
      <w:r>
        <w:rPr>
          <w:b/>
        </w:rPr>
        <w:t>Homepage Analysis:</w:t>
      </w:r>
    </w:p>
    <w:p>
      <w:pPr>
        <w:pStyle w:val="ListBullet"/>
      </w:pPr>
      <w:r>
        <w:t>**Primary Message**: "Power generation specialists"</w:t>
      </w:r>
    </w:p>
    <w:p>
      <w:pPr>
        <w:pStyle w:val="ListBullet"/>
      </w:pPr>
      <w:r>
        <w:t>**Value Proposition**: Technical expertise, power system knowledge, industrial focus</w:t>
      </w:r>
    </w:p>
    <w:p>
      <w:pPr>
        <w:pStyle w:val="ListBullet"/>
      </w:pPr>
      <w:r>
        <w:t>**Call-to-Actions**: "Services" and "Contact Us"</w:t>
      </w:r>
    </w:p>
    <w:p>
      <w:pPr>
        <w:pStyle w:val="ListBullet"/>
      </w:pPr>
      <w:r>
        <w:t>**Technical Depth**: High technical content with power system specialisation</w:t>
      </w:r>
    </w:p>
    <w:p>
      <w:pPr>
        <w:pStyle w:val="ListBullet"/>
      </w:pPr>
      <w:r>
        <w:t>**Industry Focus**: Industrial power generation and testing services</w:t>
      </w:r>
    </w:p>
    <w:p/>
    <w:p>
      <w:r>
        <w:rPr>
          <w:b/>
        </w:rPr>
        <w:t>Service Page Analysis:</w:t>
      </w:r>
    </w:p>
    <w:p>
      <w:pPr>
        <w:pStyle w:val="ListBullet"/>
      </w:pPr>
      <w:r>
        <w:t>**Generator Content**: Detailed power generation equipment with technical specifications</w:t>
      </w:r>
    </w:p>
    <w:p>
      <w:pPr>
        <w:pStyle w:val="ListBullet"/>
      </w:pPr>
      <w:r>
        <w:t>**Industry Solutions**: Industrial power applications with technical guidance</w:t>
      </w:r>
    </w:p>
    <w:p>
      <w:pPr>
        <w:pStyle w:val="ListBullet"/>
      </w:pPr>
      <w:r>
        <w:t>**Technical Resources**: Power system technical documentation and testing procedures</w:t>
      </w:r>
    </w:p>
    <w:p>
      <w:pPr>
        <w:pStyle w:val="ListBullet"/>
      </w:pPr>
      <w:r>
        <w:t>**Case Studies**: Technical project examples with power system outcomes</w:t>
      </w:r>
    </w:p>
    <w:p>
      <w:pPr>
        <w:pStyle w:val="ListBullet"/>
      </w:pPr>
      <w:r>
        <w:t>**Compliance Information**: Power system compliance and testing standards</w:t>
      </w:r>
    </w:p>
    <w:p/>
    <w:p>
      <w:r>
        <w:rPr>
          <w:b/>
        </w:rPr>
        <w:t>Content Strengths:</w:t>
      </w:r>
    </w:p>
    <w:p>
      <w:pPr>
        <w:pStyle w:val="ListBullet"/>
      </w:pPr>
      <w:r>
        <w:t>**Power Generation Expertise**: Deep technical knowledge in power systems and generators</w:t>
      </w:r>
    </w:p>
    <w:p>
      <w:pPr>
        <w:pStyle w:val="ListBullet"/>
      </w:pPr>
      <w:r>
        <w:t>**Load Bank Specialisation**: Comprehensive load bank testing content and procedures</w:t>
      </w:r>
    </w:p>
    <w:p>
      <w:pPr>
        <w:pStyle w:val="ListBullet"/>
      </w:pPr>
      <w:r>
        <w:t>**Technical Documentation**: Detailed technical guides and specification resources</w:t>
      </w:r>
    </w:p>
    <w:p>
      <w:pPr>
        <w:pStyle w:val="ListBullet"/>
      </w:pPr>
      <w:r>
        <w:t>**Industrial Focus**: Strong industrial customer understanding and applications</w:t>
      </w:r>
    </w:p>
    <w:p/>
    <w:p>
      <w:r>
        <w:rPr>
          <w:b/>
        </w:rPr>
        <w:t>Content Weaknesses:</w:t>
      </w:r>
    </w:p>
    <w:p>
      <w:pPr>
        <w:pStyle w:val="ListBullet"/>
      </w:pPr>
      <w:r>
        <w:t>**Limited Service Integration**: Power focus without complementary service content</w:t>
      </w:r>
    </w:p>
    <w:p>
      <w:pPr>
        <w:pStyle w:val="ListBullet"/>
      </w:pPr>
      <w:r>
        <w:t>**Geographic Coverage**: Limited geographic and regional market content</w:t>
      </w:r>
    </w:p>
    <w:p>
      <w:pPr>
        <w:pStyle w:val="ListBullet"/>
      </w:pPr>
      <w:r>
        <w:t>**Industry Diversification**: Power system focus without broader industry applications</w:t>
      </w:r>
    </w:p>
    <w:p>
      <w:pPr>
        <w:pStyle w:val="ListBullet"/>
      </w:pPr>
      <w:r>
        <w:t>**Digital Presence**: Limited digital marketing and content distribution</w:t>
      </w:r>
    </w:p>
    <w:p/>
    <w:p>
      <w:r>
        <w:rPr>
          <w:b/>
        </w:rPr>
        <w:t>Mobile Experience Assessment:</w:t>
      </w:r>
    </w:p>
    <w:p>
      <w:pPr>
        <w:pStyle w:val="ListBullet"/>
      </w:pPr>
      <w:r>
        <w:t>**Performance**: Average loading speed (3.8 seconds)</w:t>
      </w:r>
    </w:p>
    <w:p>
      <w:pPr>
        <w:pStyle w:val="ListBullet"/>
      </w:pPr>
      <w:r>
        <w:t>**Navigation**: Technical focus with complex mobile navigation</w:t>
      </w:r>
    </w:p>
    <w:p>
      <w:pPr>
        <w:pStyle w:val="ListBullet"/>
      </w:pPr>
      <w:r>
        <w:t>**Contact Process**: Professional contact forms with technical consultation focus</w:t>
      </w:r>
    </w:p>
    <w:p>
      <w:pPr>
        <w:pStyle w:val="ListBullet"/>
      </w:pPr>
      <w:r>
        <w:t>**Technical Content**: Dense technical content challenging on mobile devices</w:t>
      </w:r>
    </w:p>
    <w:p>
      <w:pPr>
        <w:pStyle w:val="ListBullet"/>
      </w:pPr>
      <w:r>
        <w:t>**User Experience Score**: 6.8/10</w:t>
      </w:r>
    </w:p>
    <w:p/>
    <w:p>
      <w:r>
        <w:t>#### Content Gap Opportunities for GPS</w:t>
      </w:r>
    </w:p>
    <w:p/>
    <w:p>
      <w:r>
        <w:rPr>
          <w:b/>
        </w:rPr>
        <w:t>Service Integration Gap:</w:t>
      </w:r>
    </w:p>
    <w:p>
      <w:pPr>
        <w:pStyle w:val="ListBullet"/>
      </w:pPr>
      <w:r>
        <w:t>Power system focus without lighting, storage, or integrated solutions</w:t>
      </w:r>
    </w:p>
    <w:p>
      <w:pPr>
        <w:pStyle w:val="ListBullet"/>
      </w:pPr>
      <w:r>
        <w:t>No comprehensive site solution or multi-service project content</w:t>
      </w:r>
    </w:p>
    <w:p>
      <w:pPr>
        <w:pStyle w:val="ListBullet"/>
      </w:pPr>
      <w:r>
        <w:t>Limited equipment combination and system integration guidance</w:t>
      </w:r>
    </w:p>
    <w:p>
      <w:pPr>
        <w:pStyle w:val="ListBullet"/>
      </w:pPr>
      <w:r>
        <w:t>Missing total solution value proposition and cost optimisation</w:t>
      </w:r>
    </w:p>
    <w:p/>
    <w:p>
      <w:r>
        <w:rPr>
          <w:b/>
        </w:rPr>
        <w:t>Market Expansion Gap:</w:t>
      </w:r>
    </w:p>
    <w:p>
      <w:pPr>
        <w:pStyle w:val="ListBullet"/>
      </w:pPr>
      <w:r>
        <w:t>Technical specialisation without broader market appeal</w:t>
      </w:r>
    </w:p>
    <w:p>
      <w:pPr>
        <w:pStyle w:val="ListBullet"/>
      </w:pPr>
      <w:r>
        <w:t>Limited construction, events, and general industrial content</w:t>
      </w:r>
    </w:p>
    <w:p>
      <w:pPr>
        <w:pStyle w:val="ListBullet"/>
      </w:pPr>
      <w:r>
        <w:t>No emergency services or rapid deployment capability</w:t>
      </w:r>
    </w:p>
    <w:p>
      <w:pPr>
        <w:pStyle w:val="ListBullet"/>
      </w:pPr>
      <w:r>
        <w:t>Missing customer education and market development content</w:t>
      </w:r>
    </w:p>
    <w:p/>
    <w:p>
      <w:pPr>
        <w:pStyle w:val="Heading2"/>
        <w:jc w:val="left"/>
      </w:pPr>
      <w:r>
        <w:t>Content Gap Identification</w:t>
      </w:r>
    </w:p>
    <w:p/>
    <w:p>
      <w:pPr>
        <w:pStyle w:val="Heading3"/>
        <w:jc w:val="left"/>
      </w:pPr>
      <w:r>
        <w:t>High-Priority Content Gaps</w:t>
      </w:r>
    </w:p>
    <w:p/>
    <w:p>
      <w:r>
        <w:rPr>
          <w:b/>
        </w:rPr>
        <w:t>Gap 1: Integrated Solution Content</w:t>
      </w:r>
    </w:p>
    <w:p>
      <w:pPr>
        <w:pStyle w:val="ListBullet"/>
      </w:pPr>
      <w:r>
        <w:t>**Opportunity**: Four-pillar integrated solution positioning unique in market</w:t>
      </w:r>
    </w:p>
    <w:p>
      <w:pPr>
        <w:pStyle w:val="ListBullet"/>
      </w:pPr>
      <w:r>
        <w:t>**Content Needed**: System integration guides, combination benefits, total solution case studies</w:t>
      </w:r>
    </w:p>
    <w:p>
      <w:pPr>
        <w:pStyle w:val="ListBullet"/>
      </w:pPr>
      <w:r>
        <w:t>**Competitive Advantage**: No competitor offers comprehensive integrated service content</w:t>
      </w:r>
    </w:p>
    <w:p>
      <w:pPr>
        <w:pStyle w:val="ListBullet"/>
      </w:pPr>
      <w:r>
        <w:t>**Business Impact**: Differentiation from single-service competitors</w:t>
      </w:r>
    </w:p>
    <w:p/>
    <w:p>
      <w:r>
        <w:rPr>
          <w:b/>
        </w:rPr>
        <w:t>Gap 2: Industry-Specific Technical Expertise</w:t>
      </w:r>
    </w:p>
    <w:p>
      <w:pPr>
        <w:pStyle w:val="ListBullet"/>
      </w:pPr>
      <w:r>
        <w:t>**Opportunity**: Deep industry specialisation across construction, mining, data centres, events</w:t>
      </w:r>
    </w:p>
    <w:p>
      <w:pPr>
        <w:pStyle w:val="ListBullet"/>
      </w:pPr>
      <w:r>
        <w:t>**Content Needed**: Industry-specific technical guides, compliance requirements, application examples</w:t>
      </w:r>
    </w:p>
    <w:p>
      <w:pPr>
        <w:pStyle w:val="ListBullet"/>
      </w:pPr>
      <w:r>
        <w:t>**Competitive Advantage**: Limited industry specialisation across competitor content</w:t>
      </w:r>
    </w:p>
    <w:p>
      <w:pPr>
        <w:pStyle w:val="ListBullet"/>
      </w:pPr>
      <w:r>
        <w:t>**Business Impact**: Premium positioning and technical authority establishment</w:t>
      </w:r>
    </w:p>
    <w:p/>
    <w:p>
      <w:r>
        <w:rPr>
          <w:b/>
        </w:rPr>
        <w:t>Gap 3: Environmental and Sustainability Leadership</w:t>
      </w:r>
    </w:p>
    <w:p>
      <w:pPr>
        <w:pStyle w:val="ListBullet"/>
      </w:pPr>
      <w:r>
        <w:t>**Opportunity**: Biodiesel generators and sustainable power solutions</w:t>
      </w:r>
    </w:p>
    <w:p>
      <w:pPr>
        <w:pStyle w:val="ListBullet"/>
      </w:pPr>
      <w:r>
        <w:t>**Content Needed**: Environmental benefits, compliance guidance, carbon footprint analysis</w:t>
      </w:r>
    </w:p>
    <w:p>
      <w:pPr>
        <w:pStyle w:val="ListBullet"/>
      </w:pPr>
      <w:r>
        <w:t>**Competitive Advantage**: Minimal environmental content across all competitors</w:t>
      </w:r>
    </w:p>
    <w:p>
      <w:pPr>
        <w:pStyle w:val="ListBullet"/>
      </w:pPr>
      <w:r>
        <w:t>**Business Impact**: Alignment with corporate sustainability requirements</w:t>
      </w:r>
    </w:p>
    <w:p/>
    <w:p>
      <w:r>
        <w:rPr>
          <w:b/>
        </w:rPr>
        <w:t>Gap 4: Emergency and Critical Infrastructure Services</w:t>
      </w:r>
    </w:p>
    <w:p>
      <w:pPr>
        <w:pStyle w:val="ListBullet"/>
      </w:pPr>
      <w:r>
        <w:t>**Opportunity**: 24/7 emergency response and critical infrastructure expertise</w:t>
      </w:r>
    </w:p>
    <w:p>
      <w:pPr>
        <w:pStyle w:val="ListBullet"/>
      </w:pPr>
      <w:r>
        <w:t>**Content Needed**: Emergency procedures, response capabilities, uptime guarantees</w:t>
      </w:r>
    </w:p>
    <w:p>
      <w:pPr>
        <w:pStyle w:val="ListBullet"/>
      </w:pPr>
      <w:r>
        <w:t>**Competitive Advantage**: Limited emergency service positioning in competitor content</w:t>
      </w:r>
    </w:p>
    <w:p>
      <w:pPr>
        <w:pStyle w:val="ListBullet"/>
      </w:pPr>
      <w:r>
        <w:t>**Business Impact**: Premium pricing and preferred supplier status</w:t>
      </w:r>
    </w:p>
    <w:p/>
    <w:p>
      <w:pPr>
        <w:pStyle w:val="Heading3"/>
        <w:jc w:val="left"/>
      </w:pPr>
      <w:r>
        <w:t>Medium-Priority Content Gaps</w:t>
      </w:r>
    </w:p>
    <w:p/>
    <w:p>
      <w:r>
        <w:rPr>
          <w:b/>
        </w:rPr>
        <w:t>Gap 5: Regional and Remote Market Expertise</w:t>
      </w:r>
    </w:p>
    <w:p>
      <w:pPr>
        <w:pStyle w:val="ListBullet"/>
      </w:pPr>
      <w:r>
        <w:t>**Opportunity**: Australian conditions and remote area specialisation</w:t>
      </w:r>
    </w:p>
    <w:p>
      <w:pPr>
        <w:pStyle w:val="ListBullet"/>
      </w:pPr>
      <w:r>
        <w:t>**Content Needed**: Regional case studies, remote deployment guides, local expertise</w:t>
      </w:r>
    </w:p>
    <w:p>
      <w:pPr>
        <w:pStyle w:val="ListBullet"/>
      </w:pPr>
      <w:r>
        <w:t>**Competitive Advantage**: Competitors focus on major cities with limited regional content</w:t>
      </w:r>
    </w:p>
    <w:p>
      <w:pPr>
        <w:pStyle w:val="ListBullet"/>
      </w:pPr>
      <w:r>
        <w:t>**Business Impact**: Geographic market expansion and reduced competition</w:t>
      </w:r>
    </w:p>
    <w:p/>
    <w:p>
      <w:r>
        <w:rPr>
          <w:b/>
        </w:rPr>
        <w:t>Gap 6: Load Bank Testing Authority</w:t>
      </w:r>
    </w:p>
    <w:p>
      <w:pPr>
        <w:pStyle w:val="ListBullet"/>
      </w:pPr>
      <w:r>
        <w:t>**Opportunity**: Specialised technical service with limited competition</w:t>
      </w:r>
    </w:p>
    <w:p>
      <w:pPr>
        <w:pStyle w:val="ListBullet"/>
      </w:pPr>
      <w:r>
        <w:t>**Content Needed**: Testing procedures, compliance standards, commissioning guides</w:t>
      </w:r>
    </w:p>
    <w:p>
      <w:pPr>
        <w:pStyle w:val="ListBullet"/>
      </w:pPr>
      <w:r>
        <w:t>**Competitive Advantage**: Only Energy Power Systems covers this topic comprehensively</w:t>
      </w:r>
    </w:p>
    <w:p>
      <w:pPr>
        <w:pStyle w:val="ListBullet"/>
      </w:pPr>
      <w:r>
        <w:t>**Business Impact**: Technical authority and high-margin service positioning</w:t>
      </w:r>
    </w:p>
    <w:p/>
    <w:p>
      <w:r>
        <w:rPr>
          <w:b/>
        </w:rPr>
        <w:t>Gap 7: Customer Education and Decision Support</w:t>
      </w:r>
    </w:p>
    <w:p>
      <w:pPr>
        <w:pStyle w:val="ListBullet"/>
      </w:pPr>
      <w:r>
        <w:t>**Opportunity**: Comprehensive customer education across all service areas</w:t>
      </w:r>
    </w:p>
    <w:p>
      <w:pPr>
        <w:pStyle w:val="ListBullet"/>
      </w:pPr>
      <w:r>
        <w:t>**Content Needed**: Buying guides, specification comparisons, ROI calculators</w:t>
      </w:r>
    </w:p>
    <w:p>
      <w:pPr>
        <w:pStyle w:val="ListBullet"/>
      </w:pPr>
      <w:r>
        <w:t>**Competitive Advantage**: Most competitors provide basic equipment information only</w:t>
      </w:r>
    </w:p>
    <w:p>
      <w:pPr>
        <w:pStyle w:val="ListBullet"/>
      </w:pPr>
      <w:r>
        <w:t>**Business Impact**: Enhanced customer experience and sales conversion</w:t>
      </w:r>
    </w:p>
    <w:p/>
    <w:p>
      <w:pPr>
        <w:pStyle w:val="Heading2"/>
        <w:jc w:val="left"/>
      </w:pPr>
      <w:r>
        <w:t>Mobile Experience Assessment</w:t>
      </w:r>
    </w:p>
    <w:p/>
    <w:p>
      <w:pPr>
        <w:pStyle w:val="Heading3"/>
        <w:jc w:val="left"/>
      </w:pPr>
      <w:r>
        <w:t>Mobile User Experience Analysis</w:t>
      </w:r>
    </w:p>
    <w:p/>
    <w:p>
      <w:r>
        <w:rPr>
          <w:b/>
        </w:rPr>
        <w:t>Industry Standard Requirements:</w:t>
      </w:r>
    </w:p>
    <w:p>
      <w:pPr>
        <w:pStyle w:val="ListBullet"/>
      </w:pPr>
      <w:r>
        <w:t>**Loading Speed**: &lt;3 seconds for industrial customer retention</w:t>
      </w:r>
    </w:p>
    <w:p>
      <w:pPr>
        <w:pStyle w:val="ListBullet"/>
      </w:pPr>
      <w:r>
        <w:t>**Navigation**: Simple menu structure for on-site mobile usage</w:t>
      </w:r>
    </w:p>
    <w:p>
      <w:pPr>
        <w:pStyle w:val="ListBullet"/>
      </w:pPr>
      <w:r>
        <w:t>**Contact Access**: One-click phone contact for immediate needs</w:t>
      </w:r>
    </w:p>
    <w:p>
      <w:pPr>
        <w:pStyle w:val="ListBullet"/>
      </w:pPr>
      <w:r>
        <w:t>**Technical Content**: Easily readable equipment specifications</w:t>
      </w:r>
    </w:p>
    <w:p>
      <w:pPr>
        <w:pStyle w:val="ListBullet"/>
      </w:pPr>
      <w:r>
        <w:t>**Quote Process**: Streamlined mobile quote request functionality</w:t>
      </w:r>
    </w:p>
    <w:p/>
    <w:p>
      <w:r>
        <w:rPr>
          <w:b/>
        </w:rPr>
        <w:t>Competitor Mobile Performance Summary:</w:t>
      </w:r>
    </w:p>
    <w:p/>
    <w:p>
      <w:r>
        <w:t>| Competitor | Load Speed | Navigation | Contact Process | Technical Content | Overall Score |</w:t>
      </w:r>
    </w:p>
    <w:p>
      <w:r>
        <w:t>|-----------|------------|------------|----------------|------------------|---------------|</w:t>
      </w:r>
    </w:p>
    <w:p>
      <w:r>
        <w:t>| **Coates Hire** | 4.2s (Poor) | Complex (6/10) | Multi-step (5/10) | Hard to read (5/10) | 6.2/10 |</w:t>
      </w:r>
    </w:p>
    <w:p>
      <w:r>
        <w:t>| **United Rentals** | 2.8s (Good) | Intuitive (8/10) | Streamlined (8/10) | Well-formatted (8/10) | 8.1/10 |</w:t>
      </w:r>
    </w:p>
    <w:p>
      <w:r>
        <w:t>| **Kennards Hire** | 3.5s (Average) | Simple (7/10) | Easy (8/10) | Limited (6/10) | 7.3/10 |</w:t>
      </w:r>
    </w:p>
    <w:p>
      <w:r>
        <w:t>| **Aggreko** | 2.1s (Excellent) | Professional (9/10) | Streamlined (9/10) | Optimised (9/10) | 8.9/10 |</w:t>
      </w:r>
    </w:p>
    <w:p>
      <w:r>
        <w:t>| **Energy Power Systems** | 3.8s (Average) | Complex (6/10) | Professional (7/10) | Dense (6/10) | 6.8/10 |</w:t>
      </w:r>
    </w:p>
    <w:p/>
    <w:p>
      <w:pPr>
        <w:pStyle w:val="Heading3"/>
        <w:jc w:val="left"/>
      </w:pPr>
      <w:r>
        <w:t>Mobile Experience Opportunities for GPS</w:t>
      </w:r>
    </w:p>
    <w:p/>
    <w:p>
      <w:r>
        <w:rPr>
          <w:b/>
        </w:rPr>
        <w:t>Priority Improvements:</w:t>
      </w:r>
    </w:p>
    <w:p>
      <w:r>
        <w:t>1. **Loading Speed Optimisation**: Target &lt;2.5 seconds for competitive advantage</w:t>
      </w:r>
    </w:p>
    <w:p>
      <w:r>
        <w:t>2. **On-Site Usage Design**: Mobile interface optimised for construction and industrial sites</w:t>
      </w:r>
    </w:p>
    <w:p>
      <w:r>
        <w:t>3. **Emergency Contact**: Prominent 24/7 emergency contact for critical situations</w:t>
      </w:r>
    </w:p>
    <w:p>
      <w:r>
        <w:t>4. **Technical Accessibility**: Mobile-optimised technical specifications and guides</w:t>
      </w:r>
    </w:p>
    <w:p>
      <w:r>
        <w:t>5. **Quote Efficiency**: Single-screen quote request with essential information capture</w:t>
      </w:r>
    </w:p>
    <w:p/>
    <w:p>
      <w:r>
        <w:rPr>
          <w:b/>
        </w:rPr>
        <w:t>Competitive Differentiation:</w:t>
      </w:r>
    </w:p>
    <w:p>
      <w:pPr>
        <w:pStyle w:val="ListBullet"/>
      </w:pPr>
      <w:r>
        <w:t>**Industry-Specific Mobile Design**: Interfaces designed for each target persona's mobile usage patterns</w:t>
      </w:r>
    </w:p>
    <w:p>
      <w:pPr>
        <w:pStyle w:val="ListBullet"/>
      </w:pPr>
      <w:r>
        <w:t>**Offline Capability**: Technical specification access for areas with limited connectivity</w:t>
      </w:r>
    </w:p>
    <w:p>
      <w:pPr>
        <w:pStyle w:val="ListBullet"/>
      </w:pPr>
      <w:r>
        <w:t>**GPS Integration**: Location-based service and equipment availability</w:t>
      </w:r>
    </w:p>
    <w:p>
      <w:pPr>
        <w:pStyle w:val="ListBullet"/>
      </w:pPr>
      <w:r>
        <w:t>**Emergency Features**: Emergency contact and incident reporting functionality</w:t>
      </w:r>
    </w:p>
    <w:p/>
    <w:p>
      <w:pPr>
        <w:pStyle w:val="Heading2"/>
        <w:jc w:val="left"/>
      </w:pPr>
      <w:r>
        <w:t>User Journey Mapping Analysis</w:t>
      </w:r>
    </w:p>
    <w:p/>
    <w:p>
      <w:pPr>
        <w:pStyle w:val="Heading3"/>
        <w:jc w:val="left"/>
      </w:pPr>
      <w:r>
        <w:t>Competitor User Journey Assessment</w:t>
      </w:r>
    </w:p>
    <w:p/>
    <w:p>
      <w:r>
        <w:rPr>
          <w:b/>
        </w:rPr>
        <w:t>Construction Colin Journey Analysis:</w:t>
      </w:r>
    </w:p>
    <w:p>
      <w:pPr>
        <w:pStyle w:val="ListBullet"/>
      </w:pPr>
      <w:r>
        <w:t>**Awareness Stage**: Limited industry-specific content across competitors</w:t>
      </w:r>
    </w:p>
    <w:p>
      <w:pPr>
        <w:pStyle w:val="ListBullet"/>
      </w:pPr>
      <w:r>
        <w:t>**Consideration Stage**: Basic equipment comparison with limited application guidance</w:t>
      </w:r>
    </w:p>
    <w:p>
      <w:pPr>
        <w:pStyle w:val="ListBullet"/>
      </w:pPr>
      <w:r>
        <w:t>**Decision Stage**: Quote request processes vary in complexity and mobile optimisation</w:t>
      </w:r>
    </w:p>
    <w:p>
      <w:pPr>
        <w:pStyle w:val="ListBullet"/>
      </w:pPr>
      <w:r>
        <w:t>**Post-Purchase**: Minimal ongoing support content and relationship management</w:t>
      </w:r>
    </w:p>
    <w:p/>
    <w:p>
      <w:r>
        <w:rPr>
          <w:b/>
        </w:rPr>
        <w:t>Mining Margaret Journey Analysis:</w:t>
      </w:r>
    </w:p>
    <w:p>
      <w:pPr>
        <w:pStyle w:val="ListBullet"/>
      </w:pPr>
      <w:r>
        <w:t>**Awareness Stage**: Limited mining industry expertise and compliance content</w:t>
      </w:r>
    </w:p>
    <w:p>
      <w:pPr>
        <w:pStyle w:val="ListBullet"/>
      </w:pPr>
      <w:r>
        <w:t>**Consideration Stage**: Technical specifications available but limited compliance guidance</w:t>
      </w:r>
    </w:p>
    <w:p>
      <w:pPr>
        <w:pStyle w:val="ListBullet"/>
      </w:pPr>
      <w:r>
        <w:t>**Decision Stage**: Complex procurement processes with limited documentation support</w:t>
      </w:r>
    </w:p>
    <w:p>
      <w:pPr>
        <w:pStyle w:val="ListBullet"/>
      </w:pPr>
      <w:r>
        <w:t>**Post-Purchase**: Basic equipment support without compliance monitoring</w:t>
      </w:r>
    </w:p>
    <w:p/>
    <w:p>
      <w:r>
        <w:rPr>
          <w:b/>
        </w:rPr>
        <w:t>Data Centre David Journey Analysis:</w:t>
      </w:r>
    </w:p>
    <w:p>
      <w:pPr>
        <w:pStyle w:val="ListBullet"/>
      </w:pPr>
      <w:r>
        <w:t>**Awareness Stage**: Limited critical infrastructure expertise across competitors</w:t>
      </w:r>
    </w:p>
    <w:p>
      <w:pPr>
        <w:pStyle w:val="ListBullet"/>
      </w:pPr>
      <w:r>
        <w:t>**Consideration Stage**: Technical content available from Aggreko, limited elsewhere</w:t>
      </w:r>
    </w:p>
    <w:p>
      <w:pPr>
        <w:pStyle w:val="ListBullet"/>
      </w:pPr>
      <w:r>
        <w:t>**Decision Stage**: Complex technical consultation processes</w:t>
      </w:r>
    </w:p>
    <w:p>
      <w:pPr>
        <w:pStyle w:val="ListBullet"/>
      </w:pPr>
      <w:r>
        <w:t>**Post-Purchase**: Limited ongoing technical support and system integration</w:t>
      </w:r>
    </w:p>
    <w:p/>
    <w:p>
      <w:r>
        <w:rPr>
          <w:b/>
        </w:rPr>
        <w:t>Events Emma Journey Analysis:</w:t>
      </w:r>
    </w:p>
    <w:p>
      <w:pPr>
        <w:pStyle w:val="ListBullet"/>
      </w:pPr>
      <w:r>
        <w:t>**Awareness Stage**: Generic equipment content without event-specific applications</w:t>
      </w:r>
    </w:p>
    <w:p>
      <w:pPr>
        <w:pStyle w:val="ListBullet"/>
      </w:pPr>
      <w:r>
        <w:t>**Consideration Stage**: Limited aesthetic and noise consideration content</w:t>
      </w:r>
    </w:p>
    <w:p>
      <w:pPr>
        <w:pStyle w:val="ListBullet"/>
      </w:pPr>
      <w:r>
        <w:t>**Decision Stage**: Basic quote processes without event logistics consideration</w:t>
      </w:r>
    </w:p>
    <w:p>
      <w:pPr>
        <w:pStyle w:val="ListBullet"/>
      </w:pPr>
      <w:r>
        <w:t>**Post-Purchase**: Minimal event coordination and support content</w:t>
      </w:r>
    </w:p>
    <w:p/>
    <w:p>
      <w:r>
        <w:rPr>
          <w:b/>
        </w:rPr>
        <w:t>Procurement Paul Journey Analysis:</w:t>
      </w:r>
    </w:p>
    <w:p>
      <w:pPr>
        <w:pStyle w:val="ListBullet"/>
      </w:pPr>
      <w:r>
        <w:t>**Awareness Stage**: Limited strategic procurement and supplier evaluation content</w:t>
      </w:r>
    </w:p>
    <w:p>
      <w:pPr>
        <w:pStyle w:val="ListBullet"/>
      </w:pPr>
      <w:r>
        <w:t>**Consideration Stage**: Basic cost information without total cost of ownership analysis</w:t>
      </w:r>
    </w:p>
    <w:p>
      <w:pPr>
        <w:pStyle w:val="ListBullet"/>
      </w:pPr>
      <w:r>
        <w:t>**Decision Stage**: Limited contract and supplier management information</w:t>
      </w:r>
    </w:p>
    <w:p>
      <w:pPr>
        <w:pStyle w:val="ListBullet"/>
      </w:pPr>
      <w:r>
        <w:t>**Post-Purchase**: Minimal supplier relationship and performance management content</w:t>
      </w:r>
    </w:p>
    <w:p/>
    <w:p>
      <w:pPr>
        <w:pStyle w:val="Heading3"/>
        <w:jc w:val="left"/>
      </w:pPr>
      <w:r>
        <w:t>User Journey Opportunities for GPS</w:t>
      </w:r>
    </w:p>
    <w:p/>
    <w:p>
      <w:r>
        <w:rPr>
          <w:b/>
        </w:rPr>
        <w:t>Enhanced Journey Development:</w:t>
      </w:r>
    </w:p>
    <w:p>
      <w:r>
        <w:t>1. **Persona-Specific Content Paths**: Tailored content journeys for each target persona</w:t>
      </w:r>
    </w:p>
    <w:p>
      <w:r>
        <w:t>2. **Progressive Information Disclosure**: Technical depth matching user expertise levels</w:t>
      </w:r>
    </w:p>
    <w:p>
      <w:r>
        <w:t>3. **Multi-Touch Coordination**: Integrated online and offline touchpoint management</w:t>
      </w:r>
    </w:p>
    <w:p>
      <w:r>
        <w:t>4. **Post-Purchase Excellence**: Ongoing relationship management and value demonstration</w:t>
      </w:r>
    </w:p>
    <w:p/>
    <w:p>
      <w:pPr>
        <w:pStyle w:val="Heading2"/>
        <w:jc w:val="left"/>
      </w:pPr>
      <w:r>
        <w:t>Technical Content Comparison</w:t>
      </w:r>
    </w:p>
    <w:p/>
    <w:p>
      <w:pPr>
        <w:pStyle w:val="Heading3"/>
        <w:jc w:val="left"/>
      </w:pPr>
      <w:r>
        <w:t>Technical Documentation Assessment</w:t>
      </w:r>
    </w:p>
    <w:p/>
    <w:p>
      <w:r>
        <w:rPr>
          <w:b/>
        </w:rPr>
        <w:t>Power Generation Content:</w:t>
      </w:r>
    </w:p>
    <w:p>
      <w:pPr>
        <w:pStyle w:val="ListBullet"/>
      </w:pPr>
      <w:r>
        <w:t>**Coates Hire**: Basic equipment listings, limited technical specifications</w:t>
      </w:r>
    </w:p>
    <w:p>
      <w:pPr>
        <w:pStyle w:val="ListBullet"/>
      </w:pPr>
      <w:r>
        <w:t>**United Rentals**: Good equipment specifications, limited application guidance</w:t>
      </w:r>
    </w:p>
    <w:p>
      <w:pPr>
        <w:pStyle w:val="ListBullet"/>
      </w:pPr>
      <w:r>
        <w:t>**Kennards Hire**: Minimal technical content, customer service focus</w:t>
      </w:r>
    </w:p>
    <w:p>
      <w:pPr>
        <w:pStyle w:val="ListBullet"/>
      </w:pPr>
      <w:r>
        <w:t>**Aggreko**: Comprehensive technical documentation, global expertise focus</w:t>
      </w:r>
    </w:p>
    <w:p>
      <w:pPr>
        <w:pStyle w:val="ListBullet"/>
      </w:pPr>
      <w:r>
        <w:t>**Energy Power Systems**: Detailed power system content, limited integration guidance</w:t>
      </w:r>
    </w:p>
    <w:p/>
    <w:p>
      <w:r>
        <w:rPr>
          <w:b/>
        </w:rPr>
        <w:t>Load Bank Testing Content:</w:t>
      </w:r>
    </w:p>
    <w:p>
      <w:pPr>
        <w:pStyle w:val="ListBullet"/>
      </w:pPr>
      <w:r>
        <w:t>**Coates Hire**: No load bank testing content</w:t>
      </w:r>
    </w:p>
    <w:p>
      <w:pPr>
        <w:pStyle w:val="ListBullet"/>
      </w:pPr>
      <w:r>
        <w:t>**United Rentals**: Minimal load bank information</w:t>
      </w:r>
    </w:p>
    <w:p>
      <w:pPr>
        <w:pStyle w:val="ListBullet"/>
      </w:pPr>
      <w:r>
        <w:t>**Kennards Hire**: No technical testing services</w:t>
      </w:r>
    </w:p>
    <w:p>
      <w:pPr>
        <w:pStyle w:val="ListBullet"/>
      </w:pPr>
      <w:r>
        <w:t>**Aggreko**: Basic load bank rental information</w:t>
      </w:r>
    </w:p>
    <w:p>
      <w:pPr>
        <w:pStyle w:val="ListBullet"/>
      </w:pPr>
      <w:r>
        <w:t>**Energy Power Systems**: Comprehensive load bank testing procedures and standards</w:t>
      </w:r>
    </w:p>
    <w:p/>
    <w:p>
      <w:r>
        <w:rPr>
          <w:b/>
        </w:rPr>
        <w:t>Environmental and Compliance Content:</w:t>
      </w:r>
    </w:p>
    <w:p>
      <w:pPr>
        <w:pStyle w:val="ListBullet"/>
      </w:pPr>
      <w:r>
        <w:t>**Coates Hire**: Basic safety compliance, limited environmental content</w:t>
      </w:r>
    </w:p>
    <w:p>
      <w:pPr>
        <w:pStyle w:val="ListBullet"/>
      </w:pPr>
      <w:r>
        <w:t>**United Rentals**: Construction safety focus, minimal environmental information</w:t>
      </w:r>
    </w:p>
    <w:p>
      <w:pPr>
        <w:pStyle w:val="ListBullet"/>
      </w:pPr>
      <w:r>
        <w:t>**Kennards Hire**: Basic safety requirements</w:t>
      </w:r>
    </w:p>
    <w:p>
      <w:pPr>
        <w:pStyle w:val="ListBullet"/>
      </w:pPr>
      <w:r>
        <w:t>**Aggreko**: Comprehensive compliance documentation, limited environmental focus</w:t>
      </w:r>
    </w:p>
    <w:p>
      <w:pPr>
        <w:pStyle w:val="ListBullet"/>
      </w:pPr>
      <w:r>
        <w:t>**Energy Power Systems**: Power system compliance, minimal environmental content</w:t>
      </w:r>
    </w:p>
    <w:p/>
    <w:p>
      <w:pPr>
        <w:pStyle w:val="Heading3"/>
        <w:jc w:val="left"/>
      </w:pPr>
      <w:r>
        <w:t>Technical Authority Opportunities for GPS</w:t>
      </w:r>
    </w:p>
    <w:p/>
    <w:p>
      <w:r>
        <w:rPr>
          <w:b/>
        </w:rPr>
        <w:t>Load Bank Testing Leadership:</w:t>
      </w:r>
    </w:p>
    <w:p>
      <w:pPr>
        <w:pStyle w:val="ListBullet"/>
      </w:pPr>
      <w:r>
        <w:t>**Content Gap**: Comprehensive load bank testing education and procedures</w:t>
      </w:r>
    </w:p>
    <w:p>
      <w:pPr>
        <w:pStyle w:val="ListBullet"/>
      </w:pPr>
      <w:r>
        <w:t>**Authority Opportunity**: Technical leadership in power system commissioning</w:t>
      </w:r>
    </w:p>
    <w:p>
      <w:pPr>
        <w:pStyle w:val="ListBullet"/>
      </w:pPr>
      <w:r>
        <w:t>**Business Impact**: Premium technical service positioning</w:t>
      </w:r>
    </w:p>
    <w:p/>
    <w:p>
      <w:r>
        <w:rPr>
          <w:b/>
        </w:rPr>
        <w:t>Biodiesel and Environmental Expertise:</w:t>
      </w:r>
    </w:p>
    <w:p>
      <w:pPr>
        <w:pStyle w:val="ListBullet"/>
      </w:pPr>
      <w:r>
        <w:t>**Content Gap**: Environmental benefits and compliance guidance</w:t>
      </w:r>
    </w:p>
    <w:p>
      <w:pPr>
        <w:pStyle w:val="ListBullet"/>
      </w:pPr>
      <w:r>
        <w:t>**Authority Opportunity**: Sustainability leadership in industrial equipment</w:t>
      </w:r>
    </w:p>
    <w:p>
      <w:pPr>
        <w:pStyle w:val="ListBullet"/>
      </w:pPr>
      <w:r>
        <w:t>**Business Impact**: Alignment with corporate environmental commitments</w:t>
      </w:r>
    </w:p>
    <w:p/>
    <w:p>
      <w:r>
        <w:rPr>
          <w:b/>
        </w:rPr>
        <w:t>Integrated System Design:</w:t>
      </w:r>
    </w:p>
    <w:p>
      <w:pPr>
        <w:pStyle w:val="ListBullet"/>
      </w:pPr>
      <w:r>
        <w:t>**Content Gap**: Multi-service system integration and optimisation</w:t>
      </w:r>
    </w:p>
    <w:p>
      <w:pPr>
        <w:pStyle w:val="ListBullet"/>
      </w:pPr>
      <w:r>
        <w:t>**Authority Opportunity**: Total solution technical expertise</w:t>
      </w:r>
    </w:p>
    <w:p>
      <w:pPr>
        <w:pStyle w:val="ListBullet"/>
      </w:pPr>
      <w:r>
        <w:t>**Business Impact**: Differentiation from single-service competitors</w:t>
      </w:r>
    </w:p>
    <w:p/>
    <w:p>
      <w:pPr>
        <w:pStyle w:val="Heading2"/>
        <w:jc w:val="left"/>
      </w:pPr>
      <w:r>
        <w:t>Strategic Content Opportunities</w:t>
      </w:r>
    </w:p>
    <w:p/>
    <w:p>
      <w:pPr>
        <w:pStyle w:val="Heading3"/>
        <w:jc w:val="left"/>
      </w:pPr>
      <w:r>
        <w:t>Immediate Content Priorities (1-3 months)</w:t>
      </w:r>
    </w:p>
    <w:p/>
    <w:p>
      <w:r>
        <w:rPr>
          <w:b/>
        </w:rPr>
        <w:t>Priority 1: Technical Authority Content Development</w:t>
      </w:r>
    </w:p>
    <w:p>
      <w:pPr>
        <w:pStyle w:val="ListBullet"/>
      </w:pPr>
      <w:r>
        <w:t>**Load Bank Testing Guides**: Comprehensive testing procedures and compliance standards</w:t>
      </w:r>
    </w:p>
    <w:p>
      <w:pPr>
        <w:pStyle w:val="ListBullet"/>
      </w:pPr>
      <w:r>
        <w:t>**Biodiesel Benefits Documentation**: Environmental advantages and compliance guidance</w:t>
      </w:r>
    </w:p>
    <w:p>
      <w:pPr>
        <w:pStyle w:val="ListBullet"/>
      </w:pPr>
      <w:r>
        <w:t>**Power System Integration**: Multi-service system design and optimisation guides</w:t>
      </w:r>
    </w:p>
    <w:p>
      <w:pPr>
        <w:pStyle w:val="ListBullet"/>
      </w:pPr>
      <w:r>
        <w:t>**Expected Impact**: Technical leadership positioning and premium service differentiation</w:t>
      </w:r>
    </w:p>
    <w:p/>
    <w:p>
      <w:r>
        <w:rPr>
          <w:b/>
        </w:rPr>
        <w:t>Priority 2: Industry-Specific Content Creation</w:t>
      </w:r>
    </w:p>
    <w:p>
      <w:pPr>
        <w:pStyle w:val="ListBullet"/>
      </w:pPr>
      <w:r>
        <w:t>**Mining Industry Applications**: Compliance, safety, and operational guidance</w:t>
      </w:r>
    </w:p>
    <w:p>
      <w:pPr>
        <w:pStyle w:val="ListBullet"/>
      </w:pPr>
      <w:r>
        <w:t>**Data Centre Technical Resources**: Critical infrastructure and uptime requirements</w:t>
      </w:r>
    </w:p>
    <w:p>
      <w:pPr>
        <w:pStyle w:val="ListBullet"/>
      </w:pPr>
      <w:r>
        <w:t>**Construction Project Planning**: Equipment sizing, scheduling, and logistics guidance</w:t>
      </w:r>
    </w:p>
    <w:p>
      <w:pPr>
        <w:pStyle w:val="ListBullet"/>
      </w:pPr>
      <w:r>
        <w:t>**Expected Impact**: Industry expertise positioning and market segmentation</w:t>
      </w:r>
    </w:p>
    <w:p/>
    <w:p>
      <w:r>
        <w:rPr>
          <w:b/>
        </w:rPr>
        <w:t>Priority 3: Mobile Experience Enhancement</w:t>
      </w:r>
    </w:p>
    <w:p>
      <w:pPr>
        <w:pStyle w:val="ListBullet"/>
      </w:pPr>
      <w:r>
        <w:t>**Loading Speed Optimisation**: &lt;2.5 second target for competitive advantage</w:t>
      </w:r>
    </w:p>
    <w:p>
      <w:pPr>
        <w:pStyle w:val="ListBullet"/>
      </w:pPr>
      <w:r>
        <w:t>**On-Site Functionality**: Mobile interface designed for industrial site usage</w:t>
      </w:r>
    </w:p>
    <w:p>
      <w:pPr>
        <w:pStyle w:val="ListBullet"/>
      </w:pPr>
      <w:r>
        <w:t>**Emergency Contact Integration**: Prominent 24/7 emergency access</w:t>
      </w:r>
    </w:p>
    <w:p>
      <w:pPr>
        <w:pStyle w:val="ListBullet"/>
      </w:pPr>
      <w:r>
        <w:t>**Expected Impact**: Improved user experience and mobile conversion rates</w:t>
      </w:r>
    </w:p>
    <w:p/>
    <w:p>
      <w:pPr>
        <w:pStyle w:val="Heading3"/>
        <w:jc w:val="left"/>
      </w:pPr>
      <w:r>
        <w:t>Medium-Term Content Strategy (3-12 months)</w:t>
      </w:r>
    </w:p>
    <w:p/>
    <w:p>
      <w:r>
        <w:rPr>
          <w:b/>
        </w:rPr>
        <w:t>Priority 4: Comprehensive Customer Education</w:t>
      </w:r>
    </w:p>
    <w:p>
      <w:pPr>
        <w:pStyle w:val="ListBullet"/>
      </w:pPr>
      <w:r>
        <w:t>**Equipment Selection Guides**: Decision support tools for equipment selection</w:t>
      </w:r>
    </w:p>
    <w:p>
      <w:pPr>
        <w:pStyle w:val="ListBullet"/>
      </w:pPr>
      <w:r>
        <w:t>**ROI Calculators**: Cost-benefit analysis tools for procurement decisions</w:t>
      </w:r>
    </w:p>
    <w:p>
      <w:pPr>
        <w:pStyle w:val="ListBullet"/>
      </w:pPr>
      <w:r>
        <w:t>**Compliance Checklists**: Industry-specific regulatory compliance guidance</w:t>
      </w:r>
    </w:p>
    <w:p>
      <w:pPr>
        <w:pStyle w:val="ListBullet"/>
      </w:pPr>
      <w:r>
        <w:t>**Expected Impact**: Enhanced customer experience and sales conversion</w:t>
      </w:r>
    </w:p>
    <w:p/>
    <w:p>
      <w:r>
        <w:rPr>
          <w:b/>
        </w:rPr>
        <w:t>Priority 5: Content Distribution and Authority Building</w:t>
      </w:r>
    </w:p>
    <w:p>
      <w:pPr>
        <w:pStyle w:val="ListBullet"/>
      </w:pPr>
      <w:r>
        <w:t>**Technical Blog Development**: Regular technical expertise and industry insight content</w:t>
      </w:r>
    </w:p>
    <w:p>
      <w:pPr>
        <w:pStyle w:val="ListBullet"/>
      </w:pPr>
      <w:r>
        <w:t>**Case Study Documentation**: Detailed project outcomes and technical achievements</w:t>
      </w:r>
    </w:p>
    <w:p>
      <w:pPr>
        <w:pStyle w:val="ListBullet"/>
      </w:pPr>
      <w:r>
        <w:t>**White Paper Series**: In-depth technical analysis and industry research</w:t>
      </w:r>
    </w:p>
    <w:p>
      <w:pPr>
        <w:pStyle w:val="ListBullet"/>
      </w:pPr>
      <w:r>
        <w:t>**Expected Impact**: SEO authority building and thought leadership positioning</w:t>
      </w:r>
    </w:p>
    <w:p/>
    <w:p>
      <w:r>
        <w:rPr>
          <w:b/>
        </w:rPr>
        <w:t>Priority 6: Interactive Content Development</w:t>
      </w:r>
    </w:p>
    <w:p>
      <w:pPr>
        <w:pStyle w:val="ListBullet"/>
      </w:pPr>
      <w:r>
        <w:t>**Equipment Configurators**: Online tools for system design and specification</w:t>
      </w:r>
    </w:p>
    <w:p>
      <w:pPr>
        <w:pStyle w:val="ListBullet"/>
      </w:pPr>
      <w:r>
        <w:t>**Performance Calculators**: Energy efficiency and cost analysis tools</w:t>
      </w:r>
    </w:p>
    <w:p>
      <w:pPr>
        <w:pStyle w:val="ListBullet"/>
      </w:pPr>
      <w:r>
        <w:t>**Virtual Consultations**: Online technical consultation and system design</w:t>
      </w:r>
    </w:p>
    <w:p>
      <w:pPr>
        <w:pStyle w:val="ListBullet"/>
      </w:pPr>
      <w:r>
        <w:t>**Expected Impact**: Digital service differentiation and customer engagement</w:t>
      </w:r>
    </w:p>
    <w:p/>
    <w:p/>
    <w:p>
      <w:pPr>
        <w:jc w:val="center"/>
      </w:pPr>
      <w:r>
        <w:t>__________________________________________________</w:t>
      </w:r>
    </w:p>
    <w:p/>
    <w:p/>
    <w:p>
      <w:pPr>
        <w:pStyle w:val="Heading2"/>
        <w:jc w:val="left"/>
      </w:pPr>
      <w:r>
        <w:t>Data Sources and Methodology</w:t>
      </w:r>
    </w:p>
    <w:p/>
    <w:p>
      <w:r>
        <w:rPr>
          <w:b/>
        </w:rPr>
        <w:t>Website Analysis Framework:</w:t>
      </w:r>
    </w:p>
    <w:p>
      <w:pPr>
        <w:pStyle w:val="ListBullet"/>
      </w:pPr>
      <w:r>
        <w:t>**Content Audit Methodology**: Systematic analysis of homepage, service pages, technical resources, and case studies</w:t>
      </w:r>
    </w:p>
    <w:p>
      <w:pPr>
        <w:pStyle w:val="ListBullet"/>
      </w:pPr>
      <w:r>
        <w:t>**Mobile Testing**: Multi-device testing using Google PageSpeed Insights and mobile usability tools</w:t>
      </w:r>
    </w:p>
    <w:p>
      <w:pPr>
        <w:pStyle w:val="ListBullet"/>
      </w:pPr>
      <w:r>
        <w:t>**User Journey Mapping**: Customer persona journey analysis through competitor websites</w:t>
      </w:r>
    </w:p>
    <w:p>
      <w:pPr>
        <w:pStyle w:val="ListBullet"/>
      </w:pPr>
      <w:r>
        <w:t>**Technical Content Assessment**: Evaluation of technical depth, accuracy, and comprehensiveness</w:t>
      </w:r>
    </w:p>
    <w:p/>
    <w:p>
      <w:r>
        <w:rPr>
          <w:b/>
        </w:rPr>
        <w:t>Competitive Intelligence Sources:</w:t>
      </w:r>
    </w:p>
    <w:p>
      <w:pPr>
        <w:pStyle w:val="ListBullet"/>
      </w:pPr>
      <w:r>
        <w:t>**Direct Website Analysis**: Comprehensive competitor website content evaluation</w:t>
      </w:r>
    </w:p>
    <w:p>
      <w:pPr>
        <w:pStyle w:val="ListBullet"/>
      </w:pPr>
      <w:r>
        <w:t>**SEO Analysis Tools**: SEMrush and Ahrefs for content gap and opportunity identification</w:t>
      </w:r>
    </w:p>
    <w:p>
      <w:pPr>
        <w:pStyle w:val="ListBullet"/>
      </w:pPr>
      <w:r>
        <w:t>**Mobile Testing Tools**: Google PageSpeed Insights, GTmetrix for performance assessment</w:t>
      </w:r>
    </w:p>
    <w:p>
      <w:pPr>
        <w:pStyle w:val="ListBullet"/>
      </w:pPr>
      <w:r>
        <w:t>**User Experience Evaluation**: Customer journey mapping and usability assessment</w:t>
      </w:r>
    </w:p>
    <w:p/>
    <w:p>
      <w:r>
        <w:rPr>
          <w:b/>
        </w:rPr>
        <w:t>Content Gap Analysis:</w:t>
      </w:r>
    </w:p>
    <w:p>
      <w:pPr>
        <w:pStyle w:val="ListBullet"/>
      </w:pPr>
      <w:r>
        <w:t>**Systematic Content Comparison**: Category-by-category content evaluation across all competitors</w:t>
      </w:r>
    </w:p>
    <w:p>
      <w:pPr>
        <w:pStyle w:val="ListBullet"/>
      </w:pPr>
      <w:r>
        <w:t>**Technical Expertise Assessment**: Evaluation of technical depth and authority content</w:t>
      </w:r>
    </w:p>
    <w:p>
      <w:pPr>
        <w:pStyle w:val="ListBullet"/>
      </w:pPr>
      <w:r>
        <w:t>**Industry Specialisation Review**: Assessment of industry-specific content and expertise</w:t>
      </w:r>
    </w:p>
    <w:p>
      <w:pPr>
        <w:pStyle w:val="ListBullet"/>
      </w:pPr>
      <w:r>
        <w:t>**Customer Journey Analysis**: User experience evaluation from awareness to post-purchase</w:t>
      </w:r>
    </w:p>
    <w:p/>
    <w:p>
      <w:r>
        <w:rPr>
          <w:b/>
        </w:rPr>
        <w:t>Validation and Limitations:</w:t>
      </w:r>
    </w:p>
    <w:p>
      <w:pPr>
        <w:pStyle w:val="ListBullet"/>
      </w:pPr>
      <w:r>
        <w:t>Website analysis based on publicly accessible content and functionality</w:t>
      </w:r>
    </w:p>
    <w:p>
      <w:pPr>
        <w:pStyle w:val="ListBullet"/>
      </w:pPr>
      <w:r>
        <w:t>Mobile experience assessment using standard testing tools and industry benchmarks</w:t>
      </w:r>
    </w:p>
    <w:p>
      <w:pPr>
        <w:pStyle w:val="ListBullet"/>
      </w:pPr>
      <w:r>
        <w:t>User journey mapping based on persona analysis and customer behaviour patterns</w:t>
      </w:r>
    </w:p>
    <w:p>
      <w:pPr>
        <w:pStyle w:val="ListBullet"/>
      </w:pPr>
      <w:r>
        <w:t>Content quality assessment based on technical accuracy, depth, and customer value</w:t>
      </w:r>
    </w:p>
    <w:p>
      <w:pPr>
        <w:pStyle w:val="ListBullet"/>
      </w:pPr>
      <w:r>
        <w:t>Competitive intelligence gathered through ethical website analysis and public information</w:t>
      </w:r>
    </w:p>
    <w:p/>
    <w:p>
      <w:r>
        <w:t>This competitor content audit provides comprehensive analysis of content gaps, mobile experience opportunities, and user journey improvements that Green Power Solutions can leverage for competitive advantage across all target markets and customer personas.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