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City Pages Template - Local Market Focus</w:t>
      </w:r>
    </w:p>
    <w:p/>
    <w:p>
      <w:pPr>
        <w:pStyle w:val="Heading2"/>
        <w:jc w:val="left"/>
      </w:pPr>
      <w:r>
        <w:t>Template Specifications</w:t>
      </w:r>
    </w:p>
    <w:p>
      <w:pPr>
        <w:pStyle w:val="ListBullet"/>
      </w:pPr>
      <w:r>
        <w:t>**Target Keywords**: "[City] professional services marketing", "[City] medical practice marketing", "[City] legal firm marketing"</w:t>
      </w:r>
    </w:p>
    <w:p>
      <w:pPr>
        <w:pStyle w:val="ListBullet"/>
      </w:pPr>
      <w:r>
        <w:t>**Word Count**: 1,800-2,200 words per city page</w:t>
      </w:r>
    </w:p>
    <w:p>
      <w:pPr>
        <w:pStyle w:val="ListBullet"/>
      </w:pPr>
      <w:r>
        <w:t>**User Journey Stage**: Local market research and provider selection</w:t>
      </w:r>
    </w:p>
    <w:p>
      <w:pPr>
        <w:pStyle w:val="ListBullet"/>
      </w:pPr>
      <w:r>
        <w:t>**Conversion Goal**: Location-specific consultation booking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1"/>
        <w:jc w:val="left"/>
      </w:pPr>
      <w:r>
        <w:t>Professional Services Marketing in [CITY NAME] - Luna Digital Local Expertise</w:t>
      </w:r>
    </w:p>
    <w:p/>
    <w:p>
      <w:pPr>
        <w:pStyle w:val="Heading2"/>
        <w:jc w:val="left"/>
      </w:pPr>
      <w:r>
        <w:t>Leading [CITY NAME] Professional Services Marketing Specialists</w:t>
      </w:r>
    </w:p>
    <w:p/>
    <w:p>
      <w:r>
        <w:rPr>
          <w:b/>
        </w:rPr>
        <w:t>Template Instructions: Replace [CITY NAME] with target city (e.g., Sydney, Melbourne, Brisbane, Perth, Adelaide). Customise demographic data, local market characteristics, and regulatory information based on specific city requirements.</w:t>
      </w:r>
    </w:p>
    <w:p/>
    <w:p>
      <w:r>
        <w:t>Luna Digital is proud to serve medical practices and legal firms throughout [CITY NAME], providing specialised marketing expertise that understands the unique characteristics of [CITY NAME]'s professional services market. Our local market knowledge combined with comprehensive understanding of professional services compliance ensures that your practice can grow effectively whilst maintaining the trust and credibility that [CITY NAME] patients and clients expect.</w:t>
      </w:r>
    </w:p>
    <w:p/>
    <w:p>
      <w:pPr>
        <w:pStyle w:val="Heading2"/>
        <w:jc w:val="left"/>
      </w:pPr>
      <w:r>
        <w:t>[CITY NAME] Professional Services Market Overview</w:t>
      </w:r>
    </w:p>
    <w:p/>
    <w:p>
      <w:pPr>
        <w:pStyle w:val="Heading3"/>
        <w:jc w:val="left"/>
      </w:pPr>
      <w:r>
        <w:t>Market Demographics and Characteristics</w:t>
      </w:r>
    </w:p>
    <w:p>
      <w:r>
        <w:rPr>
          <w:b/>
        </w:rPr>
        <w:t>[CITY NAME] Population and Demographics:</w:t>
      </w:r>
    </w:p>
    <w:p>
      <w:pPr>
        <w:pStyle w:val="ListBullet"/>
      </w:pPr>
      <w:r>
        <w:t>**Population**: [Current population figure]</w:t>
      </w:r>
    </w:p>
    <w:p>
      <w:pPr>
        <w:pStyle w:val="ListBullet"/>
      </w:pPr>
      <w:r>
        <w:t>**Growth Rate**: [Annual growth percentage and trends]</w:t>
      </w:r>
    </w:p>
    <w:p>
      <w:pPr>
        <w:pStyle w:val="ListBullet"/>
      </w:pPr>
      <w:r>
        <w:t>**Age Demographics**: [Key age groups and professional services relevance]</w:t>
      </w:r>
    </w:p>
    <w:p>
      <w:pPr>
        <w:pStyle w:val="ListBullet"/>
      </w:pPr>
      <w:r>
        <w:t>**Income Characteristics**: [Professional services purchasing power indicators]</w:t>
      </w:r>
    </w:p>
    <w:p>
      <w:pPr>
        <w:pStyle w:val="ListBullet"/>
      </w:pPr>
      <w:r>
        <w:t>**Cultural Diversity**: [Multicultural considerations for professional services marketing]</w:t>
      </w:r>
    </w:p>
    <w:p/>
    <w:p>
      <w:r>
        <w:rPr>
          <w:b/>
        </w:rPr>
        <w:t>Economic Environment:</w:t>
      </w:r>
    </w:p>
    <w:p>
      <w:r>
        <w:t>[CITY NAME]'s economic landscape creates specific opportunities and challenges for professional services marketing. [Customise based on city: business economy, tourism, resources, government, education, healthcare sectors]. This economic environment influences patient and client expectations, competition levels, and optimal marketing strategies for medical practices and legal firms.</w:t>
      </w:r>
    </w:p>
    <w:p/>
    <w:p>
      <w:pPr>
        <w:pStyle w:val="Heading3"/>
        <w:jc w:val="left"/>
      </w:pPr>
      <w:r>
        <w:t>Professional Services Competition Landscape</w:t>
      </w:r>
    </w:p>
    <w:p/>
    <w:p>
      <w:r>
        <w:rPr>
          <w:b/>
        </w:rPr>
        <w:t>Medical Practice Competition:</w:t>
      </w:r>
    </w:p>
    <w:p>
      <w:r>
        <w:t>[CITY NAME] hosts approximately [number] medical practices across diverse specialities and practice types. Competition levels vary significantly between [inner city/suburban areas], with [established practices/new practices] facing distinct marketing challenges.</w:t>
      </w:r>
    </w:p>
    <w:p/>
    <w:p>
      <w:r>
        <w:rPr>
          <w:b/>
        </w:rPr>
        <w:t>Key Medical Market Characteristics:</w:t>
      </w:r>
    </w:p>
    <w:p>
      <w:pPr>
        <w:pStyle w:val="ListBullet"/>
      </w:pPr>
      <w:r>
        <w:t>**General Practice Density**: [Practices per population ratio and distribution]</w:t>
      </w:r>
    </w:p>
    <w:p>
      <w:pPr>
        <w:pStyle w:val="ListBullet"/>
      </w:pPr>
      <w:r>
        <w:t>**Specialist Services Availability**: [Major medical specialities and competition levels]</w:t>
      </w:r>
    </w:p>
    <w:p>
      <w:pPr>
        <w:pStyle w:val="ListBullet"/>
      </w:pPr>
      <w:r>
        <w:t>**Healthcare Infrastructure**: [Hospitals, clinics, and referral network characteristics]</w:t>
      </w:r>
    </w:p>
    <w:p>
      <w:pPr>
        <w:pStyle w:val="ListBullet"/>
      </w:pPr>
      <w:r>
        <w:t>**Patient Demographics**: [Key patient populations and healthcare needs]</w:t>
      </w:r>
    </w:p>
    <w:p/>
    <w:p>
      <w:r>
        <w:rPr>
          <w:b/>
        </w:rPr>
        <w:t>Legal Services Market:</w:t>
      </w:r>
    </w:p>
    <w:p>
      <w:r>
        <w:t>[CITY NAME]'s legal market includes [number] legal firms ranging from [major commercial firms to community practices], serving both business and individual legal needs across [state name]'s regulatory framework.</w:t>
      </w:r>
    </w:p>
    <w:p/>
    <w:p>
      <w:r>
        <w:rPr>
          <w:b/>
        </w:rPr>
        <w:t>Legal Market Competition:</w:t>
      </w:r>
    </w:p>
    <w:p>
      <w:pPr>
        <w:pStyle w:val="ListBullet"/>
      </w:pPr>
      <w:r>
        <w:t>**Commercial Law Concentration**: [Business district legal services and competition]</w:t>
      </w:r>
    </w:p>
    <w:p>
      <w:pPr>
        <w:pStyle w:val="ListBullet"/>
      </w:pPr>
      <w:r>
        <w:t>**Community Legal Services**: [Family, personal, and community law practice distribution]</w:t>
      </w:r>
    </w:p>
    <w:p>
      <w:pPr>
        <w:pStyle w:val="ListBullet"/>
      </w:pPr>
      <w:r>
        <w:t>**Specialist Legal Areas**: [Property, migration, employment, criminal law specialities]</w:t>
      </w:r>
    </w:p>
    <w:p>
      <w:pPr>
        <w:pStyle w:val="ListBullet"/>
      </w:pPr>
      <w:r>
        <w:t>**Professional Network Density**: [Referral relationships and collaboration patterns]</w:t>
      </w:r>
    </w:p>
    <w:p/>
    <w:p>
      <w:pPr>
        <w:pStyle w:val="Heading2"/>
        <w:jc w:val="left"/>
      </w:pPr>
      <w:r>
        <w:t>[CITY NAME] Medical Practice Marketing Expertise</w:t>
      </w:r>
    </w:p>
    <w:p/>
    <w:p>
      <w:pPr>
        <w:pStyle w:val="Heading3"/>
        <w:jc w:val="left"/>
      </w:pPr>
      <w:r>
        <w:t>Understanding [CITY NAME] Medical Markets</w:t>
      </w:r>
    </w:p>
    <w:p/>
    <w:p>
      <w:r>
        <w:rPr>
          <w:b/>
        </w:rPr>
        <w:t>[CITY NAME] Patient Expectations:</w:t>
      </w:r>
    </w:p>
    <w:p>
      <w:r>
        <w:t>[CITY NAME] patients demonstrate specific characteristics that influence effective medical practice marketing strategies. [Customise based on city characteristics: convenience priorities, technology adoption, cultural considerations, health awareness levels].</w:t>
      </w:r>
    </w:p>
    <w:p/>
    <w:p>
      <w:r>
        <w:rPr>
          <w:b/>
        </w:rPr>
        <w:t>Local Medical Practice Opportunities:</w:t>
      </w:r>
    </w:p>
    <w:p>
      <w:pPr>
        <w:pStyle w:val="ListBullet"/>
      </w:pPr>
      <w:r>
        <w:t>**Underserved Areas**: [Geographic or demographic gaps in medical service provision]</w:t>
      </w:r>
    </w:p>
    <w:p>
      <w:pPr>
        <w:pStyle w:val="ListBullet"/>
      </w:pPr>
      <w:r>
        <w:t>**Growing Demographics**: [Population segments creating expanding medical service demand]</w:t>
      </w:r>
    </w:p>
    <w:p>
      <w:pPr>
        <w:pStyle w:val="ListBullet"/>
      </w:pPr>
      <w:r>
        <w:t>**Specialist Opportunities**: [Medical specialities with growth potential or unmet demand]</w:t>
      </w:r>
    </w:p>
    <w:p>
      <w:pPr>
        <w:pStyle w:val="ListBullet"/>
      </w:pPr>
      <w:r>
        <w:t>**Technology Integration**: [Telehealth adoption and digital service delivery opportunities]</w:t>
      </w:r>
    </w:p>
    <w:p/>
    <w:p>
      <w:pPr>
        <w:pStyle w:val="Heading3"/>
        <w:jc w:val="left"/>
      </w:pPr>
      <w:r>
        <w:t>Medical Practice Marketing Strategies for [CITY NAME]</w:t>
      </w:r>
    </w:p>
    <w:p/>
    <w:p>
      <w:r>
        <w:rPr>
          <w:b/>
        </w:rPr>
        <w:t>Location-Specific Approaches:</w:t>
      </w:r>
    </w:p>
    <w:p>
      <w:r>
        <w:t>Our [CITY NAME] medical practice marketing strategies reflect deep understanding of local market dynamics, patient preferences, and competitive positioning requirements.</w:t>
      </w:r>
    </w:p>
    <w:p/>
    <w:p>
      <w:r>
        <w:rPr>
          <w:b/>
        </w:rPr>
        <w:t>Key Strategy Elements:</w:t>
      </w:r>
    </w:p>
    <w:p>
      <w:pPr>
        <w:pStyle w:val="ListBullet"/>
      </w:pPr>
      <w:r>
        <w:t>**Local SEO Optimisation**: [CITY NAME]-specific keyword targeting and Google Business Profile optimisation for medical practices</w:t>
      </w:r>
    </w:p>
    <w:p>
      <w:pPr>
        <w:pStyle w:val="ListBullet"/>
      </w:pPr>
      <w:r>
        <w:t>**Community Engagement**: Marketing strategies that strengthen relationships with [CITY NAME] communities and referral networks</w:t>
      </w:r>
    </w:p>
    <w:p>
      <w:pPr>
        <w:pStyle w:val="ListBullet"/>
      </w:pPr>
      <w:r>
        <w:t>**Cultural Sensitivity**: Respectful marketing approaches for [CITY NAME]'s diverse cultural communities</w:t>
      </w:r>
    </w:p>
    <w:p>
      <w:pPr>
        <w:pStyle w:val="ListBullet"/>
      </w:pPr>
      <w:r>
        <w:t>**Accessibility Focus**: Marketing that emphasises convenient access and patient-centred service delivery</w:t>
      </w:r>
    </w:p>
    <w:p/>
    <w:p>
      <w:r>
        <w:rPr>
          <w:b/>
        </w:rPr>
        <w:t>Compliance Integration:</w:t>
      </w:r>
    </w:p>
    <w:p>
      <w:r>
        <w:t>All [CITY NAME] medical practice marketing strategies maintain full compliance with AHPRA guidelines, [State] Health Department requirements, and Australian Privacy Principles whilst maximising patient engagement and practice growth.</w:t>
      </w:r>
    </w:p>
    <w:p/>
    <w:p>
      <w:pPr>
        <w:pStyle w:val="Heading3"/>
        <w:jc w:val="left"/>
      </w:pPr>
      <w:r>
        <w:t>[CITY NAME] Medical Practice Case Study</w:t>
      </w:r>
    </w:p>
    <w:p/>
    <w:p>
      <w:r>
        <w:rPr>
          <w:b/>
        </w:rPr>
        <w:t>[Practice Type] Success Story:</w:t>
      </w:r>
    </w:p>
    <w:p>
      <w:r>
        <w:t>[Include location-specific case study template highlighting local market success, patient acquisition improvements, and compliance maintenance. Customise based on city characteristics and available case study examples.]</w:t>
      </w:r>
    </w:p>
    <w:p/>
    <w:p>
      <w:r>
        <w:rPr>
          <w:b/>
        </w:rPr>
        <w:t>Results Achieved:</w:t>
      </w:r>
    </w:p>
    <w:p>
      <w:pPr>
        <w:pStyle w:val="ListBullet"/>
      </w:pPr>
      <w:r>
        <w:t>Patient acquisition increase: [percentage improvement]</w:t>
      </w:r>
    </w:p>
    <w:p>
      <w:pPr>
        <w:pStyle w:val="ListBullet"/>
      </w:pPr>
      <w:r>
        <w:t>Local search visibility: [ranking improvements for city-specific searches]</w:t>
      </w:r>
    </w:p>
    <w:p>
      <w:pPr>
        <w:pStyle w:val="ListBullet"/>
      </w:pPr>
      <w:r>
        <w:t>Community engagement: [referral network expansion and patient satisfaction improvements]</w:t>
      </w:r>
    </w:p>
    <w:p>
      <w:pPr>
        <w:pStyle w:val="ListBullet"/>
      </w:pPr>
      <w:r>
        <w:t>Compliance maintenance: [regulatory adherence and professional reputation enhancement]</w:t>
      </w:r>
    </w:p>
    <w:p/>
    <w:p>
      <w:pPr>
        <w:pStyle w:val="Heading2"/>
        <w:jc w:val="left"/>
      </w:pPr>
      <w:r>
        <w:t>[CITY NAME] Legal Firm Marketing Excellence</w:t>
      </w:r>
    </w:p>
    <w:p/>
    <w:p>
      <w:pPr>
        <w:pStyle w:val="Heading3"/>
        <w:jc w:val="left"/>
      </w:pPr>
      <w:r>
        <w:t>[CITY NAME] Legal Market Understanding</w:t>
      </w:r>
    </w:p>
    <w:p/>
    <w:p>
      <w:r>
        <w:rPr>
          <w:b/>
        </w:rPr>
        <w:t>Legal Client Characteristics:</w:t>
      </w:r>
    </w:p>
    <w:p>
      <w:r>
        <w:t>[CITY NAME] legal clients reflect the city's economic and demographic characteristics, requiring marketing approaches that address [business needs/family situations/community legal requirements] specific to [CITY NAME]'s environment.</w:t>
      </w:r>
    </w:p>
    <w:p/>
    <w:p>
      <w:r>
        <w:rPr>
          <w:b/>
        </w:rPr>
        <w:t>Practice Area Opportunities:</w:t>
      </w:r>
    </w:p>
    <w:p>
      <w:pPr>
        <w:pStyle w:val="ListBullet"/>
      </w:pPr>
      <w:r>
        <w:t>**Commercial Legal Services**: [Business law opportunities reflecting city's economic characteristics]</w:t>
      </w:r>
    </w:p>
    <w:p>
      <w:pPr>
        <w:pStyle w:val="ListBullet"/>
      </w:pPr>
      <w:r>
        <w:t>**Property and Conveyancing**: [Real estate market activity and legal service requirements]</w:t>
      </w:r>
    </w:p>
    <w:p>
      <w:pPr>
        <w:pStyle w:val="ListBullet"/>
      </w:pPr>
      <w:r>
        <w:t>**Family Law Services**: [Community needs and demographic considerations]</w:t>
      </w:r>
    </w:p>
    <w:p>
      <w:pPr>
        <w:pStyle w:val="ListBullet"/>
      </w:pPr>
      <w:r>
        <w:t>**Personal Injury and Insurance**: [Local accident patterns and insurance claim characteristics]</w:t>
      </w:r>
    </w:p>
    <w:p/>
    <w:p>
      <w:pPr>
        <w:pStyle w:val="Heading3"/>
        <w:jc w:val="left"/>
      </w:pPr>
      <w:r>
        <w:t>Legal Firm Marketing Strategies</w:t>
      </w:r>
    </w:p>
    <w:p/>
    <w:p>
      <w:r>
        <w:rPr>
          <w:b/>
        </w:rPr>
        <w:t>[CITY NAME]-Specific Legal Marketing:</w:t>
      </w:r>
    </w:p>
    <w:p>
      <w:r>
        <w:t>Our legal firm marketing strategies for [CITY NAME] emphasise professional credibility, local market knowledge, and client-focused service delivery that reflects [CITY NAME] community values and expectations.</w:t>
      </w:r>
    </w:p>
    <w:p/>
    <w:p>
      <w:r>
        <w:rPr>
          <w:b/>
        </w:rPr>
        <w:t>Strategic Focus Areas:</w:t>
      </w:r>
    </w:p>
    <w:p>
      <w:pPr>
        <w:pStyle w:val="ListBullet"/>
      </w:pPr>
      <w:r>
        <w:t>**Professional Authority Building**: Thought leadership development that positions [CITY NAME] lawyers as local experts</w:t>
      </w:r>
    </w:p>
    <w:p>
      <w:pPr>
        <w:pStyle w:val="ListBullet"/>
      </w:pPr>
      <w:r>
        <w:t>**Client Education**: Content marketing that helps [CITY NAME] residents understand legal issues and opportunities</w:t>
      </w:r>
    </w:p>
    <w:p>
      <w:pPr>
        <w:pStyle w:val="ListBullet"/>
      </w:pPr>
      <w:r>
        <w:t>**Referral Network Development**: Professional relationship building within [CITY NAME]'s legal and business communities</w:t>
      </w:r>
    </w:p>
    <w:p>
      <w:pPr>
        <w:pStyle w:val="ListBullet"/>
      </w:pPr>
      <w:r>
        <w:t>**Accessibility Communication**: Marketing that emphasises approachable, client-focused legal service delivery</w:t>
      </w:r>
    </w:p>
    <w:p/>
    <w:p>
      <w:r>
        <w:rPr>
          <w:b/>
        </w:rPr>
        <w:t>[State] Legal Compliance:</w:t>
      </w:r>
    </w:p>
    <w:p>
      <w:r>
        <w:t>All [CITY NAME] legal firm marketing maintains strict compliance with [State] Law Society professional conduct requirements, advertising guidelines, and client confidentiality obligations.</w:t>
      </w:r>
    </w:p>
    <w:p/>
    <w:p>
      <w:pPr>
        <w:pStyle w:val="Heading3"/>
        <w:jc w:val="left"/>
      </w:pPr>
      <w:r>
        <w:t>[CITY NAME] Legal Firm Success Example</w:t>
      </w:r>
    </w:p>
    <w:p/>
    <w:p>
      <w:r>
        <w:rPr>
          <w:b/>
        </w:rPr>
        <w:t>[Legal Practice Type] Growth Story:</w:t>
      </w:r>
    </w:p>
    <w:p>
      <w:r>
        <w:t>[Include city-specific legal firm case study highlighting local market penetration, client acquisition success, and professional network development. Customise based on city legal market characteristics.]</w:t>
      </w:r>
    </w:p>
    <w:p/>
    <w:p>
      <w:r>
        <w:rPr>
          <w:b/>
        </w:rPr>
        <w:t>Growth Metrics:</w:t>
      </w:r>
    </w:p>
    <w:p>
      <w:pPr>
        <w:pStyle w:val="ListBullet"/>
      </w:pPr>
      <w:r>
        <w:t>Client consultation requests: [percentage increase]</w:t>
      </w:r>
    </w:p>
    <w:p>
      <w:pPr>
        <w:pStyle w:val="ListBullet"/>
      </w:pPr>
      <w:r>
        <w:t>Professional referral network: [relationship expansion and collaboration improvements]</w:t>
      </w:r>
    </w:p>
    <w:p>
      <w:pPr>
        <w:pStyle w:val="ListBullet"/>
      </w:pPr>
      <w:r>
        <w:t>Community recognition: [local market positioning and reputation enhancement]</w:t>
      </w:r>
    </w:p>
    <w:p>
      <w:pPr>
        <w:pStyle w:val="ListBullet"/>
      </w:pPr>
      <w:r>
        <w:t>Practice development: [revenue growth and service expansion achievements]</w:t>
      </w:r>
    </w:p>
    <w:p/>
    <w:p>
      <w:pPr>
        <w:pStyle w:val="Heading2"/>
        <w:jc w:val="left"/>
      </w:pPr>
      <w:r>
        <w:t>Local Market Insights and Opportunities</w:t>
      </w:r>
    </w:p>
    <w:p/>
    <w:p>
      <w:pPr>
        <w:pStyle w:val="Heading3"/>
        <w:jc w:val="left"/>
      </w:pPr>
      <w:r>
        <w:t>[CITY NAME] Professional Services Trends</w:t>
      </w:r>
    </w:p>
    <w:p/>
    <w:p>
      <w:r>
        <w:rPr>
          <w:b/>
        </w:rPr>
        <w:t>Emerging Opportunities:</w:t>
      </w:r>
    </w:p>
    <w:p>
      <w:pPr>
        <w:pStyle w:val="ListBullet"/>
      </w:pPr>
      <w:r>
        <w:t>**Population Growth Areas**: [Developing suburbs and communities requiring new professional services]</w:t>
      </w:r>
    </w:p>
    <w:p>
      <w:pPr>
        <w:pStyle w:val="ListBullet"/>
      </w:pPr>
      <w:r>
        <w:t>**Demographic Shifts**: [Aging population, young professionals, cultural changes affecting service demand]</w:t>
      </w:r>
    </w:p>
    <w:p>
      <w:pPr>
        <w:pStyle w:val="ListBullet"/>
      </w:pPr>
      <w:r>
        <w:t>**Technology Adoption**: [Digital service delivery opportunities and client communication preferences]</w:t>
      </w:r>
    </w:p>
    <w:p>
      <w:pPr>
        <w:pStyle w:val="ListBullet"/>
      </w:pPr>
      <w:r>
        <w:t>**Economic Development**: [Business growth creating legal service demand and healthcare needs]</w:t>
      </w:r>
    </w:p>
    <w:p/>
    <w:p>
      <w:r>
        <w:rPr>
          <w:b/>
        </w:rPr>
        <w:t>Market Challenges:</w:t>
      </w:r>
    </w:p>
    <w:p>
      <w:pPr>
        <w:pStyle w:val="ListBullet"/>
      </w:pPr>
      <w:r>
        <w:t>**Competition Intensity**: [Saturated markets and differentiation requirements]</w:t>
      </w:r>
    </w:p>
    <w:p>
      <w:pPr>
        <w:pStyle w:val="ListBullet"/>
      </w:pPr>
      <w:r>
        <w:t>**Regulatory Changes**: [Professional practice regulation updates affecting marketing approaches]</w:t>
      </w:r>
    </w:p>
    <w:p>
      <w:pPr>
        <w:pStyle w:val="ListBullet"/>
      </w:pPr>
      <w:r>
        <w:t>**Client Expectations**: [Evolving service delivery and communication expectations]</w:t>
      </w:r>
    </w:p>
    <w:p>
      <w:pPr>
        <w:pStyle w:val="ListBullet"/>
      </w:pPr>
      <w:r>
        <w:t>**Cost Pressures**: [Economic conditions affecting professional services marketing investment]</w:t>
      </w:r>
    </w:p>
    <w:p/>
    <w:p>
      <w:pPr>
        <w:pStyle w:val="Heading3"/>
        <w:jc w:val="left"/>
      </w:pPr>
      <w:r>
        <w:t>Professional Services Collaboration Networks</w:t>
      </w:r>
    </w:p>
    <w:p/>
    <w:p>
      <w:r>
        <w:rPr>
          <w:b/>
        </w:rPr>
        <w:t>[CITY NAME] Professional Associations:</w:t>
      </w:r>
    </w:p>
    <w:p>
      <w:pPr>
        <w:pStyle w:val="ListBullet"/>
      </w:pPr>
      <w:r>
        <w:t>**Medical Practice Management**: [Local medical practice management organisations and networking groups]</w:t>
      </w:r>
    </w:p>
    <w:p>
      <w:pPr>
        <w:pStyle w:val="ListBullet"/>
      </w:pPr>
      <w:r>
        <w:t>**Legal Professional Development**: [Bar associations, law society chapters, and continuing education programs]</w:t>
      </w:r>
    </w:p>
    <w:p>
      <w:pPr>
        <w:pStyle w:val="ListBullet"/>
      </w:pPr>
      <w:r>
        <w:t>**Healthcare Networks**: [Regional health services collaboration and referral systems]</w:t>
      </w:r>
    </w:p>
    <w:p>
      <w:pPr>
        <w:pStyle w:val="ListBullet"/>
      </w:pPr>
      <w:r>
        <w:t>**Business Professional Networks**: [Chambers of commerce and business development organisations]</w:t>
      </w:r>
    </w:p>
    <w:p/>
    <w:p>
      <w:r>
        <w:rPr>
          <w:b/>
        </w:rPr>
        <w:t>Referral Relationship Development:</w:t>
      </w:r>
    </w:p>
    <w:p>
      <w:r>
        <w:t>Luna Digital helps [CITY NAME] professional practices build and maintain referral relationships that enhance service delivery whilst expanding practice awareness and client acquisition opportunities.</w:t>
      </w:r>
    </w:p>
    <w:p/>
    <w:p>
      <w:pPr>
        <w:pStyle w:val="Heading2"/>
        <w:jc w:val="left"/>
      </w:pPr>
      <w:r>
        <w:t>[State] Regulatory Compliance for [CITY NAME] Practices</w:t>
      </w:r>
    </w:p>
    <w:p/>
    <w:p>
      <w:pPr>
        <w:pStyle w:val="Heading3"/>
        <w:jc w:val="left"/>
      </w:pPr>
      <w:r>
        <w:t>Medical Practice Compliance</w:t>
      </w:r>
    </w:p>
    <w:p/>
    <w:p>
      <w:r>
        <w:rPr>
          <w:b/>
        </w:rPr>
        <w:t>AHPRA Requirements in [State]:</w:t>
      </w:r>
    </w:p>
    <w:p>
      <w:pPr>
        <w:pStyle w:val="ListBullet"/>
      </w:pPr>
      <w:r>
        <w:t>National Law application with [State]-specific implementation requirements</w:t>
      </w:r>
    </w:p>
    <w:p>
      <w:pPr>
        <w:pStyle w:val="ListBullet"/>
      </w:pPr>
      <w:r>
        <w:t>[State] Health Department additional regulations and practice standards</w:t>
      </w:r>
    </w:p>
    <w:p>
      <w:pPr>
        <w:pStyle w:val="ListBullet"/>
      </w:pPr>
      <w:r>
        <w:t>Professional indemnity insurance requirements and practice protection obligations</w:t>
      </w:r>
    </w:p>
    <w:p>
      <w:pPr>
        <w:pStyle w:val="ListBullet"/>
      </w:pPr>
      <w:r>
        <w:t>Continuing professional development and regulatory compliance maintenance</w:t>
      </w:r>
    </w:p>
    <w:p/>
    <w:p>
      <w:r>
        <w:rPr>
          <w:b/>
        </w:rPr>
        <w:t>Privacy and Confidentiality:</w:t>
      </w:r>
    </w:p>
    <w:p>
      <w:pPr>
        <w:pStyle w:val="ListBullet"/>
      </w:pPr>
      <w:r>
        <w:t>Australian Privacy Principles application in medical practice marketing</w:t>
      </w:r>
    </w:p>
    <w:p>
      <w:pPr>
        <w:pStyle w:val="ListBullet"/>
      </w:pPr>
      <w:r>
        <w:t>[State] privacy legislation additional requirements and patient protection standards</w:t>
      </w:r>
    </w:p>
    <w:p>
      <w:pPr>
        <w:pStyle w:val="ListBullet"/>
      </w:pPr>
      <w:r>
        <w:t>Medical record confidentiality obligations affecting marketing content and testimonial use</w:t>
      </w:r>
    </w:p>
    <w:p>
      <w:pPr>
        <w:pStyle w:val="ListBullet"/>
      </w:pPr>
      <w:r>
        <w:t>Patient consent requirements for marketing communications and case study development</w:t>
      </w:r>
    </w:p>
    <w:p/>
    <w:p>
      <w:pPr>
        <w:pStyle w:val="Heading3"/>
        <w:jc w:val="left"/>
      </w:pPr>
      <w:r>
        <w:t>Legal Practice Regulation</w:t>
      </w:r>
    </w:p>
    <w:p/>
    <w:p>
      <w:r>
        <w:rPr>
          <w:b/>
        </w:rPr>
        <w:t>[State] Law Society Requirements:</w:t>
      </w:r>
    </w:p>
    <w:p>
      <w:pPr>
        <w:pStyle w:val="ListBullet"/>
      </w:pPr>
      <w:r>
        <w:t>Professional conduct rules and advertising guideline compliance</w:t>
      </w:r>
    </w:p>
    <w:p>
      <w:pPr>
        <w:pStyle w:val="ListBullet"/>
      </w:pPr>
      <w:r>
        <w:t>Trust account management and financial regulation compliance</w:t>
      </w:r>
    </w:p>
    <w:p>
      <w:pPr>
        <w:pStyle w:val="ListBullet"/>
      </w:pPr>
      <w:r>
        <w:t>Client confidentiality obligations affecting marketing strategy development</w:t>
      </w:r>
    </w:p>
    <w:p>
      <w:pPr>
        <w:pStyle w:val="ListBullet"/>
      </w:pPr>
      <w:r>
        <w:t>Continuing legal education requirements and professional development compliance</w:t>
      </w:r>
    </w:p>
    <w:p/>
    <w:p>
      <w:r>
        <w:rPr>
          <w:b/>
        </w:rPr>
        <w:t>Professional Standards Maintenance:</w:t>
      </w:r>
    </w:p>
    <w:p>
      <w:pPr>
        <w:pStyle w:val="ListBullet"/>
      </w:pPr>
      <w:r>
        <w:t>Legal practice management requirements affecting marketing and business development</w:t>
      </w:r>
    </w:p>
    <w:p>
      <w:pPr>
        <w:pStyle w:val="ListBullet"/>
      </w:pPr>
      <w:r>
        <w:t>Professional indemnity insurance and risk management obligations</w:t>
      </w:r>
    </w:p>
    <w:p>
      <w:pPr>
        <w:pStyle w:val="ListBullet"/>
      </w:pPr>
      <w:r>
        <w:t>Client service standards and complaint resolution procedure compliance</w:t>
      </w:r>
    </w:p>
    <w:p>
      <w:pPr>
        <w:pStyle w:val="ListBullet"/>
      </w:pPr>
      <w:r>
        <w:t>Professional networking and referral relationship ethical requirements</w:t>
      </w:r>
    </w:p>
    <w:p/>
    <w:p>
      <w:pPr>
        <w:pStyle w:val="Heading2"/>
        <w:jc w:val="left"/>
      </w:pPr>
      <w:r>
        <w:t>Technology Integration for [CITY NAME] Professional Services</w:t>
      </w:r>
    </w:p>
    <w:p/>
    <w:p>
      <w:pPr>
        <w:pStyle w:val="Heading3"/>
        <w:jc w:val="left"/>
      </w:pPr>
      <w:r>
        <w:t>Digital Marketing Opportunities</w:t>
      </w:r>
    </w:p>
    <w:p/>
    <w:p>
      <w:r>
        <w:rPr>
          <w:b/>
        </w:rPr>
        <w:t>Local Search Optimisation:</w:t>
      </w:r>
    </w:p>
    <w:p>
      <w:pPr>
        <w:pStyle w:val="ListBullet"/>
      </w:pPr>
      <w:r>
        <w:t>Google Business Profile optimisation for [CITY NAME] professional services searches</w:t>
      </w:r>
    </w:p>
    <w:p>
      <w:pPr>
        <w:pStyle w:val="ListBullet"/>
      </w:pPr>
      <w:r>
        <w:t>Local directory listing management and citation building for [CITY NAME] markets</w:t>
      </w:r>
    </w:p>
    <w:p>
      <w:pPr>
        <w:pStyle w:val="ListBullet"/>
      </w:pPr>
      <w:r>
        <w:t>Location-based content marketing targeting [CITY NAME] patients and clients</w:t>
      </w:r>
    </w:p>
    <w:p>
      <w:pPr>
        <w:pStyle w:val="ListBullet"/>
      </w:pPr>
      <w:r>
        <w:t>Mobile optimisation for [CITY NAME] professional services mobile search behaviour</w:t>
      </w:r>
    </w:p>
    <w:p/>
    <w:p>
      <w:r>
        <w:rPr>
          <w:b/>
        </w:rPr>
        <w:t>Professional Services Technology:</w:t>
      </w:r>
    </w:p>
    <w:p>
      <w:pPr>
        <w:pStyle w:val="ListBullet"/>
      </w:pPr>
      <w:r>
        <w:t>Practice management system integration with marketing and client communication tools</w:t>
      </w:r>
    </w:p>
    <w:p>
      <w:pPr>
        <w:pStyle w:val="ListBullet"/>
      </w:pPr>
      <w:r>
        <w:t>Telehealth and remote consultation marketing for enhanced service accessibility</w:t>
      </w:r>
    </w:p>
    <w:p>
      <w:pPr>
        <w:pStyle w:val="ListBullet"/>
      </w:pPr>
      <w:r>
        <w:t>Online appointment booking and client communication system marketing integration</w:t>
      </w:r>
    </w:p>
    <w:p>
      <w:pPr>
        <w:pStyle w:val="ListBullet"/>
      </w:pPr>
      <w:r>
        <w:t>CRM and lead nurturing automation tailored to professional services client relationships</w:t>
      </w:r>
    </w:p>
    <w:p/>
    <w:p>
      <w:pPr>
        <w:pStyle w:val="Heading3"/>
        <w:jc w:val="left"/>
      </w:pPr>
      <w:r>
        <w:t>Future-Ready Professional Services Marketing</w:t>
      </w:r>
    </w:p>
    <w:p/>
    <w:p>
      <w:r>
        <w:rPr>
          <w:b/>
        </w:rPr>
        <w:t>Emerging Technology Integration:</w:t>
      </w:r>
    </w:p>
    <w:p>
      <w:pPr>
        <w:pStyle w:val="ListBullet"/>
      </w:pPr>
      <w:r>
        <w:t>Voice search optimisation for [CITY NAME] professional services queries</w:t>
      </w:r>
    </w:p>
    <w:p>
      <w:pPr>
        <w:pStyle w:val="ListBullet"/>
      </w:pPr>
      <w:r>
        <w:t>AI-enhanced client communication and lead qualification systems</w:t>
      </w:r>
    </w:p>
    <w:p>
      <w:pPr>
        <w:pStyle w:val="ListBullet"/>
      </w:pPr>
      <w:r>
        <w:t>Video marketing and virtual consultation promotion strategies</w:t>
      </w:r>
    </w:p>
    <w:p>
      <w:pPr>
        <w:pStyle w:val="ListBullet"/>
      </w:pPr>
      <w:r>
        <w:t>Social media marketing approaches appropriate for professional services compliance</w:t>
      </w:r>
    </w:p>
    <w:p/>
    <w:p>
      <w:pPr>
        <w:pStyle w:val="Heading2"/>
        <w:jc w:val="left"/>
      </w:pPr>
      <w:r>
        <w:t>Getting Started with [CITY NAME] Professional Services Marketing</w:t>
      </w:r>
    </w:p>
    <w:p/>
    <w:p>
      <w:pPr>
        <w:pStyle w:val="Heading3"/>
        <w:jc w:val="left"/>
      </w:pPr>
      <w:r>
        <w:t>Local Market Assessment</w:t>
      </w:r>
    </w:p>
    <w:p/>
    <w:p>
      <w:r>
        <w:rPr>
          <w:b/>
        </w:rPr>
        <w:t>Practice-Specific Market Analysis:</w:t>
      </w:r>
    </w:p>
    <w:p>
      <w:r>
        <w:t>Luna Digital provides comprehensive [CITY NAME] market analysis tailored to your specific practice type, service area, and growth objectives. Our local market assessment includes:</w:t>
      </w:r>
    </w:p>
    <w:p/>
    <w:p>
      <w:pPr>
        <w:pStyle w:val="ListBullet"/>
      </w:pPr>
      <w:r>
        <w:t>**Competition Analysis**: Detailed evaluation of [CITY NAME] practices serving similar patient or client populations</w:t>
      </w:r>
    </w:p>
    <w:p>
      <w:pPr>
        <w:pStyle w:val="ListBullet"/>
      </w:pPr>
      <w:r>
        <w:t>**Opportunity Identification**: Underserved markets and growth potential assessment within [CITY NAME]</w:t>
      </w:r>
    </w:p>
    <w:p>
      <w:pPr>
        <w:pStyle w:val="ListBullet"/>
      </w:pPr>
      <w:r>
        <w:t>**Regulatory Compliance Review**: Ensures all marketing strategies meet [State] professional practice requirements</w:t>
      </w:r>
    </w:p>
    <w:p>
      <w:pPr>
        <w:pStyle w:val="ListBullet"/>
      </w:pPr>
      <w:r>
        <w:t>**Technology Integration Planning**: Digital marketing opportunities specific to [CITY NAME] market characteristics</w:t>
      </w:r>
    </w:p>
    <w:p/>
    <w:p>
      <w:pPr>
        <w:pStyle w:val="Heading3"/>
        <w:jc w:val="left"/>
      </w:pPr>
      <w:r>
        <w:t>Customised Strategy Development</w:t>
      </w:r>
    </w:p>
    <w:p/>
    <w:p>
      <w:r>
        <w:rPr>
          <w:b/>
        </w:rPr>
        <w:t>[CITY NAME]-Specific Marketing Plans:</w:t>
      </w:r>
    </w:p>
    <w:p>
      <w:r>
        <w:t>Our marketing strategies for [CITY NAME] professional practices integrate local market knowledge with professional services expertise to create plans that drive growth whilst maintaining regulatory compliance and professional reputation.</w:t>
      </w:r>
    </w:p>
    <w:p/>
    <w:p>
      <w:r>
        <w:rPr>
          <w:b/>
        </w:rPr>
        <w:t>Strategy Components:</w:t>
      </w:r>
    </w:p>
    <w:p>
      <w:pPr>
        <w:pStyle w:val="ListBullet"/>
      </w:pPr>
      <w:r>
        <w:t>**Local Brand Positioning**: Market positioning that differentiates your practice within [CITY NAME]'s competitive landscape</w:t>
      </w:r>
    </w:p>
    <w:p>
      <w:pPr>
        <w:pStyle w:val="ListBullet"/>
      </w:pPr>
      <w:r>
        <w:t>**Content Marketing**: Educational content development that serves [CITY NAME] patients and clients whilst building professional authority</w:t>
      </w:r>
    </w:p>
    <w:p>
      <w:pPr>
        <w:pStyle w:val="ListBullet"/>
      </w:pPr>
      <w:r>
        <w:t>**Digital Marketing Integration**: Website, SEO, and online marketing optimised for [CITY NAME] search behaviour and preferences</w:t>
      </w:r>
    </w:p>
    <w:p>
      <w:pPr>
        <w:pStyle w:val="ListBullet"/>
      </w:pPr>
      <w:r>
        <w:t>**Relationship Marketing**: Professional network development and referral relationship building strategies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Ready to Grow Your [CITY NAME] Professional Practice?</w:t>
      </w:r>
    </w:p>
    <w:p/>
    <w:p>
      <w:r>
        <w:rPr>
          <w:b/>
        </w:rPr>
        <w:t>Schedule Your [CITY NAME] Market Consultation</w:t>
      </w:r>
    </w:p>
    <w:p/>
    <w:p>
      <w:r>
        <w:t>Connect with Luna Digital's [CITY NAME] professional services marketing specialists to explore growth opportunities specific to your local market, practice type, and professional goals.</w:t>
      </w:r>
    </w:p>
    <w:p/>
    <w:p>
      <w:r>
        <w:rPr>
          <w:b/>
        </w:rPr>
        <w:t>[CITY NAME] Marketing Consultation Includes:</w:t>
      </w:r>
    </w:p>
    <w:p>
      <w:pPr>
        <w:pStyle w:val="ListBullet"/>
      </w:pPr>
      <w:r>
        <w:t>Local market opportunity assessment and competition analysis</w:t>
      </w:r>
    </w:p>
    <w:p>
      <w:pPr>
        <w:pStyle w:val="ListBullet"/>
      </w:pPr>
      <w:r>
        <w:t>Regulatory compliance review and professional standards integration</w:t>
      </w:r>
    </w:p>
    <w:p>
      <w:pPr>
        <w:pStyle w:val="ListBullet"/>
      </w:pPr>
      <w:r>
        <w:t>Growth strategy recommendations tailored to [CITY NAME] market characteristics</w:t>
      </w:r>
    </w:p>
    <w:p>
      <w:pPr>
        <w:pStyle w:val="ListBullet"/>
      </w:pPr>
      <w:r>
        <w:t>Implementation planning and timeline development for maximum impact</w:t>
      </w:r>
    </w:p>
    <w:p/>
    <w:p>
      <w:r>
        <w:rPr>
          <w:b/>
        </w:rPr>
        <w:t>Contact Luna Digital for [CITY NAME] Professional Services Marketing:</w:t>
      </w:r>
    </w:p>
    <w:p>
      <w:pPr>
        <w:pStyle w:val="ListBullet"/>
      </w:pPr>
      <w:r>
        <w:t>**Local Consultation**: [City-specific phone number or booking link]</w:t>
      </w:r>
    </w:p>
    <w:p>
      <w:pPr>
        <w:pStyle w:val="ListBullet"/>
      </w:pPr>
      <w:r>
        <w:t>**Email**: [City-specific email if applicable]</w:t>
      </w:r>
    </w:p>
    <w:p>
      <w:pPr>
        <w:pStyle w:val="ListBullet"/>
      </w:pPr>
      <w:r>
        <w:t>**Office**: [Local office address if applicable]</w:t>
      </w:r>
    </w:p>
    <w:p/>
    <w:p>
      <w:r>
        <w:rPr>
          <w:b/>
        </w:rPr>
        <w:t>Get Started Today:</w:t>
      </w:r>
    </w:p>
    <w:p>
      <w:r>
        <w:t>[Schedule Your Free [CITY NAME] Professional Services Marketing Assessment] | [Download [CITY NAME] Professional Services Marketing Guide] | [View [CITY NAME] Case Studies and Success Stories]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Luna Digital - Your [CITY NAME] Professional Services Marketing Specialists</w:t>
      </w:r>
    </w:p>
    <w:p/>
    <w:p>
      <w:r>
        <w:t>*Trusted by [CITY NAME] medical practices and legal firms for compliant, effective marketing that drives sustainable growth whilst maintaining professional excellence.*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Template Customisation Guide</w:t>
      </w:r>
    </w:p>
    <w:p/>
    <w:p>
      <w:pPr>
        <w:pStyle w:val="Heading3"/>
        <w:jc w:val="left"/>
      </w:pPr>
      <w:r>
        <w:t>Required Customisations for Each City:</w:t>
      </w:r>
    </w:p>
    <w:p>
      <w:r>
        <w:t>1. **Replace [CITY NAME] throughout with specific city name**</w:t>
      </w:r>
    </w:p>
    <w:p>
      <w:r>
        <w:t>2. **Update demographic data with current census information**</w:t>
      </w:r>
    </w:p>
    <w:p>
      <w:r>
        <w:t>3. **Customise economic characteristics based on city's primary industries**</w:t>
      </w:r>
    </w:p>
    <w:p>
      <w:r>
        <w:t>4. **Include city-specific regulatory information and law society details**</w:t>
      </w:r>
    </w:p>
    <w:p>
      <w:r>
        <w:t>5. **Add relevant case studies or create city-appropriate examples**</w:t>
      </w:r>
    </w:p>
    <w:p>
      <w:r>
        <w:t>6. **Update professional association and networking organisation references**</w:t>
      </w:r>
    </w:p>
    <w:p>
      <w:r>
        <w:t>7. **Include city-specific keywords and search terms**</w:t>
      </w:r>
    </w:p>
    <w:p>
      <w:r>
        <w:t>8. **Add local contact information if maintaining city-specific presence**</w:t>
      </w:r>
    </w:p>
    <w:p/>
    <w:p>
      <w:pPr>
        <w:pStyle w:val="Heading3"/>
        <w:jc w:val="left"/>
      </w:pPr>
      <w:r>
        <w:t>SEO Optimisation Elements:</w:t>
      </w:r>
    </w:p>
    <w:p>
      <w:pPr>
        <w:pStyle w:val="ListBullet"/>
      </w:pPr>
      <w:r>
        <w:t>**Title Tag**: "Professional Services Marketing [City Name] | Medical &amp; Legal Marketing"</w:t>
      </w:r>
    </w:p>
    <w:p>
      <w:pPr>
        <w:pStyle w:val="ListBullet"/>
      </w:pPr>
      <w:r>
        <w:t>**Meta Description**: "Leading [City Name] professional services marketing for medical practices and legal firms. Local expertise, regulatory compliance, proven results."</w:t>
      </w:r>
    </w:p>
    <w:p>
      <w:pPr>
        <w:pStyle w:val="ListBullet"/>
      </w:pPr>
      <w:r>
        <w:t>**H1**: "Professional Services Marketing in [City Name] - Luna Digital Local Expertise"</w:t>
      </w:r>
    </w:p>
    <w:p>
      <w:pPr>
        <w:pStyle w:val="ListBullet"/>
      </w:pPr>
      <w:r>
        <w:t>**Local Keywords**: Include city name in primary and long-tail keyword variations</w:t>
      </w:r>
    </w:p>
    <w:p>
      <w:pPr>
        <w:pStyle w:val="ListBullet"/>
      </w:pPr>
      <w:r>
        <w:t>**Local Schema**: Implement LocalBusiness and Service schema with city-specific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