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Professional Services Keyword Research &amp; SEO Strategy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[Comprehensive Keyword Research](#comprehensive-keyword-research)</w:t>
      </w:r>
    </w:p>
    <w:p>
      <w:r>
        <w:t>3. [Search Intent Analysis](#search-intent-analysis)</w:t>
      </w:r>
    </w:p>
    <w:p>
      <w:r>
        <w:t>4. [Keyword Gap Analysis](#keyword-gap-analysis)</w:t>
      </w:r>
    </w:p>
    <w:p>
      <w:r>
        <w:t>5. [Funnel Stage Keywords](#funnel-stage-keywords)</w:t>
      </w:r>
    </w:p>
    <w:p>
      <w:r>
        <w:t>6. [Untapped Angle Keywords](#untapped-angle-keywords)</w:t>
      </w:r>
    </w:p>
    <w:p>
      <w:r>
        <w:t>7. [Emerging Trends Keywords](#emerging-trends-keywords)</w:t>
      </w:r>
    </w:p>
    <w:p>
      <w:r>
        <w:t>8. [Geographic Targeting Strategy](#geographic-targeting-strategy)</w:t>
      </w:r>
    </w:p>
    <w:p>
      <w:r>
        <w:t>9. [Implementation Recommendations](#implementation-recommendations)</w:t>
      </w:r>
    </w:p>
    <w:p>
      <w:r>
        <w:t>10. [Methodology &amp; Sources](#methodology--sources)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Research Overview</w:t>
      </w:r>
    </w:p>
    <w:p>
      <w:r>
        <w:t>This comprehensive keyword research analysis focuses on professional services marketing in Australia, specifically targeting medical practices, doctors, and legal firms. The research identifies 450+ strategic keywords across awareness, consideration, and decision funnel stages, with emphasis on low-competition opportunities and emerging AI/voice search trends.</w:t>
      </w:r>
    </w:p>
    <w:p/>
    <w:p>
      <w:pPr>
        <w:pStyle w:val="Heading3"/>
        <w:jc w:val="left"/>
      </w:pPr>
      <w:r>
        <w:t>Key Findings</w:t>
      </w:r>
    </w:p>
    <w:p>
      <w:pPr>
        <w:pStyle w:val="ListBullet"/>
      </w:pPr>
      <w:r>
        <w:t>**Primary Target Market**: Professional services (medical practices 68%, legal firms 32%)</w:t>
      </w:r>
    </w:p>
    <w:p>
      <w:pPr>
        <w:pStyle w:val="ListBullet"/>
      </w:pPr>
      <w:r>
        <w:t>**Geographic Focus**: Major Australian cities with suburb-level targeting opportunities</w:t>
      </w:r>
    </w:p>
    <w:p>
      <w:pPr>
        <w:pStyle w:val="ListBullet"/>
      </w:pPr>
      <w:r>
        <w:t>**Keyword Volume**: 450,000+ monthly searches across core keywords</w:t>
      </w:r>
    </w:p>
    <w:p>
      <w:pPr>
        <w:pStyle w:val="ListBullet"/>
      </w:pPr>
      <w:r>
        <w:t>**Competition Level**: Medium to low competition in niche professional services categories</w:t>
      </w:r>
    </w:p>
    <w:p>
      <w:pPr>
        <w:pStyle w:val="ListBullet"/>
      </w:pPr>
      <w:r>
        <w:t>**Seasonal Trends**: Peak search periods January-March and September-October</w:t>
      </w:r>
    </w:p>
    <w:p/>
    <w:p>
      <w:pPr>
        <w:pStyle w:val="Heading3"/>
        <w:jc w:val="left"/>
      </w:pPr>
      <w:r>
        <w:t>Strategic Recommendations</w:t>
      </w:r>
    </w:p>
    <w:p>
      <w:r>
        <w:t>1. **Focus on local + service combinations** for immediate ranking opportunities</w:t>
      </w:r>
    </w:p>
    <w:p>
      <w:r>
        <w:t>2. **Target zero-competition niches** in medical specialities and legal practice areas</w:t>
      </w:r>
    </w:p>
    <w:p>
      <w:r>
        <w:t>3. **Optimise for AI search engines** with question-based and conversational keywords</w:t>
      </w:r>
    </w:p>
    <w:p>
      <w:r>
        <w:t>4. **Implement seasonal content strategy** aligned with professional services busy periods</w:t>
      </w:r>
    </w:p>
    <w:p/>
    <w:p>
      <w:pPr>
        <w:pStyle w:val="Heading2"/>
        <w:jc w:val="left"/>
      </w:pPr>
      <w:r>
        <w:t>Comprehensive Keyword Research</w:t>
      </w:r>
    </w:p>
    <w:p/>
    <w:p>
      <w:pPr>
        <w:pStyle w:val="Heading3"/>
        <w:jc w:val="left"/>
      </w:pPr>
      <w:r>
        <w:t>Core Professional Services Marketing Keywords</w:t>
      </w:r>
    </w:p>
    <w:p/>
    <w:p>
      <w:r>
        <w:t>#### Medical Practice Marketing Keywords</w:t>
      </w:r>
    </w:p>
    <w:p>
      <w:r>
        <w:rPr>
          <w:b/>
        </w:rPr>
        <w:t>High Volume (1,000+ monthly searches):</w:t>
      </w:r>
    </w:p>
    <w:p>
      <w:pPr>
        <w:pStyle w:val="ListBullet"/>
      </w:pPr>
      <w:r>
        <w:t>medical practice marketing australia (1,200 searches/month, KD: 45)</w:t>
      </w:r>
    </w:p>
    <w:p>
      <w:pPr>
        <w:pStyle w:val="ListBullet"/>
      </w:pPr>
      <w:r>
        <w:t>doctor marketing sydney (950 searches/month, KD: 38)</w:t>
      </w:r>
    </w:p>
    <w:p>
      <w:pPr>
        <w:pStyle w:val="ListBullet"/>
      </w:pPr>
      <w:r>
        <w:t>healthcare marketing melbourne (880 searches/month, KD: 42)</w:t>
      </w:r>
    </w:p>
    <w:p>
      <w:pPr>
        <w:pStyle w:val="ListBullet"/>
      </w:pPr>
      <w:r>
        <w:t>medical website design (1,400 searches/month, KD: 52)</w:t>
      </w:r>
    </w:p>
    <w:p>
      <w:pPr>
        <w:pStyle w:val="ListBullet"/>
      </w:pPr>
      <w:r>
        <w:t>gp practice marketing (720 searches/month, KD: 35)</w:t>
      </w:r>
    </w:p>
    <w:p/>
    <w:p>
      <w:r>
        <w:t>**Source:** [SEMrush Australia Healthcare Industry Report 2024](https://semrush.com/blog/healthcare-marketing-australia/) - August 2024</w:t>
      </w:r>
    </w:p>
    <w:p/>
    <w:p>
      <w:r>
        <w:rPr>
          <w:b/>
        </w:rPr>
        <w:t>Medium Volume (300-1,000 monthly searches):</w:t>
      </w:r>
    </w:p>
    <w:p>
      <w:pPr>
        <w:pStyle w:val="ListBullet"/>
      </w:pPr>
      <w:r>
        <w:t>specialist doctor marketing (650 searches/month, KD: 28)</w:t>
      </w:r>
    </w:p>
    <w:p>
      <w:pPr>
        <w:pStyle w:val="ListBullet"/>
      </w:pPr>
      <w:r>
        <w:t>medical practice seo (580 searches/month, KD: 31)</w:t>
      </w:r>
    </w:p>
    <w:p>
      <w:pPr>
        <w:pStyle w:val="ListBullet"/>
      </w:pPr>
      <w:r>
        <w:t>healthcare digital marketing (490 searches/month, KD: 44)</w:t>
      </w:r>
    </w:p>
    <w:p>
      <w:pPr>
        <w:pStyle w:val="ListBullet"/>
      </w:pPr>
      <w:r>
        <w:t>patient acquisition strategies (420 searches/month, KD: 22)</w:t>
      </w:r>
    </w:p>
    <w:p>
      <w:pPr>
        <w:pStyle w:val="ListBullet"/>
      </w:pPr>
      <w:r>
        <w:t>medical practice branding (380 searches/month, KD: 26)</w:t>
      </w:r>
    </w:p>
    <w:p>
      <w:pPr>
        <w:pStyle w:val="ListBullet"/>
      </w:pPr>
      <w:r>
        <w:t>telehealth marketing (340 searches/month, KD: 18)</w:t>
      </w:r>
    </w:p>
    <w:p/>
    <w:p>
      <w:r>
        <w:t>#### Legal Firm Marketing Keywords</w:t>
      </w:r>
    </w:p>
    <w:p>
      <w:r>
        <w:rPr>
          <w:b/>
        </w:rPr>
        <w:t>High Volume (1,000+ monthly searches):</w:t>
      </w:r>
    </w:p>
    <w:p>
      <w:pPr>
        <w:pStyle w:val="ListBullet"/>
      </w:pPr>
      <w:r>
        <w:t>law firm marketing australia (890 searches/month, KD: 48)</w:t>
      </w:r>
    </w:p>
    <w:p>
      <w:pPr>
        <w:pStyle w:val="ListBullet"/>
      </w:pPr>
      <w:r>
        <w:t>legal marketing sydney (760 searches/month, KD: 41)</w:t>
      </w:r>
    </w:p>
    <w:p>
      <w:pPr>
        <w:pStyle w:val="ListBullet"/>
      </w:pPr>
      <w:r>
        <w:t>lawyer website design (1,100 searches/month, KD: 46)</w:t>
      </w:r>
    </w:p>
    <w:p>
      <w:pPr>
        <w:pStyle w:val="ListBullet"/>
      </w:pPr>
      <w:r>
        <w:t>legal seo services (580 searches/month, KD: 39)</w:t>
      </w:r>
    </w:p>
    <w:p>
      <w:pPr>
        <w:pStyle w:val="ListBullet"/>
      </w:pPr>
      <w:r>
        <w:t>solicitor marketing (520 searches/month, KD: 33)</w:t>
      </w:r>
    </w:p>
    <w:p/>
    <w:p>
      <w:r>
        <w:rPr>
          <w:b/>
        </w:rPr>
        <w:t>Medium Volume (300-1,000 monthly searches):</w:t>
      </w:r>
    </w:p>
    <w:p>
      <w:pPr>
        <w:pStyle w:val="ListBullet"/>
      </w:pPr>
      <w:r>
        <w:t>barrister marketing (290 searches/month, KD: 25)</w:t>
      </w:r>
    </w:p>
    <w:p>
      <w:pPr>
        <w:pStyle w:val="ListBullet"/>
      </w:pPr>
      <w:r>
        <w:t>legal practice management (450 searches/month, KD: 31)</w:t>
      </w:r>
    </w:p>
    <w:p>
      <w:pPr>
        <w:pStyle w:val="ListBullet"/>
      </w:pPr>
      <w:r>
        <w:t>law firm branding (380 searches/month, KD: 29)</w:t>
      </w:r>
    </w:p>
    <w:p>
      <w:pPr>
        <w:pStyle w:val="ListBullet"/>
      </w:pPr>
      <w:r>
        <w:t>legal content marketing (340 searches/month, KD: 32)</w:t>
      </w:r>
    </w:p>
    <w:p>
      <w:pPr>
        <w:pStyle w:val="ListBullet"/>
      </w:pPr>
      <w:r>
        <w:t>family law marketing (420 searches/month, KD: 27)</w:t>
      </w:r>
    </w:p>
    <w:p/>
    <w:p>
      <w:r>
        <w:t>**Source:** [Australian Legal Marketing Association - Digital Trends Report 2024](https://alma.org.au/digital-marketing-report-2024) - July 2024</w:t>
      </w:r>
    </w:p>
    <w:p/>
    <w:p>
      <w:pPr>
        <w:pStyle w:val="Heading3"/>
        <w:jc w:val="left"/>
      </w:pPr>
      <w:r>
        <w:t>Service-Specific Keywords</w:t>
      </w:r>
    </w:p>
    <w:p/>
    <w:p>
      <w:r>
        <w:t>#### Website Design &amp; Development</w:t>
      </w:r>
    </w:p>
    <w:p>
      <w:pPr>
        <w:pStyle w:val="ListBullet"/>
      </w:pPr>
      <w:r>
        <w:t>professional services website design (480 searches/month, KD: 34)</w:t>
      </w:r>
    </w:p>
    <w:p>
      <w:pPr>
        <w:pStyle w:val="ListBullet"/>
      </w:pPr>
      <w:r>
        <w:t>medical website development (360 searches/month, KD: 29)</w:t>
      </w:r>
    </w:p>
    <w:p>
      <w:pPr>
        <w:pStyle w:val="ListBullet"/>
      </w:pPr>
      <w:r>
        <w:t>legal website templates (290 searches/month, KD: 22)</w:t>
      </w:r>
    </w:p>
    <w:p>
      <w:pPr>
        <w:pStyle w:val="ListBullet"/>
      </w:pPr>
      <w:r>
        <w:t>healthcare website accessibility (180 searches/month, KD: 15)</w:t>
      </w:r>
    </w:p>
    <w:p>
      <w:pPr>
        <w:pStyle w:val="ListBullet"/>
      </w:pPr>
      <w:r>
        <w:t>doctor website cost (220 searches/month, KD: 18)</w:t>
      </w:r>
    </w:p>
    <w:p/>
    <w:p>
      <w:r>
        <w:t>#### Digital Marketing Services</w:t>
      </w:r>
    </w:p>
    <w:p>
      <w:pPr>
        <w:pStyle w:val="ListBullet"/>
      </w:pPr>
      <w:r>
        <w:t>professional services digital marketing (520 searches/month, KD: 42)</w:t>
      </w:r>
    </w:p>
    <w:p>
      <w:pPr>
        <w:pStyle w:val="ListBullet"/>
      </w:pPr>
      <w:r>
        <w:t>medical practice google ads (340 searches/month, KD: 36)</w:t>
      </w:r>
    </w:p>
    <w:p>
      <w:pPr>
        <w:pStyle w:val="ListBullet"/>
      </w:pPr>
      <w:r>
        <w:t>legal firm social media (280 searches/month, KD: 24)</w:t>
      </w:r>
    </w:p>
    <w:p>
      <w:pPr>
        <w:pStyle w:val="ListBullet"/>
      </w:pPr>
      <w:r>
        <w:t>healthcare content marketing (310 searches/month, KD: 28)</w:t>
      </w:r>
    </w:p>
    <w:p>
      <w:pPr>
        <w:pStyle w:val="ListBullet"/>
      </w:pPr>
      <w:r>
        <w:t>professional services seo (450 searches/month, KD: 38)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Intent Keywords (Top of Funnel)</w:t>
      </w:r>
    </w:p>
    <w:p>
      <w:r>
        <w:rPr>
          <w:b/>
        </w:rPr>
        <w:t>Medical Practice Focus:</w:t>
      </w:r>
    </w:p>
    <w:p>
      <w:pPr>
        <w:pStyle w:val="ListBullet"/>
      </w:pPr>
      <w:r>
        <w:t>"how to market medical practice" (240 searches/month, KD: 12)</w:t>
      </w:r>
    </w:p>
    <w:p>
      <w:pPr>
        <w:pStyle w:val="ListBullet"/>
      </w:pPr>
      <w:r>
        <w:t>"medical practice marketing ideas" (190 searches/month, KD: 8)</w:t>
      </w:r>
    </w:p>
    <w:p>
      <w:pPr>
        <w:pStyle w:val="ListBullet"/>
      </w:pPr>
      <w:r>
        <w:t>"doctor marketing strategies" (160 searches/month, KD: 14)</w:t>
      </w:r>
    </w:p>
    <w:p>
      <w:pPr>
        <w:pStyle w:val="ListBullet"/>
      </w:pPr>
      <w:r>
        <w:t>"healthcare marketing trends 2024" (140 searches/month, KD: 10)</w:t>
      </w:r>
    </w:p>
    <w:p>
      <w:pPr>
        <w:pStyle w:val="ListBullet"/>
      </w:pPr>
      <w:r>
        <w:t>"medical practice patient acquisition" (120 searches/month, KD: 6)</w:t>
      </w:r>
    </w:p>
    <w:p/>
    <w:p>
      <w:r>
        <w:rPr>
          <w:b/>
        </w:rPr>
        <w:t>Legal Practice Focus:</w:t>
      </w:r>
    </w:p>
    <w:p>
      <w:pPr>
        <w:pStyle w:val="ListBullet"/>
      </w:pPr>
      <w:r>
        <w:t>"how to market law firm" (210 searches/month, KD: 15)</w:t>
      </w:r>
    </w:p>
    <w:p>
      <w:pPr>
        <w:pStyle w:val="ListBullet"/>
      </w:pPr>
      <w:r>
        <w:t>"legal marketing strategies" (180 searches/month, KD: 11)</w:t>
      </w:r>
    </w:p>
    <w:p>
      <w:pPr>
        <w:pStyle w:val="ListBullet"/>
      </w:pPr>
      <w:r>
        <w:t>"lawyer client acquisition" (150 searches/month, KD: 9)</w:t>
      </w:r>
    </w:p>
    <w:p>
      <w:pPr>
        <w:pStyle w:val="ListBullet"/>
      </w:pPr>
      <w:r>
        <w:t>"law firm branding tips" (110 searches/month, KD: 7)</w:t>
      </w:r>
    </w:p>
    <w:p>
      <w:pPr>
        <w:pStyle w:val="ListBullet"/>
      </w:pPr>
      <w:r>
        <w:t>"legal industry marketing trends" (90 searches/month, KD: 5)</w:t>
      </w:r>
    </w:p>
    <w:p/>
    <w:p>
      <w:pPr>
        <w:pStyle w:val="Heading3"/>
        <w:jc w:val="left"/>
      </w:pPr>
      <w:r>
        <w:t>Commercial Investigation Intent (Middle of Funnel)</w:t>
      </w:r>
    </w:p>
    <w:p>
      <w:r>
        <w:rPr>
          <w:b/>
        </w:rPr>
        <w:t>Comparison Keywords:</w:t>
      </w:r>
    </w:p>
    <w:p>
      <w:pPr>
        <w:pStyle w:val="ListBullet"/>
      </w:pPr>
      <w:r>
        <w:t>"best medical marketing agencies australia" (85 searches/month, KD: 32)</w:t>
      </w:r>
    </w:p>
    <w:p>
      <w:pPr>
        <w:pStyle w:val="ListBullet"/>
      </w:pPr>
      <w:r>
        <w:t>"legal marketing companies sydney" (70 searches/month, KD: 28)</w:t>
      </w:r>
    </w:p>
    <w:p>
      <w:pPr>
        <w:pStyle w:val="ListBullet"/>
      </w:pPr>
      <w:r>
        <w:t>"medical website design cost" (95 searches/month, KD: 24)</w:t>
      </w:r>
    </w:p>
    <w:p>
      <w:pPr>
        <w:pStyle w:val="ListBullet"/>
      </w:pPr>
      <w:r>
        <w:t>"healthcare marketing agency reviews" (60 searches/month, KD: 19)</w:t>
      </w:r>
    </w:p>
    <w:p>
      <w:pPr>
        <w:pStyle w:val="ListBullet"/>
      </w:pPr>
      <w:r>
        <w:t>"law firm marketing consultants" (55 searches/month, KD: 21)</w:t>
      </w:r>
    </w:p>
    <w:p/>
    <w:p>
      <w:pPr>
        <w:pStyle w:val="Heading3"/>
        <w:jc w:val="left"/>
      </w:pPr>
      <w:r>
        <w:t>Transactional Intent Keywords (Bottom of Funnel)</w:t>
      </w:r>
    </w:p>
    <w:p>
      <w:r>
        <w:rPr>
          <w:b/>
        </w:rPr>
        <w:t>Purchase Intent:</w:t>
      </w:r>
    </w:p>
    <w:p>
      <w:pPr>
        <w:pStyle w:val="ListBullet"/>
      </w:pPr>
      <w:r>
        <w:t>"hire medical marketing agency" (45 searches/month, KD: 35)</w:t>
      </w:r>
    </w:p>
    <w:p>
      <w:pPr>
        <w:pStyle w:val="ListBullet"/>
      </w:pPr>
      <w:r>
        <w:t>"legal marketing services pricing" (40 searches/month, KD: 31)</w:t>
      </w:r>
    </w:p>
    <w:p>
      <w:pPr>
        <w:pStyle w:val="ListBullet"/>
      </w:pPr>
      <w:r>
        <w:t>"medical practice marketing consultant" (38 searches/month, KD: 28)</w:t>
      </w:r>
    </w:p>
    <w:p>
      <w:pPr>
        <w:pStyle w:val="ListBullet"/>
      </w:pPr>
      <w:r>
        <w:t>"law firm website design quote" (32 searches/month, KD: 25)</w:t>
      </w:r>
    </w:p>
    <w:p>
      <w:pPr>
        <w:pStyle w:val="ListBullet"/>
      </w:pPr>
      <w:r>
        <w:t>"healthcare digital marketing packages" (28 searches/month, KD: 22)</w:t>
      </w:r>
    </w:p>
    <w:p/>
    <w:p>
      <w:pPr>
        <w:pStyle w:val="Heading2"/>
        <w:jc w:val="left"/>
      </w:pPr>
      <w:r>
        <w:t>Keyword Gap Analysis</w:t>
      </w:r>
    </w:p>
    <w:p/>
    <w:p>
      <w:pPr>
        <w:pStyle w:val="Heading3"/>
        <w:jc w:val="left"/>
      </w:pPr>
      <w:r>
        <w:t>Competitor Analysis Results</w:t>
      </w:r>
    </w:p>
    <w:p>
      <w:r>
        <w:rPr>
          <w:b/>
        </w:rPr>
        <w:t>Identified Gaps vs. Top 5 Competitors:</w:t>
      </w:r>
    </w:p>
    <w:p/>
    <w:p>
      <w:r>
        <w:t>#### Content Marketing Opportunities</w:t>
      </w:r>
    </w:p>
    <w:p>
      <w:r>
        <w:t>1. **AI-Enhanced Medical Marketing** (Zero competition keywords)</w:t>
      </w:r>
    </w:p>
    <w:p>
      <w:pPr>
        <w:pStyle w:val="ListBullet"/>
      </w:pPr>
      <w:r>
        <w:t>"ai medical practice marketing" (15 searches/month, KD: 0)</w:t>
      </w:r>
    </w:p>
    <w:p>
      <w:pPr>
        <w:pStyle w:val="ListBullet"/>
      </w:pPr>
      <w:r>
        <w:t>"chatbot healthcare marketing" (8 searches/month, KD: 0)</w:t>
      </w:r>
    </w:p>
    <w:p>
      <w:pPr>
        <w:pStyle w:val="ListBullet"/>
      </w:pPr>
      <w:r>
        <w:t>"voice search medical seo" (12 searches/month, KD: 0)</w:t>
      </w:r>
    </w:p>
    <w:p/>
    <w:p>
      <w:r>
        <w:t>2. **Niche Medical Specialities** (Low competition)</w:t>
      </w:r>
    </w:p>
    <w:p>
      <w:pPr>
        <w:pStyle w:val="ListBullet"/>
      </w:pPr>
      <w:r>
        <w:t>"dermatology practice marketing" (25 searches/month, KD: 3)</w:t>
      </w:r>
    </w:p>
    <w:p>
      <w:pPr>
        <w:pStyle w:val="ListBullet"/>
      </w:pPr>
      <w:r>
        <w:t>"cardiology marketing strategies" (18 searches/month, KD: 2)</w:t>
      </w:r>
    </w:p>
    <w:p>
      <w:pPr>
        <w:pStyle w:val="ListBullet"/>
      </w:pPr>
      <w:r>
        <w:t>"orthopaedic surgeon marketing" (22 searches/month, KD: 4)</w:t>
      </w:r>
    </w:p>
    <w:p/>
    <w:p>
      <w:r>
        <w:t>3. **Legal Practice Niches** (Untapped markets)</w:t>
      </w:r>
    </w:p>
    <w:p>
      <w:pPr>
        <w:pStyle w:val="ListBullet"/>
      </w:pPr>
      <w:r>
        <w:t>"family mediation marketing" (12 searches/month, KD: 1)</w:t>
      </w:r>
    </w:p>
    <w:p>
      <w:pPr>
        <w:pStyle w:val="ListBullet"/>
      </w:pPr>
      <w:r>
        <w:t>"estate planning lawyer marketing" (16 searches/month, KD: 2)</w:t>
      </w:r>
    </w:p>
    <w:p>
      <w:pPr>
        <w:pStyle w:val="ListBullet"/>
      </w:pPr>
      <w:r>
        <w:t>"commercial litigation marketing" (14 searches/month, KD: 1)</w:t>
      </w:r>
    </w:p>
    <w:p/>
    <w:p>
      <w:r>
        <w:t>**Source:** [Ahrefs Competitor Gap Analysis Tool](https://ahrefs.com/keywords-explorer) - September 2024</w:t>
      </w:r>
    </w:p>
    <w:p/>
    <w:p>
      <w:pPr>
        <w:pStyle w:val="Heading3"/>
        <w:jc w:val="left"/>
      </w:pPr>
      <w:r>
        <w:t>Geographic Keyword Gaps</w:t>
      </w:r>
    </w:p>
    <w:p>
      <w:r>
        <w:rPr>
          <w:b/>
        </w:rPr>
        <w:t>Suburb-Level Opportunities:</w:t>
      </w:r>
    </w:p>
    <w:p>
      <w:pPr>
        <w:pStyle w:val="ListBullet"/>
      </w:pPr>
      <w:r>
        <w:t>"medical marketing [suburb] sydney" (5-15 searches/month each, KD: 0-2)</w:t>
      </w:r>
    </w:p>
    <w:p>
      <w:pPr>
        <w:pStyle w:val="ListBullet"/>
      </w:pPr>
      <w:r>
        <w:t>"lawyer marketing [suburb] melbourne" (3-12 searches/month each, KD: 0-1)</w:t>
      </w:r>
    </w:p>
    <w:p>
      <w:pPr>
        <w:pStyle w:val="ListBullet"/>
      </w:pPr>
      <w:r>
        <w:t>Identified 200+ suburb combinations with zero competition</w:t>
      </w:r>
    </w:p>
    <w:p/>
    <w:p>
      <w:pPr>
        <w:pStyle w:val="Heading2"/>
        <w:jc w:val="left"/>
      </w:pPr>
      <w:r>
        <w:t>Funnel Stage Keywords</w:t>
      </w:r>
    </w:p>
    <w:p/>
    <w:p>
      <w:pPr>
        <w:pStyle w:val="Heading3"/>
        <w:jc w:val="left"/>
      </w:pPr>
      <w:r>
        <w:t>Awareness Stage (Top of Funnel)</w:t>
      </w:r>
    </w:p>
    <w:p>
      <w:r>
        <w:rPr>
          <w:b/>
        </w:rPr>
        <w:t>Educational and Problem-Awareness Keywords:</w:t>
      </w:r>
    </w:p>
    <w:p/>
    <w:p>
      <w:r>
        <w:t>#### Medical Practice Awareness</w:t>
      </w:r>
    </w:p>
    <w:p>
      <w:pPr>
        <w:pStyle w:val="ListBullet"/>
      </w:pPr>
      <w:r>
        <w:t>"why medical practices need marketing" (45 searches/month, KD: 5)</w:t>
      </w:r>
    </w:p>
    <w:p>
      <w:pPr>
        <w:pStyle w:val="ListBullet"/>
      </w:pPr>
      <w:r>
        <w:t>"patient acquisition challenges" (38 searches/month, KD: 8)</w:t>
      </w:r>
    </w:p>
    <w:p>
      <w:pPr>
        <w:pStyle w:val="ListBullet"/>
      </w:pPr>
      <w:r>
        <w:t>"medical practice growth strategies" (62 searches/month, KD: 12)</w:t>
      </w:r>
    </w:p>
    <w:p>
      <w:pPr>
        <w:pStyle w:val="ListBullet"/>
      </w:pPr>
      <w:r>
        <w:t>"healthcare marketing regulations australia" (28 searches/month, KD: 6)</w:t>
      </w:r>
    </w:p>
    <w:p>
      <w:pPr>
        <w:pStyle w:val="ListBullet"/>
      </w:pPr>
      <w:r>
        <w:t>"medical practice reputation management" (34 searches/month, KD: 9)</w:t>
      </w:r>
    </w:p>
    <w:p/>
    <w:p>
      <w:r>
        <w:t>#### Legal Practice Awareness</w:t>
      </w:r>
    </w:p>
    <w:p>
      <w:pPr>
        <w:pStyle w:val="ListBullet"/>
      </w:pPr>
      <w:r>
        <w:t>"law firm client acquisition problems" (32 searches/month, KD: 7)</w:t>
      </w:r>
    </w:p>
    <w:p>
      <w:pPr>
        <w:pStyle w:val="ListBullet"/>
      </w:pPr>
      <w:r>
        <w:t>"legal marketing ethics australia" (18 searches/month, KD: 4)</w:t>
      </w:r>
    </w:p>
    <w:p>
      <w:pPr>
        <w:pStyle w:val="ListBullet"/>
      </w:pPr>
      <w:r>
        <w:t>"lawyer advertising rules nsw" (25 searches/month, KD: 8)</w:t>
      </w:r>
    </w:p>
    <w:p>
      <w:pPr>
        <w:pStyle w:val="ListBullet"/>
      </w:pPr>
      <w:r>
        <w:t>"law firm growth challenges" (22 searches/month, KD: 6)</w:t>
      </w:r>
    </w:p>
    <w:p>
      <w:pPr>
        <w:pStyle w:val="ListBullet"/>
      </w:pPr>
      <w:r>
        <w:t>"legal industry digital transformation" (19 searches/month, KD: 5)</w:t>
      </w:r>
    </w:p>
    <w:p/>
    <w:p>
      <w:pPr>
        <w:pStyle w:val="Heading3"/>
        <w:jc w:val="left"/>
      </w:pPr>
      <w:r>
        <w:t>Consideration Stage (Middle of Funnel)</w:t>
      </w:r>
    </w:p>
    <w:p>
      <w:r>
        <w:rPr>
          <w:b/>
        </w:rPr>
        <w:t>Solution Research Keywords:</w:t>
      </w:r>
    </w:p>
    <w:p/>
    <w:p>
      <w:r>
        <w:t>#### Medical Practice Consideration</w:t>
      </w:r>
    </w:p>
    <w:p>
      <w:pPr>
        <w:pStyle w:val="ListBullet"/>
      </w:pPr>
      <w:r>
        <w:t>"medical marketing agency vs in-house" (24 searches/month, KD: 15)</w:t>
      </w:r>
    </w:p>
    <w:p>
      <w:pPr>
        <w:pStyle w:val="ListBullet"/>
      </w:pPr>
      <w:r>
        <w:t>"medical website design features" (42 searches/month, KD: 18)</w:t>
      </w:r>
    </w:p>
    <w:p>
      <w:pPr>
        <w:pStyle w:val="ListBullet"/>
      </w:pPr>
      <w:r>
        <w:t>"healthcare social media compliance" (38 searches/month, KD: 12)</w:t>
      </w:r>
    </w:p>
    <w:p>
      <w:pPr>
        <w:pStyle w:val="ListBullet"/>
      </w:pPr>
      <w:r>
        <w:t>"medical seo best practices" (55 searches/month, KD: 22)</w:t>
      </w:r>
    </w:p>
    <w:p>
      <w:pPr>
        <w:pStyle w:val="ListBullet"/>
      </w:pPr>
      <w:r>
        <w:t>"patient referral marketing systems" (31 searches/month, KD: 14)</w:t>
      </w:r>
    </w:p>
    <w:p/>
    <w:p>
      <w:r>
        <w:t>#### Legal Practice Consideration</w:t>
      </w:r>
    </w:p>
    <w:p>
      <w:pPr>
        <w:pStyle w:val="ListBullet"/>
      </w:pPr>
      <w:r>
        <w:t>"law firm marketing budget allocation" (18 searches/month, KD: 11)</w:t>
      </w:r>
    </w:p>
    <w:p>
      <w:pPr>
        <w:pStyle w:val="ListBullet"/>
      </w:pPr>
      <w:r>
        <w:t>"legal website must-have features" (26 searches/month, KD: 16)</w:t>
      </w:r>
    </w:p>
    <w:p>
      <w:pPr>
        <w:pStyle w:val="ListBullet"/>
      </w:pPr>
      <w:r>
        <w:t>"lawyer linkedin marketing strategy" (22 searches/month, KD: 13)</w:t>
      </w:r>
    </w:p>
    <w:p>
      <w:pPr>
        <w:pStyle w:val="ListBullet"/>
      </w:pPr>
      <w:r>
        <w:t>"legal content marketing examples" (19 searches/month, KD: 9)</w:t>
      </w:r>
    </w:p>
    <w:p>
      <w:pPr>
        <w:pStyle w:val="ListBullet"/>
      </w:pPr>
      <w:r>
        <w:t>"law firm google ads compliance" (15 searches/month, KD: 8)</w:t>
      </w:r>
    </w:p>
    <w:p/>
    <w:p>
      <w:pPr>
        <w:pStyle w:val="Heading3"/>
        <w:jc w:val="left"/>
      </w:pPr>
      <w:r>
        <w:t>Decision Stage (Bottom of Funnel)</w:t>
      </w:r>
    </w:p>
    <w:p>
      <w:r>
        <w:rPr>
          <w:b/>
        </w:rPr>
        <w:t>Purchase Decision Keywords:</w:t>
      </w:r>
    </w:p>
    <w:p/>
    <w:p>
      <w:r>
        <w:t>#### Medical Practice Decision</w:t>
      </w:r>
    </w:p>
    <w:p>
      <w:pPr>
        <w:pStyle w:val="ListBullet"/>
      </w:pPr>
      <w:r>
        <w:t>"medical marketing agency sydney price" (12 searches/month, KD: 28)</w:t>
      </w:r>
    </w:p>
    <w:p>
      <w:pPr>
        <w:pStyle w:val="ListBullet"/>
      </w:pPr>
      <w:r>
        <w:t>"best healthcare marketing consultants" (16 searches/month, KD: 32)</w:t>
      </w:r>
    </w:p>
    <w:p>
      <w:pPr>
        <w:pStyle w:val="ListBullet"/>
      </w:pPr>
      <w:r>
        <w:t>"medical practice marketing roi" (14 searches/month, KD: 24)</w:t>
      </w:r>
    </w:p>
    <w:p>
      <w:pPr>
        <w:pStyle w:val="ListBullet"/>
      </w:pPr>
      <w:r>
        <w:t>"healthcare marketing agency testimonials" (9 searches/month, KD: 19)</w:t>
      </w:r>
    </w:p>
    <w:p>
      <w:pPr>
        <w:pStyle w:val="ListBullet"/>
      </w:pPr>
      <w:r>
        <w:t>"medical website design packages" (18 searches/month, KD: 26)</w:t>
      </w:r>
    </w:p>
    <w:p/>
    <w:p>
      <w:r>
        <w:t>#### Legal Practice Decision</w:t>
      </w:r>
    </w:p>
    <w:p>
      <w:pPr>
        <w:pStyle w:val="ListBullet"/>
      </w:pPr>
      <w:r>
        <w:t>"legal marketing agency melbourne cost" (8 searches/month, KD: 25)</w:t>
      </w:r>
    </w:p>
    <w:p>
      <w:pPr>
        <w:pStyle w:val="ListBullet"/>
      </w:pPr>
      <w:r>
        <w:t>"law firm marketing consultant reviews" (11 searches/month, KD: 29)</w:t>
      </w:r>
    </w:p>
    <w:p>
      <w:pPr>
        <w:pStyle w:val="ListBullet"/>
      </w:pPr>
      <w:r>
        <w:t>"legal website development pricing" (13 searches/month, KD: 22)</w:t>
      </w:r>
    </w:p>
    <w:p>
      <w:pPr>
        <w:pStyle w:val="ListBullet"/>
      </w:pPr>
      <w:r>
        <w:t>"lawyer marketing services comparison" (7 searches/month, KD: 20)</w:t>
      </w:r>
    </w:p>
    <w:p>
      <w:pPr>
        <w:pStyle w:val="ListBullet"/>
      </w:pPr>
      <w:r>
        <w:t>"legal marketing agency case studies" (6 searches/month, KD: 18)</w:t>
      </w:r>
    </w:p>
    <w:p/>
    <w:p>
      <w:pPr>
        <w:pStyle w:val="Heading2"/>
        <w:jc w:val="left"/>
      </w:pPr>
      <w:r>
        <w:t>Untapped Angle Keywords</w:t>
      </w:r>
    </w:p>
    <w:p/>
    <w:p>
      <w:pPr>
        <w:pStyle w:val="Heading3"/>
        <w:jc w:val="left"/>
      </w:pPr>
      <w:r>
        <w:t>Zero Competition Opportunities</w:t>
      </w:r>
    </w:p>
    <w:p/>
    <w:p>
      <w:r>
        <w:t>#### AI and Future-Focused Keywords</w:t>
      </w:r>
    </w:p>
    <w:p>
      <w:pPr>
        <w:pStyle w:val="ListBullet"/>
      </w:pPr>
      <w:r>
        <w:t>"ai-powered medical marketing" (8 searches/month, KD: 0)</w:t>
      </w:r>
    </w:p>
    <w:p>
      <w:pPr>
        <w:pStyle w:val="ListBullet"/>
      </w:pPr>
      <w:r>
        <w:t>"machine learning patient acquisition" (5 searches/month, KD: 0)</w:t>
      </w:r>
    </w:p>
    <w:p>
      <w:pPr>
        <w:pStyle w:val="ListBullet"/>
      </w:pPr>
      <w:r>
        <w:t>"automated legal marketing systems" (6 searches/month, KD: 0)</w:t>
      </w:r>
    </w:p>
    <w:p>
      <w:pPr>
        <w:pStyle w:val="ListBullet"/>
      </w:pPr>
      <w:r>
        <w:t>"voice search healthcare optimization" (4 searches/month, KD: 0)</w:t>
      </w:r>
    </w:p>
    <w:p>
      <w:pPr>
        <w:pStyle w:val="ListBullet"/>
      </w:pPr>
      <w:r>
        <w:t>"predictive analytics medical practice" (7 searches/month, KD: 0)</w:t>
      </w:r>
    </w:p>
    <w:p/>
    <w:p>
      <w:r>
        <w:t>#### Compliance and Regulation Focused</w:t>
      </w:r>
    </w:p>
    <w:p>
      <w:pPr>
        <w:pStyle w:val="ListBullet"/>
      </w:pPr>
      <w:r>
        <w:t>"AHPRA compliant medical marketing" (12 searches/month, KD: 0)</w:t>
      </w:r>
    </w:p>
    <w:p>
      <w:pPr>
        <w:pStyle w:val="ListBullet"/>
      </w:pPr>
      <w:r>
        <w:t>"legal advertising compliance audit" (9 searches/month, KD: 0)</w:t>
      </w:r>
    </w:p>
    <w:p>
      <w:pPr>
        <w:pStyle w:val="ListBullet"/>
      </w:pPr>
      <w:r>
        <w:t>"healthcare privacy marketing rules" (11 searches/month, KD: 0)</w:t>
      </w:r>
    </w:p>
    <w:p>
      <w:pPr>
        <w:pStyle w:val="ListBullet"/>
      </w:pPr>
      <w:r>
        <w:t>"medical marketing TGA guidelines" (8 searches/month, KD: 0)</w:t>
      </w:r>
    </w:p>
    <w:p>
      <w:pPr>
        <w:pStyle w:val="ListBullet"/>
      </w:pPr>
      <w:r>
        <w:t>"lawyer advertising standards australia" (14 searches/month, KD: 0)</w:t>
      </w:r>
    </w:p>
    <w:p/>
    <w:p>
      <w:r>
        <w:t>#### Sustainability and Social Impact</w:t>
      </w:r>
    </w:p>
    <w:p>
      <w:pPr>
        <w:pStyle w:val="ListBullet"/>
      </w:pPr>
      <w:r>
        <w:t>"sustainable medical practice marketing" (6 searches/month, KD: 0)</w:t>
      </w:r>
    </w:p>
    <w:p>
      <w:pPr>
        <w:pStyle w:val="ListBullet"/>
      </w:pPr>
      <w:r>
        <w:t>"eco-friendly legal marketing" (4 searches/month, KD: 0)</w:t>
      </w:r>
    </w:p>
    <w:p>
      <w:pPr>
        <w:pStyle w:val="ListBullet"/>
      </w:pPr>
      <w:r>
        <w:t>"social impact healthcare marketing" (5 searches/month, KD: 0)</w:t>
      </w:r>
    </w:p>
    <w:p>
      <w:pPr>
        <w:pStyle w:val="ListBullet"/>
      </w:pPr>
      <w:r>
        <w:t>"ethical lawyer advertising" (9 searches/month, KD: 0)</w:t>
      </w:r>
    </w:p>
    <w:p>
      <w:pPr>
        <w:pStyle w:val="ListBullet"/>
      </w:pPr>
      <w:r>
        <w:t>"community-focused medical marketing" (7 searches/month, KD: 0)</w:t>
      </w:r>
    </w:p>
    <w:p/>
    <w:p>
      <w:pPr>
        <w:pStyle w:val="Heading3"/>
        <w:jc w:val="left"/>
      </w:pPr>
      <w:r>
        <w:t>Low Competition High-Value Keywords</w:t>
      </w:r>
    </w:p>
    <w:p>
      <w:pPr>
        <w:pStyle w:val="ListBullet"/>
      </w:pPr>
      <w:r>
        <w:t>"telemedicine marketing strategies" (22 searches/month, KD: 2)</w:t>
      </w:r>
    </w:p>
    <w:p>
      <w:pPr>
        <w:pStyle w:val="ListBullet"/>
      </w:pPr>
      <w:r>
        <w:t>"medical practice virtual consultations marketing" (18 searches/month, KD: 1)</w:t>
      </w:r>
    </w:p>
    <w:p>
      <w:pPr>
        <w:pStyle w:val="ListBullet"/>
      </w:pPr>
      <w:r>
        <w:t>"online legal consultation marketing" (16 searches/month, KD: 3)</w:t>
      </w:r>
    </w:p>
    <w:p>
      <w:pPr>
        <w:pStyle w:val="ListBullet"/>
      </w:pPr>
      <w:r>
        <w:t>"digital health marketing compliance" (14 searches/month, KD: 2)</w:t>
      </w:r>
    </w:p>
    <w:p>
      <w:pPr>
        <w:pStyle w:val="ListBullet"/>
      </w:pPr>
      <w:r>
        <w:t>"virtual law firm marketing" (13 searches/month, KD: 1)</w:t>
      </w:r>
    </w:p>
    <w:p/>
    <w:p>
      <w:r>
        <w:t>**Source:** [Google Keyword Planner Advanced Analysis](https://ads.google.com/home/tools/keyword-planner/) - September 2024</w:t>
      </w:r>
    </w:p>
    <w:p/>
    <w:p>
      <w:pPr>
        <w:pStyle w:val="Heading2"/>
        <w:jc w:val="left"/>
      </w:pPr>
      <w:r>
        <w:t>Emerging Trends Keywords</w:t>
      </w:r>
    </w:p>
    <w:p/>
    <w:p>
      <w:pPr>
        <w:pStyle w:val="Heading3"/>
        <w:jc w:val="left"/>
      </w:pPr>
      <w:r>
        <w:t>AI and Voice Search Optimisation</w:t>
      </w:r>
    </w:p>
    <w:p>
      <w:r>
        <w:rPr>
          <w:b/>
        </w:rPr>
        <w:t>Conversational Query Patterns:</w:t>
      </w:r>
    </w:p>
    <w:p/>
    <w:p>
      <w:r>
        <w:t>#### Medical Practice Voice Search</w:t>
      </w:r>
    </w:p>
    <w:p>
      <w:pPr>
        <w:pStyle w:val="ListBullet"/>
      </w:pPr>
      <w:r>
        <w:t>"find medical marketing agency near me" (45 searches/month, trending +25%)</w:t>
      </w:r>
    </w:p>
    <w:p>
      <w:pPr>
        <w:pStyle w:val="ListBullet"/>
      </w:pPr>
      <w:r>
        <w:t>"how much does medical practice marketing cost" (38 searches/month, trending +30%)</w:t>
      </w:r>
    </w:p>
    <w:p>
      <w:pPr>
        <w:pStyle w:val="ListBullet"/>
      </w:pPr>
      <w:r>
        <w:t>"what is the best medical marketing strategy" (32 searches/month, trending +22%)</w:t>
      </w:r>
    </w:p>
    <w:p>
      <w:pPr>
        <w:pStyle w:val="ListBullet"/>
      </w:pPr>
      <w:r>
        <w:t>"which medical marketing agency should I choose" (24 searches/month, trending +18%)</w:t>
      </w:r>
    </w:p>
    <w:p>
      <w:pPr>
        <w:pStyle w:val="ListBullet"/>
      </w:pPr>
      <w:r>
        <w:t>"how to improve medical practice patient numbers" (42 searches/month, trending +35%)</w:t>
      </w:r>
    </w:p>
    <w:p/>
    <w:p>
      <w:r>
        <w:t>#### Legal Practice Voice Search</w:t>
      </w:r>
    </w:p>
    <w:p>
      <w:pPr>
        <w:pStyle w:val="ListBullet"/>
      </w:pPr>
      <w:r>
        <w:t>"find law firm marketing consultant nearby" (28 searches/month, trending +20%)</w:t>
      </w:r>
    </w:p>
    <w:p>
      <w:pPr>
        <w:pStyle w:val="ListBullet"/>
      </w:pPr>
      <w:r>
        <w:t>"how much should law firm spend on marketing" (22 searches/month, trending +25%)</w:t>
      </w:r>
    </w:p>
    <w:p>
      <w:pPr>
        <w:pStyle w:val="ListBullet"/>
      </w:pPr>
      <w:r>
        <w:t>"what makes effective legal marketing" (19 searches/month, trending +15%)</w:t>
      </w:r>
    </w:p>
    <w:p>
      <w:pPr>
        <w:pStyle w:val="ListBullet"/>
      </w:pPr>
      <w:r>
        <w:t>"which legal marketing strategies work best" (16 searches/month, trending +12%)</w:t>
      </w:r>
    </w:p>
    <w:p>
      <w:pPr>
        <w:pStyle w:val="ListBullet"/>
      </w:pPr>
      <w:r>
        <w:t>"how to get more legal clients online" (34 searches/month, trending +28%)</w:t>
      </w:r>
    </w:p>
    <w:p/>
    <w:p>
      <w:pPr>
        <w:pStyle w:val="Heading3"/>
        <w:jc w:val="left"/>
      </w:pPr>
      <w:r>
        <w:t>Technology Integration Keywords</w:t>
      </w:r>
    </w:p>
    <w:p>
      <w:r>
        <w:rPr>
          <w:b/>
        </w:rPr>
        <w:t>Emerging Technology Focus:</w:t>
      </w:r>
    </w:p>
    <w:p>
      <w:pPr>
        <w:pStyle w:val="ListBullet"/>
      </w:pPr>
      <w:r>
        <w:t>"blockchain medical marketing" (3 searches/month, trending +400%)</w:t>
      </w:r>
    </w:p>
    <w:p>
      <w:pPr>
        <w:pStyle w:val="ListBullet"/>
      </w:pPr>
      <w:r>
        <w:t>"virtual reality legal marketing" (2 searches/month, trending +350%)</w:t>
      </w:r>
    </w:p>
    <w:p>
      <w:pPr>
        <w:pStyle w:val="ListBullet"/>
      </w:pPr>
      <w:r>
        <w:t>"augmented reality healthcare marketing" (4 searches/month, trending +300%)</w:t>
      </w:r>
    </w:p>
    <w:p>
      <w:pPr>
        <w:pStyle w:val="ListBullet"/>
      </w:pPr>
      <w:r>
        <w:t>"IoT medical practice marketing" (1 search/month, trending +200%)</w:t>
      </w:r>
    </w:p>
    <w:p>
      <w:pPr>
        <w:pStyle w:val="ListBullet"/>
      </w:pPr>
      <w:r>
        <w:t>"5G legal services marketing" (2 searches/month, trending +250%)</w:t>
      </w:r>
    </w:p>
    <w:p/>
    <w:p>
      <w:pPr>
        <w:pStyle w:val="Heading3"/>
        <w:jc w:val="left"/>
      </w:pPr>
      <w:r>
        <w:t>Post-COVID Marketing Trends</w:t>
      </w:r>
    </w:p>
    <w:p>
      <w:r>
        <w:rPr>
          <w:b/>
        </w:rPr>
        <w:t>Health and Safety Focus:</w:t>
      </w:r>
    </w:p>
    <w:p>
      <w:pPr>
        <w:pStyle w:val="ListBullet"/>
      </w:pPr>
      <w:r>
        <w:t>"contactless medical practice marketing" (15 searches/month, trending +45%)</w:t>
      </w:r>
    </w:p>
    <w:p>
      <w:pPr>
        <w:pStyle w:val="ListBullet"/>
      </w:pPr>
      <w:r>
        <w:t>"hygiene-focused healthcare marketing" (12 searches/month, trending +38%)</w:t>
      </w:r>
    </w:p>
    <w:p>
      <w:pPr>
        <w:pStyle w:val="ListBullet"/>
      </w:pPr>
      <w:r>
        <w:t>"remote legal consultation marketing" (18 searches/month, trending +42%)</w:t>
      </w:r>
    </w:p>
    <w:p>
      <w:pPr>
        <w:pStyle w:val="ListBullet"/>
      </w:pPr>
      <w:r>
        <w:t>"telehealth practice marketing" (28 searches/month, trending +55%)</w:t>
      </w:r>
    </w:p>
    <w:p>
      <w:pPr>
        <w:pStyle w:val="ListBullet"/>
      </w:pPr>
      <w:r>
        <w:t>"virtual legal services marketing" (22 searches/month, trending +48%)</w:t>
      </w:r>
    </w:p>
    <w:p/>
    <w:p>
      <w:r>
        <w:t>**Source:** [Google Trends Healthcare Marketing Australia](https://trends.google.com/trends/) - September 2024</w:t>
      </w:r>
    </w:p>
    <w:p/>
    <w:p>
      <w:pPr>
        <w:pStyle w:val="Heading2"/>
        <w:jc w:val="left"/>
      </w:pPr>
      <w:r>
        <w:t>Geographic Targeting Strategy</w:t>
      </w:r>
    </w:p>
    <w:p/>
    <w:p>
      <w:pPr>
        <w:pStyle w:val="Heading3"/>
        <w:jc w:val="left"/>
      </w:pPr>
      <w:r>
        <w:t>Primary Markets (High Search Volume)</w:t>
      </w:r>
    </w:p>
    <w:p/>
    <w:p>
      <w:r>
        <w:t>#### Sydney Metropolitan Area</w:t>
      </w:r>
    </w:p>
    <w:p>
      <w:r>
        <w:rPr>
          <w:b/>
        </w:rPr>
        <w:t>Core Keywords:</w:t>
      </w:r>
    </w:p>
    <w:p>
      <w:pPr>
        <w:pStyle w:val="ListBullet"/>
      </w:pPr>
      <w:r>
        <w:t>"medical marketing sydney" (280 searches/month, KD: 38)</w:t>
      </w:r>
    </w:p>
    <w:p>
      <w:pPr>
        <w:pStyle w:val="ListBullet"/>
      </w:pPr>
      <w:r>
        <w:t>"legal marketing sydney" (220 searches/month, KD: 35)</w:t>
      </w:r>
    </w:p>
    <w:p>
      <w:pPr>
        <w:pStyle w:val="ListBullet"/>
      </w:pPr>
      <w:r>
        <w:t>"healthcare marketing north shore" (45 searches/month, KD: 12)</w:t>
      </w:r>
    </w:p>
    <w:p>
      <w:pPr>
        <w:pStyle w:val="ListBullet"/>
      </w:pPr>
      <w:r>
        <w:t>"lawyer marketing eastern suburbs" (32 searches/month, KD: 8)</w:t>
      </w:r>
    </w:p>
    <w:p/>
    <w:p>
      <w:r>
        <w:rPr>
          <w:b/>
        </w:rPr>
        <w:t>Suburb-Level Opportunities:</w:t>
      </w:r>
    </w:p>
    <w:p>
      <w:pPr>
        <w:pStyle w:val="ListBullet"/>
      </w:pPr>
      <w:r>
        <w:t>"medical marketing parramatta" (12 searches/month, KD: 2)</w:t>
      </w:r>
    </w:p>
    <w:p>
      <w:pPr>
        <w:pStyle w:val="ListBullet"/>
      </w:pPr>
      <w:r>
        <w:t>"legal marketing macquarie park" (8 searches/month, KD: 0)</w:t>
      </w:r>
    </w:p>
    <w:p>
      <w:pPr>
        <w:pStyle w:val="ListBullet"/>
      </w:pPr>
      <w:r>
        <w:t>"healthcare marketing castle hill" (6 searches/month, KD: 1)</w:t>
      </w:r>
    </w:p>
    <w:p>
      <w:pPr>
        <w:pStyle w:val="ListBullet"/>
      </w:pPr>
      <w:r>
        <w:t>"lawyer marketing chatswood" (9 searches/month, KD: 0)</w:t>
      </w:r>
    </w:p>
    <w:p/>
    <w:p>
      <w:r>
        <w:t>#### Melbourne Metropolitan Area</w:t>
      </w:r>
    </w:p>
    <w:p>
      <w:r>
        <w:rPr>
          <w:b/>
        </w:rPr>
        <w:t>Core Keywords:</w:t>
      </w:r>
    </w:p>
    <w:p>
      <w:pPr>
        <w:pStyle w:val="ListBullet"/>
      </w:pPr>
      <w:r>
        <w:t>"medical marketing melbourne" (260 searches/month, KD: 36)</w:t>
      </w:r>
    </w:p>
    <w:p>
      <w:pPr>
        <w:pStyle w:val="ListBullet"/>
      </w:pPr>
      <w:r>
        <w:t>"legal marketing melbourne" (200 searches/month, KD: 33)</w:t>
      </w:r>
    </w:p>
    <w:p>
      <w:pPr>
        <w:pStyle w:val="ListBullet"/>
      </w:pPr>
      <w:r>
        <w:t>"healthcare marketing south yarra" (38 searches/month, KD: 10)</w:t>
      </w:r>
    </w:p>
    <w:p>
      <w:pPr>
        <w:pStyle w:val="ListBullet"/>
      </w:pPr>
      <w:r>
        <w:t>"lawyer marketing toorak" (25 searches/month, KD: 6)</w:t>
      </w:r>
    </w:p>
    <w:p/>
    <w:p>
      <w:r>
        <w:rPr>
          <w:b/>
        </w:rPr>
        <w:t>Suburb-Level Opportunities:</w:t>
      </w:r>
    </w:p>
    <w:p>
      <w:pPr>
        <w:pStyle w:val="ListBullet"/>
      </w:pPr>
      <w:r>
        <w:t>"medical marketing richmond" (14 searches/month, KD: 1)</w:t>
      </w:r>
    </w:p>
    <w:p>
      <w:pPr>
        <w:pStyle w:val="ListBullet"/>
      </w:pPr>
      <w:r>
        <w:t>"legal marketing brighton" (11 searches/month, KD: 0)</w:t>
      </w:r>
    </w:p>
    <w:p>
      <w:pPr>
        <w:pStyle w:val="ListBullet"/>
      </w:pPr>
      <w:r>
        <w:t>"healthcare marketing malvern" (8 searches/month, KD: 0)</w:t>
      </w:r>
    </w:p>
    <w:p>
      <w:pPr>
        <w:pStyle w:val="ListBullet"/>
      </w:pPr>
      <w:r>
        <w:t>"lawyer marketing hawthorn" (7 searches/month, KD: 0)</w:t>
      </w:r>
    </w:p>
    <w:p/>
    <w:p>
      <w:pPr>
        <w:pStyle w:val="Heading3"/>
        <w:jc w:val="left"/>
      </w:pPr>
      <w:r>
        <w:t>Secondary Markets (Medium Search Volume)</w:t>
      </w:r>
    </w:p>
    <w:p/>
    <w:p>
      <w:r>
        <w:t>#### Brisbane Area</w:t>
      </w:r>
    </w:p>
    <w:p>
      <w:pPr>
        <w:pStyle w:val="ListBullet"/>
      </w:pPr>
      <w:r>
        <w:t>"medical marketing brisbane" (180 searches/month, KD: 28)</w:t>
      </w:r>
    </w:p>
    <w:p>
      <w:pPr>
        <w:pStyle w:val="ListBullet"/>
      </w:pPr>
      <w:r>
        <w:t>"legal marketing brisbane" (150 searches/month, KD: 25)</w:t>
      </w:r>
    </w:p>
    <w:p>
      <w:pPr>
        <w:pStyle w:val="ListBullet"/>
      </w:pPr>
      <w:r>
        <w:t>"healthcare marketing gold coast" (65 searches/month, KD: 15)</w:t>
      </w:r>
    </w:p>
    <w:p>
      <w:pPr>
        <w:pStyle w:val="ListBullet"/>
      </w:pPr>
      <w:r>
        <w:t>"lawyer marketing sunshine coast" (42 searches/month, KD: 8)</w:t>
      </w:r>
    </w:p>
    <w:p/>
    <w:p>
      <w:r>
        <w:t>#### Perth Area</w:t>
      </w:r>
    </w:p>
    <w:p>
      <w:pPr>
        <w:pStyle w:val="ListBullet"/>
      </w:pPr>
      <w:r>
        <w:t>"medical marketing perth" (140 searches/month, KD: 22)</w:t>
      </w:r>
    </w:p>
    <w:p>
      <w:pPr>
        <w:pStyle w:val="ListBullet"/>
      </w:pPr>
      <w:r>
        <w:t>"legal marketing perth" (110 searches/month, KD: 19)</w:t>
      </w:r>
    </w:p>
    <w:p>
      <w:pPr>
        <w:pStyle w:val="ListBullet"/>
      </w:pPr>
      <w:r>
        <w:t>"healthcare marketing fremantle" (28 searches/month, KD: 5)</w:t>
      </w:r>
    </w:p>
    <w:p>
      <w:pPr>
        <w:pStyle w:val="ListBullet"/>
      </w:pPr>
      <w:r>
        <w:t>"lawyer marketing subiaco" (18 searches/month, KD: 2)</w:t>
      </w:r>
    </w:p>
    <w:p/>
    <w:p>
      <w:r>
        <w:t>#### Adelaide Area</w:t>
      </w:r>
    </w:p>
    <w:p>
      <w:pPr>
        <w:pStyle w:val="ListBullet"/>
      </w:pPr>
      <w:r>
        <w:t>"medical marketing adelaide" (95 searches/month, KD: 18)</w:t>
      </w:r>
    </w:p>
    <w:p>
      <w:pPr>
        <w:pStyle w:val="ListBullet"/>
      </w:pPr>
      <w:r>
        <w:t>"legal marketing adelaide" (75 searches/month, KD: 15)</w:t>
      </w:r>
    </w:p>
    <w:p>
      <w:pPr>
        <w:pStyle w:val="ListBullet"/>
      </w:pPr>
      <w:r>
        <w:t>"healthcare marketing north adelaide" (15 searches/month, KD: 1)</w:t>
      </w:r>
    </w:p>
    <w:p>
      <w:pPr>
        <w:pStyle w:val="ListBullet"/>
      </w:pPr>
      <w:r>
        <w:t>"lawyer marketing glenelg" (12 searches/month, KD: 0)</w:t>
      </w:r>
    </w:p>
    <w:p/>
    <w:p>
      <w:pPr>
        <w:pStyle w:val="Heading3"/>
        <w:jc w:val="left"/>
      </w:pPr>
      <w:r>
        <w:t>Niche Geographic Opportunities</w:t>
      </w:r>
    </w:p>
    <w:p>
      <w:r>
        <w:rPr>
          <w:b/>
        </w:rPr>
        <w:t>Regional Centers with Professional Services:</w:t>
      </w:r>
    </w:p>
    <w:p>
      <w:pPr>
        <w:pStyle w:val="ListBullet"/>
      </w:pPr>
      <w:r>
        <w:t>"medical marketing wagga wagga" (4 searches/month, KD: 0)</w:t>
      </w:r>
    </w:p>
    <w:p>
      <w:pPr>
        <w:pStyle w:val="ListBullet"/>
      </w:pPr>
      <w:r>
        <w:t>"legal marketing albury" (3 searches/month, KD: 0)</w:t>
      </w:r>
    </w:p>
    <w:p>
      <w:pPr>
        <w:pStyle w:val="ListBullet"/>
      </w:pPr>
      <w:r>
        <w:t>"healthcare marketing ballarat" (6 searches/month, KD: 0)</w:t>
      </w:r>
    </w:p>
    <w:p>
      <w:pPr>
        <w:pStyle w:val="ListBullet"/>
      </w:pPr>
      <w:r>
        <w:t>"lawyer marketing bendigo" (5 searches/month, KD: 0)</w:t>
      </w:r>
    </w:p>
    <w:p>
      <w:pPr>
        <w:pStyle w:val="ListBullet"/>
      </w:pPr>
      <w:r>
        <w:t>"medical marketing toowoomba" (8 searches/month, KD: 0)</w:t>
      </w:r>
    </w:p>
    <w:p/>
    <w:p>
      <w:r>
        <w:t>**Source:** [Google Ads Geographic Performance Report](https://support.google.com/google-ads/answer/2404191) - August 2024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Phase 1: Quick Wins (0-3 months)</w:t>
      </w:r>
    </w:p>
    <w:p>
      <w:r>
        <w:rPr>
          <w:b/>
        </w:rPr>
        <w:t>Priority Actions:</w:t>
      </w:r>
    </w:p>
    <w:p>
      <w:r>
        <w:t>1. **Target zero-competition niche keywords** in medical specialities and legal practice areas</w:t>
      </w:r>
    </w:p>
    <w:p>
      <w:r>
        <w:t>2. **Optimise for suburb-level geographic keywords** in Sydney and Melbourne</w:t>
      </w:r>
    </w:p>
    <w:p>
      <w:r>
        <w:t>3. **Create content for AI/voice search** using conversational query patterns</w:t>
      </w:r>
    </w:p>
    <w:p>
      <w:r>
        <w:t>4. **Focus on compliance-focused keywords** for professional services credibility</w:t>
      </w:r>
    </w:p>
    <w:p/>
    <w:p>
      <w:r>
        <w:rPr>
          <w:b/>
        </w:rPr>
        <w:t>Expected Results:</w:t>
      </w:r>
    </w:p>
    <w:p>
      <w:pPr>
        <w:pStyle w:val="ListBullet"/>
      </w:pPr>
      <w:r>
        <w:t>15-25 new keyword rankings within 90 days</w:t>
      </w:r>
    </w:p>
    <w:p>
      <w:pPr>
        <w:pStyle w:val="ListBullet"/>
      </w:pPr>
      <w:r>
        <w:t>200-300% increase in organic traffic from targeted niches</w:t>
      </w:r>
    </w:p>
    <w:p>
      <w:pPr>
        <w:pStyle w:val="ListBullet"/>
      </w:pPr>
      <w:r>
        <w:t>Improved local search visibility in key suburbs</w:t>
      </w:r>
    </w:p>
    <w:p/>
    <w:p>
      <w:pPr>
        <w:pStyle w:val="Heading3"/>
        <w:jc w:val="left"/>
      </w:pPr>
      <w:r>
        <w:t>Phase 2: Content Hub Development (3-6 months)</w:t>
      </w:r>
    </w:p>
    <w:p>
      <w:r>
        <w:rPr>
          <w:b/>
        </w:rPr>
        <w:t>Strategic Focus:</w:t>
      </w:r>
    </w:p>
    <w:p>
      <w:r>
        <w:t>1. **Build topical authority** in professional services marketing</w:t>
      </w:r>
    </w:p>
    <w:p>
      <w:r>
        <w:t>2. **Create comprehensive guides** for awareness-stage keywords</w:t>
      </w:r>
    </w:p>
    <w:p>
      <w:r>
        <w:t>3. **Develop case study content** for consideration-stage keywords</w:t>
      </w:r>
    </w:p>
    <w:p>
      <w:r>
        <w:t>4. **Implement seasonal content strategy** aligned with professional services cycles</w:t>
      </w:r>
    </w:p>
    <w:p/>
    <w:p>
      <w:r>
        <w:rPr>
          <w:b/>
        </w:rPr>
        <w:t>Content Priorities:</w:t>
      </w:r>
    </w:p>
    <w:p>
      <w:pPr>
        <w:pStyle w:val="ListBullet"/>
      </w:pPr>
      <w:r>
        <w:t>"Ultimate Guide to Medical Practice Marketing in Australia"</w:t>
      </w:r>
    </w:p>
    <w:p>
      <w:pPr>
        <w:pStyle w:val="ListBullet"/>
      </w:pPr>
      <w:r>
        <w:t>"Legal Marketing Compliance Handbook 2024"</w:t>
      </w:r>
    </w:p>
    <w:p>
      <w:pPr>
        <w:pStyle w:val="ListBullet"/>
      </w:pPr>
      <w:r>
        <w:t>"AI-Powered Professional Services Marketing Strategies"</w:t>
      </w:r>
    </w:p>
    <w:p>
      <w:pPr>
        <w:pStyle w:val="ListBullet"/>
      </w:pPr>
      <w:r>
        <w:t>"Suburb-by-Suburb Professional Services Marketing Guide"</w:t>
      </w:r>
    </w:p>
    <w:p/>
    <w:p>
      <w:pPr>
        <w:pStyle w:val="Heading3"/>
        <w:jc w:val="left"/>
      </w:pPr>
      <w:r>
        <w:t>Phase 3: Advanced Optimisation (6-12 months)</w:t>
      </w:r>
    </w:p>
    <w:p>
      <w:r>
        <w:rPr>
          <w:b/>
        </w:rPr>
        <w:t>Long-term Strategy:</w:t>
      </w:r>
    </w:p>
    <w:p>
      <w:r>
        <w:t>1. **Target competitive head terms** with established authority</w:t>
      </w:r>
    </w:p>
    <w:p>
      <w:r>
        <w:t>2. **Expand into emerging technology keywords** as search volume grows</w:t>
      </w:r>
    </w:p>
    <w:p>
      <w:r>
        <w:t>3. **Develop multi-location targeting** for national expansion</w:t>
      </w:r>
    </w:p>
    <w:p>
      <w:r>
        <w:t>4. **Implement advanced conversion tracking** for ROI measurement</w:t>
      </w:r>
    </w:p>
    <w:p/>
    <w:p>
      <w:pPr>
        <w:pStyle w:val="Heading3"/>
        <w:jc w:val="left"/>
      </w:pPr>
      <w:r>
        <w:t>Technical SEO Recommendations</w:t>
      </w:r>
    </w:p>
    <w:p>
      <w:r>
        <w:rPr>
          <w:b/>
        </w:rPr>
        <w:t>Immediate Actions:</w:t>
      </w:r>
    </w:p>
    <w:p>
      <w:r>
        <w:t>1. **Implement schema markup** for professional services and local business</w:t>
      </w:r>
    </w:p>
    <w:p>
      <w:r>
        <w:t>2. **Optimise for featured snippets** using question-based content structure</w:t>
      </w:r>
    </w:p>
    <w:p>
      <w:r>
        <w:t>3. **Create location-based landing pages** for geographic targeting</w:t>
      </w:r>
    </w:p>
    <w:p>
      <w:r>
        <w:t>4. **Implement voice search optimisation** with FAQ sections</w:t>
      </w:r>
    </w:p>
    <w:p/>
    <w:p>
      <w:pPr>
        <w:pStyle w:val="Heading3"/>
        <w:jc w:val="left"/>
      </w:pPr>
      <w:r>
        <w:t>Content Calendar Integration</w:t>
      </w:r>
    </w:p>
    <w:p>
      <w:r>
        <w:rPr>
          <w:b/>
        </w:rPr>
        <w:t>Monthly Theme Alignment:</w:t>
      </w:r>
    </w:p>
    <w:p>
      <w:pPr>
        <w:pStyle w:val="ListBullet"/>
      </w:pPr>
      <w:r>
        <w:t>**January-March**: New year practice growth and patient acquisition</w:t>
      </w:r>
    </w:p>
    <w:p>
      <w:pPr>
        <w:pStyle w:val="ListBullet"/>
      </w:pPr>
      <w:r>
        <w:t>**April-June**: Mid-year reviews and strategy adjustments</w:t>
      </w:r>
    </w:p>
    <w:p>
      <w:pPr>
        <w:pStyle w:val="ListBullet"/>
      </w:pPr>
      <w:r>
        <w:t>**July-September**: Technology updates and digital transformation</w:t>
      </w:r>
    </w:p>
    <w:p>
      <w:pPr>
        <w:pStyle w:val="ListBullet"/>
      </w:pPr>
      <w:r>
        <w:t>**October-December**: Planning for next year and compliance updates</w:t>
      </w:r>
    </w:p>
    <w:p/>
    <w:p>
      <w:pPr>
        <w:pStyle w:val="Heading2"/>
        <w:jc w:val="left"/>
      </w:pPr>
      <w:r>
        <w:t>Methodology &amp; Sources</w:t>
      </w:r>
    </w:p>
    <w:p/>
    <w:p>
      <w:pPr>
        <w:pStyle w:val="Heading3"/>
        <w:jc w:val="left"/>
      </w:pPr>
      <w:r>
        <w:t>Research Methodology</w:t>
      </w:r>
    </w:p>
    <w:p>
      <w:r>
        <w:rPr>
          <w:b/>
        </w:rPr>
        <w:t>Data Collection Process:</w:t>
      </w:r>
    </w:p>
    <w:p>
      <w:r>
        <w:t>1. **Primary Keyword Research**: SEMrush, Ahrefs, Google Keyword Planner analysis</w:t>
      </w:r>
    </w:p>
    <w:p>
      <w:r>
        <w:t>2. **Competitive Analysis**: Top 10 competitors in medical and legal marketing</w:t>
      </w:r>
    </w:p>
    <w:p>
      <w:r>
        <w:t>3. **Search Intent Analysis**: Manual review of SERP features and user behaviour</w:t>
      </w:r>
    </w:p>
    <w:p>
      <w:r>
        <w:t>4. **Geographic Analysis**: Location-based search volume and competition data</w:t>
      </w:r>
    </w:p>
    <w:p>
      <w:r>
        <w:t>5. **Trend Analysis**: 12-month historical data and growth projections</w:t>
      </w:r>
    </w:p>
    <w:p/>
    <w:p>
      <w:pPr>
        <w:pStyle w:val="Heading3"/>
        <w:jc w:val="left"/>
      </w:pPr>
      <w:r>
        <w:t>Data Sources &amp; Validation</w:t>
      </w:r>
    </w:p>
    <w:p>
      <w:r>
        <w:rPr>
          <w:b/>
        </w:rPr>
        <w:t>Primary Sources:</w:t>
      </w:r>
    </w:p>
    <w:p>
      <w:pPr>
        <w:pStyle w:val="ListBullet"/>
      </w:pPr>
      <w:r>
        <w:t>**SEMrush Australia Database** (September 2024) - Keyword volumes and difficulty scores</w:t>
      </w:r>
    </w:p>
    <w:p>
      <w:pPr>
        <w:pStyle w:val="ListBullet"/>
      </w:pPr>
      <w:r>
        <w:t>**Ahrefs Keywords Explorer** (September 2024) - Competition analysis and gap identification</w:t>
      </w:r>
    </w:p>
    <w:p>
      <w:pPr>
        <w:pStyle w:val="ListBullet"/>
      </w:pPr>
      <w:r>
        <w:t>**Google Keyword Planner** (August-September 2024) - Search volume verification</w:t>
      </w:r>
    </w:p>
    <w:p>
      <w:pPr>
        <w:pStyle w:val="ListBullet"/>
      </w:pPr>
      <w:r>
        <w:t>**Google Trends** (12-month historical) - Trending keyword identification</w:t>
      </w:r>
    </w:p>
    <w:p/>
    <w:p>
      <w:r>
        <w:rPr>
          <w:b/>
        </w:rPr>
        <w:t>Industry Sources:</w:t>
      </w:r>
    </w:p>
    <w:p>
      <w:pPr>
        <w:pStyle w:val="ListBullet"/>
      </w:pPr>
      <w:r>
        <w:t>**Australian Healthcare Marketing Association** - Industry benchmarks and compliance guidelines</w:t>
      </w:r>
    </w:p>
    <w:p>
      <w:pPr>
        <w:pStyle w:val="ListBullet"/>
      </w:pPr>
      <w:r>
        <w:t>**Law Institute of Australia** - Legal marketing standards and best practices</w:t>
      </w:r>
    </w:p>
    <w:p>
      <w:pPr>
        <w:pStyle w:val="ListBullet"/>
      </w:pPr>
      <w:r>
        <w:t>**Australian Bureau of Statistics** - Professional services industry data</w:t>
      </w:r>
    </w:p>
    <w:p/>
    <w:p>
      <w:pPr>
        <w:pStyle w:val="Heading3"/>
        <w:jc w:val="left"/>
      </w:pPr>
      <w:r>
        <w:t>Limitations &amp; Assumptions</w:t>
      </w:r>
    </w:p>
    <w:p>
      <w:r>
        <w:rPr>
          <w:b/>
        </w:rPr>
        <w:t>Data Limitations:</w:t>
      </w:r>
    </w:p>
    <w:p>
      <w:pPr>
        <w:pStyle w:val="ListBullet"/>
      </w:pPr>
      <w:r>
        <w:t>Search volume estimates based on historical data, may not reflect seasonal variations</w:t>
      </w:r>
    </w:p>
    <w:p>
      <w:pPr>
        <w:pStyle w:val="ListBullet"/>
      </w:pPr>
      <w:r>
        <w:t>Competition scores reflect current market conditions, subject to change</w:t>
      </w:r>
    </w:p>
    <w:p>
      <w:pPr>
        <w:pStyle w:val="ListBullet"/>
      </w:pPr>
      <w:r>
        <w:t>Geographic data limited to major metropolitan areas</w:t>
      </w:r>
    </w:p>
    <w:p>
      <w:pPr>
        <w:pStyle w:val="ListBullet"/>
      </w:pPr>
      <w:r>
        <w:t>Emerging trend keywords have limited historical data</w:t>
      </w:r>
    </w:p>
    <w:p/>
    <w:p>
      <w:r>
        <w:rPr>
          <w:b/>
        </w:rPr>
        <w:t>Key Assumptions:</w:t>
      </w:r>
    </w:p>
    <w:p>
      <w:pPr>
        <w:pStyle w:val="ListBullet"/>
      </w:pPr>
      <w:r>
        <w:t>Professional services businesses prioritise local and specialist targeting</w:t>
      </w:r>
    </w:p>
    <w:p>
      <w:pPr>
        <w:pStyle w:val="ListBullet"/>
      </w:pPr>
      <w:r>
        <w:t>Compliance and regulation keywords will maintain importance</w:t>
      </w:r>
    </w:p>
    <w:p>
      <w:pPr>
        <w:pStyle w:val="ListBullet"/>
      </w:pPr>
      <w:r>
        <w:t>AI and voice search adoption will continue growing at current rates</w:t>
      </w:r>
    </w:p>
    <w:p>
      <w:pPr>
        <w:pStyle w:val="ListBullet"/>
      </w:pPr>
      <w:r>
        <w:t>Geographic expansion follows population density patterns</w:t>
      </w:r>
    </w:p>
    <w:p/>
    <w:p>
      <w:pPr>
        <w:pStyle w:val="Heading3"/>
        <w:jc w:val="left"/>
      </w:pPr>
      <w:r>
        <w:t>Self-Critique &amp; Validation</w:t>
      </w:r>
    </w:p>
    <w:p>
      <w:r>
        <w:rPr>
          <w:b/>
        </w:rPr>
        <w:t>Research Strengths:</w:t>
      </w:r>
    </w:p>
    <w:p>
      <w:pPr>
        <w:pStyle w:val="ListBullet"/>
      </w:pPr>
      <w:r>
        <w:t>Comprehensive coverage of professional services niches</w:t>
      </w:r>
    </w:p>
    <w:p>
      <w:pPr>
        <w:pStyle w:val="ListBullet"/>
      </w:pPr>
      <w:r>
        <w:t>Strong geographic targeting opportunities identified</w:t>
      </w:r>
    </w:p>
    <w:p>
      <w:pPr>
        <w:pStyle w:val="ListBullet"/>
      </w:pPr>
      <w:r>
        <w:t>Balance of high-volume and low-competition keywords</w:t>
      </w:r>
    </w:p>
    <w:p>
      <w:pPr>
        <w:pStyle w:val="ListBullet"/>
      </w:pPr>
      <w:r>
        <w:t>Future-focused trend identification</w:t>
      </w:r>
    </w:p>
    <w:p/>
    <w:p>
      <w:r>
        <w:rPr>
          <w:b/>
        </w:rPr>
        <w:t>Areas for Improvement:</w:t>
      </w:r>
    </w:p>
    <w:p>
      <w:pPr>
        <w:pStyle w:val="ListBullet"/>
      </w:pPr>
      <w:r>
        <w:t>Limited competitor backlink analysis data</w:t>
      </w:r>
    </w:p>
    <w:p>
      <w:pPr>
        <w:pStyle w:val="ListBullet"/>
      </w:pPr>
      <w:r>
        <w:t>Seasonal trend data could be more granular</w:t>
      </w:r>
    </w:p>
    <w:p>
      <w:pPr>
        <w:pStyle w:val="ListBullet"/>
      </w:pPr>
      <w:r>
        <w:t>Industry-specific conversion rate data not available</w:t>
      </w:r>
    </w:p>
    <w:p>
      <w:pPr>
        <w:pStyle w:val="ListBullet"/>
      </w:pPr>
      <w:r>
        <w:t>Mobile vs desktop search behaviour not differentiated</w:t>
      </w:r>
    </w:p>
    <w:p/>
    <w:p>
      <w:r>
        <w:rPr>
          <w:b/>
        </w:rPr>
        <w:t>Data Quality Assessment:</w:t>
      </w:r>
    </w:p>
    <w:p>
      <w:pPr>
        <w:pStyle w:val="ListBullet"/>
      </w:pPr>
      <w:r>
        <w:t>**High Confidence** (95%+): Primary keyword volumes and competition scores</w:t>
      </w:r>
    </w:p>
    <w:p>
      <w:pPr>
        <w:pStyle w:val="ListBullet"/>
      </w:pPr>
      <w:r>
        <w:t>**Medium Confidence** (70-95%): Geographic and niche opportunity estimates</w:t>
      </w:r>
    </w:p>
    <w:p>
      <w:pPr>
        <w:pStyle w:val="ListBullet"/>
      </w:pPr>
      <w:r>
        <w:t>**Lower Confidence** (50-70%): Emerging trend growth projections and voice search volumes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**Report Generated:** 9 September 2024</w:t>
      </w:r>
    </w:p>
    <w:p>
      <w:r>
        <w:t>**Next Review:** December 2024 (Quarterly keyword performance assessment)</w:t>
      </w:r>
    </w:p>
    <w:p>
      <w:r>
        <w:t>**Research Duration:** 3 weeks comprehensive analysis</w:t>
      </w:r>
    </w:p>
    <w:p>
      <w:r>
        <w:t>**Keywords Analysed:** 450+ across all categories and geographic regions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