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Audience Personas - Precision Upper GI Surgery Weight Loss Injectables Content</w:t>
      </w:r>
    </w:p>
    <w:p/>
    <w:p>
      <w:r>
        <w:t>**Project**: Weight Loss Injectables Blog Content Strategy</w:t>
      </w:r>
    </w:p>
    <w:p>
      <w:r>
        <w:t>**Client**: Precision Upper GI Surgery</w:t>
      </w:r>
    </w:p>
    <w:p>
      <w:r>
        <w:t>**Analysis Date**: 2025-09-02</w:t>
      </w:r>
    </w:p>
    <w:p>
      <w:r>
        <w:t>**Research Methodology**: Market analysis, competitive research, clinical demographics</w:t>
      </w:r>
    </w:p>
    <w:p/>
    <w:p>
      <w:pPr>
        <w:pStyle w:val="Heading2"/>
        <w:jc w:val="left"/>
      </w:pPr>
      <w:r>
        <w:t>Table of Contents</w:t>
      </w:r>
    </w:p>
    <w:p>
      <w:r>
        <w:t>1. [Persona Development Overview](#persona-development-overview)</w:t>
      </w:r>
    </w:p>
    <w:p>
      <w:r>
        <w:t>2. [Primary Personas (Detailed)](#primary-personas-detailed)</w:t>
      </w:r>
    </w:p>
    <w:p>
      <w:r>
        <w:t>3. [Secondary Personas](#secondary-personas)</w:t>
      </w:r>
    </w:p>
    <w:p>
      <w:r>
        <w:t>4. [Persona-Based Content Strategy](#persona-based-content-strategy)</w:t>
      </w:r>
    </w:p>
    <w:p>
      <w:r>
        <w:t>5. [Content Mapping by Persona](#content-mapping-by-persona)</w:t>
      </w:r>
    </w:p>
    <w:p>
      <w:r>
        <w:t>6. [Messaging Framework](#messaging-framework)</w:t>
      </w:r>
    </w:p>
    <w:p>
      <w:r>
        <w:t>7. [Channel Preferences by Persona](#channel-preferences-by-persona)</w:t>
      </w:r>
    </w:p>
    <w:p>
      <w:r>
        <w:t>8. [Decision-Making Journey](#decision-making-journey)</w:t>
      </w:r>
    </w:p>
    <w:p/>
    <w:p>
      <w:pPr>
        <w:pStyle w:val="Heading2"/>
        <w:jc w:val="left"/>
      </w:pPr>
      <w:r>
        <w:t>Persona Development Overview</w:t>
      </w:r>
    </w:p>
    <w:p/>
    <w:p>
      <w:pPr>
        <w:pStyle w:val="Heading3"/>
        <w:jc w:val="left"/>
      </w:pPr>
      <w:r>
        <w:t>Research Foundation</w:t>
      </w:r>
    </w:p>
    <w:p/>
    <w:p>
      <w:r>
        <w:rPr>
          <w:b/>
        </w:rPr>
        <w:t>Data Sources:</w:t>
      </w:r>
    </w:p>
    <w:p>
      <w:pPr>
        <w:pStyle w:val="ListBullet"/>
      </w:pPr>
      <w:r>
        <w:t>Australian obesity and bariatric surgery demographics</w:t>
      </w:r>
    </w:p>
    <w:p>
      <w:pPr>
        <w:pStyle w:val="ListBullet"/>
      </w:pPr>
      <w:r>
        <w:t>Weight loss medication user profiles from clinical studies</w:t>
      </w:r>
    </w:p>
    <w:p>
      <w:pPr>
        <w:pStyle w:val="ListBullet"/>
      </w:pPr>
      <w:r>
        <w:t>Competitive analysis of patient communications</w:t>
      </w:r>
    </w:p>
    <w:p>
      <w:pPr>
        <w:pStyle w:val="ListBullet"/>
      </w:pPr>
      <w:r>
        <w:t>Healthcare consumer behaviour research</w:t>
      </w:r>
    </w:p>
    <w:p>
      <w:pPr>
        <w:pStyle w:val="ListBullet"/>
      </w:pPr>
      <w:r>
        <w:t>Social media and online search pattern analysis</w:t>
      </w:r>
    </w:p>
    <w:p/>
    <w:p>
      <w:r>
        <w:rPr>
          <w:b/>
        </w:rPr>
        <w:t>Segmentation Criteria:</w:t>
      </w:r>
    </w:p>
    <w:p>
      <w:pPr>
        <w:pStyle w:val="ListBullet"/>
      </w:pPr>
      <w:r>
        <w:t>Treatment experience and medical history</w:t>
      </w:r>
    </w:p>
    <w:p>
      <w:pPr>
        <w:pStyle w:val="ListBullet"/>
      </w:pPr>
      <w:r>
        <w:t>Information-seeking behaviour and decision-making style</w:t>
      </w:r>
    </w:p>
    <w:p>
      <w:pPr>
        <w:pStyle w:val="ListBullet"/>
      </w:pPr>
      <w:r>
        <w:t>Demographics and psychographics</w:t>
      </w:r>
    </w:p>
    <w:p>
      <w:pPr>
        <w:pStyle w:val="ListBullet"/>
      </w:pPr>
      <w:r>
        <w:t>Financial considerations and healthcare access</w:t>
      </w:r>
    </w:p>
    <w:p>
      <w:pPr>
        <w:pStyle w:val="ListBullet"/>
      </w:pPr>
      <w:r>
        <w:t>Technology usage and communication preferences</w:t>
      </w:r>
    </w:p>
    <w:p/>
    <w:p>
      <w:r>
        <w:rPr>
          <w:b/>
        </w:rPr>
        <w:t>Persona Priority Ranking:</w:t>
      </w:r>
    </w:p>
    <w:p>
      <w:r>
        <w:t>1. **Primary (70% focus)**: Treatment-seeking patients and post-surgical support</w:t>
      </w:r>
    </w:p>
    <w:p>
      <w:r>
        <w:t>2. **Secondary (20% focus)**: Healthcare professionals and referral sources</w:t>
      </w:r>
    </w:p>
    <w:p>
      <w:r>
        <w:t>3. **Tertiary (10% focus)**: Family members and support networks</w:t>
      </w:r>
    </w:p>
    <w:p/>
    <w:p>
      <w:pPr>
        <w:pStyle w:val="Heading2"/>
        <w:jc w:val="left"/>
      </w:pPr>
      <w:r>
        <w:t>Primary Personas (Detailed)</w:t>
      </w:r>
    </w:p>
    <w:p/>
    <w:p>
      <w:pPr>
        <w:pStyle w:val="Heading3"/>
        <w:jc w:val="left"/>
      </w:pPr>
      <w:r>
        <w:t>Persona 1: "Sarah the Informed Researcher"</w:t>
      </w:r>
    </w:p>
    <w:p>
      <w:r>
        <w:t>*Treatment-Seeking Professional Woman*</w:t>
      </w:r>
    </w:p>
    <w:p/>
    <w:p>
      <w:r>
        <w:t>#### Demographics</w:t>
      </w:r>
    </w:p>
    <w:p>
      <w:pPr>
        <w:pStyle w:val="ListBullet"/>
      </w:pPr>
      <w:r>
        <w:t>**Age**: 42</w:t>
      </w:r>
    </w:p>
    <w:p>
      <w:pPr>
        <w:pStyle w:val="ListBullet"/>
      </w:pPr>
      <w:r>
        <w:t>**Gender**: Female</w:t>
      </w:r>
    </w:p>
    <w:p>
      <w:pPr>
        <w:pStyle w:val="ListBullet"/>
      </w:pPr>
      <w:r>
        <w:t>**Location**: North Shore, Sydney</w:t>
      </w:r>
    </w:p>
    <w:p>
      <w:pPr>
        <w:pStyle w:val="ListBullet"/>
      </w:pPr>
      <w:r>
        <w:t>**Occupation**: Marketing Manager</w:t>
      </w:r>
    </w:p>
    <w:p>
      <w:pPr>
        <w:pStyle w:val="ListBullet"/>
      </w:pPr>
      <w:r>
        <w:t>**Education**: University Bachelor's degree</w:t>
      </w:r>
    </w:p>
    <w:p>
      <w:pPr>
        <w:pStyle w:val="ListBullet"/>
      </w:pPr>
      <w:r>
        <w:t>**Income**: $85,000 AUD annually</w:t>
      </w:r>
    </w:p>
    <w:p>
      <w:pPr>
        <w:pStyle w:val="ListBullet"/>
      </w:pPr>
      <w:r>
        <w:t>**Insurance**: Private health insurance with extras</w:t>
      </w:r>
    </w:p>
    <w:p>
      <w:pPr>
        <w:pStyle w:val="ListBullet"/>
      </w:pPr>
      <w:r>
        <w:t>**Family Status**: Married with two teenage children</w:t>
      </w:r>
    </w:p>
    <w:p/>
    <w:p>
      <w:r>
        <w:t>#### Health Profile</w:t>
      </w:r>
    </w:p>
    <w:p>
      <w:pPr>
        <w:pStyle w:val="ListBullet"/>
      </w:pPr>
      <w:r>
        <w:t>**BMI**: 34 (obese category)</w:t>
      </w:r>
    </w:p>
    <w:p>
      <w:pPr>
        <w:pStyle w:val="ListBullet"/>
      </w:pPr>
      <w:r>
        <w:t>**Health Conditions**: Pre-diabetes, high cholesterol, joint pain</w:t>
      </w:r>
    </w:p>
    <w:p>
      <w:pPr>
        <w:pStyle w:val="ListBullet"/>
      </w:pPr>
      <w:r>
        <w:t>**Previous Attempts**: Multiple diet programmes, personal trainer, Weight Watchers</w:t>
      </w:r>
    </w:p>
    <w:p>
      <w:pPr>
        <w:pStyle w:val="ListBullet"/>
      </w:pPr>
      <w:r>
        <w:t>**Medical History**: No major surgeries, regular GP visits</w:t>
      </w:r>
    </w:p>
    <w:p>
      <w:pPr>
        <w:pStyle w:val="ListBullet"/>
      </w:pPr>
      <w:r>
        <w:t>**Current Medications**: Cholesterol medication, occasional pain relief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Concerned about developing Type 2 diabetes like her mother</w:t>
      </w:r>
    </w:p>
    <w:p>
      <w:pPr>
        <w:pStyle w:val="ListBullet"/>
      </w:pPr>
      <w:r>
        <w:t>Wants to set a good health example for her children</w:t>
      </w:r>
    </w:p>
    <w:p>
      <w:pPr>
        <w:pStyle w:val="ListBullet"/>
      </w:pPr>
      <w:r>
        <w:t>Frustrated with repeated weight loss failures despite significant effort</w:t>
      </w:r>
    </w:p>
    <w:p>
      <w:pPr>
        <w:pStyle w:val="ListBullet"/>
      </w:pPr>
      <w:r>
        <w:t>Seeking evidence-based solution with medical supervision</w:t>
      </w:r>
    </w:p>
    <w:p/>
    <w:p>
      <w:r>
        <w:rPr>
          <w:b/>
        </w:rPr>
        <w:t>Values and Beliefs:</w:t>
      </w:r>
    </w:p>
    <w:p>
      <w:pPr>
        <w:pStyle w:val="ListBullet"/>
      </w:pPr>
      <w:r>
        <w:t>Values expert medical opinion and evidence-based treatment</w:t>
      </w:r>
    </w:p>
    <w:p>
      <w:pPr>
        <w:pStyle w:val="ListBullet"/>
      </w:pPr>
      <w:r>
        <w:t>Believes in taking proactive approach to health management</w:t>
      </w:r>
    </w:p>
    <w:p>
      <w:pPr>
        <w:pStyle w:val="ListBullet"/>
      </w:pPr>
      <w:r>
        <w:t>Prefers quality care over cost savings for important health decisions</w:t>
      </w:r>
    </w:p>
    <w:p>
      <w:pPr>
        <w:pStyle w:val="ListBullet"/>
      </w:pPr>
      <w:r>
        <w:t>Trusts medical professionals but wants to be informed partner in care</w:t>
      </w:r>
    </w:p>
    <w:p/>
    <w:p>
      <w:r>
        <w:rPr>
          <w:b/>
        </w:rPr>
        <w:t>Personality Traits:</w:t>
      </w:r>
    </w:p>
    <w:p>
      <w:pPr>
        <w:pStyle w:val="ListBullet"/>
      </w:pPr>
      <w:r>
        <w:t>Methodical researcher who reads extensively before decisions</w:t>
      </w:r>
    </w:p>
    <w:p>
      <w:pPr>
        <w:pStyle w:val="ListBullet"/>
      </w:pPr>
      <w:r>
        <w:t>Goal-oriented and disciplined when she finds the right approach</w:t>
      </w:r>
    </w:p>
    <w:p>
      <w:pPr>
        <w:pStyle w:val="ListBullet"/>
      </w:pPr>
      <w:r>
        <w:t>Concerned about safety and long-term consequences</w:t>
      </w:r>
    </w:p>
    <w:p>
      <w:pPr>
        <w:pStyle w:val="ListBullet"/>
      </w:pPr>
      <w:r>
        <w:t>Values efficiency and professional expertise</w:t>
      </w:r>
    </w:p>
    <w:p/>
    <w:p>
      <w:r>
        <w:t>#### Information and Decision-Making Behaviour</w:t>
      </w:r>
    </w:p>
    <w:p/>
    <w:p>
      <w:r>
        <w:rPr>
          <w:b/>
        </w:rPr>
        <w:t>Research Process:</w:t>
      </w:r>
    </w:p>
    <w:p>
      <w:r>
        <w:t>1. Starts with Google searches for weight loss options</w:t>
      </w:r>
    </w:p>
    <w:p>
      <w:r>
        <w:t>2. Reads multiple articles and medical websites</w:t>
      </w:r>
    </w:p>
    <w:p>
      <w:r>
        <w:t>3. Seeks peer experiences on Facebook groups and forums</w:t>
      </w:r>
    </w:p>
    <w:p>
      <w:r>
        <w:t>4. Consults with GP about options and referrals</w:t>
      </w:r>
    </w:p>
    <w:p>
      <w:r>
        <w:t>5. Books consultations with specialists after thorough research</w:t>
      </w:r>
    </w:p>
    <w:p/>
    <w:p>
      <w:r>
        <w:rPr>
          <w:b/>
        </w:rPr>
        <w:t>Information Preferences:</w:t>
      </w:r>
    </w:p>
    <w:p>
      <w:pPr>
        <w:pStyle w:val="ListBullet"/>
      </w:pPr>
      <w:r>
        <w:t>Comprehensive articles with scientific references</w:t>
      </w:r>
    </w:p>
    <w:p>
      <w:pPr>
        <w:pStyle w:val="ListBullet"/>
      </w:pPr>
      <w:r>
        <w:t>Comparison charts and decision-making tools</w:t>
      </w:r>
    </w:p>
    <w:p>
      <w:pPr>
        <w:pStyle w:val="ListBullet"/>
      </w:pPr>
      <w:r>
        <w:t>Video explanations from medical experts</w:t>
      </w:r>
    </w:p>
    <w:p>
      <w:pPr>
        <w:pStyle w:val="ListBullet"/>
      </w:pPr>
      <w:r>
        <w:t>Patient testimonials from similar demographics</w:t>
      </w:r>
    </w:p>
    <w:p>
      <w:pPr>
        <w:pStyle w:val="ListBullet"/>
      </w:pPr>
      <w:r>
        <w:t>Cost breakdowns and insurance coverage information</w:t>
      </w:r>
    </w:p>
    <w:p/>
    <w:p>
      <w:r>
        <w:rPr>
          <w:b/>
        </w:rPr>
        <w:t>Decision-Making Factors:</w:t>
      </w:r>
    </w:p>
    <w:p>
      <w:pPr>
        <w:pStyle w:val="ListBullet"/>
      </w:pPr>
      <w:r>
        <w:t>Safety profile and medical supervision quality</w:t>
      </w:r>
    </w:p>
    <w:p>
      <w:pPr>
        <w:pStyle w:val="ListBullet"/>
      </w:pPr>
      <w:r>
        <w:t>Evidence of long-term effectiveness</w:t>
      </w:r>
    </w:p>
    <w:p>
      <w:pPr>
        <w:pStyle w:val="ListBullet"/>
      </w:pPr>
      <w:r>
        <w:t>Integration with her busy professional and family life</w:t>
      </w:r>
    </w:p>
    <w:p>
      <w:pPr>
        <w:pStyle w:val="ListBullet"/>
      </w:pPr>
      <w:r>
        <w:t>Total cost of ownership including ongoing expenses</w:t>
      </w:r>
    </w:p>
    <w:p>
      <w:pPr>
        <w:pStyle w:val="ListBullet"/>
      </w:pPr>
      <w:r>
        <w:t>Practitioner expertise and reputation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"What's the difference between Ozempic and Wegovy for weight loss?"</w:t>
      </w:r>
    </w:p>
    <w:p>
      <w:pPr>
        <w:pStyle w:val="ListBullet"/>
      </w:pPr>
      <w:r>
        <w:t>"How do I know if I'm a candidate for weight loss injectables?"</w:t>
      </w:r>
    </w:p>
    <w:p>
      <w:pPr>
        <w:pStyle w:val="ListBullet"/>
      </w:pPr>
      <w:r>
        <w:t>"What are the real costs including ongoing monitoring?"</w:t>
      </w:r>
    </w:p>
    <w:p>
      <w:pPr>
        <w:pStyle w:val="ListBullet"/>
      </w:pPr>
      <w:r>
        <w:t>"What side effects should I expect and how are they managed?"</w:t>
      </w:r>
    </w:p>
    <w:p>
      <w:pPr>
        <w:pStyle w:val="ListBullet"/>
      </w:pPr>
      <w:r>
        <w:t>"How does this compare to bariatric surgery in terms of results and cost?"</w:t>
      </w:r>
    </w:p>
    <w:p>
      <w:pPr>
        <w:pStyle w:val="ListBullet"/>
      </w:pPr>
      <w:r>
        <w:t>"What happens if the medication stops working after a few years?"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Long-form educational articles (2,000+ words)</w:t>
      </w:r>
    </w:p>
    <w:p>
      <w:pPr>
        <w:pStyle w:val="ListBullet"/>
      </w:pPr>
      <w:r>
        <w:t>Expert interviews and medical professional insights</w:t>
      </w:r>
    </w:p>
    <w:p>
      <w:pPr>
        <w:pStyle w:val="ListBullet"/>
      </w:pPr>
      <w:r>
        <w:t>Detailed comparison tables and decision trees</w:t>
      </w:r>
    </w:p>
    <w:p>
      <w:pPr>
        <w:pStyle w:val="ListBullet"/>
      </w:pPr>
      <w:r>
        <w:t>Patient case studies from similar demographics</w:t>
      </w:r>
    </w:p>
    <w:p>
      <w:pPr>
        <w:pStyle w:val="ListBullet"/>
      </w:pPr>
      <w:r>
        <w:t>Downloadable guides and planning tools</w:t>
      </w:r>
    </w:p>
    <w:p/>
    <w:p>
      <w:r>
        <w:rPr>
          <w:b/>
        </w:rPr>
        <w:t>Communication Style Preferences:</w:t>
      </w:r>
    </w:p>
    <w:p>
      <w:pPr>
        <w:pStyle w:val="ListBullet"/>
      </w:pPr>
      <w:r>
        <w:t>Professional but accessible language</w:t>
      </w:r>
    </w:p>
    <w:p>
      <w:pPr>
        <w:pStyle w:val="ListBullet"/>
      </w:pPr>
      <w:r>
        <w:t>Detailed explanations with clear structure</w:t>
      </w:r>
    </w:p>
    <w:p>
      <w:pPr>
        <w:pStyle w:val="ListBullet"/>
      </w:pPr>
      <w:r>
        <w:t>Evidence-based claims with proper citations</w:t>
      </w:r>
    </w:p>
    <w:p>
      <w:pPr>
        <w:pStyle w:val="ListBullet"/>
      </w:pPr>
      <w:r>
        <w:t>Honest discussion of limitations and challenges</w:t>
      </w:r>
    </w:p>
    <w:p>
      <w:pPr>
        <w:pStyle w:val="ListBullet"/>
      </w:pPr>
      <w:r>
        <w:t>Practical guidance for implementation</w:t>
      </w:r>
    </w:p>
    <w:p/>
    <w:p>
      <w:pPr>
        <w:pStyle w:val="Heading3"/>
        <w:jc w:val="left"/>
      </w:pPr>
      <w:r>
        <w:t>Persona 2: "Mark the Weight Regainer"</w:t>
      </w:r>
    </w:p>
    <w:p>
      <w:r>
        <w:t>*Post-Bariatric Surgery Patient Seeking Additional Support*</w:t>
      </w:r>
    </w:p>
    <w:p/>
    <w:p>
      <w:r>
        <w:t>#### Demographics</w:t>
      </w:r>
    </w:p>
    <w:p>
      <w:pPr>
        <w:pStyle w:val="ListBullet"/>
      </w:pPr>
      <w:r>
        <w:t>**Age**: 48</w:t>
      </w:r>
    </w:p>
    <w:p>
      <w:pPr>
        <w:pStyle w:val="ListBullet"/>
      </w:pPr>
      <w:r>
        <w:t>**Gender**: Male</w:t>
      </w:r>
    </w:p>
    <w:p>
      <w:pPr>
        <w:pStyle w:val="ListBullet"/>
      </w:pPr>
      <w:r>
        <w:t>**Location**: Western Sydney</w:t>
      </w:r>
    </w:p>
    <w:p>
      <w:pPr>
        <w:pStyle w:val="ListBullet"/>
      </w:pPr>
      <w:r>
        <w:t>**Occupation**: Construction Project Manager</w:t>
      </w:r>
    </w:p>
    <w:p>
      <w:pPr>
        <w:pStyle w:val="ListBullet"/>
      </w:pPr>
      <w:r>
        <w:t>**Education**: Trade qualification, some tertiary study</w:t>
      </w:r>
    </w:p>
    <w:p>
      <w:pPr>
        <w:pStyle w:val="ListBullet"/>
      </w:pPr>
      <w:r>
        <w:t>**Income**: $95,000 AUD annually</w:t>
      </w:r>
    </w:p>
    <w:p>
      <w:pPr>
        <w:pStyle w:val="ListBullet"/>
      </w:pPr>
      <w:r>
        <w:t>**Insurance**: Basic private health insurance</w:t>
      </w:r>
    </w:p>
    <w:p>
      <w:pPr>
        <w:pStyle w:val="ListBullet"/>
      </w:pPr>
      <w:r>
        <w:t>**Family Status**: Divorced, shared custody of two children</w:t>
      </w:r>
    </w:p>
    <w:p/>
    <w:p>
      <w:r>
        <w:t>#### Health Profile</w:t>
      </w:r>
    </w:p>
    <w:p>
      <w:pPr>
        <w:pStyle w:val="ListBullet"/>
      </w:pPr>
      <w:r>
        <w:t>**Surgery History**: Gastric sleeve surgery 4 years ago</w:t>
      </w:r>
    </w:p>
    <w:p>
      <w:pPr>
        <w:pStyle w:val="ListBullet"/>
      </w:pPr>
      <w:r>
        <w:t>**Initial Success**: Lost 45kg in first 18 months post-surgery</w:t>
      </w:r>
    </w:p>
    <w:p>
      <w:pPr>
        <w:pStyle w:val="ListBullet"/>
      </w:pPr>
      <w:r>
        <w:t>**Current Status**: Regained 18kg over past 2 years</w:t>
      </w:r>
    </w:p>
    <w:p>
      <w:pPr>
        <w:pStyle w:val="ListBullet"/>
      </w:pPr>
      <w:r>
        <w:t>**BMI**: Currently 31 (down from pre-surgery 42)</w:t>
      </w:r>
    </w:p>
    <w:p>
      <w:pPr>
        <w:pStyle w:val="ListBullet"/>
      </w:pPr>
      <w:r>
        <w:t>**Health Conditions**: Type 2 diabetes (improved but not resolved), sleep apnoea</w:t>
      </w:r>
    </w:p>
    <w:p>
      <w:pPr>
        <w:pStyle w:val="ListBullet"/>
      </w:pPr>
      <w:r>
        <w:t>**Complications**: Some acid reflux, occasional dumping syndrome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Frustrated and concerned about weight regain pattern</w:t>
      </w:r>
    </w:p>
    <w:p>
      <w:pPr>
        <w:pStyle w:val="ListBullet"/>
      </w:pPr>
      <w:r>
        <w:t>Wants to avoid needing revision surgery</w:t>
      </w:r>
    </w:p>
    <w:p>
      <w:pPr>
        <w:pStyle w:val="ListBullet"/>
      </w:pPr>
      <w:r>
        <w:t>Concerned about diabetes progression</w:t>
      </w:r>
    </w:p>
    <w:p>
      <w:pPr>
        <w:pStyle w:val="ListBullet"/>
      </w:pPr>
      <w:r>
        <w:t>Motivated to be healthy for his children</w:t>
      </w:r>
    </w:p>
    <w:p/>
    <w:p>
      <w:r>
        <w:rPr>
          <w:b/>
        </w:rPr>
        <w:t>Emotional State:</w:t>
      </w:r>
    </w:p>
    <w:p>
      <w:pPr>
        <w:pStyle w:val="ListBullet"/>
      </w:pPr>
      <w:r>
        <w:t>Feeling disappointed in himself for "failing" again</w:t>
      </w:r>
    </w:p>
    <w:p>
      <w:pPr>
        <w:pStyle w:val="ListBullet"/>
      </w:pPr>
      <w:r>
        <w:t>Worried about long-term health consequences</w:t>
      </w:r>
    </w:p>
    <w:p>
      <w:pPr>
        <w:pStyle w:val="ListBullet"/>
      </w:pPr>
      <w:r>
        <w:t>Seeking hope and practical solutions</w:t>
      </w:r>
    </w:p>
    <w:p>
      <w:pPr>
        <w:pStyle w:val="ListBullet"/>
      </w:pPr>
      <w:r>
        <w:t>Values success stories from similar patients</w:t>
      </w:r>
    </w:p>
    <w:p/>
    <w:p>
      <w:r>
        <w:rPr>
          <w:b/>
        </w:rPr>
        <w:t>Values and Beliefs:</w:t>
      </w:r>
    </w:p>
    <w:p>
      <w:pPr>
        <w:pStyle w:val="ListBullet"/>
      </w:pPr>
      <w:r>
        <w:t>Believes in taking action rather than accepting defeat</w:t>
      </w:r>
    </w:p>
    <w:p>
      <w:pPr>
        <w:pStyle w:val="ListBullet"/>
      </w:pPr>
      <w:r>
        <w:t>Values practical, straightforward advice</w:t>
      </w:r>
    </w:p>
    <w:p>
      <w:pPr>
        <w:pStyle w:val="ListBullet"/>
      </w:pPr>
      <w:r>
        <w:t>Trusts medical professionals who understand his surgical history</w:t>
      </w:r>
    </w:p>
    <w:p>
      <w:pPr>
        <w:pStyle w:val="ListBullet"/>
      </w:pPr>
      <w:r>
        <w:t>Prefers proven solutions over experimental approaches</w:t>
      </w:r>
    </w:p>
    <w:p/>
    <w:p>
      <w:r>
        <w:t>#### Information and Decision-Making Behaviour</w:t>
      </w:r>
    </w:p>
    <w:p/>
    <w:p>
      <w:r>
        <w:rPr>
          <w:b/>
        </w:rPr>
        <w:t>Research Approach:</w:t>
      </w:r>
    </w:p>
    <w:p>
      <w:pPr>
        <w:pStyle w:val="ListBullet"/>
      </w:pPr>
      <w:r>
        <w:t>Searches for post-surgery weight regain solutions</w:t>
      </w:r>
    </w:p>
    <w:p>
      <w:pPr>
        <w:pStyle w:val="ListBullet"/>
      </w:pPr>
      <w:r>
        <w:t>Participates in bariatric surgery Facebook support groups</w:t>
      </w:r>
    </w:p>
    <w:p>
      <w:pPr>
        <w:pStyle w:val="ListBullet"/>
      </w:pPr>
      <w:r>
        <w:t>Seeks advice from his original surgical team</w:t>
      </w:r>
    </w:p>
    <w:p>
      <w:pPr>
        <w:pStyle w:val="ListBullet"/>
      </w:pPr>
      <w:r>
        <w:t>Reads success stories from other post-surgical patients</w:t>
      </w:r>
    </w:p>
    <w:p/>
    <w:p>
      <w:r>
        <w:rPr>
          <w:b/>
        </w:rPr>
        <w:t>Decision-Making Style:</w:t>
      </w:r>
    </w:p>
    <w:p>
      <w:pPr>
        <w:pStyle w:val="ListBullet"/>
      </w:pPr>
      <w:r>
        <w:t>More focused on solutions than extensive research</w:t>
      </w:r>
    </w:p>
    <w:p>
      <w:pPr>
        <w:pStyle w:val="ListBullet"/>
      </w:pPr>
      <w:r>
        <w:t>Values recommendations from his surgical team</w:t>
      </w:r>
    </w:p>
    <w:p>
      <w:pPr>
        <w:pStyle w:val="ListBullet"/>
      </w:pPr>
      <w:r>
        <w:t>Influenced by peer experiences in support groups</w:t>
      </w:r>
    </w:p>
    <w:p>
      <w:pPr>
        <w:pStyle w:val="ListBullet"/>
      </w:pPr>
      <w:r>
        <w:t>Willing to try medically-supervised interventions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"Why am I regaining weight after successful surgery?"</w:t>
      </w:r>
    </w:p>
    <w:p>
      <w:pPr>
        <w:pStyle w:val="ListBullet"/>
      </w:pPr>
      <w:r>
        <w:t>"Can weight loss medications help after bariatric surgery?"</w:t>
      </w:r>
    </w:p>
    <w:p>
      <w:pPr>
        <w:pStyle w:val="ListBullet"/>
      </w:pPr>
      <w:r>
        <w:t>"What are the success rates for combined approaches?"</w:t>
      </w:r>
    </w:p>
    <w:p>
      <w:pPr>
        <w:pStyle w:val="ListBullet"/>
      </w:pPr>
      <w:r>
        <w:t>"Will medications interfere with my surgical anatomy?"</w:t>
      </w:r>
    </w:p>
    <w:p>
      <w:pPr>
        <w:pStyle w:val="ListBullet"/>
      </w:pPr>
      <w:r>
        <w:t>"How much additional weight loss can I expect?"</w:t>
      </w:r>
    </w:p>
    <w:p>
      <w:pPr>
        <w:pStyle w:val="ListBullet"/>
      </w:pPr>
      <w:r>
        <w:t>"What's the cost and is it covered by insurance post-surgery?"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Case studies of post-surgical patients using injectables</w:t>
      </w:r>
    </w:p>
    <w:p>
      <w:pPr>
        <w:pStyle w:val="ListBullet"/>
      </w:pPr>
      <w:r>
        <w:t>Expert explanations of weight regain causes and solutions</w:t>
      </w:r>
    </w:p>
    <w:p>
      <w:pPr>
        <w:pStyle w:val="ListBullet"/>
      </w:pPr>
      <w:r>
        <w:t>Practical tips for combining medications with surgical lifestyle</w:t>
      </w:r>
    </w:p>
    <w:p>
      <w:pPr>
        <w:pStyle w:val="ListBullet"/>
      </w:pPr>
      <w:r>
        <w:t>Success metrics and realistic outcome expectations</w:t>
      </w:r>
    </w:p>
    <w:p>
      <w:pPr>
        <w:pStyle w:val="ListBullet"/>
      </w:pPr>
      <w:r>
        <w:t>Support community content and peer connections</w:t>
      </w:r>
    </w:p>
    <w:p/>
    <w:p>
      <w:pPr>
        <w:pStyle w:val="Heading3"/>
        <w:jc w:val="left"/>
      </w:pPr>
      <w:r>
        <w:t>Persona 3: "Jennifer the Surgery Alternative Seeker"</w:t>
      </w:r>
    </w:p>
    <w:p>
      <w:r>
        <w:t>*Younger Woman Exploring Non-Surgical Options*</w:t>
      </w:r>
    </w:p>
    <w:p/>
    <w:p>
      <w:r>
        <w:t>#### Demographics</w:t>
      </w:r>
    </w:p>
    <w:p>
      <w:pPr>
        <w:pStyle w:val="ListBullet"/>
      </w:pPr>
      <w:r>
        <w:t>**Age**: 34</w:t>
      </w:r>
    </w:p>
    <w:p>
      <w:pPr>
        <w:pStyle w:val="ListBullet"/>
      </w:pPr>
      <w:r>
        <w:t>**Gender**: Female</w:t>
      </w:r>
    </w:p>
    <w:p>
      <w:pPr>
        <w:pStyle w:val="ListBullet"/>
      </w:pPr>
      <w:r>
        <w:t>**Location**: Inner West, Sydney</w:t>
      </w:r>
    </w:p>
    <w:p>
      <w:pPr>
        <w:pStyle w:val="ListBullet"/>
      </w:pPr>
      <w:r>
        <w:t>**Occupation**: Graphic Designer (freelance)</w:t>
      </w:r>
    </w:p>
    <w:p>
      <w:pPr>
        <w:pStyle w:val="ListBullet"/>
      </w:pPr>
      <w:r>
        <w:t>**Education**: University Creative Arts degree</w:t>
      </w:r>
    </w:p>
    <w:p>
      <w:pPr>
        <w:pStyle w:val="ListBullet"/>
      </w:pPr>
      <w:r>
        <w:t>**Income**: $55,000 AUD annually (variable freelance income)</w:t>
      </w:r>
    </w:p>
    <w:p>
      <w:pPr>
        <w:pStyle w:val="ListBullet"/>
      </w:pPr>
      <w:r>
        <w:t>**Insurance**: Basic private health insurance</w:t>
      </w:r>
    </w:p>
    <w:p>
      <w:pPr>
        <w:pStyle w:val="ListBullet"/>
      </w:pPr>
      <w:r>
        <w:t>**Family Status**: Single, no children, active social life</w:t>
      </w:r>
    </w:p>
    <w:p/>
    <w:p>
      <w:r>
        <w:t>#### Health Profile</w:t>
      </w:r>
    </w:p>
    <w:p>
      <w:pPr>
        <w:pStyle w:val="ListBullet"/>
      </w:pPr>
      <w:r>
        <w:t>**BMI**: 36 (severely obese)</w:t>
      </w:r>
    </w:p>
    <w:p>
      <w:pPr>
        <w:pStyle w:val="ListBullet"/>
      </w:pPr>
      <w:r>
        <w:t>**Health Conditions**: PCOS, insulin resistance, anxiety</w:t>
      </w:r>
    </w:p>
    <w:p>
      <w:pPr>
        <w:pStyle w:val="ListBullet"/>
      </w:pPr>
      <w:r>
        <w:t>**Weight History**: Gradual weight gain over 10 years</w:t>
      </w:r>
    </w:p>
    <w:p>
      <w:pPr>
        <w:pStyle w:val="ListBullet"/>
      </w:pPr>
      <w:r>
        <w:t>**Previous Attempts**: Various diets, gym memberships, online programmes</w:t>
      </w:r>
    </w:p>
    <w:p>
      <w:pPr>
        <w:pStyle w:val="ListBullet"/>
      </w:pPr>
      <w:r>
        <w:t>**Medical Relationship**: Sees GP occasionally, somewhat health-anxious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Wants to avoid surgery if possible due to fear and recovery concerns</w:t>
      </w:r>
    </w:p>
    <w:p>
      <w:pPr>
        <w:pStyle w:val="ListBullet"/>
      </w:pPr>
      <w:r>
        <w:t>Seeking solution that fits with her creative lifestyle</w:t>
      </w:r>
    </w:p>
    <w:p>
      <w:pPr>
        <w:pStyle w:val="ListBullet"/>
      </w:pPr>
      <w:r>
        <w:t>Motivated by social media success stories she's seen</w:t>
      </w:r>
    </w:p>
    <w:p>
      <w:pPr>
        <w:pStyle w:val="ListBullet"/>
      </w:pPr>
      <w:r>
        <w:t>Wants to regain confidence in her personal and professional life</w:t>
      </w:r>
    </w:p>
    <w:p/>
    <w:p>
      <w:r>
        <w:rPr>
          <w:b/>
        </w:rPr>
        <w:t>Values and Beliefs:</w:t>
      </w:r>
    </w:p>
    <w:p>
      <w:pPr>
        <w:pStyle w:val="ListBullet"/>
      </w:pPr>
      <w:r>
        <w:t>Values convenience and lifestyle integration</w:t>
      </w:r>
    </w:p>
    <w:p>
      <w:pPr>
        <w:pStyle w:val="ListBullet"/>
      </w:pPr>
      <w:r>
        <w:t>Believes in trying less invasive options first</w:t>
      </w:r>
    </w:p>
    <w:p>
      <w:pPr>
        <w:pStyle w:val="ListBullet"/>
      </w:pPr>
      <w:r>
        <w:t>Influenced by social media and peer experiences</w:t>
      </w:r>
    </w:p>
    <w:p>
      <w:pPr>
        <w:pStyle w:val="ListBullet"/>
      </w:pPr>
      <w:r>
        <w:t>Prefers medical solutions that don't require major life disruption</w:t>
      </w:r>
    </w:p>
    <w:p/>
    <w:p>
      <w:r>
        <w:rPr>
          <w:b/>
        </w:rPr>
        <w:t>Personality Traits:</w:t>
      </w:r>
    </w:p>
    <w:p>
      <w:pPr>
        <w:pStyle w:val="ListBullet"/>
      </w:pPr>
      <w:r>
        <w:t>Creative and visual learner</w:t>
      </w:r>
    </w:p>
    <w:p>
      <w:pPr>
        <w:pStyle w:val="ListBullet"/>
      </w:pPr>
      <w:r>
        <w:t>Social media active and influenced by online communities</w:t>
      </w:r>
    </w:p>
    <w:p>
      <w:pPr>
        <w:pStyle w:val="ListBullet"/>
      </w:pPr>
      <w:r>
        <w:t>Somewhat impulsive but also anxiety-prone about major decisions</w:t>
      </w:r>
    </w:p>
    <w:p>
      <w:pPr>
        <w:pStyle w:val="ListBullet"/>
      </w:pPr>
      <w:r>
        <w:t>Values authenticity and peer recommendations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"Can I lose significant weight without surgery?"</w:t>
      </w:r>
    </w:p>
    <w:p>
      <w:pPr>
        <w:pStyle w:val="ListBullet"/>
      </w:pPr>
      <w:r>
        <w:t>"What's it really like to take weight loss injections daily/weekly?"</w:t>
      </w:r>
    </w:p>
    <w:p>
      <w:pPr>
        <w:pStyle w:val="ListBullet"/>
      </w:pPr>
      <w:r>
        <w:t>"How much do these medications cost and can I afford them?"</w:t>
      </w:r>
    </w:p>
    <w:p>
      <w:pPr>
        <w:pStyle w:val="ListBullet"/>
      </w:pPr>
      <w:r>
        <w:t>"What are the worst side effects and how common are they?"</w:t>
      </w:r>
    </w:p>
    <w:p>
      <w:pPr>
        <w:pStyle w:val="ListBullet"/>
      </w:pPr>
      <w:r>
        <w:t>"Will I have to take these forever?"</w:t>
      </w:r>
    </w:p>
    <w:p>
      <w:pPr>
        <w:pStyle w:val="ListBullet"/>
      </w:pPr>
      <w:r>
        <w:t>"How quickly will I see results?"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Patient testimonials and day-in-the-life content</w:t>
      </w:r>
    </w:p>
    <w:p>
      <w:pPr>
        <w:pStyle w:val="ListBullet"/>
      </w:pPr>
      <w:r>
        <w:t>Social media-friendly visual content</w:t>
      </w:r>
    </w:p>
    <w:p>
      <w:pPr>
        <w:pStyle w:val="ListBullet"/>
      </w:pPr>
      <w:r>
        <w:t>Video content showing real patient experiences</w:t>
      </w:r>
    </w:p>
    <w:p>
      <w:pPr>
        <w:pStyle w:val="ListBullet"/>
      </w:pPr>
      <w:r>
        <w:t>Interactive tools and calculators</w:t>
      </w:r>
    </w:p>
    <w:p>
      <w:pPr>
        <w:pStyle w:val="ListBullet"/>
      </w:pPr>
      <w:r>
        <w:t>Community discussion and peer support</w:t>
      </w:r>
    </w:p>
    <w:p/>
    <w:p>
      <w:pPr>
        <w:pStyle w:val="Heading3"/>
        <w:jc w:val="left"/>
      </w:pPr>
      <w:r>
        <w:t>Persona 4: "Robert the Sceptical Evaluator"</w:t>
      </w:r>
    </w:p>
    <w:p>
      <w:r>
        <w:t>*Older Male Considering Medical Options*</w:t>
      </w:r>
    </w:p>
    <w:p/>
    <w:p>
      <w:r>
        <w:t>#### Demographics</w:t>
      </w:r>
    </w:p>
    <w:p>
      <w:pPr>
        <w:pStyle w:val="ListBullet"/>
      </w:pPr>
      <w:r>
        <w:t>**Age**: 58</w:t>
      </w:r>
    </w:p>
    <w:p>
      <w:pPr>
        <w:pStyle w:val="ListBullet"/>
      </w:pPr>
      <w:r>
        <w:t>**Gender**: Male</w:t>
      </w:r>
    </w:p>
    <w:p>
      <w:pPr>
        <w:pStyle w:val="ListBullet"/>
      </w:pPr>
      <w:r>
        <w:t>**Location**: Northern Beaches, Sydney</w:t>
      </w:r>
    </w:p>
    <w:p>
      <w:pPr>
        <w:pStyle w:val="ListBullet"/>
      </w:pPr>
      <w:r>
        <w:t>**Occupation**: Financial Services Manager (approaching retirement)</w:t>
      </w:r>
    </w:p>
    <w:p>
      <w:pPr>
        <w:pStyle w:val="ListBullet"/>
      </w:pPr>
      <w:r>
        <w:t>**Education**: University Business degree, professional qualifications</w:t>
      </w:r>
    </w:p>
    <w:p>
      <w:pPr>
        <w:pStyle w:val="ListBullet"/>
      </w:pPr>
      <w:r>
        <w:t>**Income**: $120,000+ AUD annually</w:t>
      </w:r>
    </w:p>
    <w:p>
      <w:pPr>
        <w:pStyle w:val="ListBullet"/>
      </w:pPr>
      <w:r>
        <w:t>**Insurance**: Comprehensive private health insurance</w:t>
      </w:r>
    </w:p>
    <w:p>
      <w:pPr>
        <w:pStyle w:val="ListBullet"/>
      </w:pPr>
      <w:r>
        <w:t>**Family Status**: Married 25+ years, adult children</w:t>
      </w:r>
    </w:p>
    <w:p/>
    <w:p>
      <w:r>
        <w:t>#### Health Profile</w:t>
      </w:r>
    </w:p>
    <w:p>
      <w:pPr>
        <w:pStyle w:val="ListBullet"/>
      </w:pPr>
      <w:r>
        <w:t>**BMI**: 39 (severely obese)</w:t>
      </w:r>
    </w:p>
    <w:p>
      <w:pPr>
        <w:pStyle w:val="ListBullet"/>
      </w:pPr>
      <w:r>
        <w:t>**Health Conditions**: Type 2 diabetes (10 years), hypertension, high cholesterol</w:t>
      </w:r>
    </w:p>
    <w:p>
      <w:pPr>
        <w:pStyle w:val="ListBullet"/>
      </w:pPr>
      <w:r>
        <w:t>**Complications**: Early signs of cardiovascular disease</w:t>
      </w:r>
    </w:p>
    <w:p>
      <w:pPr>
        <w:pStyle w:val="ListBullet"/>
      </w:pPr>
      <w:r>
        <w:t>**Medical Team**: Established relationships with GP, cardiologist, endocrinologist</w:t>
      </w:r>
    </w:p>
    <w:p>
      <w:pPr>
        <w:pStyle w:val="ListBullet"/>
      </w:pPr>
      <w:r>
        <w:t>**Medication**: Multiple medications for chronic conditions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Concerned about cardiovascular health and longevity</w:t>
      </w:r>
    </w:p>
    <w:p>
      <w:pPr>
        <w:pStyle w:val="ListBullet"/>
      </w:pPr>
      <w:r>
        <w:t>Wants to enjoy healthy retirement with wife</w:t>
      </w:r>
    </w:p>
    <w:p>
      <w:pPr>
        <w:pStyle w:val="ListBullet"/>
      </w:pPr>
      <w:r>
        <w:t>Sceptical of "quick fix" solutions but open to proven medical treatments</w:t>
      </w:r>
    </w:p>
    <w:p>
      <w:pPr>
        <w:pStyle w:val="ListBullet"/>
      </w:pPr>
      <w:r>
        <w:t>Values expert medical opinion and established treatments</w:t>
      </w:r>
    </w:p>
    <w:p/>
    <w:p>
      <w:r>
        <w:rPr>
          <w:b/>
        </w:rPr>
        <w:t>Decision-Making Style:</w:t>
      </w:r>
    </w:p>
    <w:p>
      <w:pPr>
        <w:pStyle w:val="ListBullet"/>
      </w:pPr>
      <w:r>
        <w:t>Thorough evaluator who seeks multiple professional opinions</w:t>
      </w:r>
    </w:p>
    <w:p>
      <w:pPr>
        <w:pStyle w:val="ListBullet"/>
      </w:pPr>
      <w:r>
        <w:t>Values cost-effectiveness and long-term value</w:t>
      </w:r>
    </w:p>
    <w:p>
      <w:pPr>
        <w:pStyle w:val="ListBullet"/>
      </w:pPr>
      <w:r>
        <w:t>Prefers established treatments with strong evidence base</w:t>
      </w:r>
    </w:p>
    <w:p>
      <w:pPr>
        <w:pStyle w:val="ListBullet"/>
      </w:pPr>
      <w:r>
        <w:t>Influenced by recommendations from trusted medical professionals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"What does the medical evidence really say about long-term effectiveness?"</w:t>
      </w:r>
    </w:p>
    <w:p>
      <w:pPr>
        <w:pStyle w:val="ListBullet"/>
      </w:pPr>
      <w:r>
        <w:t>"How do these medications interact with my existing treatments?"</w:t>
      </w:r>
    </w:p>
    <w:p>
      <w:pPr>
        <w:pStyle w:val="ListBullet"/>
      </w:pPr>
      <w:r>
        <w:t>"What are the cardiovascular benefits beyond weight loss?"</w:t>
      </w:r>
    </w:p>
    <w:p>
      <w:pPr>
        <w:pStyle w:val="ListBullet"/>
      </w:pPr>
      <w:r>
        <w:t>"Is this a worthwhile investment compared to other treatment options?"</w:t>
      </w:r>
    </w:p>
    <w:p>
      <w:pPr>
        <w:pStyle w:val="ListBullet"/>
      </w:pPr>
      <w:r>
        <w:t>"Which medical professionals should be involved in my care?"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Evidence-based medical content with strong research citations</w:t>
      </w:r>
    </w:p>
    <w:p>
      <w:pPr>
        <w:pStyle w:val="ListBullet"/>
      </w:pPr>
      <w:r>
        <w:t>Expert medical professional perspectives and opinions</w:t>
      </w:r>
    </w:p>
    <w:p>
      <w:pPr>
        <w:pStyle w:val="ListBullet"/>
      </w:pPr>
      <w:r>
        <w:t>Cost-benefit analysis and long-term health outcome data</w:t>
      </w:r>
    </w:p>
    <w:p>
      <w:pPr>
        <w:pStyle w:val="ListBullet"/>
      </w:pPr>
      <w:r>
        <w:t>Integration information with existing medical care</w:t>
      </w:r>
    </w:p>
    <w:p>
      <w:pPr>
        <w:pStyle w:val="ListBullet"/>
      </w:pPr>
      <w:r>
        <w:t>Professional medical network recommendations</w:t>
      </w:r>
    </w:p>
    <w:p/>
    <w:p>
      <w:pPr>
        <w:pStyle w:val="Heading2"/>
        <w:jc w:val="left"/>
      </w:pPr>
      <w:r>
        <w:t>Secondary Personas</w:t>
      </w:r>
    </w:p>
    <w:p/>
    <w:p>
      <w:pPr>
        <w:pStyle w:val="Heading3"/>
        <w:jc w:val="left"/>
      </w:pPr>
      <w:r>
        <w:t>Persona 5: "Dr. Patricia the Referring GP"</w:t>
      </w:r>
    </w:p>
    <w:p>
      <w:r>
        <w:t>*General Practitioner Seeking Specialist Guidance*</w:t>
      </w:r>
    </w:p>
    <w:p/>
    <w:p>
      <w:r>
        <w:t>#### Professional Profile</w:t>
      </w:r>
    </w:p>
    <w:p>
      <w:pPr>
        <w:pStyle w:val="ListBullet"/>
      </w:pPr>
      <w:r>
        <w:t>**Experience**: 15 years in general practice</w:t>
      </w:r>
    </w:p>
    <w:p>
      <w:pPr>
        <w:pStyle w:val="ListBullet"/>
      </w:pPr>
      <w:r>
        <w:t>**Location**: Suburban Sydney practice</w:t>
      </w:r>
    </w:p>
    <w:p>
      <w:pPr>
        <w:pStyle w:val="ListBullet"/>
      </w:pPr>
      <w:r>
        <w:t>**Patient Base**: Mixed demographics with growing obesity concerns</w:t>
      </w:r>
    </w:p>
    <w:p>
      <w:pPr>
        <w:pStyle w:val="ListBullet"/>
      </w:pPr>
      <w:r>
        <w:t>**Interests**: Preventive medicine and chronic disease management</w:t>
      </w:r>
    </w:p>
    <w:p>
      <w:pPr>
        <w:pStyle w:val="ListBullet"/>
      </w:pPr>
      <w:r>
        <w:t>**Challenges**: Limited time for complex obesity management, medication access issues</w:t>
      </w:r>
    </w:p>
    <w:p/>
    <w:p>
      <w:r>
        <w:t>#### Information Needs</w:t>
      </w:r>
    </w:p>
    <w:p>
      <w:pPr>
        <w:pStyle w:val="ListBullet"/>
      </w:pPr>
      <w:r>
        <w:t>Professional guidelines and best practice standards</w:t>
      </w:r>
    </w:p>
    <w:p>
      <w:pPr>
        <w:pStyle w:val="ListBullet"/>
      </w:pPr>
      <w:r>
        <w:t>Patient eligibility criteria and referral protocols</w:t>
      </w:r>
    </w:p>
    <w:p>
      <w:pPr>
        <w:pStyle w:val="ListBullet"/>
      </w:pPr>
      <w:r>
        <w:t>Medication access and prescribing authority information</w:t>
      </w:r>
    </w:p>
    <w:p>
      <w:pPr>
        <w:pStyle w:val="ListBullet"/>
      </w:pPr>
      <w:r>
        <w:t>Shared care arrangements and ongoing monitoring requirements</w:t>
      </w:r>
    </w:p>
    <w:p>
      <w:pPr>
        <w:pStyle w:val="ListBullet"/>
      </w:pPr>
      <w:r>
        <w:t>Continuing education opportunities</w:t>
      </w:r>
    </w:p>
    <w:p/>
    <w:p>
      <w:r>
        <w:t>#### Content Preferences</w:t>
      </w:r>
    </w:p>
    <w:p>
      <w:pPr>
        <w:pStyle w:val="ListBullet"/>
      </w:pPr>
      <w:r>
        <w:t>Professional medical summaries and guidelines</w:t>
      </w:r>
    </w:p>
    <w:p>
      <w:pPr>
        <w:pStyle w:val="ListBullet"/>
      </w:pPr>
      <w:r>
        <w:t>Case study examples for referral decision-making</w:t>
      </w:r>
    </w:p>
    <w:p>
      <w:pPr>
        <w:pStyle w:val="ListBullet"/>
      </w:pPr>
      <w:r>
        <w:t>Ongoing education webinars and presentations</w:t>
      </w:r>
    </w:p>
    <w:p>
      <w:pPr>
        <w:pStyle w:val="ListBullet"/>
      </w:pPr>
      <w:r>
        <w:t>Professional networking and consultation opportunities</w:t>
      </w:r>
    </w:p>
    <w:p/>
    <w:p>
      <w:pPr>
        <w:pStyle w:val="Heading3"/>
        <w:jc w:val="left"/>
      </w:pPr>
      <w:r>
        <w:t>Persona 6: "Lisa the Concerned Daughter"</w:t>
      </w:r>
    </w:p>
    <w:p>
      <w:r>
        <w:t>*Adult Child Supporting Parent's Health Decisions*</w:t>
      </w:r>
    </w:p>
    <w:p/>
    <w:p>
      <w:r>
        <w:t>#### Personal Profile</w:t>
      </w:r>
    </w:p>
    <w:p>
      <w:pPr>
        <w:pStyle w:val="ListBullet"/>
      </w:pPr>
      <w:r>
        <w:t>**Age**: 45, professional woman</w:t>
      </w:r>
    </w:p>
    <w:p>
      <w:pPr>
        <w:pStyle w:val="ListBullet"/>
      </w:pPr>
      <w:r>
        <w:t>**Relationship**: Daughter of potential patient</w:t>
      </w:r>
    </w:p>
    <w:p>
      <w:pPr>
        <w:pStyle w:val="ListBullet"/>
      </w:pPr>
      <w:r>
        <w:t>**Motivation**: Concerned about mother's diabetes and mobility issues</w:t>
      </w:r>
    </w:p>
    <w:p>
      <w:pPr>
        <w:pStyle w:val="ListBullet"/>
      </w:pPr>
      <w:r>
        <w:t>**Role**: Research supporter and appointment companion</w:t>
      </w:r>
    </w:p>
    <w:p>
      <w:pPr>
        <w:pStyle w:val="ListBullet"/>
      </w:pPr>
      <w:r>
        <w:t>**Influence**: Significant in treatment decision-making</w:t>
      </w:r>
    </w:p>
    <w:p/>
    <w:p>
      <w:r>
        <w:t>#### Information Needs</w:t>
      </w:r>
    </w:p>
    <w:p>
      <w:pPr>
        <w:pStyle w:val="ListBullet"/>
      </w:pPr>
      <w:r>
        <w:t>Understanding treatment options and their appropriateness for older adults</w:t>
      </w:r>
    </w:p>
    <w:p>
      <w:pPr>
        <w:pStyle w:val="ListBullet"/>
      </w:pPr>
      <w:r>
        <w:t>Safety considerations and monitoring requirements</w:t>
      </w:r>
    </w:p>
    <w:p>
      <w:pPr>
        <w:pStyle w:val="ListBullet"/>
      </w:pPr>
      <w:r>
        <w:t>Cost implications and financial planning</w:t>
      </w:r>
    </w:p>
    <w:p>
      <w:pPr>
        <w:pStyle w:val="ListBullet"/>
      </w:pPr>
      <w:r>
        <w:t>Family support strategies and communication guidance</w:t>
      </w:r>
    </w:p>
    <w:p/>
    <w:p>
      <w:pPr>
        <w:pStyle w:val="Heading2"/>
        <w:jc w:val="left"/>
      </w:pPr>
      <w:r>
        <w:t>Persona-Based Content Strategy</w:t>
      </w:r>
    </w:p>
    <w:p/>
    <w:p>
      <w:pPr>
        <w:pStyle w:val="Heading3"/>
        <w:jc w:val="left"/>
      </w:pPr>
      <w:r>
        <w:t>Content Prioritisation by Persona</w:t>
      </w:r>
    </w:p>
    <w:p/>
    <w:p>
      <w:r>
        <w:rPr>
          <w:b/>
        </w:rPr>
        <w:t>High Priority Content (70% of resources):</w:t>
      </w:r>
    </w:p>
    <w:p>
      <w:pPr>
        <w:pStyle w:val="ListBullet"/>
      </w:pPr>
      <w:r>
        <w:t>Sarah the Researcher: Comprehensive educational content, comparison guides</w:t>
      </w:r>
    </w:p>
    <w:p>
      <w:pPr>
        <w:pStyle w:val="ListBullet"/>
      </w:pPr>
      <w:r>
        <w:t>Mark the Weight Regainer: Post-surgical support content, combination therapy information</w:t>
      </w:r>
    </w:p>
    <w:p>
      <w:pPr>
        <w:pStyle w:val="ListBullet"/>
      </w:pPr>
      <w:r>
        <w:t>Jennifer the Alternative Seeker: Patient experience content, lifestyle integration guides</w:t>
      </w:r>
    </w:p>
    <w:p/>
    <w:p>
      <w:r>
        <w:rPr>
          <w:b/>
        </w:rPr>
        <w:t>Medium Priority Content (20% of resources):</w:t>
      </w:r>
    </w:p>
    <w:p>
      <w:pPr>
        <w:pStyle w:val="ListBullet"/>
      </w:pPr>
      <w:r>
        <w:t>Robert the Sceptical Evaluator: Evidence-based analysis, medical professional perspectives</w:t>
      </w:r>
    </w:p>
    <w:p>
      <w:pPr>
        <w:pStyle w:val="ListBullet"/>
      </w:pPr>
      <w:r>
        <w:t>Dr. Patricia the Referring GP: Professional guidelines, continuing education content</w:t>
      </w:r>
    </w:p>
    <w:p/>
    <w:p>
      <w:r>
        <w:rPr>
          <w:b/>
        </w:rPr>
        <w:t>Supporting Content (10% of resources):</w:t>
      </w:r>
    </w:p>
    <w:p>
      <w:pPr>
        <w:pStyle w:val="ListBullet"/>
      </w:pPr>
      <w:r>
        <w:t>Lisa the Concerned Daughter: Family support guides, communication resources</w:t>
      </w:r>
    </w:p>
    <w:p/>
    <w:p>
      <w:pPr>
        <w:pStyle w:val="Heading3"/>
        <w:jc w:val="left"/>
      </w:pPr>
      <w:r>
        <w:t>Content Format Preferences by Persona</w:t>
      </w:r>
    </w:p>
    <w:p/>
    <w:p>
      <w:r>
        <w:t>**Detailed Written Content:** Sarah, Robert, Dr. Patricia</w:t>
      </w:r>
    </w:p>
    <w:p>
      <w:pPr>
        <w:pStyle w:val="ListBullet"/>
      </w:pPr>
      <w:r>
        <w:t>Long-form blog articles with comprehensive information</w:t>
      </w:r>
    </w:p>
    <w:p>
      <w:pPr>
        <w:pStyle w:val="ListBullet"/>
      </w:pPr>
      <w:r>
        <w:t>Research summaries and evidence-based analysis</w:t>
      </w:r>
    </w:p>
    <w:p>
      <w:pPr>
        <w:pStyle w:val="ListBullet"/>
      </w:pPr>
      <w:r>
        <w:t>Professional guidelines and clinical protocols</w:t>
      </w:r>
    </w:p>
    <w:p/>
    <w:p>
      <w:r>
        <w:t>**Visual and Video Content:** Jennifer, Mark, Lisa</w:t>
      </w:r>
    </w:p>
    <w:p>
      <w:pPr>
        <w:pStyle w:val="ListBullet"/>
      </w:pPr>
      <w:r>
        <w:t>Patient testimonial videos and success stories</w:t>
      </w:r>
    </w:p>
    <w:p>
      <w:pPr>
        <w:pStyle w:val="ListBullet"/>
      </w:pPr>
      <w:r>
        <w:t>Infographic content and visual guides</w:t>
      </w:r>
    </w:p>
    <w:p>
      <w:pPr>
        <w:pStyle w:val="ListBullet"/>
      </w:pPr>
      <w:r>
        <w:t>Social media friendly content formats</w:t>
      </w:r>
    </w:p>
    <w:p/>
    <w:p>
      <w:r>
        <w:t>**Interactive and Community Content:** Mark, Jennifer</w:t>
      </w:r>
    </w:p>
    <w:p>
      <w:pPr>
        <w:pStyle w:val="ListBullet"/>
      </w:pPr>
      <w:r>
        <w:t>Support group discussions and peer connections</w:t>
      </w:r>
    </w:p>
    <w:p>
      <w:pPr>
        <w:pStyle w:val="ListBullet"/>
      </w:pPr>
      <w:r>
        <w:t>Interactive assessment tools and calculators</w:t>
      </w:r>
    </w:p>
    <w:p>
      <w:pPr>
        <w:pStyle w:val="ListBullet"/>
      </w:pPr>
      <w:r>
        <w:t>Community challenges and motivation content</w:t>
      </w:r>
    </w:p>
    <w:p/>
    <w:p>
      <w:pPr>
        <w:pStyle w:val="Heading2"/>
        <w:jc w:val="left"/>
      </w:pPr>
      <w:r>
        <w:t>Content Mapping by Persona</w:t>
      </w:r>
    </w:p>
    <w:p/>
    <w:p>
      <w:pPr>
        <w:pStyle w:val="Heading3"/>
        <w:jc w:val="left"/>
      </w:pPr>
      <w:r>
        <w:t>Awareness Stage Content</w:t>
      </w:r>
    </w:p>
    <w:p/>
    <w:p>
      <w:r>
        <w:rPr>
          <w:b/>
        </w:rPr>
        <w:t>Sarah's Content Needs:</w:t>
      </w:r>
    </w:p>
    <w:p>
      <w:pPr>
        <w:pStyle w:val="ListBullet"/>
      </w:pPr>
      <w:r>
        <w:t>"Complete Guide to Weight Loss Options in Australia"</w:t>
      </w:r>
    </w:p>
    <w:p>
      <w:pPr>
        <w:pStyle w:val="ListBullet"/>
      </w:pPr>
      <w:r>
        <w:t>"Understanding BMI and Health Risk Assessment"</w:t>
      </w:r>
    </w:p>
    <w:p>
      <w:pPr>
        <w:pStyle w:val="ListBullet"/>
      </w:pPr>
      <w:r>
        <w:t>"Evidence-Based Comparison: Surgery vs Medications vs Lifestyle"</w:t>
      </w:r>
    </w:p>
    <w:p/>
    <w:p>
      <w:r>
        <w:rPr>
          <w:b/>
        </w:rPr>
        <w:t>Jennifer's Content Needs:</w:t>
      </w:r>
    </w:p>
    <w:p>
      <w:pPr>
        <w:pStyle w:val="ListBullet"/>
      </w:pPr>
      <w:r>
        <w:t>"5 Signs It's Time to Consider Medical Weight Loss Help"</w:t>
      </w:r>
    </w:p>
    <w:p>
      <w:pPr>
        <w:pStyle w:val="ListBullet"/>
      </w:pPr>
      <w:r>
        <w:t>"Real Stories: Women Who Chose Injectables Over Surgery"</w:t>
      </w:r>
    </w:p>
    <w:p>
      <w:pPr>
        <w:pStyle w:val="ListBullet"/>
      </w:pPr>
      <w:r>
        <w:t>"Instagram vs Reality: What Weight Loss Medications Actually Do"</w:t>
      </w:r>
    </w:p>
    <w:p/>
    <w:p>
      <w:r>
        <w:rPr>
          <w:b/>
        </w:rPr>
        <w:t>Mark's Content Needs:</w:t>
      </w:r>
    </w:p>
    <w:p>
      <w:pPr>
        <w:pStyle w:val="ListBullet"/>
      </w:pPr>
      <w:r>
        <w:t>"Why Weight Regain Happens After Bariatric Surgery"</w:t>
      </w:r>
    </w:p>
    <w:p>
      <w:pPr>
        <w:pStyle w:val="ListBullet"/>
      </w:pPr>
      <w:r>
        <w:t>"Post-Surgery Support Options: Beyond the Operating Room"</w:t>
      </w:r>
    </w:p>
    <w:p>
      <w:pPr>
        <w:pStyle w:val="ListBullet"/>
      </w:pPr>
      <w:r>
        <w:t>"Success Stories: Getting Back on Track After Weight Regain"</w:t>
      </w:r>
    </w:p>
    <w:p/>
    <w:p>
      <w:pPr>
        <w:pStyle w:val="Heading3"/>
        <w:jc w:val="left"/>
      </w:pPr>
      <w:r>
        <w:t>Consideration Stage Content</w:t>
      </w:r>
    </w:p>
    <w:p/>
    <w:p>
      <w:r>
        <w:rPr>
          <w:b/>
        </w:rPr>
        <w:t>Sarah's Content Needs:</w:t>
      </w:r>
    </w:p>
    <w:p>
      <w:pPr>
        <w:pStyle w:val="ListBullet"/>
      </w:pPr>
      <w:r>
        <w:t>"Ozempic vs Wegovy vs Saxenda: Complete Comparison Guide"</w:t>
      </w:r>
    </w:p>
    <w:p>
      <w:pPr>
        <w:pStyle w:val="ListBullet"/>
      </w:pPr>
      <w:r>
        <w:t>"Cost Analysis: Total Investment in Weight Loss Injectables"</w:t>
      </w:r>
    </w:p>
    <w:p>
      <w:pPr>
        <w:pStyle w:val="ListBullet"/>
      </w:pPr>
      <w:r>
        <w:t>"Safety Profile: Understanding Side Effects and Monitoring"</w:t>
      </w:r>
    </w:p>
    <w:p/>
    <w:p>
      <w:r>
        <w:rPr>
          <w:b/>
        </w:rPr>
        <w:t>Jennifer's Content Needs:</w:t>
      </w:r>
    </w:p>
    <w:p>
      <w:pPr>
        <w:pStyle w:val="ListBullet"/>
      </w:pPr>
      <w:r>
        <w:t>"What to Expect: Your First Month on Weight Loss Medications"</w:t>
      </w:r>
    </w:p>
    <w:p>
      <w:pPr>
        <w:pStyle w:val="ListBullet"/>
      </w:pPr>
      <w:r>
        <w:t>"Daily Life with Injectables: Real Patient Experiences"</w:t>
      </w:r>
    </w:p>
    <w:p>
      <w:pPr>
        <w:pStyle w:val="ListBullet"/>
      </w:pPr>
      <w:r>
        <w:t>"Managing Side Effects: Practical Tips from Patients and Doctors"</w:t>
      </w:r>
    </w:p>
    <w:p/>
    <w:p>
      <w:r>
        <w:rPr>
          <w:b/>
        </w:rPr>
        <w:t>Mark's Content Needs:</w:t>
      </w:r>
    </w:p>
    <w:p>
      <w:pPr>
        <w:pStyle w:val="ListBullet"/>
      </w:pPr>
      <w:r>
        <w:t>"Combining Medications with Previous Surgery: Safety and Effectiveness"</w:t>
      </w:r>
    </w:p>
    <w:p>
      <w:pPr>
        <w:pStyle w:val="ListBullet"/>
      </w:pPr>
      <w:r>
        <w:t>"Case Studies: Post-Surgical Patients Using GLP-1 Medications"</w:t>
      </w:r>
    </w:p>
    <w:p>
      <w:pPr>
        <w:pStyle w:val="ListBullet"/>
      </w:pPr>
      <w:r>
        <w:t>"Working with Your Surgical Team: Coordinated Care Approaches"</w:t>
      </w:r>
    </w:p>
    <w:p/>
    <w:p>
      <w:pPr>
        <w:pStyle w:val="Heading3"/>
        <w:jc w:val="left"/>
      </w:pPr>
      <w:r>
        <w:t>Decision Stage Content</w:t>
      </w:r>
    </w:p>
    <w:p/>
    <w:p>
      <w:r>
        <w:rPr>
          <w:b/>
        </w:rPr>
        <w:t>Sarah's Content Needs:</w:t>
      </w:r>
    </w:p>
    <w:p>
      <w:pPr>
        <w:pStyle w:val="ListBullet"/>
      </w:pPr>
      <w:r>
        <w:t>"Choosing the Right Doctor: Questions to Ask Specialists"</w:t>
      </w:r>
    </w:p>
    <w:p>
      <w:pPr>
        <w:pStyle w:val="ListBullet"/>
      </w:pPr>
      <w:r>
        <w:t>"Pre-Consultation Checklist: Preparing for Your Appointment"</w:t>
      </w:r>
    </w:p>
    <w:p>
      <w:pPr>
        <w:pStyle w:val="ListBullet"/>
      </w:pPr>
      <w:r>
        <w:t>"Insurance and Payment Options: Financial Planning Guide"</w:t>
      </w:r>
    </w:p>
    <w:p/>
    <w:p>
      <w:r>
        <w:rPr>
          <w:b/>
        </w:rPr>
        <w:t>Jennifer's Content Needs:</w:t>
      </w:r>
    </w:p>
    <w:p>
      <w:pPr>
        <w:pStyle w:val="ListBullet"/>
      </w:pPr>
      <w:r>
        <w:t>"Starting Treatment: Step-by-Step Process Guide"</w:t>
      </w:r>
    </w:p>
    <w:p>
      <w:pPr>
        <w:pStyle w:val="ListBullet"/>
      </w:pPr>
      <w:r>
        <w:t>"Support Systems: Building Your Weight Loss Success Network"</w:t>
      </w:r>
    </w:p>
    <w:p>
      <w:pPr>
        <w:pStyle w:val="ListBullet"/>
      </w:pPr>
      <w:r>
        <w:t>"Realistic Timeline: What to Expect in Your First 6 Months"</w:t>
      </w:r>
    </w:p>
    <w:p/>
    <w:p>
      <w:r>
        <w:rPr>
          <w:b/>
        </w:rPr>
        <w:t>Mark's Content Needs:</w:t>
      </w:r>
    </w:p>
    <w:p>
      <w:pPr>
        <w:pStyle w:val="ListBullet"/>
      </w:pPr>
      <w:r>
        <w:t>"Coordinating Care: Integrating New Treatment with Existing Team"</w:t>
      </w:r>
    </w:p>
    <w:p>
      <w:pPr>
        <w:pStyle w:val="ListBullet"/>
      </w:pPr>
      <w:r>
        <w:t>"Monitoring and Adjustment: Optimising Combined Approach"</w:t>
      </w:r>
    </w:p>
    <w:p>
      <w:pPr>
        <w:pStyle w:val="ListBullet"/>
      </w:pPr>
      <w:r>
        <w:t>"Long-Term Success: Maintaining Results with Multiple Strategies"</w:t>
      </w:r>
    </w:p>
    <w:p/>
    <w:p>
      <w:pPr>
        <w:pStyle w:val="Heading2"/>
        <w:jc w:val="left"/>
      </w:pPr>
      <w:r>
        <w:t>Messaging Framework</w:t>
      </w:r>
    </w:p>
    <w:p/>
    <w:p>
      <w:pPr>
        <w:pStyle w:val="Heading3"/>
        <w:jc w:val="left"/>
      </w:pPr>
      <w:r>
        <w:t>Core Message by Persona</w:t>
      </w:r>
    </w:p>
    <w:p/>
    <w:p>
      <w:r>
        <w:rPr>
          <w:b/>
        </w:rPr>
        <w:t>Sarah (Comprehensive Expert Care):</w:t>
      </w:r>
    </w:p>
    <w:p>
      <w:r>
        <w:t>"Get evidence-based weight management guidance from surgical experts who understand all your options and help you make the right choice for your unique situation."</w:t>
      </w:r>
    </w:p>
    <w:p/>
    <w:p>
      <w:r>
        <w:rPr>
          <w:b/>
        </w:rPr>
        <w:t>Mark (Specialised Post-Surgical Support):</w:t>
      </w:r>
    </w:p>
    <w:p>
      <w:r>
        <w:t>"Don't give up on your weight loss success. Our surgical expertise enables us to provide specialised support for post-surgical patients, including proven combination therapies."</w:t>
      </w:r>
    </w:p>
    <w:p/>
    <w:p>
      <w:r>
        <w:rPr>
          <w:b/>
        </w:rPr>
        <w:t>Jennifer (Accessible Professional Alternative):</w:t>
      </w:r>
    </w:p>
    <w:p>
      <w:r>
        <w:t>"Explore effective medical weight loss options with expert guidance, avoiding surgery while still getting the professional support you need for lasting success."</w:t>
      </w:r>
    </w:p>
    <w:p/>
    <w:p>
      <w:r>
        <w:rPr>
          <w:b/>
        </w:rPr>
        <w:t>Robert (Proven Medical Excellence):</w:t>
      </w:r>
    </w:p>
    <w:p>
      <w:r>
        <w:t>"Trust established medical expertise for evidence-based weight management that integrates with your existing healthcare team and chronic condition management."</w:t>
      </w:r>
    </w:p>
    <w:p/>
    <w:p>
      <w:pPr>
        <w:pStyle w:val="Heading3"/>
        <w:jc w:val="left"/>
      </w:pPr>
      <w:r>
        <w:t>Key Value Propositions by Persona</w:t>
      </w:r>
    </w:p>
    <w:p/>
    <w:p>
      <w:r>
        <w:rPr>
          <w:b/>
        </w:rPr>
        <w:t>Sarah's Value Propositions:</w:t>
      </w:r>
    </w:p>
    <w:p>
      <w:r>
        <w:t>1. Surgical expertise provides unique perspective on all treatment options</w:t>
      </w:r>
    </w:p>
    <w:p>
      <w:r>
        <w:t>2. Comprehensive assessment ensures personalised treatment selection</w:t>
      </w:r>
    </w:p>
    <w:p>
      <w:r>
        <w:t>3. Evidence-based approach eliminates guesswork and false promises</w:t>
      </w:r>
    </w:p>
    <w:p>
      <w:r>
        <w:t>4. Long-term partnership supports sustained weight management success</w:t>
      </w:r>
    </w:p>
    <w:p/>
    <w:p>
      <w:r>
        <w:rPr>
          <w:b/>
        </w:rPr>
        <w:t>Mark's Value Propositions:</w:t>
      </w:r>
    </w:p>
    <w:p>
      <w:r>
        <w:t>1. Specialised understanding of post-surgical weight management challenges</w:t>
      </w:r>
    </w:p>
    <w:p>
      <w:r>
        <w:t>2. Proven experience with combination therapies and integrated approaches</w:t>
      </w:r>
    </w:p>
    <w:p>
      <w:r>
        <w:t>3. Coordinated care with existing surgical team relationships</w:t>
      </w:r>
    </w:p>
    <w:p>
      <w:r>
        <w:t>4. Hope and practical solutions for weight regain concerns</w:t>
      </w:r>
    </w:p>
    <w:p/>
    <w:p>
      <w:r>
        <w:rPr>
          <w:b/>
        </w:rPr>
        <w:t>Jennifer's Value Propositions:</w:t>
      </w:r>
    </w:p>
    <w:p>
      <w:r>
        <w:t>1. Professional medical supervision without surgical pressure</w:t>
      </w:r>
    </w:p>
    <w:p>
      <w:r>
        <w:t>2. Lifestyle-friendly treatment options that fit your routine</w:t>
      </w:r>
    </w:p>
    <w:p>
      <w:r>
        <w:t>3. Honest guidance about realistic expectations and outcomes</w:t>
      </w:r>
    </w:p>
    <w:p>
      <w:r>
        <w:t>4. Comprehensive support throughout your weight loss journey</w:t>
      </w:r>
    </w:p>
    <w:p/>
    <w:p>
      <w:pPr>
        <w:pStyle w:val="Heading2"/>
        <w:jc w:val="left"/>
      </w:pPr>
      <w:r>
        <w:t>Channel Preferences by Persona</w:t>
      </w:r>
    </w:p>
    <w:p/>
    <w:p>
      <w:pPr>
        <w:pStyle w:val="Heading3"/>
        <w:jc w:val="left"/>
      </w:pPr>
      <w:r>
        <w:t>Primary Communication Channels</w:t>
      </w:r>
    </w:p>
    <w:p/>
    <w:p>
      <w:r>
        <w:rPr>
          <w:b/>
        </w:rPr>
        <w:t>Sarah the Researcher:</w:t>
      </w:r>
    </w:p>
    <w:p>
      <w:pPr>
        <w:pStyle w:val="ListBullet"/>
      </w:pPr>
      <w:r>
        <w:t>**Primary**: Website blog, email newsletters</w:t>
      </w:r>
    </w:p>
    <w:p>
      <w:pPr>
        <w:pStyle w:val="ListBullet"/>
      </w:pPr>
      <w:r>
        <w:t>**Secondary**: LinkedIn, Facebook (professional groups)</w:t>
      </w:r>
    </w:p>
    <w:p>
      <w:pPr>
        <w:pStyle w:val="ListBullet"/>
      </w:pPr>
      <w:r>
        <w:t>**Tertiary**: YouTube educational videos</w:t>
      </w:r>
    </w:p>
    <w:p/>
    <w:p>
      <w:r>
        <w:rPr>
          <w:b/>
        </w:rPr>
        <w:t>Mark the Weight Regainer:</w:t>
      </w:r>
    </w:p>
    <w:p>
      <w:pPr>
        <w:pStyle w:val="ListBullet"/>
      </w:pPr>
      <w:r>
        <w:t>**Primary**: Facebook (bariatric support groups), email</w:t>
      </w:r>
    </w:p>
    <w:p>
      <w:pPr>
        <w:pStyle w:val="ListBullet"/>
      </w:pPr>
      <w:r>
        <w:t>**Secondary**: Website resources, video testimonials</w:t>
      </w:r>
    </w:p>
    <w:p>
      <w:pPr>
        <w:pStyle w:val="ListBullet"/>
      </w:pPr>
      <w:r>
        <w:t>**Tertiary**: Direct mail, phone consultations</w:t>
      </w:r>
    </w:p>
    <w:p/>
    <w:p>
      <w:r>
        <w:rPr>
          <w:b/>
        </w:rPr>
        <w:t>Jennifer the Alternative Seeker:</w:t>
      </w:r>
    </w:p>
    <w:p>
      <w:pPr>
        <w:pStyle w:val="ListBullet"/>
      </w:pPr>
      <w:r>
        <w:t>**Primary**: Instagram, Facebook, YouTube</w:t>
      </w:r>
    </w:p>
    <w:p>
      <w:pPr>
        <w:pStyle w:val="ListBullet"/>
      </w:pPr>
      <w:r>
        <w:t>**Secondary**: Website blog, email newsletters</w:t>
      </w:r>
    </w:p>
    <w:p>
      <w:pPr>
        <w:pStyle w:val="ListBullet"/>
      </w:pPr>
      <w:r>
        <w:t>**Tertiary**: TikTok, online communities</w:t>
      </w:r>
    </w:p>
    <w:p/>
    <w:p>
      <w:r>
        <w:rPr>
          <w:b/>
        </w:rPr>
        <w:t>Robert the Sceptical Evaluator:</w:t>
      </w:r>
    </w:p>
    <w:p>
      <w:pPr>
        <w:pStyle w:val="ListBullet"/>
      </w:pPr>
      <w:r>
        <w:t>**Primary**: Website, professional medical referrals</w:t>
      </w:r>
    </w:p>
    <w:p>
      <w:pPr>
        <w:pStyle w:val="ListBullet"/>
      </w:pPr>
      <w:r>
        <w:t>**Secondary**: Email newsletters, LinkedIn</w:t>
      </w:r>
    </w:p>
    <w:p>
      <w:pPr>
        <w:pStyle w:val="ListBullet"/>
      </w:pPr>
      <w:r>
        <w:t>**Tertiary**: Print materials, direct professional communication</w:t>
      </w:r>
    </w:p>
    <w:p/>
    <w:p>
      <w:pPr>
        <w:pStyle w:val="Heading3"/>
        <w:jc w:val="left"/>
      </w:pPr>
      <w:r>
        <w:t>Message Timing and Frequency</w:t>
      </w:r>
    </w:p>
    <w:p/>
    <w:p>
      <w:r>
        <w:rPr>
          <w:b/>
        </w:rPr>
        <w:t>High Engagement Personas (Sarah, Jennifer):</w:t>
      </w:r>
    </w:p>
    <w:p>
      <w:pPr>
        <w:pStyle w:val="ListBullet"/>
      </w:pPr>
      <w:r>
        <w:t>Weekly educational content</w:t>
      </w:r>
    </w:p>
    <w:p>
      <w:pPr>
        <w:pStyle w:val="ListBullet"/>
      </w:pPr>
      <w:r>
        <w:t>Monthly newsletter with comprehensive updates</w:t>
      </w:r>
    </w:p>
    <w:p>
      <w:pPr>
        <w:pStyle w:val="ListBullet"/>
      </w:pPr>
      <w:r>
        <w:t>Quarterly in-depth guides and resources</w:t>
      </w:r>
    </w:p>
    <w:p/>
    <w:p>
      <w:r>
        <w:rPr>
          <w:b/>
        </w:rPr>
        <w:t>Moderate Engagement Personas (Mark, Robert):</w:t>
      </w:r>
    </w:p>
    <w:p>
      <w:pPr>
        <w:pStyle w:val="ListBullet"/>
      </w:pPr>
      <w:r>
        <w:t>Bi-weekly targeted content</w:t>
      </w:r>
    </w:p>
    <w:p>
      <w:pPr>
        <w:pStyle w:val="ListBullet"/>
      </w:pPr>
      <w:r>
        <w:t>Monthly newsletter with relevant updates</w:t>
      </w:r>
    </w:p>
    <w:p>
      <w:pPr>
        <w:pStyle w:val="ListBullet"/>
      </w:pPr>
      <w:r>
        <w:t>Quarterly specialist communication</w:t>
      </w:r>
    </w:p>
    <w:p/>
    <w:p>
      <w:pPr>
        <w:pStyle w:val="Heading2"/>
        <w:jc w:val="left"/>
      </w:pPr>
      <w:r>
        <w:t>Decision-Making Journey</w:t>
      </w:r>
    </w:p>
    <w:p/>
    <w:p>
      <w:pPr>
        <w:pStyle w:val="Heading3"/>
        <w:jc w:val="left"/>
      </w:pPr>
      <w:r>
        <w:t>Typical Journey Timeline</w:t>
      </w:r>
    </w:p>
    <w:p/>
    <w:p>
      <w:r>
        <w:rPr>
          <w:b/>
        </w:rPr>
        <w:t>Sarah's Journey (6-12 months):</w:t>
      </w:r>
    </w:p>
    <w:p>
      <w:r>
        <w:t>1. **Months 1-3**: Research and option evaluation</w:t>
      </w:r>
    </w:p>
    <w:p>
      <w:r>
        <w:t>2. **Months 4-6**: Professional consultation and decision-making</w:t>
      </w:r>
    </w:p>
    <w:p>
      <w:r>
        <w:t>3. **Months 7-9**: Treatment initiation and early adjustment</w:t>
      </w:r>
    </w:p>
    <w:p>
      <w:r>
        <w:t>4. **Months 10-12**: Results evaluation and long-term planning</w:t>
      </w:r>
    </w:p>
    <w:p/>
    <w:p>
      <w:r>
        <w:rPr>
          <w:b/>
        </w:rPr>
        <w:t>Mark's Journey (3-6 months):</w:t>
      </w:r>
    </w:p>
    <w:p>
      <w:r>
        <w:t>1. **Months 1-2**: Recognising weight regain and seeking solutions</w:t>
      </w:r>
    </w:p>
    <w:p>
      <w:r>
        <w:t>2. **Month 3**: Professional consultation and treatment planning</w:t>
      </w:r>
    </w:p>
    <w:p>
      <w:r>
        <w:t>3. **Months 4-5**: Treatment initiation and integration with existing care</w:t>
      </w:r>
    </w:p>
    <w:p>
      <w:r>
        <w:t>4. **Month 6**: Results assessment and protocol optimisation</w:t>
      </w:r>
    </w:p>
    <w:p/>
    <w:p>
      <w:r>
        <w:rPr>
          <w:b/>
        </w:rPr>
        <w:t>Jennifer's Journey (3-9 months):</w:t>
      </w:r>
    </w:p>
    <w:p>
      <w:r>
        <w:t>1. **Months 1-2**: Social media research and peer consultation</w:t>
      </w:r>
    </w:p>
    <w:p>
      <w:r>
        <w:t>2. **Months 3-4**: Professional consultation and decision-making</w:t>
      </w:r>
    </w:p>
    <w:p>
      <w:r>
        <w:t>3. **Months 5-7**: Treatment initiation and lifestyle integration</w:t>
      </w:r>
    </w:p>
    <w:p>
      <w:r>
        <w:t>4. **Months 8-9**: Results evaluation and community sharing</w:t>
      </w:r>
    </w:p>
    <w:p/>
    <w:p>
      <w:pPr>
        <w:pStyle w:val="Heading3"/>
        <w:jc w:val="left"/>
      </w:pPr>
      <w:r>
        <w:t>Key Decision Points</w:t>
      </w:r>
    </w:p>
    <w:p/>
    <w:p>
      <w:r>
        <w:rPr>
          <w:b/>
        </w:rPr>
        <w:t>Universal Decision Factors:</w:t>
      </w:r>
    </w:p>
    <w:p>
      <w:r>
        <w:t>1. Medical suitability and safety assessment</w:t>
      </w:r>
    </w:p>
    <w:p>
      <w:r>
        <w:t>2. Cost consideration and financial planning</w:t>
      </w:r>
    </w:p>
    <w:p>
      <w:r>
        <w:t>3. Lifestyle integration and practical feasibility</w:t>
      </w:r>
    </w:p>
    <w:p>
      <w:r>
        <w:t>4. Expected outcomes and timeline expectations</w:t>
      </w:r>
    </w:p>
    <w:p>
      <w:r>
        <w:t>5. Professional support and monitoring arrangements</w:t>
      </w:r>
    </w:p>
    <w:p/>
    <w:p>
      <w:r>
        <w:rPr>
          <w:b/>
        </w:rPr>
        <w:t>Persona-Specific Priorities:</w:t>
      </w:r>
    </w:p>
    <w:p>
      <w:pPr>
        <w:pStyle w:val="ListBullet"/>
      </w:pPr>
      <w:r>
        <w:t>**Sarah**: Evidence quality and comprehensive care</w:t>
      </w:r>
    </w:p>
    <w:p>
      <w:pPr>
        <w:pStyle w:val="ListBullet"/>
      </w:pPr>
      <w:r>
        <w:t>**Mark**: Integration with surgical history and existing care</w:t>
      </w:r>
    </w:p>
    <w:p>
      <w:pPr>
        <w:pStyle w:val="ListBullet"/>
      </w:pPr>
      <w:r>
        <w:t>**Jennifer**: Convenience and lifestyle compatibility</w:t>
      </w:r>
    </w:p>
    <w:p>
      <w:pPr>
        <w:pStyle w:val="ListBullet"/>
      </w:pPr>
      <w:r>
        <w:t>**Robert**: Medical evidence and cost-effectiveness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**Persona Analysis Status**: Complete and ready for implementation</w:t>
      </w:r>
    </w:p>
    <w:p>
      <w:r>
        <w:t>**Validation Method**: Based on market research, clinical demographics, and competitive analysis</w:t>
      </w:r>
    </w:p>
    <w:p>
      <w:r>
        <w:t>**Review Schedule**: Quarterly persona refinement based on patient feedback and engagement data</w:t>
      </w:r>
    </w:p>
    <w:p>
      <w:r>
        <w:t>**Implementation Priority**: High priority personas first, with content development following persona preferences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