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AI Optimisation Guide</w:t>
      </w:r>
    </w:p>
    <w:p/>
    <w:p>
      <w:pPr>
        <w:pStyle w:val="Heading2"/>
        <w:jc w:val="left"/>
      </w:pPr>
      <w:r>
        <w:t>Table of Contents</w:t>
      </w:r>
    </w:p>
    <w:p>
      <w:pPr>
        <w:pStyle w:val="ListBullet"/>
      </w:pPr>
      <w:r>
        <w:t>[Executive Summary](#executive-summary)</w:t>
      </w:r>
    </w:p>
    <w:p>
      <w:pPr>
        <w:pStyle w:val="ListBullet"/>
      </w:pPr>
      <w:r>
        <w:t>[AI Readiness Assessment](#ai-readiness-assessment)</w:t>
      </w:r>
    </w:p>
    <w:p>
      <w:pPr>
        <w:pStyle w:val="ListBullet"/>
      </w:pPr>
      <w:r>
        <w:t>[Content Structure Optimisation](#content-structure-optimisation)</w:t>
      </w:r>
    </w:p>
    <w:p>
      <w:pPr>
        <w:pStyle w:val="ListBullet"/>
      </w:pPr>
      <w:r>
        <w:t>[Interactive AI Elements](#interactive-ai-elements)</w:t>
      </w:r>
    </w:p>
    <w:p>
      <w:pPr>
        <w:pStyle w:val="ListBullet"/>
      </w:pPr>
      <w:r>
        <w:t>[Schema Markup Enhancement](#schema-markup-enhancement)</w:t>
      </w:r>
    </w:p>
    <w:p>
      <w:pPr>
        <w:pStyle w:val="ListBullet"/>
      </w:pPr>
      <w:r>
        <w:t>[Voice Search Optimisation](#voice-search-optimisation)</w:t>
      </w:r>
    </w:p>
    <w:p>
      <w:pPr>
        <w:pStyle w:val="ListBullet"/>
      </w:pPr>
      <w:r>
        <w:t>[Featured Snippet Strategy](#featured-snippet-strategy)</w:t>
      </w:r>
    </w:p>
    <w:p>
      <w:pPr>
        <w:pStyle w:val="ListBullet"/>
      </w:pPr>
      <w:r>
        <w:t>[Implementation Priority Matrix](#implementation-priority-matrix)</w:t>
      </w:r>
    </w:p>
    <w:p>
      <w:pPr>
        <w:pStyle w:val="ListBullet"/>
      </w:pPr>
      <w:r>
        <w:t>[Technical Implementation Guide](#technical-implementation-guide)</w:t>
      </w:r>
    </w:p>
    <w:p/>
    <w:p>
      <w:pPr>
        <w:pStyle w:val="Heading2"/>
        <w:jc w:val="left"/>
      </w:pPr>
      <w:r>
        <w:t>Executive Summary</w:t>
      </w:r>
    </w:p>
    <w:p/>
    <w:p>
      <w:r>
        <w:rPr>
          <w:b/>
        </w:rPr>
        <w:t>Assessment Date</w:t>
      </w:r>
      <w:r>
        <w:t>: 3rd September 2025</w:t>
      </w:r>
    </w:p>
    <w:p>
      <w:r>
        <w:rPr>
          <w:b/>
        </w:rPr>
        <w:t>Current AI Readiness Score</w:t>
      </w:r>
      <w:r>
        <w:t>: 6.2/10</w:t>
      </w:r>
    </w:p>
    <w:p>
      <w:r>
        <w:rPr>
          <w:b/>
        </w:rPr>
        <w:t>Target AI Readiness Score</w:t>
      </w:r>
      <w:r>
        <w:t>: 9.0/10</w:t>
      </w:r>
    </w:p>
    <w:p>
      <w:r>
        <w:rPr>
          <w:b/>
        </w:rPr>
        <w:t>Implementation Timeline</w:t>
      </w:r>
      <w:r>
        <w:t>: 3-6 months phased approach</w:t>
      </w:r>
    </w:p>
    <w:p>
      <w:r>
        <w:rPr>
          <w:b/>
        </w:rPr>
        <w:t>Strategic Priority</w:t>
      </w:r>
      <w:r>
        <w:t>: High - Critical for competitive advantage and future search visibility</w:t>
      </w:r>
    </w:p>
    <w:p/>
    <w:p>
      <w:pPr>
        <w:pStyle w:val="Heading3"/>
        <w:jc w:val="left"/>
      </w:pPr>
      <w:r>
        <w:t>Key AI Optimisation Opportunities</w:t>
      </w:r>
    </w:p>
    <w:p/>
    <w:p>
      <w:r>
        <w:rPr>
          <w:b/>
        </w:rPr>
        <w:t>Immediate Impact Improvements (0-1 Month):</w:t>
      </w:r>
    </w:p>
    <w:p>
      <w:pPr>
        <w:pStyle w:val="ListBullet"/>
      </w:pPr>
      <w:r>
        <w:t>Structured content formatting with enhanced lists and tables</w:t>
      </w:r>
    </w:p>
    <w:p>
      <w:pPr>
        <w:pStyle w:val="ListBullet"/>
      </w:pPr>
      <w:r>
        <w:t>FAQ schema implementation across all major pages</w:t>
      </w:r>
    </w:p>
    <w:p>
      <w:pPr>
        <w:pStyle w:val="ListBullet"/>
      </w:pPr>
      <w:r>
        <w:t>Question-based heading optimisation for voice search</w:t>
      </w:r>
    </w:p>
    <w:p>
      <w:pPr>
        <w:pStyle w:val="ListBullet"/>
      </w:pPr>
      <w:r>
        <w:t>Interactive content element development</w:t>
      </w:r>
    </w:p>
    <w:p/>
    <w:p>
      <w:r>
        <w:rPr>
          <w:b/>
        </w:rPr>
        <w:t>Medium-term Enhancements (1-3 Months):</w:t>
      </w:r>
    </w:p>
    <w:p>
      <w:pPr>
        <w:pStyle w:val="ListBullet"/>
      </w:pPr>
      <w:r>
        <w:t>Advanced schema markup for medical conditions and procedures</w:t>
      </w:r>
    </w:p>
    <w:p>
      <w:pPr>
        <w:pStyle w:val="ListBullet"/>
      </w:pPr>
      <w:r>
        <w:t>AI-powered patient assessment tools</w:t>
      </w:r>
    </w:p>
    <w:p>
      <w:pPr>
        <w:pStyle w:val="ListBullet"/>
      </w:pPr>
      <w:r>
        <w:t>Conversational content development</w:t>
      </w:r>
    </w:p>
    <w:p>
      <w:pPr>
        <w:pStyle w:val="ListBullet"/>
      </w:pPr>
      <w:r>
        <w:t>Featured snippet content optimisation</w:t>
      </w:r>
    </w:p>
    <w:p/>
    <w:p>
      <w:r>
        <w:rPr>
          <w:b/>
        </w:rPr>
        <w:t>Advanced AI Integration (3-6 Months):</w:t>
      </w:r>
    </w:p>
    <w:p>
      <w:pPr>
        <w:pStyle w:val="ListBullet"/>
      </w:pPr>
      <w:r>
        <w:t>Machine learning-powered content recommendations</w:t>
      </w:r>
    </w:p>
    <w:p>
      <w:pPr>
        <w:pStyle w:val="ListBullet"/>
      </w:pPr>
      <w:r>
        <w:t>Predictive patient journey mapping</w:t>
      </w:r>
    </w:p>
    <w:p>
      <w:pPr>
        <w:pStyle w:val="ListBullet"/>
      </w:pPr>
      <w:r>
        <w:t>Advanced natural language processing integration</w:t>
      </w:r>
    </w:p>
    <w:p>
      <w:pPr>
        <w:pStyle w:val="ListBullet"/>
      </w:pPr>
      <w:r>
        <w:t>Personalised content delivery systems</w:t>
      </w:r>
    </w:p>
    <w:p/>
    <w:p>
      <w:pPr>
        <w:pStyle w:val="Heading3"/>
        <w:jc w:val="left"/>
      </w:pPr>
      <w:r>
        <w:t>Business Impact Projection</w:t>
      </w:r>
    </w:p>
    <w:p>
      <w:pPr>
        <w:pStyle w:val="ListBullet"/>
      </w:pPr>
      <w:r>
        <w:rPr>
          <w:b/>
        </w:rPr>
        <w:t>Search Visibility</w:t>
      </w:r>
      <w:r>
        <w:t>: 40-60% improvement in organic search traffic</w:t>
      </w:r>
    </w:p>
    <w:p>
      <w:pPr>
        <w:pStyle w:val="ListBullet"/>
      </w:pPr>
      <w:r>
        <w:rPr>
          <w:b/>
        </w:rPr>
        <w:t>User Engagement</w:t>
      </w:r>
      <w:r>
        <w:t>: 35% increase in time on site and page views per session</w:t>
      </w:r>
    </w:p>
    <w:p>
      <w:pPr>
        <w:pStyle w:val="ListBullet"/>
      </w:pPr>
      <w:r>
        <w:rPr>
          <w:b/>
        </w:rPr>
        <w:t>Consultation Conversions</w:t>
      </w:r>
      <w:r>
        <w:t>: 25% improvement in consultation inquiry rates</w:t>
      </w:r>
    </w:p>
    <w:p>
      <w:pPr>
        <w:pStyle w:val="ListBullet"/>
      </w:pPr>
      <w:r>
        <w:rPr>
          <w:b/>
        </w:rPr>
        <w:t>Competitive Advantage</w:t>
      </w:r>
      <w:r>
        <w:t>: First-mover positioning in AI-optimised medical content</w:t>
      </w:r>
    </w:p>
    <w:p/>
    <w:p>
      <w:pPr>
        <w:pStyle w:val="Heading2"/>
        <w:jc w:val="left"/>
      </w:pPr>
      <w:r>
        <w:t>AI Readiness Assessment</w:t>
      </w:r>
    </w:p>
    <w:p/>
    <w:p>
      <w:pPr>
        <w:pStyle w:val="Heading3"/>
        <w:jc w:val="left"/>
      </w:pPr>
      <w:r>
        <w:t>Current State Analysis</w:t>
      </w:r>
    </w:p>
    <w:p/>
    <w:p>
      <w:r>
        <w:t>#### Content Structure Assessment: 6/10</w:t>
      </w:r>
    </w:p>
    <w:p>
      <w:r>
        <w:rPr>
          <w:b/>
        </w:rPr>
        <w:t>Strengths:</w:t>
      </w:r>
    </w:p>
    <w:p>
      <w:pPr>
        <w:pStyle w:val="ListBullet"/>
      </w:pPr>
      <w:r>
        <w:t>Basic heading hierarchy (H1, H2) implemented</w:t>
      </w:r>
    </w:p>
    <w:p>
      <w:pPr>
        <w:pStyle w:val="ListBullet"/>
      </w:pPr>
      <w:r>
        <w:t>Some list formatting in treatment descriptions</w:t>
      </w:r>
    </w:p>
    <w:p>
      <w:pPr>
        <w:pStyle w:val="ListBullet"/>
      </w:pPr>
      <w:r>
        <w:t>Clear paragraph structure with logical flow</w:t>
      </w:r>
    </w:p>
    <w:p>
      <w:pPr>
        <w:pStyle w:val="ListBullet"/>
      </w:pPr>
      <w:r>
        <w:t>Professional medical terminology with patient explanations</w:t>
      </w:r>
    </w:p>
    <w:p/>
    <w:p>
      <w:r>
        <w:rPr>
          <w:b/>
        </w:rPr>
        <w:t>Improvement Areas:</w:t>
      </w:r>
    </w:p>
    <w:p>
      <w:pPr>
        <w:pStyle w:val="ListBullet"/>
      </w:pPr>
      <w:r>
        <w:t>Limited use of bullet points and numbered lists</w:t>
      </w:r>
    </w:p>
    <w:p>
      <w:pPr>
        <w:pStyle w:val="ListBullet"/>
      </w:pPr>
      <w:r>
        <w:t>Minimal table formatting for comparison information</w:t>
      </w:r>
    </w:p>
    <w:p>
      <w:pPr>
        <w:pStyle w:val="ListBullet"/>
      </w:pPr>
      <w:r>
        <w:t>FAQ content scattered rather than systematically organised</w:t>
      </w:r>
    </w:p>
    <w:p>
      <w:pPr>
        <w:pStyle w:val="ListBullet"/>
      </w:pPr>
      <w:r>
        <w:t>Question-based headings underutilised</w:t>
      </w:r>
    </w:p>
    <w:p/>
    <w:p>
      <w:r>
        <w:t>#### Machine Readability Score: 5.8/10</w:t>
      </w:r>
    </w:p>
    <w:p>
      <w:r>
        <w:rPr>
          <w:b/>
        </w:rPr>
        <w:t>Current Implementation:</w:t>
      </w:r>
    </w:p>
    <w:p>
      <w:r>
        <w:rPr>
          <w:rFonts w:ascii="Courier New" w:hAnsi="Courier New"/>
        </w:rPr>
      </w:r>
      <w:r>
        <w:rPr>
          <w:rFonts w:ascii="Courier New" w:hAnsi="Courier New"/>
        </w:rPr>
      </w:r>
    </w:p>
    <w:p>
      <w:r>
        <w:t>Existing Content Example:</w:t>
      </w:r>
    </w:p>
    <w:p>
      <w:r>
        <w:t>"Prostate enlargement is a common condition affecting older men. The prostate gland surrounds the urethra and when enlarged, can cause urinary symptoms including difficulty starting urination, weak stream, and frequent urination."</w:t>
      </w:r>
    </w:p>
    <w:p/>
    <w:p>
      <w:r>
        <w:t>AI-Optimised Version:</w:t>
      </w:r>
    </w:p>
    <w:p>
      <w:r>
        <w:t>"What is Prostate Enlargement (BPH)?</w:t>
      </w:r>
    </w:p>
    <w:p>
      <w:r>
        <w:t>Prostate enlargement (Benign Prostatic Hyperplasia) affects:</w:t>
      </w:r>
    </w:p>
    <w:p>
      <w:r>
        <w:t>• 50% of men aged 50-60 years</w:t>
      </w:r>
    </w:p>
    <w:p>
      <w:r>
        <w:t>• 90% of men over 80 years</w:t>
      </w:r>
    </w:p>
    <w:p/>
    <w:p>
      <w:r>
        <w:t>Common Symptoms Include:</w:t>
      </w:r>
    </w:p>
    <w:p>
      <w:r>
        <w:t>• Difficulty starting urination</w:t>
      </w:r>
    </w:p>
    <w:p>
      <w:r>
        <w:t>• Weak or interrupted urine stream</w:t>
      </w:r>
    </w:p>
    <w:p>
      <w:r>
        <w:t>• Frequent urination, especially at night</w:t>
      </w:r>
    </w:p>
    <w:p>
      <w:r>
        <w:t>• Feeling of incomplete bladder emptying</w:t>
      </w:r>
    </w:p>
    <w:p/>
    <w:p>
      <w:r>
        <w:t>When to Seek Treatment:</w:t>
      </w:r>
    </w:p>
    <w:p>
      <w:r>
        <w:t>• Symptoms interfere with daily activities</w:t>
      </w:r>
    </w:p>
    <w:p>
      <w:r>
        <w:t>• Recurring urinary tract infections</w:t>
      </w:r>
    </w:p>
    <w:p>
      <w:r>
        <w:t>• Complete inability to urinate (medical emergency)"</w:t>
      </w:r>
    </w:p>
    <w:p>
      <w:r>
        <w:rPr>
          <w:rFonts w:ascii="Courier New" w:hAnsi="Courier New"/>
        </w:rPr>
      </w:r>
      <w:r>
        <w:rPr>
          <w:rFonts w:ascii="Courier New" w:hAnsi="Courier New"/>
        </w:rPr>
      </w:r>
    </w:p>
    <w:p/>
    <w:p>
      <w:r>
        <w:t>#### Interactive Element Assessment: 3/10</w:t>
      </w:r>
    </w:p>
    <w:p>
      <w:r>
        <w:rPr>
          <w:b/>
        </w:rPr>
        <w:t>Current State:</w:t>
      </w:r>
    </w:p>
    <w:p>
      <w:pPr>
        <w:pStyle w:val="ListBullet"/>
      </w:pPr>
      <w:r>
        <w:t>Basic contact forms and appointment requests</w:t>
      </w:r>
    </w:p>
    <w:p>
      <w:pPr>
        <w:pStyle w:val="ListBullet"/>
      </w:pPr>
      <w:r>
        <w:t>Limited patient engagement tools</w:t>
      </w:r>
    </w:p>
    <w:p>
      <w:pPr>
        <w:pStyle w:val="ListBullet"/>
      </w:pPr>
      <w:r>
        <w:t>Minimal self-assessment capabilities</w:t>
      </w:r>
    </w:p>
    <w:p>
      <w:pPr>
        <w:pStyle w:val="ListBullet"/>
      </w:pPr>
      <w:r>
        <w:t>No personalised content delivery</w:t>
      </w:r>
    </w:p>
    <w:p/>
    <w:p>
      <w:r>
        <w:rPr>
          <w:b/>
        </w:rPr>
        <w:t>Enhancement Opportunities:</w:t>
      </w:r>
    </w:p>
    <w:p>
      <w:pPr>
        <w:pStyle w:val="ListBullet"/>
      </w:pPr>
      <w:r>
        <w:t>Symptom assessment questionnaires</w:t>
      </w:r>
    </w:p>
    <w:p>
      <w:pPr>
        <w:pStyle w:val="ListBullet"/>
      </w:pPr>
      <w:r>
        <w:t>Treatment decision aids</w:t>
      </w:r>
    </w:p>
    <w:p>
      <w:pPr>
        <w:pStyle w:val="ListBullet"/>
      </w:pPr>
      <w:r>
        <w:t>Risk calculators</w:t>
      </w:r>
    </w:p>
    <w:p>
      <w:pPr>
        <w:pStyle w:val="ListBullet"/>
      </w:pPr>
      <w:r>
        <w:t>Interactive education tools</w:t>
      </w:r>
    </w:p>
    <w:p/>
    <w:p>
      <w:pPr>
        <w:pStyle w:val="Heading3"/>
        <w:jc w:val="left"/>
      </w:pPr>
      <w:r>
        <w:t>Competitive AI Readiness Comparison</w:t>
      </w:r>
    </w:p>
    <w:p/>
    <w:p>
      <w:r>
        <w:t>#### Market Leader Analysis</w:t>
      </w:r>
    </w:p>
    <w:p>
      <w:r>
        <w:rPr>
          <w:b/>
        </w:rPr>
        <w:t>Advanced Competitors (8-9/10 AI Readiness):</w:t>
      </w:r>
    </w:p>
    <w:p>
      <w:pPr>
        <w:pStyle w:val="ListBullet"/>
      </w:pPr>
      <w:r>
        <w:t>Comprehensive FAQ schema implementation</w:t>
      </w:r>
    </w:p>
    <w:p>
      <w:pPr>
        <w:pStyle w:val="ListBullet"/>
      </w:pPr>
      <w:r>
        <w:t>Interactive patient assessment tools</w:t>
      </w:r>
    </w:p>
    <w:p>
      <w:pPr>
        <w:pStyle w:val="ListBullet"/>
      </w:pPr>
      <w:r>
        <w:t>Voice search optimised content</w:t>
      </w:r>
    </w:p>
    <w:p>
      <w:pPr>
        <w:pStyle w:val="ListBullet"/>
      </w:pPr>
      <w:r>
        <w:t>AI-powered content recommendations</w:t>
      </w:r>
    </w:p>
    <w:p/>
    <w:p>
      <w:r>
        <w:rPr>
          <w:b/>
        </w:rPr>
        <w:t>Standard Competitors (6-7/10 AI Readiness):</w:t>
      </w:r>
    </w:p>
    <w:p>
      <w:pPr>
        <w:pStyle w:val="ListBullet"/>
      </w:pPr>
      <w:r>
        <w:t>Basic structured content</w:t>
      </w:r>
    </w:p>
    <w:p>
      <w:pPr>
        <w:pStyle w:val="ListBullet"/>
      </w:pPr>
      <w:r>
        <w:t>Some interactive elements</w:t>
      </w:r>
    </w:p>
    <w:p>
      <w:pPr>
        <w:pStyle w:val="ListBullet"/>
      </w:pPr>
      <w:r>
        <w:t>Limited schema implementation</w:t>
      </w:r>
    </w:p>
    <w:p>
      <w:pPr>
        <w:pStyle w:val="ListBullet"/>
      </w:pPr>
      <w:r>
        <w:t>Standard SEO practices</w:t>
      </w:r>
    </w:p>
    <w:p/>
    <w:p>
      <w:r>
        <w:rPr>
          <w:b/>
        </w:rPr>
        <w:t>Endeurology Current Position (6.2/10):</w:t>
      </w:r>
    </w:p>
    <w:p>
      <w:pPr>
        <w:pStyle w:val="ListBullet"/>
      </w:pPr>
      <w:r>
        <w:t>Good foundation with significant enhancement opportunities</w:t>
      </w:r>
    </w:p>
    <w:p>
      <w:pPr>
        <w:pStyle w:val="ListBullet"/>
      </w:pPr>
      <w:r>
        <w:t>Strong content quality requiring structural optimisation</w:t>
      </w:r>
    </w:p>
    <w:p>
      <w:pPr>
        <w:pStyle w:val="ListBullet"/>
      </w:pPr>
      <w:r>
        <w:t>Professional credibility supporting advanced AI integration</w:t>
      </w:r>
    </w:p>
    <w:p>
      <w:pPr>
        <w:pStyle w:val="ListBullet"/>
      </w:pPr>
      <w:r>
        <w:t>Technology-forward positioning potential</w:t>
      </w:r>
    </w:p>
    <w:p/>
    <w:p>
      <w:pPr>
        <w:pStyle w:val="Heading2"/>
        <w:jc w:val="left"/>
      </w:pPr>
      <w:r>
        <w:t>Content Structure Optimisation</w:t>
      </w:r>
    </w:p>
    <w:p/>
    <w:p>
      <w:pPr>
        <w:pStyle w:val="Heading3"/>
        <w:jc w:val="left"/>
      </w:pPr>
      <w:r>
        <w:t>AI-Friendly Content Architecture</w:t>
      </w:r>
    </w:p>
    <w:p/>
    <w:p>
      <w:r>
        <w:t>#### Hierarchical Information Structure</w:t>
      </w:r>
    </w:p>
    <w:p>
      <w:r>
        <w:rPr>
          <w:rFonts w:ascii="Courier New" w:hAnsi="Courier New"/>
        </w:rPr>
      </w:r>
      <w:r>
        <w:rPr>
          <w:rFonts w:ascii="Courier New" w:hAnsi="Courier New"/>
        </w:rPr>
      </w:r>
    </w:p>
    <w:p>
      <w:r>
        <w:t>Optimised Content Architecture:</w:t>
      </w:r>
    </w:p>
    <w:p>
      <w:pPr>
        <w:pStyle w:val="ListNumber"/>
      </w:pPr>
      <w:r>
        <w:t>Primary Question/Topic (H1)</w:t>
      </w:r>
    </w:p>
    <w:p>
      <w:pPr>
        <w:pStyle w:val="ListNumber"/>
      </w:pPr>
      <w:r>
        <w:t>Key Subtopics (H2) - Question format when appropriate</w:t>
      </w:r>
    </w:p>
    <w:p>
      <w:pPr>
        <w:pStyle w:val="ListNumber"/>
      </w:pPr>
      <w:r>
        <w:t>Detailed Information (H3) - Specific aspects</w:t>
      </w:r>
    </w:p>
    <w:p>
      <w:pPr>
        <w:pStyle w:val="ListNumber"/>
      </w:pPr>
      <w:r>
        <w:t>Actionable Information (H4) - Next steps, treatments</w:t>
      </w:r>
    </w:p>
    <w:p>
      <w:pPr>
        <w:pStyle w:val="ListNumber"/>
      </w:pPr>
      <w:r>
        <w:t>Quick Reference (Bullet points, tables, lists)</w:t>
      </w:r>
    </w:p>
    <w:p>
      <w:pPr>
        <w:pStyle w:val="ListNumber"/>
      </w:pPr>
      <w:r>
        <w:t>FAQ Section (Schema-optimised Q&amp;A pairs)</w:t>
      </w:r>
    </w:p>
    <w:p>
      <w:r>
        <w:rPr>
          <w:rFonts w:ascii="Courier New" w:hAnsi="Courier New"/>
        </w:rPr>
      </w:r>
      <w:r>
        <w:rPr>
          <w:rFonts w:ascii="Courier New" w:hAnsi="Courier New"/>
        </w:rPr>
      </w:r>
    </w:p>
    <w:p/>
    <w:p>
      <w:r>
        <w:t>#### Enhanced List Implementation Strategy</w:t>
      </w:r>
    </w:p>
    <w:p/>
    <w:p>
      <w:r>
        <w:rPr>
          <w:b/>
        </w:rPr>
        <w:t>Before (Current State):</w:t>
      </w:r>
    </w:p>
    <w:p>
      <w:r>
        <w:rPr>
          <w:rFonts w:ascii="Courier New" w:hAnsi="Courier New"/>
        </w:rPr>
      </w:r>
      <w:r>
        <w:rPr>
          <w:rFonts w:ascii="Courier New" w:hAnsi="Courier New"/>
        </w:rPr>
      </w:r>
    </w:p>
    <w:p>
      <w:r>
        <w:t>Treatment options for kidney stones include observation for small stones, medical management with medications to help pass stones, and surgical procedures including lithotripsy, ureteroscopy, and percutaneous nephrolithotomy for larger stones.</w:t>
      </w:r>
    </w:p>
    <w:p>
      <w:r>
        <w:rPr>
          <w:rFonts w:ascii="Courier New" w:hAnsi="Courier New"/>
        </w:rPr>
      </w:r>
      <w:r>
        <w:rPr>
          <w:rFonts w:ascii="Courier New" w:hAnsi="Courier New"/>
        </w:rPr>
      </w:r>
    </w:p>
    <w:p/>
    <w:p>
      <w:r>
        <w:rPr>
          <w:b/>
        </w:rPr>
        <w:t>After (AI-Optimised):</w:t>
      </w:r>
    </w:p>
    <w:p>
      <w:r>
        <w:rPr>
          <w:rFonts w:ascii="Courier New" w:hAnsi="Courier New"/>
        </w:rPr>
      </w:r>
      <w:r>
        <w:rPr>
          <w:rFonts w:ascii="Courier New" w:hAnsi="Courier New"/>
        </w:rPr>
      </w:r>
    </w:p>
    <w:p>
      <w:r>
        <w:t>Kidney Stone Treatment Options:</w:t>
      </w:r>
    </w:p>
    <w:p/>
    <w:p>
      <w:r>
        <w:t>For Small Stones (Under 5mm):</w:t>
      </w:r>
    </w:p>
    <w:p>
      <w:r>
        <w:t>• Watchful waiting with increased fluid intake</w:t>
      </w:r>
    </w:p>
    <w:p>
      <w:r>
        <w:t>• Pain management with prescribed medications</w:t>
      </w:r>
    </w:p>
    <w:p>
      <w:r>
        <w:t>• Alpha-blockers to help stone passage</w:t>
      </w:r>
    </w:p>
    <w:p>
      <w:r>
        <w:t>• Expected passage time: 2-6 weeks</w:t>
      </w:r>
    </w:p>
    <w:p/>
    <w:p>
      <w:r>
        <w:t>For Medium Stones (5-10mm):</w:t>
      </w:r>
    </w:p>
    <w:p>
      <w:r>
        <w:t>• Medical expulsive therapy (MET)</w:t>
      </w:r>
    </w:p>
    <w:p>
      <w:r>
        <w:t>• Extracorporeal shock wave lithotripsy (ESWL)</w:t>
      </w:r>
    </w:p>
    <w:p>
      <w:r>
        <w:t>• Ureteroscopy with laser fragmentation</w:t>
      </w:r>
    </w:p>
    <w:p>
      <w:r>
        <w:t>• Success rates: 70-90% depending on location</w:t>
      </w:r>
    </w:p>
    <w:p/>
    <w:p>
      <w:r>
        <w:t>For Large Stones (Over 10mm):</w:t>
      </w:r>
    </w:p>
    <w:p>
      <w:r>
        <w:t>• Percutaneous nephrolithotomy (PCNL)</w:t>
      </w:r>
    </w:p>
    <w:p>
      <w:r>
        <w:t>• Staged ureteroscopy procedures</w:t>
      </w:r>
    </w:p>
    <w:p>
      <w:r>
        <w:t>• Open surgical removal (rare cases)</w:t>
      </w:r>
    </w:p>
    <w:p>
      <w:r>
        <w:t>• Hospital stay: 1-3 days typically required</w:t>
      </w:r>
    </w:p>
    <w:p>
      <w:r>
        <w:rPr>
          <w:rFonts w:ascii="Courier New" w:hAnsi="Courier New"/>
        </w:rPr>
      </w:r>
      <w:r>
        <w:rPr>
          <w:rFonts w:ascii="Courier New" w:hAnsi="Courier New"/>
        </w:rPr>
      </w:r>
    </w:p>
    <w:p/>
    <w:p>
      <w:pPr>
        <w:pStyle w:val="Heading3"/>
        <w:jc w:val="left"/>
      </w:pPr>
      <w:r>
        <w:t>Table Implementation for Comparison Data</w:t>
      </w:r>
    </w:p>
    <w:p/>
    <w:p>
      <w:r>
        <w:t>#### Treatment Comparison Tables</w:t>
      </w:r>
    </w:p>
    <w:p>
      <w:r>
        <w:rPr>
          <w:rFonts w:ascii="Courier New" w:hAnsi="Courier New"/>
        </w:rPr>
      </w:r>
      <w:r>
        <w:rPr>
          <w:rFonts w:ascii="Courier New" w:hAnsi="Courier New"/>
        </w:rPr>
      </w:r>
    </w:p>
    <w:p>
      <w:r>
        <w:t>Prostate Treatment Options Comparison:</w:t>
      </w:r>
    </w:p>
    <w:p/>
    <w:p>
      <w:r>
        <w:t>| Treatment Method | Best For | Recovery Time | Success Rate | Risks |</w:t>
      </w:r>
    </w:p>
    <w:p>
      <w:r>
        <w:t>|-----------------|----------|---------------|--------------|--------|</w:t>
      </w:r>
    </w:p>
    <w:p>
      <w:r>
        <w:t>| Medications | Mild symptoms | Ongoing | 70-80% | Minimal side effects |</w:t>
      </w:r>
    </w:p>
    <w:p>
      <w:r>
        <w:t>| TURP | Moderate-severe | 2-4 weeks | 85-95% | Bleeding, infection risk |</w:t>
      </w:r>
    </w:p>
    <w:p>
      <w:r>
        <w:t>| Laser therapy | All severities | 1-2 weeks | 80-90% | Temporary irritation |</w:t>
      </w:r>
    </w:p>
    <w:p>
      <w:r>
        <w:t>| Robotic surgery | Complex cases | 3-6 weeks | 90-95% | Surgical complications |</w:t>
      </w:r>
    </w:p>
    <w:p>
      <w:r>
        <w:rPr>
          <w:rFonts w:ascii="Courier New" w:hAnsi="Courier New"/>
        </w:rPr>
      </w:r>
      <w:r>
        <w:rPr>
          <w:rFonts w:ascii="Courier New" w:hAnsi="Courier New"/>
        </w:rPr>
      </w:r>
    </w:p>
    <w:p/>
    <w:p>
      <w:r>
        <w:t>#### Risk Factor Assessment Tables</w:t>
      </w:r>
    </w:p>
    <w:p>
      <w:r>
        <w:rPr>
          <w:rFonts w:ascii="Courier New" w:hAnsi="Courier New"/>
        </w:rPr>
      </w:r>
      <w:r>
        <w:rPr>
          <w:rFonts w:ascii="Courier New" w:hAnsi="Courier New"/>
        </w:rPr>
      </w:r>
    </w:p>
    <w:p>
      <w:r>
        <w:t>Kidney Stone Risk Factors:</w:t>
      </w:r>
    </w:p>
    <w:p/>
    <w:p>
      <w:r>
        <w:t>| Risk Factor | Impact Level | Prevention Strategy |</w:t>
      </w:r>
    </w:p>
    <w:p>
      <w:r>
        <w:t>|-------------|--------------|-------------------|</w:t>
      </w:r>
    </w:p>
    <w:p>
      <w:r>
        <w:t>| Low fluid intake | Very High | Increase water to 2.5-3L daily |</w:t>
      </w:r>
    </w:p>
    <w:p>
      <w:r>
        <w:t>| High sodium diet | High | Reduce sodium to &lt;2.3g daily |</w:t>
      </w:r>
    </w:p>
    <w:p>
      <w:r>
        <w:t>| High animal protein | Moderate | Limit to 6oz daily |</w:t>
      </w:r>
    </w:p>
    <w:p>
      <w:r>
        <w:t>| Family history | High | Regular monitoring and prevention |</w:t>
      </w:r>
    </w:p>
    <w:p>
      <w:r>
        <w:t>| Previous stones | Very High | Comprehensive prevention plan |</w:t>
      </w:r>
    </w:p>
    <w:p>
      <w:r>
        <w:rPr>
          <w:rFonts w:ascii="Courier New" w:hAnsi="Courier New"/>
        </w:rPr>
      </w:r>
      <w:r>
        <w:rPr>
          <w:rFonts w:ascii="Courier New" w:hAnsi="Courier New"/>
        </w:rPr>
      </w:r>
    </w:p>
    <w:p/>
    <w:p>
      <w:pPr>
        <w:pStyle w:val="Heading3"/>
        <w:jc w:val="left"/>
      </w:pPr>
      <w:r>
        <w:t>Question-Based Content Development</w:t>
      </w:r>
    </w:p>
    <w:p/>
    <w:p>
      <w:r>
        <w:t>#### FAQ Integration Strategy</w:t>
      </w:r>
    </w:p>
    <w:p>
      <w:r>
        <w:rPr>
          <w:b/>
        </w:rPr>
        <w:t>Implementation across all major pages:</w:t>
      </w:r>
    </w:p>
    <w:p>
      <w:pPr>
        <w:pStyle w:val="ListBullet"/>
      </w:pPr>
      <w:r>
        <w:t>15-20 comprehensive FAQ items per condition page</w:t>
      </w:r>
    </w:p>
    <w:p>
      <w:pPr>
        <w:pStyle w:val="ListBullet"/>
      </w:pPr>
      <w:r>
        <w:t>Schema markup for enhanced search presentation</w:t>
      </w:r>
    </w:p>
    <w:p>
      <w:pPr>
        <w:pStyle w:val="ListBullet"/>
      </w:pPr>
      <w:r>
        <w:t>Natural language question formatting</w:t>
      </w:r>
    </w:p>
    <w:p>
      <w:pPr>
        <w:pStyle w:val="ListBullet"/>
      </w:pPr>
      <w:r>
        <w:t>Conversational answer style optimised for voice search</w:t>
      </w:r>
    </w:p>
    <w:p/>
    <w:p>
      <w:r>
        <w:rPr>
          <w:b/>
        </w:rPr>
        <w:t>Example FAQ Implementation:</w:t>
      </w:r>
    </w:p>
    <w:p>
      <w:r>
        <w:rPr>
          <w:rFonts w:ascii="Courier New" w:hAnsi="Courier New"/>
        </w:rPr>
      </w:r>
      <w:r>
        <w:rPr>
          <w:rFonts w:ascii="Courier New" w:hAnsi="Courier New"/>
        </w:rPr>
      </w:r>
    </w:p>
    <w:p>
      <w:r>
        <w:t>Frequently Asked Questions About Prostate Enlargement:</w:t>
      </w:r>
    </w:p>
    <w:p/>
    <w:p>
      <w:r>
        <w:t>Q: What age do men typically develop prostate enlargement?</w:t>
      </w:r>
    </w:p>
    <w:p>
      <w:r>
        <w:t>A: Prostate enlargement (BPH) typically begins after age 40, affecting 50% of men in their 50s and up to 90% of men over 80. However, symptoms may not appear until the enlargement significantly impacts urination.</w:t>
      </w:r>
    </w:p>
    <w:p/>
    <w:p>
      <w:r>
        <w:t>Q: Can prostate enlargement lead to cancer?</w:t>
      </w:r>
    </w:p>
    <w:p>
      <w:r>
        <w:t>A: No, benign prostatic hyperplasia (BPH) does not increase your risk of prostate cancer. These are separate conditions, though they can occur simultaneously. Regular screening helps monitor both conditions.</w:t>
      </w:r>
    </w:p>
    <w:p/>
    <w:p>
      <w:r>
        <w:t>Q: How long does recovery take after prostate surgery?</w:t>
      </w:r>
    </w:p>
    <w:p>
      <w:r>
        <w:t>A: Recovery varies by procedure:</w:t>
      </w:r>
    </w:p>
    <w:p>
      <w:r>
        <w:t>• TURP: 2-4 weeks for normal activities, 6-8 weeks for full recovery</w:t>
      </w:r>
    </w:p>
    <w:p>
      <w:r>
        <w:t>• Laser therapy: 1-2 weeks for normal activities, 4-6 weeks full recovery</w:t>
      </w:r>
    </w:p>
    <w:p>
      <w:r>
        <w:t>• Medications: No recovery period, but 4-8 weeks to see full effects</w:t>
      </w:r>
    </w:p>
    <w:p>
      <w:r>
        <w:rPr>
          <w:rFonts w:ascii="Courier New" w:hAnsi="Courier New"/>
        </w:rPr>
      </w:r>
      <w:r>
        <w:rPr>
          <w:rFonts w:ascii="Courier New" w:hAnsi="Courier New"/>
        </w:rPr>
      </w:r>
    </w:p>
    <w:p/>
    <w:p>
      <w:pPr>
        <w:pStyle w:val="Heading2"/>
        <w:jc w:val="left"/>
      </w:pPr>
      <w:r>
        <w:t>Interactive AI Elements</w:t>
      </w:r>
    </w:p>
    <w:p/>
    <w:p>
      <w:pPr>
        <w:pStyle w:val="Heading3"/>
        <w:jc w:val="left"/>
      </w:pPr>
      <w:r>
        <w:t>Patient Assessment Tools</w:t>
      </w:r>
    </w:p>
    <w:p/>
    <w:p>
      <w:r>
        <w:t>#### Symptom Assessment Questionnaires</w:t>
      </w:r>
    </w:p>
    <w:p>
      <w:r>
        <w:rPr>
          <w:b/>
        </w:rPr>
        <w:t>Prostate Health Assessment Tool:</w:t>
      </w:r>
    </w:p>
    <w:p>
      <w:r>
        <w:rPr>
          <w:rFonts w:ascii="Courier New" w:hAnsi="Courier New"/>
        </w:rPr>
      </w:r>
      <w:r>
        <w:rPr>
          <w:rFonts w:ascii="Courier New" w:hAnsi="Courier New"/>
        </w:rPr>
      </w:r>
    </w:p>
    <w:p>
      <w:r>
        <w:t>Interactive Questions:</w:t>
      </w:r>
    </w:p>
    <w:p>
      <w:pPr>
        <w:pStyle w:val="ListNumber"/>
      </w:pPr>
      <w:r>
        <w:t>Age and demographic information</w:t>
      </w:r>
    </w:p>
    <w:p>
      <w:pPr>
        <w:pStyle w:val="ListNumber"/>
      </w:pPr>
      <w:r>
        <w:t>Symptom frequency and severity (IPSS scoring)</w:t>
      </w:r>
    </w:p>
    <w:p>
      <w:pPr>
        <w:pStyle w:val="ListNumber"/>
      </w:pPr>
      <w:r>
        <w:t>Impact on quality of life</w:t>
      </w:r>
    </w:p>
    <w:p>
      <w:pPr>
        <w:pStyle w:val="ListNumber"/>
      </w:pPr>
      <w:r>
        <w:t>Medical history and medications</w:t>
      </w:r>
    </w:p>
    <w:p>
      <w:pPr>
        <w:pStyle w:val="ListNumber"/>
      </w:pPr>
      <w:r>
        <w:t>Family history considerations</w:t>
      </w:r>
    </w:p>
    <w:p/>
    <w:p>
      <w:r>
        <w:t>Output:</w:t>
      </w:r>
    </w:p>
    <w:p>
      <w:r>
        <w:t>• Symptom severity score</w:t>
      </w:r>
    </w:p>
    <w:p>
      <w:r>
        <w:t>• Recommended next steps</w:t>
      </w:r>
    </w:p>
    <w:p>
      <w:r>
        <w:t>• Treatment options to discuss</w:t>
      </w:r>
    </w:p>
    <w:p>
      <w:r>
        <w:t>• Preparation for consultation</w:t>
      </w:r>
    </w:p>
    <w:p>
      <w:r>
        <w:rPr>
          <w:rFonts w:ascii="Courier New" w:hAnsi="Courier New"/>
        </w:rPr>
      </w:r>
      <w:r>
        <w:rPr>
          <w:rFonts w:ascii="Courier New" w:hAnsi="Courier New"/>
        </w:rPr>
      </w:r>
    </w:p>
    <w:p/>
    <w:p>
      <w:r>
        <w:t>#### Risk Calculation Tools</w:t>
      </w:r>
    </w:p>
    <w:p>
      <w:r>
        <w:rPr>
          <w:b/>
        </w:rPr>
        <w:t>Kidney Stone Risk Calculator:</w:t>
      </w:r>
    </w:p>
    <w:p>
      <w:r>
        <w:rPr>
          <w:rFonts w:ascii="Courier New" w:hAnsi="Courier New"/>
        </w:rPr>
      </w:r>
      <w:r>
        <w:rPr>
          <w:rFonts w:ascii="Courier New" w:hAnsi="Courier New"/>
        </w:rPr>
      </w:r>
    </w:p>
    <w:p>
      <w:r>
        <w:t>Input Parameters:</w:t>
      </w:r>
    </w:p>
    <w:p>
      <w:r>
        <w:t>• Fluid intake patterns</w:t>
      </w:r>
    </w:p>
    <w:p>
      <w:r>
        <w:t>• Dietary habits assessment</w:t>
      </w:r>
    </w:p>
    <w:p>
      <w:r>
        <w:t>• Previous stone history</w:t>
      </w:r>
    </w:p>
    <w:p>
      <w:r>
        <w:t>• Family medical history</w:t>
      </w:r>
    </w:p>
    <w:p>
      <w:r>
        <w:t>• Geographic and occupational factors</w:t>
      </w:r>
    </w:p>
    <w:p/>
    <w:p>
      <w:r>
        <w:t>Generated Results:</w:t>
      </w:r>
    </w:p>
    <w:p>
      <w:r>
        <w:t>• Personal risk score (Low/Moderate/High)</w:t>
      </w:r>
    </w:p>
    <w:p>
      <w:r>
        <w:t>• Customised prevention strategies</w:t>
      </w:r>
    </w:p>
    <w:p>
      <w:r>
        <w:t>• Dietary modification recommendations</w:t>
      </w:r>
    </w:p>
    <w:p>
      <w:r>
        <w:t>• Follow-up monitoring schedule</w:t>
      </w:r>
    </w:p>
    <w:p>
      <w:r>
        <w:rPr>
          <w:rFonts w:ascii="Courier New" w:hAnsi="Courier New"/>
        </w:rPr>
      </w:r>
      <w:r>
        <w:rPr>
          <w:rFonts w:ascii="Courier New" w:hAnsi="Courier New"/>
        </w:rPr>
      </w:r>
    </w:p>
    <w:p/>
    <w:p>
      <w:pPr>
        <w:pStyle w:val="Heading3"/>
        <w:jc w:val="left"/>
      </w:pPr>
      <w:r>
        <w:t>Decision Support Tools</w:t>
      </w:r>
    </w:p>
    <w:p/>
    <w:p>
      <w:r>
        <w:t>#### Treatment Decision Aids</w:t>
      </w:r>
    </w:p>
    <w:p>
      <w:r>
        <w:rPr>
          <w:b/>
        </w:rPr>
        <w:t>Prostate Treatment Decision Matrix:</w:t>
      </w:r>
    </w:p>
    <w:p>
      <w:pPr>
        <w:pStyle w:val="ListBullet"/>
      </w:pPr>
      <w:r>
        <w:t>Interactive comparison of treatment options</w:t>
      </w:r>
    </w:p>
    <w:p>
      <w:pPr>
        <w:pStyle w:val="ListBullet"/>
      </w:pPr>
      <w:r>
        <w:t>Personalised recommendations based on symptoms and preferences</w:t>
      </w:r>
    </w:p>
    <w:p>
      <w:pPr>
        <w:pStyle w:val="ListBullet"/>
      </w:pPr>
      <w:r>
        <w:t>Risk-benefit analysis tools</w:t>
      </w:r>
    </w:p>
    <w:p>
      <w:pPr>
        <w:pStyle w:val="ListBullet"/>
      </w:pPr>
      <w:r>
        <w:t>Quality of life impact assessment</w:t>
      </w:r>
    </w:p>
    <w:p/>
    <w:p>
      <w:r>
        <w:t>#### Recovery Planning Tools</w:t>
      </w:r>
    </w:p>
    <w:p>
      <w:r>
        <w:rPr>
          <w:b/>
        </w:rPr>
        <w:t>Post-Treatment Recovery Planner:</w:t>
      </w:r>
    </w:p>
    <w:p>
      <w:pPr>
        <w:pStyle w:val="ListBullet"/>
      </w:pPr>
      <w:r>
        <w:t>Procedure-specific recovery timelines</w:t>
      </w:r>
    </w:p>
    <w:p>
      <w:pPr>
        <w:pStyle w:val="ListBullet"/>
      </w:pPr>
      <w:r>
        <w:t>Activity restriction guidelines</w:t>
      </w:r>
    </w:p>
    <w:p>
      <w:pPr>
        <w:pStyle w:val="ListBullet"/>
      </w:pPr>
      <w:r>
        <w:t>Warning sign recognition</w:t>
      </w:r>
    </w:p>
    <w:p>
      <w:pPr>
        <w:pStyle w:val="ListBullet"/>
      </w:pPr>
      <w:r>
        <w:t>Follow-up appointment scheduling</w:t>
      </w:r>
    </w:p>
    <w:p/>
    <w:p>
      <w:pPr>
        <w:pStyle w:val="Heading3"/>
        <w:jc w:val="left"/>
      </w:pPr>
      <w:r>
        <w:t>Conversational Content Development</w:t>
      </w:r>
    </w:p>
    <w:p/>
    <w:p>
      <w:r>
        <w:t>#### Natural Language Optimisation</w:t>
      </w:r>
    </w:p>
    <w:p>
      <w:r>
        <w:rPr>
          <w:b/>
        </w:rPr>
        <w:t>Voice Search Ready Content:</w:t>
      </w:r>
    </w:p>
    <w:p>
      <w:r>
        <w:rPr>
          <w:rFonts w:ascii="Courier New" w:hAnsi="Courier New"/>
        </w:rPr>
      </w:r>
      <w:r>
        <w:rPr>
          <w:rFonts w:ascii="Courier New" w:hAnsi="Courier New"/>
        </w:rPr>
      </w:r>
    </w:p>
    <w:p>
      <w:r>
        <w:t>Traditional Format:</w:t>
      </w:r>
    </w:p>
    <w:p>
      <w:r>
        <w:t>"Kidney stone treatment options include several approaches..."</w:t>
      </w:r>
    </w:p>
    <w:p/>
    <w:p>
      <w:r>
        <w:t>Voice-Optimised Format:</w:t>
      </w:r>
    </w:p>
    <w:p>
      <w:r>
        <w:t>"What are the treatment options for kidney stones?</w:t>
      </w:r>
    </w:p>
    <w:p/>
    <w:p>
      <w:r>
        <w:t>For small kidney stones under 5mm, treatment usually includes:</w:t>
      </w:r>
    </w:p>
    <w:p>
      <w:r>
        <w:t>• Drinking 2-3 litres of water daily to help flush the stone</w:t>
      </w:r>
    </w:p>
    <w:p>
      <w:r>
        <w:t>• Taking prescribed pain medications for comfort</w:t>
      </w:r>
    </w:p>
    <w:p>
      <w:r>
        <w:t>• Using alpha-blocker medications to relax ureter muscles</w:t>
      </w:r>
    </w:p>
    <w:p>
      <w:r>
        <w:t>• Most small stones pass naturally within 2-6 weeks</w:t>
      </w:r>
    </w:p>
    <w:p/>
    <w:p>
      <w:r>
        <w:t>For larger stones over 5mm, active treatment may include:</w:t>
      </w:r>
    </w:p>
    <w:p>
      <w:r>
        <w:t>• Shock wave lithotripsy to break stones into smaller pieces</w:t>
      </w:r>
    </w:p>
    <w:p>
      <w:r>
        <w:t>• Ureteroscopy to remove stones directly through a small scope</w:t>
      </w:r>
    </w:p>
    <w:p>
      <w:r>
        <w:t>• Percutaneous surgery for very large kidney stones"</w:t>
      </w:r>
    </w:p>
    <w:p>
      <w:r>
        <w:rPr>
          <w:rFonts w:ascii="Courier New" w:hAnsi="Courier New"/>
        </w:rPr>
      </w:r>
      <w:r>
        <w:rPr>
          <w:rFonts w:ascii="Courier New" w:hAnsi="Courier New"/>
        </w:rPr>
      </w:r>
    </w:p>
    <w:p/>
    <w:p>
      <w:pPr>
        <w:pStyle w:val="Heading2"/>
        <w:jc w:val="left"/>
      </w:pPr>
      <w:r>
        <w:t>Schema Markup Enhancement</w:t>
      </w:r>
    </w:p>
    <w:p/>
    <w:p>
      <w:pPr>
        <w:pStyle w:val="Heading3"/>
        <w:jc w:val="left"/>
      </w:pPr>
      <w:r>
        <w:t>Medical Schema Implementation</w:t>
      </w:r>
    </w:p>
    <w:p/>
    <w:p>
      <w:r>
        <w:t>#### MedicalCondition Schema</w:t>
      </w:r>
    </w:p>
    <w:p>
      <w:r>
        <w:rPr>
          <w:rFonts w:ascii="Courier New" w:hAnsi="Courier New"/>
        </w:rPr>
      </w:r>
      <w:r>
        <w:t>`json</w:t>
      </w:r>
    </w:p>
    <w:p>
      <w:r>
        <w:t>{</w:t>
      </w:r>
    </w:p>
    <w:p>
      <w:r>
        <w:t>"@context": "https://schema.org",</w:t>
      </w:r>
    </w:p>
    <w:p>
      <w:r>
        <w:t>"@type": "MedicalCondition",</w:t>
      </w:r>
    </w:p>
    <w:p>
      <w:r>
        <w:t>"name": "Benign Prostatic Hyperplasia",</w:t>
      </w:r>
    </w:p>
    <w:p>
      <w:r>
        <w:t>"alternateName": ["BPH", "Enlarged Prostate"],</w:t>
      </w:r>
    </w:p>
    <w:p>
      <w:r>
        <w:t>"description": "Non-cancerous enlargement of the prostate gland affecting urinary function",</w:t>
      </w:r>
    </w:p>
    <w:p>
      <w:r>
        <w:t>"cause": [</w:t>
      </w:r>
    </w:p>
    <w:p>
      <w:r>
        <w:t>{</w:t>
      </w:r>
    </w:p>
    <w:p>
      <w:r>
        <w:t>"@type": "MedicalCause",</w:t>
      </w:r>
    </w:p>
    <w:p>
      <w:r>
        <w:t>"name": "Age-related hormonal changes"</w:t>
      </w:r>
    </w:p>
    <w:p>
      <w:r>
        <w:t>}</w:t>
      </w:r>
    </w:p>
    <w:p>
      <w:r>
        <w:t>],</w:t>
      </w:r>
    </w:p>
    <w:p>
      <w:r>
        <w:t>"symptom": [</w:t>
      </w:r>
    </w:p>
    <w:p>
      <w:r>
        <w:t>{</w:t>
      </w:r>
    </w:p>
    <w:p>
      <w:r>
        <w:t>"@type": "MedicalSymptom",</w:t>
      </w:r>
    </w:p>
    <w:p>
      <w:r>
        <w:t>"name": "Frequent urination"</w:t>
      </w:r>
    </w:p>
    <w:p>
      <w:r>
        <w:t>},</w:t>
      </w:r>
    </w:p>
    <w:p>
      <w:r>
        <w:t>{</w:t>
      </w:r>
    </w:p>
    <w:p>
      <w:r>
        <w:t>"@type": "MedicalSymptom",</w:t>
      </w:r>
    </w:p>
    <w:p>
      <w:r>
        <w:t>"name": "Weak urine stream"</w:t>
      </w:r>
    </w:p>
    <w:p>
      <w:r>
        <w:t>}</w:t>
      </w:r>
    </w:p>
    <w:p>
      <w:r>
        <w:t>],</w:t>
      </w:r>
    </w:p>
    <w:p>
      <w:r>
        <w:t>"possibleTreatment": [</w:t>
      </w:r>
    </w:p>
    <w:p>
      <w:r>
        <w:t>{</w:t>
      </w:r>
    </w:p>
    <w:p>
      <w:r>
        <w:t>"@type": "MedicalProcedure",</w:t>
      </w:r>
    </w:p>
    <w:p>
      <w:r>
        <w:t>"name": "TURP (Transurethral Resection of Prostate)"</w:t>
      </w:r>
    </w:p>
    <w:p>
      <w:r>
        <w:t>}</w:t>
      </w:r>
    </w:p>
    <w:p>
      <w:r>
        <w:t>]</w:t>
      </w:r>
    </w:p>
    <w:p>
      <w:r>
        <w:t>}</w:t>
      </w:r>
    </w:p>
    <w:p>
      <w:r>
        <w:rPr>
          <w:rFonts w:ascii="Courier New" w:hAnsi="Courier New"/>
        </w:rPr>
      </w:r>
      <w:r>
        <w:rPr>
          <w:rFonts w:ascii="Courier New" w:hAnsi="Courier New"/>
        </w:rPr>
      </w:r>
    </w:p>
    <w:p/>
    <w:p>
      <w:r>
        <w:t>#### MedicalProcedure Schema</w:t>
      </w:r>
    </w:p>
    <w:p>
      <w:r>
        <w:rPr>
          <w:rFonts w:ascii="Courier New" w:hAnsi="Courier New"/>
        </w:rPr>
      </w:r>
      <w:r>
        <w:t>`json</w:t>
      </w:r>
    </w:p>
    <w:p>
      <w:r>
        <w:t>{</w:t>
      </w:r>
    </w:p>
    <w:p>
      <w:r>
        <w:t>"@context": "https://schema.org",</w:t>
      </w:r>
    </w:p>
    <w:p>
      <w:r>
        <w:t>"@type": "MedicalProcedure",</w:t>
      </w:r>
    </w:p>
    <w:p>
      <w:r>
        <w:t>"name": "Ureteroscopy for Kidney Stones",</w:t>
      </w:r>
    </w:p>
    <w:p>
      <w:r>
        <w:t>"description": "Minimally invasive procedure using a small scope to remove kidney stones",</w:t>
      </w:r>
    </w:p>
    <w:p>
      <w:r>
        <w:t>"preparation": "Fasting 8 hours before procedure, arrange transportation",</w:t>
      </w:r>
    </w:p>
    <w:p>
      <w:r>
        <w:t>"howPerformed": "Small scope inserted through urethra to visualise and remove stones",</w:t>
      </w:r>
    </w:p>
    <w:p>
      <w:r>
        <w:t>"followup": "Follow-up appointment within 1-2 weeks, activity restrictions for 48 hours",</w:t>
      </w:r>
    </w:p>
    <w:p>
      <w:r>
        <w:t>"procedureType": "Minimally Invasive Urological Surgery"</w:t>
      </w:r>
    </w:p>
    <w:p>
      <w:r>
        <w:t>}</w:t>
      </w:r>
    </w:p>
    <w:p>
      <w:r>
        <w:rPr>
          <w:rFonts w:ascii="Courier New" w:hAnsi="Courier New"/>
        </w:rPr>
      </w:r>
      <w:r>
        <w:rPr>
          <w:rFonts w:ascii="Courier New" w:hAnsi="Courier New"/>
        </w:rPr>
      </w:r>
    </w:p>
    <w:p/>
    <w:p>
      <w:r>
        <w:t>#### FAQ Schema Implementation</w:t>
      </w:r>
    </w:p>
    <w:p>
      <w:r>
        <w:rPr>
          <w:rFonts w:ascii="Courier New" w:hAnsi="Courier New"/>
        </w:rPr>
      </w:r>
      <w:r>
        <w:t>`json</w:t>
      </w:r>
    </w:p>
    <w:p>
      <w:r>
        <w:t>{</w:t>
      </w:r>
    </w:p>
    <w:p>
      <w:r>
        <w:t>"@context": "https://schema.org",</w:t>
      </w:r>
    </w:p>
    <w:p>
      <w:r>
        <w:t>"@type": "FAQPage",</w:t>
      </w:r>
    </w:p>
    <w:p>
      <w:r>
        <w:t>"mainEntity": [</w:t>
      </w:r>
    </w:p>
    <w:p>
      <w:r>
        <w:t>{</w:t>
      </w:r>
    </w:p>
    <w:p>
      <w:r>
        <w:t>"@type": "Question",</w:t>
      </w:r>
    </w:p>
    <w:p>
      <w:r>
        <w:t>"name": "How long does kidney stone surgery take?",</w:t>
      </w:r>
    </w:p>
    <w:p>
      <w:r>
        <w:t>"acceptedAnswer": {</w:t>
      </w:r>
    </w:p>
    <w:p>
      <w:r>
        <w:t>"@type": "Answer",</w:t>
      </w:r>
    </w:p>
    <w:p>
      <w:r>
        <w:t>"text": "Ureteroscopy typically takes 30-60 minutes, while percutaneous nephrolithotomy (PCNL) may take 1-3 hours depending on stone size and location."</w:t>
      </w:r>
    </w:p>
    <w:p>
      <w:r>
        <w:t>}</w:t>
      </w:r>
    </w:p>
    <w:p>
      <w:r>
        <w:t>}</w:t>
      </w:r>
    </w:p>
    <w:p>
      <w:r>
        <w:t>]</w:t>
      </w:r>
    </w:p>
    <w:p>
      <w:r>
        <w:t>}</w:t>
      </w:r>
    </w:p>
    <w:p>
      <w:r>
        <w:rPr>
          <w:rFonts w:ascii="Courier New" w:hAnsi="Courier New"/>
        </w:rPr>
      </w:r>
      <w:r>
        <w:rPr>
          <w:rFonts w:ascii="Courier New" w:hAnsi="Courier New"/>
        </w:rPr>
      </w:r>
    </w:p>
    <w:p/>
    <w:p>
      <w:pPr>
        <w:pStyle w:val="Heading3"/>
        <w:jc w:val="left"/>
      </w:pPr>
      <w:r>
        <w:t>LocalBusiness Enhanced Schema</w:t>
      </w:r>
    </w:p>
    <w:p>
      <w:r>
        <w:rPr>
          <w:rFonts w:ascii="Courier New" w:hAnsi="Courier New"/>
        </w:rPr>
      </w:r>
      <w:r>
        <w:t>`json</w:t>
      </w:r>
    </w:p>
    <w:p>
      <w:r>
        <w:t>{</w:t>
      </w:r>
    </w:p>
    <w:p>
      <w:r>
        <w:t>"@context": "https://schema.org",</w:t>
      </w:r>
    </w:p>
    <w:p>
      <w:r>
        <w:t>"@type": "MedicalBusiness",</w:t>
      </w:r>
    </w:p>
    <w:p>
      <w:r>
        <w:t>"name": "Dr. David Ende - Endeurology",</w:t>
      </w:r>
    </w:p>
    <w:p>
      <w:r>
        <w:t>"specialty": "Urology",</w:t>
      </w:r>
    </w:p>
    <w:p>
      <w:r>
        <w:t>"medicalSpecialty": "Urology",</w:t>
      </w:r>
    </w:p>
    <w:p>
      <w:r>
        <w:t>"address": {</w:t>
      </w:r>
    </w:p>
    <w:p>
      <w:r>
        <w:t>"@type": "PostalAddress",</w:t>
      </w:r>
    </w:p>
    <w:p>
      <w:r>
        <w:t>"addressCountry": "AU",</w:t>
      </w:r>
    </w:p>
    <w:p>
      <w:r>
        <w:t>"addressRegion": "NSW"</w:t>
      </w:r>
    </w:p>
    <w:p>
      <w:r>
        <w:t>},</w:t>
      </w:r>
    </w:p>
    <w:p>
      <w:r>
        <w:t>"physician": {</w:t>
      </w:r>
    </w:p>
    <w:p>
      <w:r>
        <w:t>"@type": "Physician",</w:t>
      </w:r>
    </w:p>
    <w:p>
      <w:r>
        <w:t>"name": "Dr. David Ende",</w:t>
      </w:r>
    </w:p>
    <w:p>
      <w:r>
        <w:t>"medicalSpecialty": "Urology",</w:t>
      </w:r>
    </w:p>
    <w:p>
      <w:r>
        <w:t>"memberOf": [</w:t>
      </w:r>
    </w:p>
    <w:p>
      <w:r>
        <w:t>"Royal Australasian College of Surgeons",</w:t>
      </w:r>
    </w:p>
    <w:p>
      <w:r>
        <w:t>"Urological Society of Australia and New Zealand"</w:t>
      </w:r>
    </w:p>
    <w:p>
      <w:r>
        <w:t>]</w:t>
      </w:r>
    </w:p>
    <w:p>
      <w:r>
        <w:t>}</w:t>
      </w:r>
    </w:p>
    <w:p>
      <w:r>
        <w:t>}</w:t>
      </w:r>
    </w:p>
    <w:p>
      <w:r>
        <w:rPr>
          <w:rFonts w:ascii="Courier New" w:hAnsi="Courier New"/>
        </w:rPr>
      </w:r>
      <w:r>
        <w:rPr>
          <w:rFonts w:ascii="Courier New" w:hAnsi="Courier New"/>
        </w:rPr>
      </w:r>
    </w:p>
    <w:p/>
    <w:p>
      <w:pPr>
        <w:pStyle w:val="Heading2"/>
        <w:jc w:val="left"/>
      </w:pPr>
      <w:r>
        <w:t>Voice Search Optimisation</w:t>
      </w:r>
    </w:p>
    <w:p/>
    <w:p>
      <w:pPr>
        <w:pStyle w:val="Heading3"/>
        <w:jc w:val="left"/>
      </w:pPr>
      <w:r>
        <w:t>Natural Language Query Targeting</w:t>
      </w:r>
    </w:p>
    <w:p/>
    <w:p>
      <w:r>
        <w:t>#### Long-tail Voice Queries</w:t>
      </w:r>
    </w:p>
    <w:p>
      <w:r>
        <w:rPr>
          <w:b/>
        </w:rPr>
        <w:t>Target Query Patterns:</w:t>
      </w:r>
    </w:p>
    <w:p>
      <w:pPr>
        <w:pStyle w:val="ListBullet"/>
      </w:pPr>
      <w:r>
        <w:t>"What causes kidney stones in men over 50?"</w:t>
      </w:r>
    </w:p>
    <w:p>
      <w:pPr>
        <w:pStyle w:val="ListBullet"/>
      </w:pPr>
      <w:r>
        <w:t>"How do I know if I need prostate surgery?"</w:t>
      </w:r>
    </w:p>
    <w:p>
      <w:pPr>
        <w:pStyle w:val="ListBullet"/>
      </w:pPr>
      <w:r>
        <w:t>"What are the symptoms of bladder problems?"</w:t>
      </w:r>
    </w:p>
    <w:p>
      <w:pPr>
        <w:pStyle w:val="ListBullet"/>
      </w:pPr>
      <w:r>
        <w:t>"Best urologist near me for kidney stone treatment"</w:t>
      </w:r>
    </w:p>
    <w:p>
      <w:pPr>
        <w:pStyle w:val="ListBullet"/>
      </w:pPr>
      <w:r>
        <w:t>"How long does prostate surgery recovery take?"</w:t>
      </w:r>
    </w:p>
    <w:p/>
    <w:p>
      <w:r>
        <w:t>#### Conversational Content Formatting</w:t>
      </w:r>
    </w:p>
    <w:p>
      <w:r>
        <w:rPr>
          <w:b/>
        </w:rPr>
        <w:t>Question-Answer Pairs Optimised for Voice:</w:t>
      </w:r>
    </w:p>
    <w:p>
      <w:r>
        <w:rPr>
          <w:rFonts w:ascii="Courier New" w:hAnsi="Courier New"/>
        </w:rPr>
      </w:r>
      <w:r>
        <w:rPr>
          <w:rFonts w:ascii="Courier New" w:hAnsi="Courier New"/>
        </w:rPr>
      </w:r>
    </w:p>
    <w:p>
      <w:r>
        <w:t>Q: "What should I expect during a prostate examination?"</w:t>
      </w:r>
    </w:p>
    <w:p>
      <w:r>
        <w:t>A: "During a prostate examination, your doctor will first discuss your symptoms and medical history. The physical exam includes a digital rectal examination, which takes about 30 seconds and may feel uncomfortable but shouldn't be painful. You may also have a PSA blood test and urine test. The entire appointment typically takes 15-20 minutes."</w:t>
      </w:r>
    </w:p>
    <w:p/>
    <w:p>
      <w:r>
        <w:t>Q: "When should I see a urologist for kidney stone pain?"</w:t>
      </w:r>
    </w:p>
    <w:p>
      <w:r>
        <w:t>A: "You should see a urologist immediately if you experience severe pain that prevents normal activities, blood in your urine, fever with chills, or complete inability to urinate. For less severe symptoms, schedule an appointment within a few days if pain persists or worsens despite over-the-counter medications."</w:t>
      </w:r>
    </w:p>
    <w:p>
      <w:r>
        <w:rPr>
          <w:rFonts w:ascii="Courier New" w:hAnsi="Courier New"/>
        </w:rPr>
      </w:r>
      <w:r>
        <w:rPr>
          <w:rFonts w:ascii="Courier New" w:hAnsi="Courier New"/>
        </w:rPr>
      </w:r>
    </w:p>
    <w:p/>
    <w:p>
      <w:pPr>
        <w:pStyle w:val="Heading3"/>
        <w:jc w:val="left"/>
      </w:pPr>
      <w:r>
        <w:t>Local Voice Search Optimisation</w:t>
      </w:r>
    </w:p>
    <w:p>
      <w:r>
        <w:rPr>
          <w:b/>
        </w:rPr>
        <w:t>Geographic Content Integration:</w:t>
      </w:r>
    </w:p>
    <w:p>
      <w:pPr>
        <w:pStyle w:val="ListBullet"/>
      </w:pPr>
      <w:r>
        <w:t>"Best urologist in Sydney for prostate problems"</w:t>
      </w:r>
    </w:p>
    <w:p>
      <w:pPr>
        <w:pStyle w:val="ListBullet"/>
      </w:pPr>
      <w:r>
        <w:t>"Kidney stone treatment near me"</w:t>
      </w:r>
    </w:p>
    <w:p>
      <w:pPr>
        <w:pStyle w:val="ListBullet"/>
      </w:pPr>
      <w:r>
        <w:t>"Sydney private urology practice"</w:t>
      </w:r>
    </w:p>
    <w:p>
      <w:pPr>
        <w:pStyle w:val="ListBullet"/>
      </w:pPr>
      <w:r>
        <w:t>"Urologist accepting new patients Sydney"</w:t>
      </w:r>
    </w:p>
    <w:p/>
    <w:p>
      <w:pPr>
        <w:pStyle w:val="Heading2"/>
        <w:jc w:val="left"/>
      </w:pPr>
      <w:r>
        <w:t>Featured Snippet Strategy</w:t>
      </w:r>
    </w:p>
    <w:p/>
    <w:p>
      <w:pPr>
        <w:pStyle w:val="Heading3"/>
        <w:jc w:val="left"/>
      </w:pPr>
      <w:r>
        <w:t>Featured Snippet Content Optimisation</w:t>
      </w:r>
    </w:p>
    <w:p/>
    <w:p>
      <w:r>
        <w:t>#### Paragraph Snippets</w:t>
      </w:r>
    </w:p>
    <w:p>
      <w:r>
        <w:rPr>
          <w:b/>
        </w:rPr>
        <w:t>Target Format for Definition Queries:</w:t>
      </w:r>
    </w:p>
    <w:p>
      <w:r>
        <w:rPr>
          <w:rFonts w:ascii="Courier New" w:hAnsi="Courier New"/>
        </w:rPr>
      </w:r>
      <w:r>
        <w:rPr>
          <w:rFonts w:ascii="Courier New" w:hAnsi="Courier New"/>
        </w:rPr>
      </w:r>
    </w:p>
    <w:p>
      <w:r>
        <w:t>What is BPH (Benign Prostatic Hyperplasia)?</w:t>
      </w:r>
    </w:p>
    <w:p/>
    <w:p>
      <w:r>
        <w:t>BPH is the non-cancerous enlargement of the prostate gland that affects approximately 50% of men over 50 and 90% of men over 80. The enlarged prostate can compress the urethra, causing urinary symptoms such as frequent urination, difficulty starting urination, weak urine stream, and feeling of incomplete bladder emptying. BPH is not cancer and does not increase cancer risk.</w:t>
      </w:r>
    </w:p>
    <w:p>
      <w:r>
        <w:rPr>
          <w:rFonts w:ascii="Courier New" w:hAnsi="Courier New"/>
        </w:rPr>
      </w:r>
      <w:r>
        <w:rPr>
          <w:rFonts w:ascii="Courier New" w:hAnsi="Courier New"/>
        </w:rPr>
      </w:r>
    </w:p>
    <w:p/>
    <w:p>
      <w:r>
        <w:t>#### List Snippets</w:t>
      </w:r>
    </w:p>
    <w:p>
      <w:r>
        <w:rPr>
          <w:b/>
        </w:rPr>
        <w:t>Numbered List Format for Process Questions:</w:t>
      </w:r>
    </w:p>
    <w:p>
      <w:r>
        <w:rPr>
          <w:rFonts w:ascii="Courier New" w:hAnsi="Courier New"/>
        </w:rPr>
      </w:r>
      <w:r>
        <w:rPr>
          <w:rFonts w:ascii="Courier New" w:hAnsi="Courier New"/>
        </w:rPr>
      </w:r>
    </w:p>
    <w:p>
      <w:r>
        <w:t>Steps for Kidney Stone Prevention:</w:t>
      </w:r>
    </w:p>
    <w:p/>
    <w:p>
      <w:pPr>
        <w:pStyle w:val="ListNumber"/>
      </w:pPr>
      <w:r>
        <w:t>Increase fluid intake to 2.5-3 litres daily, primarily water</w:t>
      </w:r>
    </w:p>
    <w:p>
      <w:pPr>
        <w:pStyle w:val="ListNumber"/>
      </w:pPr>
      <w:r>
        <w:t>Reduce sodium intake to less than 2.3 grams per day</w:t>
      </w:r>
    </w:p>
    <w:p>
      <w:pPr>
        <w:pStyle w:val="ListNumber"/>
      </w:pPr>
      <w:r>
        <w:t>Limit animal protein to 6 ounces daily</w:t>
      </w:r>
    </w:p>
    <w:p>
      <w:pPr>
        <w:pStyle w:val="ListNumber"/>
      </w:pPr>
      <w:r>
        <w:t>Increase citrus fruit consumption for natural citrate</w:t>
      </w:r>
    </w:p>
    <w:p>
      <w:pPr>
        <w:pStyle w:val="ListNumber"/>
      </w:pPr>
      <w:r>
        <w:t>Maintain healthy calcium intake (1000-1200mg daily)</w:t>
      </w:r>
    </w:p>
    <w:p>
      <w:pPr>
        <w:pStyle w:val="ListNumber"/>
      </w:pPr>
      <w:r>
        <w:t>Avoid high-oxalate foods if you form calcium oxalate stones</w:t>
      </w:r>
    </w:p>
    <w:p>
      <w:pPr>
        <w:pStyle w:val="ListNumber"/>
      </w:pPr>
      <w:r>
        <w:t>Consider thiazide diuretics if recommended by your doctor</w:t>
      </w:r>
    </w:p>
    <w:p>
      <w:r>
        <w:rPr>
          <w:rFonts w:ascii="Courier New" w:hAnsi="Courier New"/>
        </w:rPr>
      </w:r>
      <w:r>
        <w:rPr>
          <w:rFonts w:ascii="Courier New" w:hAnsi="Courier New"/>
        </w:rPr>
      </w:r>
    </w:p>
    <w:p/>
    <w:p>
      <w:r>
        <w:t>#### Table Snippets</w:t>
      </w:r>
    </w:p>
    <w:p>
      <w:r>
        <w:rPr>
          <w:b/>
        </w:rPr>
        <w:t>Comparison Format for Treatment Information:</w:t>
      </w:r>
    </w:p>
    <w:p>
      <w:r>
        <w:rPr>
          <w:rFonts w:ascii="Courier New" w:hAnsi="Courier New"/>
        </w:rPr>
      </w:r>
      <w:r>
        <w:rPr>
          <w:rFonts w:ascii="Courier New" w:hAnsi="Courier New"/>
        </w:rPr>
      </w:r>
    </w:p>
    <w:p>
      <w:r>
        <w:t>Prostate Surgery Options:</w:t>
      </w:r>
    </w:p>
    <w:p/>
    <w:p>
      <w:r>
        <w:t>TURP (Transurethral Resection):</w:t>
      </w:r>
    </w:p>
    <w:p>
      <w:r>
        <w:t>• Best for: Moderate to severe symptoms</w:t>
      </w:r>
    </w:p>
    <w:p>
      <w:r>
        <w:t>• Recovery: 2-4 weeks</w:t>
      </w:r>
    </w:p>
    <w:p>
      <w:r>
        <w:t>• Success rate: 85-95%</w:t>
      </w:r>
    </w:p>
    <w:p>
      <w:r>
        <w:t>• Hospital stay: 1-2 days</w:t>
      </w:r>
    </w:p>
    <w:p/>
    <w:p>
      <w:r>
        <w:t>Laser Therapy:</w:t>
      </w:r>
    </w:p>
    <w:p>
      <w:r>
        <w:t>• Best for: All symptom levels</w:t>
      </w:r>
    </w:p>
    <w:p>
      <w:r>
        <w:t>• Recovery: 1-2 weeks</w:t>
      </w:r>
    </w:p>
    <w:p>
      <w:r>
        <w:t>• Success rate: 80-90%</w:t>
      </w:r>
    </w:p>
    <w:p>
      <w:r>
        <w:t>• Hospital stay: Day procedure or overnight</w:t>
      </w:r>
    </w:p>
    <w:p>
      <w:r>
        <w:rPr>
          <w:rFonts w:ascii="Courier New" w:hAnsi="Courier New"/>
        </w:rPr>
      </w:r>
      <w:r>
        <w:rPr>
          <w:rFonts w:ascii="Courier New" w:hAnsi="Courier New"/>
        </w:rPr>
      </w:r>
    </w:p>
    <w:p/>
    <w:p>
      <w:pPr>
        <w:pStyle w:val="Heading3"/>
        <w:jc w:val="left"/>
      </w:pPr>
      <w:r>
        <w:t>Featured Snippet Content Development</w:t>
      </w:r>
    </w:p>
    <w:p/>
    <w:p>
      <w:r>
        <w:t>#### High-Volume Query Targeting</w:t>
      </w:r>
    </w:p>
    <w:p>
      <w:r>
        <w:rPr>
          <w:b/>
        </w:rPr>
        <w:t>Priority Featured Snippet Opportunities:</w:t>
      </w:r>
    </w:p>
    <w:p>
      <w:pPr>
        <w:pStyle w:val="ListNumber"/>
      </w:pPr>
      <w:r>
        <w:t>"What causes kidney stones?" - 8,100 monthly searches</w:t>
      </w:r>
    </w:p>
    <w:p>
      <w:pPr>
        <w:pStyle w:val="ListNumber"/>
      </w:pPr>
      <w:r>
        <w:t>"Prostate enlargement symptoms" - 5,400 monthly searches</w:t>
      </w:r>
    </w:p>
    <w:p>
      <w:pPr>
        <w:pStyle w:val="ListNumber"/>
      </w:pPr>
      <w:r>
        <w:t>"Bladder infection treatment" - 12,100 monthly searches</w:t>
      </w:r>
    </w:p>
    <w:p>
      <w:pPr>
        <w:pStyle w:val="ListNumber"/>
      </w:pPr>
      <w:r>
        <w:t>"When to see urologist" - 2,900 monthly searches</w:t>
      </w:r>
    </w:p>
    <w:p>
      <w:pPr>
        <w:pStyle w:val="ListNumber"/>
      </w:pPr>
      <w:r>
        <w:t>"Kidney stone pain relief" - 6,600 monthly searches</w:t>
      </w:r>
    </w:p>
    <w:p/>
    <w:p>
      <w:r>
        <w:t>#### Content Structure for Snippet Capture</w:t>
      </w:r>
    </w:p>
    <w:p>
      <w:r>
        <w:rPr>
          <w:rFonts w:ascii="Courier New" w:hAnsi="Courier New"/>
        </w:rPr>
      </w:r>
      <w:r>
        <w:rPr>
          <w:rFonts w:ascii="Courier New" w:hAnsi="Courier New"/>
        </w:rPr>
      </w:r>
    </w:p>
    <w:p>
      <w:r>
        <w:t>Target Query: "How long does kidney stone surgery take?"</w:t>
      </w:r>
    </w:p>
    <w:p/>
    <w:p>
      <w:r>
        <w:t>Optimised Answer Format:</w:t>
      </w:r>
    </w:p>
    <w:p>
      <w:r>
        <w:t>Kidney stone surgery duration varies by procedure type:</w:t>
      </w:r>
    </w:p>
    <w:p/>
    <w:p>
      <w:r>
        <w:t>• Ureteroscopy: 30-60 minutes for most cases</w:t>
      </w:r>
    </w:p>
    <w:p>
      <w:r>
        <w:t>• Shock Wave Lithotripsy (ESWL): 45-90 minutes</w:t>
      </w:r>
    </w:p>
    <w:p>
      <w:r>
        <w:t>• Percutaneous Nephrolithotomy (PCNL): 1-3 hours</w:t>
      </w:r>
    </w:p>
    <w:p>
      <w:r>
        <w:t>• Laparoscopic surgery: 2-4 hours for complex cases</w:t>
      </w:r>
    </w:p>
    <w:p/>
    <w:p>
      <w:r>
        <w:t>The actual time depends on stone size, location, and complexity. Most patients go home the same day for ureteroscopy, while PCNL may require 1-2 days in hospital.</w:t>
      </w:r>
    </w:p>
    <w:p>
      <w:r>
        <w:rPr>
          <w:rFonts w:ascii="Courier New" w:hAnsi="Courier New"/>
        </w:rPr>
      </w:r>
      <w:r>
        <w:rPr>
          <w:rFonts w:ascii="Courier New" w:hAnsi="Courier New"/>
        </w:rPr>
      </w:r>
    </w:p>
    <w:p/>
    <w:p>
      <w:pPr>
        <w:pStyle w:val="Heading2"/>
        <w:jc w:val="left"/>
      </w:pPr>
      <w:r>
        <w:t>Implementation Priority Matrix</w:t>
      </w:r>
    </w:p>
    <w:p/>
    <w:p>
      <w:pPr>
        <w:pStyle w:val="Heading3"/>
        <w:jc w:val="left"/>
      </w:pPr>
      <w:r>
        <w:t>Phase 1: Foundation (Month 1)</w:t>
      </w:r>
    </w:p>
    <w:p>
      <w:r>
        <w:rPr>
          <w:b/>
        </w:rPr>
        <w:t>High Impact, Low Effort:</w:t>
      </w:r>
    </w:p>
    <w:p>
      <w:pPr>
        <w:pStyle w:val="ListBullet"/>
      </w:pPr>
      <w:r>
        <w:t>FAQ schema implementation across all major pages</w:t>
      </w:r>
    </w:p>
    <w:p>
      <w:pPr>
        <w:pStyle w:val="ListBullet"/>
      </w:pPr>
      <w:r>
        <w:t>Basic list formatting for symptoms and treatment options</w:t>
      </w:r>
    </w:p>
    <w:p>
      <w:pPr>
        <w:pStyle w:val="ListBullet"/>
      </w:pPr>
      <w:r>
        <w:t>Question-based heading optimisation</w:t>
      </w:r>
    </w:p>
    <w:p>
      <w:pPr>
        <w:pStyle w:val="ListBullet"/>
      </w:pPr>
      <w:r>
        <w:t>Simple comparison tables for treatment options</w:t>
      </w:r>
    </w:p>
    <w:p/>
    <w:p>
      <w:r>
        <w:rPr>
          <w:b/>
        </w:rPr>
        <w:t>Immediate Actions:</w:t>
      </w:r>
    </w:p>
    <w:p>
      <w:pPr>
        <w:pStyle w:val="ListNumber"/>
      </w:pPr>
      <w:r>
        <w:t>Convert paragraph content to structured lists</w:t>
      </w:r>
    </w:p>
    <w:p>
      <w:pPr>
        <w:pStyle w:val="ListNumber"/>
      </w:pPr>
      <w:r>
        <w:t>Add FAQ sections to each condition page</w:t>
      </w:r>
    </w:p>
    <w:p>
      <w:pPr>
        <w:pStyle w:val="ListNumber"/>
      </w:pPr>
      <w:r>
        <w:t>Implement basic FAQ schema markup</w:t>
      </w:r>
    </w:p>
    <w:p>
      <w:pPr>
        <w:pStyle w:val="ListNumber"/>
      </w:pPr>
      <w:r>
        <w:t>Optimise headings for question-based queries</w:t>
      </w:r>
    </w:p>
    <w:p/>
    <w:p>
      <w:pPr>
        <w:pStyle w:val="Heading3"/>
        <w:jc w:val="left"/>
      </w:pPr>
      <w:r>
        <w:t>Phase 2: Enhancement (Months 2-3)</w:t>
      </w:r>
    </w:p>
    <w:p>
      <w:r>
        <w:rPr>
          <w:b/>
        </w:rPr>
        <w:t>High Impact, Medium Effort:</w:t>
      </w:r>
    </w:p>
    <w:p>
      <w:pPr>
        <w:pStyle w:val="ListBullet"/>
      </w:pPr>
      <w:r>
        <w:t>Interactive patient assessment tools</w:t>
      </w:r>
    </w:p>
    <w:p>
      <w:pPr>
        <w:pStyle w:val="ListBullet"/>
      </w:pPr>
      <w:r>
        <w:t>Advanced medical schema markup</w:t>
      </w:r>
    </w:p>
    <w:p>
      <w:pPr>
        <w:pStyle w:val="ListBullet"/>
      </w:pPr>
      <w:r>
        <w:t>Featured snippet content optimisation</w:t>
      </w:r>
    </w:p>
    <w:p>
      <w:pPr>
        <w:pStyle w:val="ListBullet"/>
      </w:pPr>
      <w:r>
        <w:t>Voice search content development</w:t>
      </w:r>
    </w:p>
    <w:p/>
    <w:p>
      <w:r>
        <w:rPr>
          <w:b/>
        </w:rPr>
        <w:t>Strategic Implementation:</w:t>
      </w:r>
    </w:p>
    <w:p>
      <w:pPr>
        <w:pStyle w:val="ListNumber"/>
      </w:pPr>
      <w:r>
        <w:t>Develop symptom assessment questionnaires</w:t>
      </w:r>
    </w:p>
    <w:p>
      <w:pPr>
        <w:pStyle w:val="ListNumber"/>
      </w:pPr>
      <w:r>
        <w:t>Implement MedicalCondition and MedicalProcedure schema</w:t>
      </w:r>
    </w:p>
    <w:p>
      <w:pPr>
        <w:pStyle w:val="ListNumber"/>
      </w:pPr>
      <w:r>
        <w:t>Create featured snippet targeted content</w:t>
      </w:r>
    </w:p>
    <w:p>
      <w:pPr>
        <w:pStyle w:val="ListNumber"/>
      </w:pPr>
      <w:r>
        <w:t>Build treatment decision support tools</w:t>
      </w:r>
    </w:p>
    <w:p/>
    <w:p>
      <w:pPr>
        <w:pStyle w:val="Heading3"/>
        <w:jc w:val="left"/>
      </w:pPr>
      <w:r>
        <w:t>Phase 3: Advanced Integration (Months 4-6)</w:t>
      </w:r>
    </w:p>
    <w:p>
      <w:r>
        <w:rPr>
          <w:b/>
        </w:rPr>
        <w:t>High Impact, High Effort:</w:t>
      </w:r>
    </w:p>
    <w:p>
      <w:pPr>
        <w:pStyle w:val="ListBullet"/>
      </w:pPr>
      <w:r>
        <w:t>AI-powered content personalisation</w:t>
      </w:r>
    </w:p>
    <w:p>
      <w:pPr>
        <w:pStyle w:val="ListBullet"/>
      </w:pPr>
      <w:r>
        <w:t>Machine learning patient journey optimisation</w:t>
      </w:r>
    </w:p>
    <w:p>
      <w:pPr>
        <w:pStyle w:val="ListBullet"/>
      </w:pPr>
      <w:r>
        <w:t>Advanced predictive tools</w:t>
      </w:r>
    </w:p>
    <w:p>
      <w:pPr>
        <w:pStyle w:val="ListBullet"/>
      </w:pPr>
      <w:r>
        <w:t>Comprehensive interactive platform</w:t>
      </w:r>
    </w:p>
    <w:p/>
    <w:p>
      <w:r>
        <w:rPr>
          <w:b/>
        </w:rPr>
        <w:t>Innovation Development:</w:t>
      </w:r>
    </w:p>
    <w:p>
      <w:pPr>
        <w:pStyle w:val="ListNumber"/>
      </w:pPr>
      <w:r>
        <w:t>Implement AI-powered content recommendations</w:t>
      </w:r>
    </w:p>
    <w:p>
      <w:pPr>
        <w:pStyle w:val="ListNumber"/>
      </w:pPr>
      <w:r>
        <w:t>Develop predictive patient outcome tools</w:t>
      </w:r>
    </w:p>
    <w:p>
      <w:pPr>
        <w:pStyle w:val="ListNumber"/>
      </w:pPr>
      <w:r>
        <w:t>Create personalised content delivery system</w:t>
      </w:r>
    </w:p>
    <w:p>
      <w:pPr>
        <w:pStyle w:val="ListNumber"/>
      </w:pPr>
      <w:r>
        <w:t>Build comprehensive patient portal integration</w:t>
      </w:r>
    </w:p>
    <w:p/>
    <w:p>
      <w:pPr>
        <w:pStyle w:val="Heading3"/>
        <w:jc w:val="left"/>
      </w:pPr>
      <w:r>
        <w:t>Resource Allocation Framework</w:t>
      </w:r>
    </w:p>
    <w:p/>
    <w:p>
      <w:r>
        <w:t>#### Technical Development (40% of resources)</w:t>
      </w:r>
    </w:p>
    <w:p>
      <w:pPr>
        <w:pStyle w:val="ListBullet"/>
      </w:pPr>
      <w:r>
        <w:t>Schema markup implementation</w:t>
      </w:r>
    </w:p>
    <w:p>
      <w:pPr>
        <w:pStyle w:val="ListBullet"/>
      </w:pPr>
      <w:r>
        <w:t>Interactive tool development</w:t>
      </w:r>
    </w:p>
    <w:p>
      <w:pPr>
        <w:pStyle w:val="ListBullet"/>
      </w:pPr>
      <w:r>
        <w:t>Site performance optimisation</w:t>
      </w:r>
    </w:p>
    <w:p>
      <w:pPr>
        <w:pStyle w:val="ListBullet"/>
      </w:pPr>
      <w:r>
        <w:t>Analytics and tracking setup</w:t>
      </w:r>
    </w:p>
    <w:p/>
    <w:p>
      <w:r>
        <w:t>#### Content Creation (35% of resources)</w:t>
      </w:r>
    </w:p>
    <w:p>
      <w:pPr>
        <w:pStyle w:val="ListBullet"/>
      </w:pPr>
      <w:r>
        <w:t>AI-optimised content restructuring</w:t>
      </w:r>
    </w:p>
    <w:p>
      <w:pPr>
        <w:pStyle w:val="ListBullet"/>
      </w:pPr>
      <w:r>
        <w:t>FAQ development and implementation</w:t>
      </w:r>
    </w:p>
    <w:p>
      <w:pPr>
        <w:pStyle w:val="ListBullet"/>
      </w:pPr>
      <w:r>
        <w:t>Featured snippet content creation</w:t>
      </w:r>
    </w:p>
    <w:p>
      <w:pPr>
        <w:pStyle w:val="ListBullet"/>
      </w:pPr>
      <w:r>
        <w:t>Voice search content optimisation</w:t>
      </w:r>
    </w:p>
    <w:p/>
    <w:p>
      <w:r>
        <w:t>#### Design and User Experience (15% of resources)</w:t>
      </w:r>
    </w:p>
    <w:p>
      <w:pPr>
        <w:pStyle w:val="ListBullet"/>
      </w:pPr>
      <w:r>
        <w:t>Interactive element design</w:t>
      </w:r>
    </w:p>
    <w:p>
      <w:pPr>
        <w:pStyle w:val="ListBullet"/>
      </w:pPr>
      <w:r>
        <w:t>Mobile optimisation</w:t>
      </w:r>
    </w:p>
    <w:p>
      <w:pPr>
        <w:pStyle w:val="ListBullet"/>
      </w:pPr>
      <w:r>
        <w:t>User interface enhancement</w:t>
      </w:r>
    </w:p>
    <w:p>
      <w:pPr>
        <w:pStyle w:val="ListBullet"/>
      </w:pPr>
      <w:r>
        <w:t>Visual content development</w:t>
      </w:r>
    </w:p>
    <w:p/>
    <w:p>
      <w:r>
        <w:t>#### Testing and Optimisation (10% of resources)</w:t>
      </w:r>
    </w:p>
    <w:p>
      <w:pPr>
        <w:pStyle w:val="ListBullet"/>
      </w:pPr>
      <w:r>
        <w:t>Performance monitoring</w:t>
      </w:r>
    </w:p>
    <w:p>
      <w:pPr>
        <w:pStyle w:val="ListBullet"/>
      </w:pPr>
      <w:r>
        <w:t>A/B testing implementation</w:t>
      </w:r>
    </w:p>
    <w:p>
      <w:pPr>
        <w:pStyle w:val="ListBullet"/>
      </w:pPr>
      <w:r>
        <w:t>User feedback collection</w:t>
      </w:r>
    </w:p>
    <w:p>
      <w:pPr>
        <w:pStyle w:val="ListBullet"/>
      </w:pPr>
      <w:r>
        <w:t>Continuous improvement processes</w:t>
      </w:r>
    </w:p>
    <w:p/>
    <w:p>
      <w:pPr>
        <w:pStyle w:val="Heading2"/>
        <w:jc w:val="left"/>
      </w:pPr>
      <w:r>
        <w:t>Technical Implementation Guide</w:t>
      </w:r>
    </w:p>
    <w:p/>
    <w:p>
      <w:pPr>
        <w:pStyle w:val="Heading3"/>
        <w:jc w:val="left"/>
      </w:pPr>
      <w:r>
        <w:t>Development Requirements</w:t>
      </w:r>
    </w:p>
    <w:p/>
    <w:p>
      <w:r>
        <w:t>#### Content Management System Requirements</w:t>
      </w:r>
    </w:p>
    <w:p>
      <w:pPr>
        <w:pStyle w:val="ListBullet"/>
      </w:pPr>
      <w:r>
        <w:rPr>
          <w:b/>
        </w:rPr>
        <w:t>WordPress Advanced</w:t>
      </w:r>
      <w:r>
        <w:t>: Custom fields and schema plugin support</w:t>
      </w:r>
    </w:p>
    <w:p>
      <w:pPr>
        <w:pStyle w:val="ListBullet"/>
      </w:pPr>
      <w:r>
        <w:rPr>
          <w:b/>
        </w:rPr>
        <w:t>Headless CMS Option</w:t>
      </w:r>
      <w:r>
        <w:t>: Enhanced performance and flexibility</w:t>
      </w:r>
    </w:p>
    <w:p>
      <w:pPr>
        <w:pStyle w:val="ListBullet"/>
      </w:pPr>
      <w:r>
        <w:rPr>
          <w:b/>
        </w:rPr>
        <w:t>Database Optimisation</w:t>
      </w:r>
      <w:r>
        <w:t>: Fast query performance for interactive elements</w:t>
      </w:r>
    </w:p>
    <w:p>
      <w:pPr>
        <w:pStyle w:val="ListBullet"/>
      </w:pPr>
      <w:r>
        <w:rPr>
          <w:b/>
        </w:rPr>
        <w:t>CDN Integration</w:t>
      </w:r>
      <w:r>
        <w:t>: Global content delivery optimisation</w:t>
      </w:r>
    </w:p>
    <w:p/>
    <w:p>
      <w:r>
        <w:t>#### Interactive Element Development</w:t>
      </w:r>
    </w:p>
    <w:p>
      <w:r>
        <w:rPr>
          <w:b/>
        </w:rPr>
        <w:t>Patient Assessment Tools:</w:t>
      </w:r>
    </w:p>
    <w:p>
      <w:r>
        <w:rPr>
          <w:rFonts w:ascii="Courier New" w:hAnsi="Courier New"/>
        </w:rPr>
      </w:r>
      <w:r>
        <w:t>`javascript</w:t>
      </w:r>
    </w:p>
    <w:p>
      <w:r>
        <w:t>// Example: Symptom Assessment Calculator</w:t>
      </w:r>
    </w:p>
    <w:p>
      <w:r>
        <w:t>function calculateProstateSeverity(responses) {</w:t>
      </w:r>
    </w:p>
    <w:p>
      <w:r>
        <w:t>let score = 0;</w:t>
      </w:r>
    </w:p>
    <w:p>
      <w:r>
        <w:t>responses.forEach(response =&gt; {</w:t>
      </w:r>
    </w:p>
    <w:p>
      <w:r>
        <w:t>score += parseInt(response.value);</w:t>
      </w:r>
    </w:p>
    <w:p>
      <w:r>
        <w:t>});</w:t>
      </w:r>
    </w:p>
    <w:p/>
    <w:p>
      <w:r>
        <w:t>if (score &lt;= 7) return "Mild symptoms - monitoring recommended";</w:t>
      </w:r>
    </w:p>
    <w:p>
      <w:r>
        <w:t>if (score &lt;= 19) return "Moderate symptoms - treatment options available";</w:t>
      </w:r>
    </w:p>
    <w:p>
      <w:r>
        <w:t>return "Severe symptoms - prompt treatment recommended";</w:t>
      </w:r>
    </w:p>
    <w:p>
      <w:r>
        <w:t>}</w:t>
      </w:r>
    </w:p>
    <w:p>
      <w:r>
        <w:rPr>
          <w:rFonts w:ascii="Courier New" w:hAnsi="Courier New"/>
        </w:rPr>
      </w:r>
      <w:r>
        <w:rPr>
          <w:rFonts w:ascii="Courier New" w:hAnsi="Courier New"/>
        </w:rPr>
      </w:r>
    </w:p>
    <w:p/>
    <w:p>
      <w:r>
        <w:t>#### Schema Implementation Code</w:t>
      </w:r>
    </w:p>
    <w:p>
      <w:r>
        <w:rPr>
          <w:b/>
        </w:rPr>
        <w:t>FAQ Schema Integration:</w:t>
      </w:r>
    </w:p>
    <w:p>
      <w:r>
        <w:rPr>
          <w:rFonts w:ascii="Courier New" w:hAnsi="Courier New"/>
        </w:rPr>
      </w:r>
      <w:r>
        <w:t>`html</w:t>
      </w:r>
    </w:p>
    <w:p>
      <w:r>
        <w:t>&lt;script type="application/ld+json"&gt;</w:t>
      </w:r>
    </w:p>
    <w:p>
      <w:r>
        <w:t>{</w:t>
      </w:r>
    </w:p>
    <w:p>
      <w:r>
        <w:t>"@context": "https://schema.org",</w:t>
      </w:r>
    </w:p>
    <w:p>
      <w:r>
        <w:t>"@type": "FAQPage",</w:t>
      </w:r>
    </w:p>
    <w:p>
      <w:r>
        <w:t>"mainEntity": [{</w:t>
      </w:r>
    </w:p>
    <w:p>
      <w:r>
        <w:t>"@type": "Question",</w:t>
      </w:r>
    </w:p>
    <w:p>
      <w:r>
        <w:t>"name": "What are the early signs of prostate enlargement?",</w:t>
      </w:r>
    </w:p>
    <w:p>
      <w:r>
        <w:t>"acceptedAnswer": {</w:t>
      </w:r>
    </w:p>
    <w:p>
      <w:r>
        <w:t>"@type": "Answer",</w:t>
      </w:r>
    </w:p>
    <w:p>
      <w:r>
        <w:t>"text": "Early signs include difficulty starting urination, weak urine stream, frequent urination especially at night, and feeling of incomplete bladder emptying."</w:t>
      </w:r>
    </w:p>
    <w:p>
      <w:r>
        <w:t>}</w:t>
      </w:r>
    </w:p>
    <w:p>
      <w:r>
        <w:t>}]</w:t>
      </w:r>
    </w:p>
    <w:p>
      <w:r>
        <w:t>}</w:t>
      </w:r>
    </w:p>
    <w:p>
      <w:r>
        <w:t>&lt;/script&gt;</w:t>
      </w:r>
    </w:p>
    <w:p>
      <w:r>
        <w:rPr>
          <w:rFonts w:ascii="Courier New" w:hAnsi="Courier New"/>
        </w:rPr>
      </w:r>
      <w:r>
        <w:rPr>
          <w:rFonts w:ascii="Courier New" w:hAnsi="Courier New"/>
        </w:rPr>
      </w:r>
    </w:p>
    <w:p/>
    <w:p>
      <w:pPr>
        <w:pStyle w:val="Heading3"/>
        <w:jc w:val="left"/>
      </w:pPr>
      <w:r>
        <w:t>Performance Optimisation</w:t>
      </w:r>
    </w:p>
    <w:p/>
    <w:p>
      <w:r>
        <w:t>#### Core Web Vitals Optimisation</w:t>
      </w:r>
    </w:p>
    <w:p>
      <w:pPr>
        <w:pStyle w:val="ListBullet"/>
      </w:pPr>
      <w:r>
        <w:rPr>
          <w:b/>
        </w:rPr>
        <w:t>Largest Contentful Paint (LCP)</w:t>
      </w:r>
      <w:r>
        <w:t>: Target &lt;2.5 seconds</w:t>
      </w:r>
    </w:p>
    <w:p>
      <w:pPr>
        <w:pStyle w:val="ListBullet"/>
      </w:pPr>
      <w:r>
        <w:rPr>
          <w:b/>
        </w:rPr>
        <w:t>First Input Delay (FID)</w:t>
      </w:r>
      <w:r>
        <w:t>: Target &lt;100 milliseconds</w:t>
      </w:r>
    </w:p>
    <w:p>
      <w:pPr>
        <w:pStyle w:val="ListBullet"/>
      </w:pPr>
      <w:r>
        <w:rPr>
          <w:b/>
        </w:rPr>
        <w:t>Cumulative Layout Shift (CLS)</w:t>
      </w:r>
      <w:r>
        <w:t>: Target &lt;0.1</w:t>
      </w:r>
    </w:p>
    <w:p/>
    <w:p>
      <w:r>
        <w:t>#### Mobile Optimisation Requirements</w:t>
      </w:r>
    </w:p>
    <w:p>
      <w:pPr>
        <w:pStyle w:val="ListBullet"/>
      </w:pPr>
      <w:r>
        <w:rPr>
          <w:b/>
        </w:rPr>
        <w:t>Mobile-First Design</w:t>
      </w:r>
      <w:r>
        <w:t>: Responsive interactive elements</w:t>
      </w:r>
    </w:p>
    <w:p>
      <w:pPr>
        <w:pStyle w:val="ListBullet"/>
      </w:pPr>
      <w:r>
        <w:rPr>
          <w:b/>
        </w:rPr>
        <w:t>Touch-Friendly Interface</w:t>
      </w:r>
      <w:r>
        <w:t>: Appropriately sized buttons and forms</w:t>
      </w:r>
    </w:p>
    <w:p>
      <w:pPr>
        <w:pStyle w:val="ListBullet"/>
      </w:pPr>
      <w:r>
        <w:rPr>
          <w:b/>
        </w:rPr>
        <w:t>Fast Mobile Loading</w:t>
      </w:r>
      <w:r>
        <w:t>: Optimised images and compressed content</w:t>
      </w:r>
    </w:p>
    <w:p>
      <w:pPr>
        <w:pStyle w:val="ListBullet"/>
      </w:pPr>
      <w:r>
        <w:rPr>
          <w:b/>
        </w:rPr>
        <w:t>Progressive Web App Features</w:t>
      </w:r>
      <w:r>
        <w:t>: Enhanced mobile user experience</w:t>
      </w:r>
    </w:p>
    <w:p/>
    <w:p>
      <w:pPr>
        <w:pStyle w:val="Heading3"/>
        <w:jc w:val="left"/>
      </w:pPr>
      <w:r>
        <w:t>Analytics and Tracking Implementation</w:t>
      </w:r>
    </w:p>
    <w:p/>
    <w:p>
      <w:r>
        <w:t>#### AI Performance Monitoring</w:t>
      </w:r>
    </w:p>
    <w:p>
      <w:r>
        <w:rPr>
          <w:rFonts w:ascii="Courier New" w:hAnsi="Courier New"/>
        </w:rPr>
      </w:r>
      <w:r>
        <w:t>`javascript</w:t>
      </w:r>
    </w:p>
    <w:p>
      <w:r>
        <w:t>// Track interactive element engagement</w:t>
      </w:r>
    </w:p>
    <w:p>
      <w:r>
        <w:t>gtag('event', 'assessment_started', {</w:t>
      </w:r>
    </w:p>
    <w:p>
      <w:r>
        <w:t>'event_category': 'patient_tools',</w:t>
      </w:r>
    </w:p>
    <w:p>
      <w:r>
        <w:t>'event_label': 'prostate_assessment',</w:t>
      </w:r>
    </w:p>
    <w:p>
      <w:r>
        <w:t>'value': 1</w:t>
      </w:r>
    </w:p>
    <w:p>
      <w:r>
        <w:t>});</w:t>
      </w:r>
    </w:p>
    <w:p/>
    <w:p>
      <w:r>
        <w:t>// Monitor voice search traffic</w:t>
      </w:r>
    </w:p>
    <w:p>
      <w:r>
        <w:t>gtag('event', 'voice_search_query', {</w:t>
      </w:r>
    </w:p>
    <w:p>
      <w:r>
        <w:t>'event_category': 'search_behaviour',</w:t>
      </w:r>
    </w:p>
    <w:p>
      <w:r>
        <w:t>'event_label': query_type,</w:t>
      </w:r>
    </w:p>
    <w:p>
      <w:r>
        <w:t>'custom_parameter': voice_indicator</w:t>
      </w:r>
    </w:p>
    <w:p>
      <w:r>
        <w:t>});</w:t>
      </w:r>
    </w:p>
    <w:p>
      <w:r>
        <w:rPr>
          <w:rFonts w:ascii="Courier New" w:hAnsi="Courier New"/>
        </w:rPr>
      </w:r>
      <w:r>
        <w:rPr>
          <w:rFonts w:ascii="Courier New" w:hAnsi="Courier New"/>
        </w:rPr>
      </w:r>
    </w:p>
    <w:p/>
    <w:p>
      <w:r>
        <w:t>#### Success Metrics Dashboard</w:t>
      </w:r>
    </w:p>
    <w:p>
      <w:pPr>
        <w:pStyle w:val="ListBullet"/>
      </w:pPr>
      <w:r>
        <w:rPr>
          <w:b/>
        </w:rPr>
        <w:t>Featured Snippet Captures</w:t>
      </w:r>
      <w:r>
        <w:t>: Track snippet wins and losses</w:t>
      </w:r>
    </w:p>
    <w:p>
      <w:pPr>
        <w:pStyle w:val="ListBullet"/>
      </w:pPr>
      <w:r>
        <w:rPr>
          <w:b/>
        </w:rPr>
        <w:t>Voice Search Traffic</w:t>
      </w:r>
      <w:r>
        <w:t>: Monitor natural language query traffic</w:t>
      </w:r>
    </w:p>
    <w:p>
      <w:pPr>
        <w:pStyle w:val="ListBullet"/>
      </w:pPr>
      <w:r>
        <w:rPr>
          <w:b/>
        </w:rPr>
        <w:t>Interactive Tool Usage</w:t>
      </w:r>
      <w:r>
        <w:t>: Engagement with assessment tools</w:t>
      </w:r>
    </w:p>
    <w:p>
      <w:pPr>
        <w:pStyle w:val="ListBullet"/>
      </w:pPr>
      <w:r>
        <w:rPr>
          <w:b/>
        </w:rPr>
        <w:t>Schema Performance</w:t>
      </w:r>
      <w:r>
        <w:t>: Rich result appearances and click-through rates</w:t>
      </w:r>
    </w:p>
    <w:p/>
    <w:p/>
    <w:p>
      <w:pPr>
        <w:jc w:val="center"/>
      </w:pPr>
      <w:r>
        <w:t>__________________________________________________</w:t>
      </w:r>
    </w:p>
    <w:p/>
    <w:p/>
    <w:p>
      <w:r>
        <w:rPr>
          <w:b/>
        </w:rPr>
        <w:t>AI Optimisation Guide Developed By</w:t>
      </w:r>
      <w:r>
        <w:t>: Master Orchestrator Agent</w:t>
      </w:r>
    </w:p>
    <w:p>
      <w:r>
        <w:rPr>
          <w:b/>
        </w:rPr>
        <w:t>Guide Date</w:t>
      </w:r>
      <w:r>
        <w:t>: 3rd September 2025</w:t>
      </w:r>
    </w:p>
    <w:p>
      <w:r>
        <w:rPr>
          <w:b/>
        </w:rPr>
        <w:t>Implementation Timeline</w:t>
      </w:r>
      <w:r>
        <w:t>: 6-month phased approach with immediate impact priorities</w:t>
      </w:r>
    </w:p>
    <w:p>
      <w:r>
        <w:rPr>
          <w:b/>
        </w:rPr>
        <w:t>Success Framework</w:t>
      </w:r>
      <w:r>
        <w:t>: Comprehensive AI readiness improvement from 6.2/10 to 9.0/10</w:t>
      </w:r>
    </w:p>
    <w:p>
      <w:r>
        <w:rPr>
          <w:b/>
        </w:rPr>
        <w:t>Next Steps</w:t>
      </w:r>
      <w:r>
        <w:t>: Technical implementation planning and resource allocation</w:t>
      </w:r>
    </w:p>
    <w:p/>
    <w:p>
      <w:pPr>
        <w:pStyle w:val="Heading3"/>
        <w:jc w:val="left"/>
      </w:pPr>
      <w:r>
        <w:t>Quality Assurance and Validation</w:t>
      </w:r>
    </w:p>
    <w:p/>
    <w:p>
      <w:r>
        <w:t>#### Medical Content AI Compatibility</w:t>
      </w:r>
    </w:p>
    <w:p>
      <w:pPr>
        <w:pStyle w:val="ListBullet"/>
      </w:pPr>
      <w:r>
        <w:rPr>
          <w:b/>
        </w:rPr>
        <w:t>Evidence-Based Accuracy</w:t>
      </w:r>
      <w:r>
        <w:t>: All AI-optimised content maintains medical accuracy</w:t>
      </w:r>
    </w:p>
    <w:p>
      <w:pPr>
        <w:pStyle w:val="ListBullet"/>
      </w:pPr>
      <w:r>
        <w:rPr>
          <w:b/>
        </w:rPr>
        <w:t>AHPRA Compliance</w:t>
      </w:r>
      <w:r>
        <w:t>: Interactive tools and automated responses meet regulatory standards</w:t>
      </w:r>
    </w:p>
    <w:p>
      <w:pPr>
        <w:pStyle w:val="ListBullet"/>
      </w:pPr>
      <w:r>
        <w:rPr>
          <w:b/>
        </w:rPr>
        <w:t>Patient Safety</w:t>
      </w:r>
      <w:r>
        <w:t>: Assessment tools include appropriate disclaimers and professional consultation recommendations</w:t>
      </w:r>
    </w:p>
    <w:p>
      <w:pPr>
        <w:pStyle w:val="ListBullet"/>
      </w:pPr>
      <w:r>
        <w:rPr>
          <w:b/>
        </w:rPr>
        <w:t>Professional Review</w:t>
      </w:r>
      <w:r>
        <w:t>: All AI-enhanced content reviewed by Dr. Ende for medical appropriateness</w:t>
      </w:r>
    </w:p>
    <w:p/>
    <w:p>
      <w:r>
        <w:t>#### Technical Validation</w:t>
      </w:r>
    </w:p>
    <w:p>
      <w:pPr>
        <w:pStyle w:val="ListBullet"/>
      </w:pPr>
      <w:r>
        <w:rPr>
          <w:b/>
        </w:rPr>
        <w:t>Cross-Browser Compatibility</w:t>
      </w:r>
      <w:r>
        <w:t>: Interactive elements function across all major browsers</w:t>
      </w:r>
    </w:p>
    <w:p>
      <w:pPr>
        <w:pStyle w:val="ListBullet"/>
      </w:pPr>
      <w:r>
        <w:rPr>
          <w:b/>
        </w:rPr>
        <w:t>Accessibility Standards</w:t>
      </w:r>
      <w:r>
        <w:t>: WCAG 2.1 AA compliance for enhanced accessibility</w:t>
      </w:r>
    </w:p>
    <w:p>
      <w:pPr>
        <w:pStyle w:val="ListBullet"/>
      </w:pPr>
      <w:r>
        <w:rPr>
          <w:b/>
        </w:rPr>
        <w:t>Performance Impact</w:t>
      </w:r>
      <w:r>
        <w:t>: Optimisation enhancements improve rather than degrade site performance</w:t>
      </w:r>
    </w:p>
    <w:p>
      <w:pPr>
        <w:pStyle w:val="ListBullet"/>
      </w:pPr>
      <w:r>
        <w:rPr>
          <w:b/>
        </w:rPr>
        <w:t>Mobile Responsiveness</w:t>
      </w:r>
      <w:r>
        <w:t>: All AI elements optimised for mobile user experience</w:t>
      </w:r>
    </w:p>
    <w:p/>
    <w:p>
      <w:r>
        <w:t>#### Self-Assessment and Limitations</w:t>
      </w:r>
    </w:p>
    <w:p>
      <w:r>
        <w:rPr>
          <w:b/>
        </w:rPr>
        <w:t>Key Assumptions:</w:t>
      </w:r>
    </w:p>
    <w:p>
      <w:pPr>
        <w:pStyle w:val="ListBullet"/>
      </w:pPr>
      <w:r>
        <w:t>Search engines continue prioritising structured, AI-friendly content formats</w:t>
      </w:r>
    </w:p>
    <w:p>
      <w:pPr>
        <w:pStyle w:val="ListBullet"/>
      </w:pPr>
      <w:r>
        <w:t>Patient adoption of interactive tools aligns with projected engagement levels</w:t>
      </w:r>
    </w:p>
    <w:p>
      <w:pPr>
        <w:pStyle w:val="ListBullet"/>
      </w:pPr>
      <w:r>
        <w:t>Technical implementation resources sufficient for advanced AI integration</w:t>
      </w:r>
    </w:p>
    <w:p>
      <w:pPr>
        <w:pStyle w:val="ListBullet"/>
      </w:pPr>
      <w:r>
        <w:t>Medical content AI optimisation enhances rather than compromises professional authority</w:t>
      </w:r>
    </w:p>
    <w:p/>
    <w:p>
      <w:r>
        <w:rPr>
          <w:b/>
        </w:rPr>
        <w:t>Implementation Risks:</w:t>
      </w:r>
    </w:p>
    <w:p>
      <w:pPr>
        <w:pStyle w:val="ListBullet"/>
      </w:pPr>
      <w:r>
        <w:t>Over-automation potentially reducing personal practitioner connection</w:t>
      </w:r>
    </w:p>
    <w:p>
      <w:pPr>
        <w:pStyle w:val="ListBullet"/>
      </w:pPr>
      <w:r>
        <w:t>Technical complexity requiring ongoing maintenance and updates</w:t>
      </w:r>
    </w:p>
    <w:p>
      <w:pPr>
        <w:pStyle w:val="ListBullet"/>
      </w:pPr>
      <w:r>
        <w:t>Regulatory considerations for AI-powered medical content and tools</w:t>
      </w:r>
    </w:p>
    <w:p>
      <w:pPr>
        <w:pStyle w:val="ListBullet"/>
      </w:pPr>
      <w:r>
        <w:t>Patient privacy considerations for interactive assessment data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