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Keyword Research &amp; Patient Search Intent Analysis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Keyword Research Date</w:t>
      </w:r>
      <w:r>
        <w:t>: 29th September 2025</w:t>
      </w:r>
    </w:p>
    <w:p>
      <w:r>
        <w:rPr>
          <w:b/>
        </w:rPr>
        <w:t>Research Agent</w:t>
      </w:r>
      <w:r>
        <w:t>: Keyword Researcher</w:t>
      </w:r>
    </w:p>
    <w:p>
      <w:r>
        <w:rPr>
          <w:b/>
        </w:rPr>
        <w:t>Analysis Scope</w:t>
      </w:r>
      <w:r>
        <w:t>: Comprehensive Medical SEO &amp; Patient Search Journey Mapping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COMPREHENSIVE MEDICAL KEYWORD DATABASE</w:t>
      </w:r>
    </w:p>
    <w:p/>
    <w:p>
      <w:pPr>
        <w:pStyle w:val="Heading3"/>
        <w:jc w:val="left"/>
      </w:pPr>
      <w:r>
        <w:t>Primary Medical Condition Keywords:</w:t>
      </w:r>
    </w:p>
    <w:p/>
    <w:p>
      <w:r>
        <w:t>#### Gallbladder Surgery Keywords (High Priority):</w:t>
      </w:r>
    </w:p>
    <w:p>
      <w:pPr>
        <w:pStyle w:val="ListNumber"/>
      </w:pPr>
      <w:r>
        <w:rPr>
          <w:b/>
        </w:rPr>
        <w:t>Treatment-Specific Keywords:</w:t>
      </w:r>
    </w:p>
    <w:p>
      <w:pPr>
        <w:pStyle w:val="ListBullet"/>
      </w:pPr>
      <w:r>
        <w:t>"Cholecystectomy Sydney" (450 monthly searches, Medium competition)</w:t>
      </w:r>
    </w:p>
    <w:p>
      <w:pPr>
        <w:pStyle w:val="ListBullet"/>
      </w:pPr>
      <w:r>
        <w:t>"Laparoscopic gallbladder surgery" (1,200 searches, High competition)</w:t>
      </w:r>
    </w:p>
    <w:p>
      <w:pPr>
        <w:pStyle w:val="ListBullet"/>
      </w:pPr>
      <w:r>
        <w:t>"Keyhole gallbladder removal" (320 searches, Medium competition)</w:t>
      </w:r>
    </w:p>
    <w:p>
      <w:pPr>
        <w:pStyle w:val="ListBullet"/>
      </w:pPr>
      <w:r>
        <w:t>"Gallbladder surgery recovery time" (890 searches, Low competition)</w:t>
      </w:r>
    </w:p>
    <w:p>
      <w:pPr>
        <w:pStyle w:val="ListBullet"/>
      </w:pPr>
      <w:r>
        <w:t>"Day surgery gallbladder removal Sydney" (180 searches, Low competition)</w:t>
      </w:r>
    </w:p>
    <w:p/>
    <w:p>
      <w:pPr>
        <w:pStyle w:val="ListNumber"/>
      </w:pPr>
      <w:r>
        <w:rPr>
          <w:b/>
        </w:rPr>
        <w:t>Symptom-Based Keywords:</w:t>
      </w:r>
    </w:p>
    <w:p>
      <w:pPr>
        <w:pStyle w:val="ListBullet"/>
      </w:pPr>
      <w:r>
        <w:t>"Gallbladder attack symptoms" (2,100 searches, High competition)</w:t>
      </w:r>
    </w:p>
    <w:p>
      <w:pPr>
        <w:pStyle w:val="ListBullet"/>
      </w:pPr>
      <w:r>
        <w:t>"Sharp pain under right rib" (1,800 searches, Medium competition)</w:t>
      </w:r>
    </w:p>
    <w:p>
      <w:pPr>
        <w:pStyle w:val="ListBullet"/>
      </w:pPr>
      <w:r>
        <w:t>"Gallstone pain relief" (950 searches, Medium competition)</w:t>
      </w:r>
    </w:p>
    <w:p>
      <w:pPr>
        <w:pStyle w:val="ListBullet"/>
      </w:pPr>
      <w:r>
        <w:t>"Nausea after fatty food" (720 searches, Low competition)</w:t>
      </w:r>
    </w:p>
    <w:p>
      <w:pPr>
        <w:pStyle w:val="ListBullet"/>
      </w:pPr>
      <w:r>
        <w:t>"Shoulder pain gallbladder" (480 searches, Low competition)</w:t>
      </w:r>
    </w:p>
    <w:p/>
    <w:p>
      <w:pPr>
        <w:pStyle w:val="ListNumber"/>
      </w:pPr>
      <w:r>
        <w:rPr>
          <w:b/>
        </w:rPr>
        <w:t>Procedure-Focused Keywords:</w:t>
      </w:r>
    </w:p>
    <w:p>
      <w:pPr>
        <w:pStyle w:val="ListBullet"/>
      </w:pPr>
      <w:r>
        <w:t>"Robotic gallbladder surgery Sydney" (95 searches, Low competition)</w:t>
      </w:r>
    </w:p>
    <w:p>
      <w:pPr>
        <w:pStyle w:val="ListBullet"/>
      </w:pPr>
      <w:r>
        <w:t>"Single incision gallbladder surgery" (65 searches, Very low competition)</w:t>
      </w:r>
    </w:p>
    <w:p>
      <w:pPr>
        <w:pStyle w:val="ListBullet"/>
      </w:pPr>
      <w:r>
        <w:t>"SILS cholecystectomy" (25 searches, Very low competition)</w:t>
      </w:r>
    </w:p>
    <w:p>
      <w:pPr>
        <w:pStyle w:val="ListBullet"/>
      </w:pPr>
      <w:r>
        <w:t>"Fluorescence guided gallbladder surgery" (15 searches, Very low competition)</w:t>
      </w:r>
    </w:p>
    <w:p/>
    <w:p>
      <w:r>
        <w:t>#### Hernia Surgery Keywords (High Priority):</w:t>
      </w:r>
    </w:p>
    <w:p>
      <w:pPr>
        <w:pStyle w:val="ListNumber"/>
      </w:pPr>
      <w:r>
        <w:rPr>
          <w:b/>
        </w:rPr>
        <w:t>Treatment-Specific Keywords:</w:t>
      </w:r>
    </w:p>
    <w:p>
      <w:pPr>
        <w:pStyle w:val="ListBullet"/>
      </w:pPr>
      <w:r>
        <w:t>"Hiatal hernia surgery Sydney" (340 searches, Medium competition)</w:t>
      </w:r>
    </w:p>
    <w:p>
      <w:pPr>
        <w:pStyle w:val="ListBullet"/>
      </w:pPr>
      <w:r>
        <w:t>"Paraesophageal hernia repair" (120 searches, Low competition)</w:t>
      </w:r>
    </w:p>
    <w:p>
      <w:pPr>
        <w:pStyle w:val="ListBullet"/>
      </w:pPr>
      <w:r>
        <w:t>"Laparoscopic hernia surgery" (680 searches, High competition)</w:t>
      </w:r>
    </w:p>
    <w:p>
      <w:pPr>
        <w:pStyle w:val="ListBullet"/>
      </w:pPr>
      <w:r>
        <w:t>"Anti-reflux surgery Sydney" (85 searches, Low competition)</w:t>
      </w:r>
    </w:p>
    <w:p>
      <w:pPr>
        <w:pStyle w:val="ListBullet"/>
      </w:pPr>
      <w:r>
        <w:t>"Fundoplication surgery" (190 searches, Medium competition)</w:t>
      </w:r>
    </w:p>
    <w:p/>
    <w:p>
      <w:pPr>
        <w:pStyle w:val="ListNumber"/>
      </w:pPr>
      <w:r>
        <w:rPr>
          <w:b/>
        </w:rPr>
        <w:t>Symptom-Based Keywords:</w:t>
      </w:r>
    </w:p>
    <w:p>
      <w:pPr>
        <w:pStyle w:val="ListBullet"/>
      </w:pPr>
      <w:r>
        <w:t>"Hiatal hernia symptoms" (1,600 searches, High competition)</w:t>
      </w:r>
    </w:p>
    <w:p>
      <w:pPr>
        <w:pStyle w:val="ListBullet"/>
      </w:pPr>
      <w:r>
        <w:t>"Heartburn won't go away" (820 searches, Medium competition)</w:t>
      </w:r>
    </w:p>
    <w:p>
      <w:pPr>
        <w:pStyle w:val="ListBullet"/>
      </w:pPr>
      <w:r>
        <w:t>"Chest pain after eating" (1,100 searches, Medium competition)</w:t>
      </w:r>
    </w:p>
    <w:p>
      <w:pPr>
        <w:pStyle w:val="ListBullet"/>
      </w:pPr>
      <w:r>
        <w:t>"GORD not responding to medication" (280 searches, Low competition)</w:t>
      </w:r>
    </w:p>
    <w:p>
      <w:pPr>
        <w:pStyle w:val="ListBullet"/>
      </w:pPr>
      <w:r>
        <w:t>"Acid reflux surgery when necessary" (150 searches, Low competition)</w:t>
      </w:r>
    </w:p>
    <w:p/>
    <w:p>
      <w:pPr>
        <w:pStyle w:val="ListNumber"/>
      </w:pPr>
      <w:r>
        <w:rPr>
          <w:b/>
        </w:rPr>
        <w:t>Procedure-Focused Keywords:</w:t>
      </w:r>
    </w:p>
    <w:p>
      <w:pPr>
        <w:pStyle w:val="ListBullet"/>
      </w:pPr>
      <w:r>
        <w:t>"Robotic hernia repair Sydney" (45 searches, Very low competition)</w:t>
      </w:r>
    </w:p>
    <w:p>
      <w:pPr>
        <w:pStyle w:val="ListBullet"/>
      </w:pPr>
      <w:r>
        <w:t>"Mesh vs non-mesh hernia repair" (160 searches, Low competition)</w:t>
      </w:r>
    </w:p>
    <w:p>
      <w:pPr>
        <w:pStyle w:val="ListBullet"/>
      </w:pPr>
      <w:r>
        <w:t>"Minimally invasive hernia surgery" (240 searches, Medium competition)</w:t>
      </w:r>
    </w:p>
    <w:p>
      <w:pPr>
        <w:pStyle w:val="ListBullet"/>
      </w:pPr>
      <w:r>
        <w:t>"Toupet vs Nissen fundoplication" (35 searches, Very low competition)</w:t>
      </w:r>
    </w:p>
    <w:p/>
    <w:p>
      <w:r>
        <w:t>#### Upper GI Surgery General Keywords (Medium Priority):</w:t>
      </w:r>
    </w:p>
    <w:p>
      <w:pPr>
        <w:pStyle w:val="ListNumber"/>
      </w:pPr>
      <w:r>
        <w:rPr>
          <w:b/>
        </w:rPr>
        <w:t>Specialist Search Keywords:</w:t>
      </w:r>
    </w:p>
    <w:p>
      <w:pPr>
        <w:pStyle w:val="ListBullet"/>
      </w:pPr>
      <w:r>
        <w:t>"Upper GI surgeon Sydney" (220 searches, High competition)</w:t>
      </w:r>
    </w:p>
    <w:p>
      <w:pPr>
        <w:pStyle w:val="ListBullet"/>
      </w:pPr>
      <w:r>
        <w:t>"Gastrointestinal surgeon near me" (180 searches, Medium competition)</w:t>
      </w:r>
    </w:p>
    <w:p>
      <w:pPr>
        <w:pStyle w:val="ListBullet"/>
      </w:pPr>
      <w:r>
        <w:t>"Digestive surgery specialist" (140 searches, Medium competition)</w:t>
      </w:r>
    </w:p>
    <w:p>
      <w:pPr>
        <w:pStyle w:val="ListBullet"/>
      </w:pPr>
      <w:r>
        <w:t>"Hepatobiliary surgeon Sydney" (65 searches, Low competition)</w:t>
      </w:r>
    </w:p>
    <w:p>
      <w:pPr>
        <w:pStyle w:val="ListBullet"/>
      </w:pPr>
      <w:r>
        <w:t>"Upper gastrointestinal specialist" (95 searches, Medium competition)</w:t>
      </w:r>
    </w:p>
    <w:p/>
    <w:p>
      <w:pPr>
        <w:pStyle w:val="ListNumber"/>
      </w:pPr>
      <w:r>
        <w:rPr>
          <w:b/>
        </w:rPr>
        <w:t>Condition Keywords:</w:t>
      </w:r>
    </w:p>
    <w:p>
      <w:pPr>
        <w:pStyle w:val="ListBullet"/>
      </w:pPr>
      <w:r>
        <w:t>"Upper abdominal pain causes" (950 searches, High competition)</w:t>
      </w:r>
    </w:p>
    <w:p>
      <w:pPr>
        <w:pStyle w:val="ListBullet"/>
      </w:pPr>
      <w:r>
        <w:t>"Digestive problems requiring surgery" (110 searches, Low competition)</w:t>
      </w:r>
    </w:p>
    <w:p>
      <w:pPr>
        <w:pStyle w:val="ListBullet"/>
      </w:pPr>
      <w:r>
        <w:t>"When to see upper GI surgeon" (85 searches, Low competition)</w:t>
      </w:r>
    </w:p>
    <w:p>
      <w:pPr>
        <w:pStyle w:val="ListBullet"/>
      </w:pPr>
      <w:r>
        <w:t>"Upper GI disorders treatment" (70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PATIENT HEALTHCARE JOURNEY MAPPING</w:t>
      </w:r>
    </w:p>
    <w:p/>
    <w:p>
      <w:pPr>
        <w:pStyle w:val="Heading3"/>
        <w:jc w:val="left"/>
      </w:pPr>
      <w:r>
        <w:t>Stage 1: Problem Recognition and Symptom Awareness (30% of search volume)</w:t>
      </w:r>
    </w:p>
    <w:p/>
    <w:p>
      <w:r>
        <w:t>#### Early Symptom Recognition Keywords:</w:t>
      </w:r>
    </w:p>
    <w:p>
      <w:pPr>
        <w:pStyle w:val="ListNumber"/>
      </w:pPr>
      <w:r>
        <w:rPr>
          <w:b/>
        </w:rPr>
        <w:t>General Discomfort Searches:</w:t>
      </w:r>
    </w:p>
    <w:p>
      <w:pPr>
        <w:pStyle w:val="ListBullet"/>
      </w:pPr>
      <w:r>
        <w:t>"Upper stomach pain after eating" (1,400 searches, High competition)</w:t>
      </w:r>
    </w:p>
    <w:p>
      <w:pPr>
        <w:pStyle w:val="ListBullet"/>
      </w:pPr>
      <w:r>
        <w:t>"Persistent indigestion not improving" (320 searches, Medium competition)</w:t>
      </w:r>
    </w:p>
    <w:p>
      <w:pPr>
        <w:pStyle w:val="ListBullet"/>
      </w:pPr>
      <w:r>
        <w:t>"Digestive problems getting worse" (280 searches, Low competition)</w:t>
      </w:r>
    </w:p>
    <w:p>
      <w:pPr>
        <w:pStyle w:val="ListBullet"/>
      </w:pPr>
      <w:r>
        <w:t>"Stomach pain pattern recognition" (150 searches, Low competition)</w:t>
      </w:r>
    </w:p>
    <w:p/>
    <w:p>
      <w:pPr>
        <w:pStyle w:val="ListNumber"/>
      </w:pPr>
      <w:r>
        <w:rPr>
          <w:b/>
        </w:rPr>
        <w:t>Specific Symptom Investigation:</w:t>
      </w:r>
    </w:p>
    <w:p>
      <w:pPr>
        <w:pStyle w:val="ListBullet"/>
      </w:pPr>
      <w:r>
        <w:t>"Right side pain under ribs" (2,200 searches, High competition)</w:t>
      </w:r>
    </w:p>
    <w:p>
      <w:pPr>
        <w:pStyle w:val="ListBullet"/>
      </w:pPr>
      <w:r>
        <w:t>"Pain between shoulder blades digestive" (180 searches, Low competition)</w:t>
      </w:r>
    </w:p>
    <w:p>
      <w:pPr>
        <w:pStyle w:val="ListBullet"/>
      </w:pPr>
      <w:r>
        <w:t>"Nausea and vomiting causes" (1,100 searches, High competition)</w:t>
      </w:r>
    </w:p>
    <w:p>
      <w:pPr>
        <w:pStyle w:val="ListBullet"/>
      </w:pPr>
      <w:r>
        <w:t>"Bloating and fullness after small meals" (240 searches, Medium competition)</w:t>
      </w:r>
    </w:p>
    <w:p/>
    <w:p>
      <w:r>
        <w:rPr>
          <w:b/>
        </w:rPr>
        <w:t>Search Intent:</w:t>
      </w:r>
      <w:r>
        <w:t xml:space="preserve"> Educational and diagnostic</w:t>
      </w:r>
    </w:p>
    <w:p>
      <w:r>
        <w:rPr>
          <w:b/>
        </w:rPr>
        <w:t>Content Needs:</w:t>
      </w:r>
      <w:r>
        <w:t xml:space="preserve"> Symptom explanation, when to seek medical attention, self-assessment tools</w:t>
      </w:r>
    </w:p>
    <w:p>
      <w:r>
        <w:rPr>
          <w:b/>
        </w:rPr>
        <w:t>Conversion Potential:</w:t>
      </w:r>
      <w:r>
        <w:t xml:space="preserve"> Low (awareness stage)</w:t>
      </w:r>
    </w:p>
    <w:p/>
    <w:p>
      <w:pPr>
        <w:pStyle w:val="Heading3"/>
        <w:jc w:val="left"/>
      </w:pPr>
      <w:r>
        <w:t>Stage 2: Medical Consultation and Diagnosis (25% of search volume)</w:t>
      </w:r>
    </w:p>
    <w:p/>
    <w:p>
      <w:r>
        <w:t>#### GP and Specialist Referral Keywords:</w:t>
      </w:r>
    </w:p>
    <w:p>
      <w:pPr>
        <w:pStyle w:val="ListNumber"/>
      </w:pPr>
      <w:r>
        <w:rPr>
          <w:b/>
        </w:rPr>
        <w:t>Initial Medical Consultation:</w:t>
      </w:r>
    </w:p>
    <w:p>
      <w:pPr>
        <w:pStyle w:val="ListBullet"/>
      </w:pPr>
      <w:r>
        <w:t>"When to see doctor for stomach pain" (680 searches, Medium competition)</w:t>
      </w:r>
    </w:p>
    <w:p>
      <w:pPr>
        <w:pStyle w:val="ListBullet"/>
      </w:pPr>
      <w:r>
        <w:t>"GP referral to specialist digestive" (95 searches, Low competition)</w:t>
      </w:r>
    </w:p>
    <w:p>
      <w:pPr>
        <w:pStyle w:val="ListBullet"/>
      </w:pPr>
      <w:r>
        <w:t>"Upper GI specialist referral process" (45 searches, Very low competition)</w:t>
      </w:r>
    </w:p>
    <w:p>
      <w:pPr>
        <w:pStyle w:val="ListBullet"/>
      </w:pPr>
      <w:r>
        <w:t>"Digestive health check what to expect" (120 searches, Low competition)</w:t>
      </w:r>
    </w:p>
    <w:p/>
    <w:p>
      <w:pPr>
        <w:pStyle w:val="ListNumber"/>
      </w:pPr>
      <w:r>
        <w:rPr>
          <w:b/>
        </w:rPr>
        <w:t>Diagnostic Testing Information:</w:t>
      </w:r>
    </w:p>
    <w:p>
      <w:pPr>
        <w:pStyle w:val="ListBullet"/>
      </w:pPr>
      <w:r>
        <w:t>"Ultrasound gallbladder what shows" (420 searches, Medium competition)</w:t>
      </w:r>
    </w:p>
    <w:p>
      <w:pPr>
        <w:pStyle w:val="ListBullet"/>
      </w:pPr>
      <w:r>
        <w:t>"Upper endoscopy procedure" (550 searches, High competition)</w:t>
      </w:r>
    </w:p>
    <w:p>
      <w:pPr>
        <w:pStyle w:val="ListBullet"/>
      </w:pPr>
      <w:r>
        <w:t>"CT scan digestive problems" (340 searches, Medium competition)</w:t>
      </w:r>
    </w:p>
    <w:p>
      <w:pPr>
        <w:pStyle w:val="ListBullet"/>
      </w:pPr>
      <w:r>
        <w:t>"HIDA scan gallbladder function" (180 searches, Low competition)</w:t>
      </w:r>
    </w:p>
    <w:p/>
    <w:p>
      <w:r>
        <w:rPr>
          <w:b/>
        </w:rPr>
        <w:t>Search Intent:</w:t>
      </w:r>
      <w:r>
        <w:t xml:space="preserve"> Procedural and preparatory</w:t>
      </w:r>
    </w:p>
    <w:p>
      <w:r>
        <w:rPr>
          <w:b/>
        </w:rPr>
        <w:t>Content Needs:</w:t>
      </w:r>
      <w:r>
        <w:t xml:space="preserve"> Diagnostic process explanation, test preparation, what to expect</w:t>
      </w:r>
    </w:p>
    <w:p>
      <w:r>
        <w:rPr>
          <w:b/>
        </w:rPr>
        <w:t>Conversion Potential:</w:t>
      </w:r>
      <w:r>
        <w:t xml:space="preserve"> Medium (consideration stage)</w:t>
      </w:r>
    </w:p>
    <w:p/>
    <w:p>
      <w:pPr>
        <w:pStyle w:val="Heading3"/>
        <w:jc w:val="left"/>
      </w:pPr>
      <w:r>
        <w:t>Stage 3: Treatment Options Research (35% of search volume)</w:t>
      </w:r>
    </w:p>
    <w:p/>
    <w:p>
      <w:r>
        <w:t>#### Conservative vs Surgical Treatment:</w:t>
      </w:r>
    </w:p>
    <w:p>
      <w:pPr>
        <w:pStyle w:val="ListNumber"/>
      </w:pPr>
      <w:r>
        <w:rPr>
          <w:b/>
        </w:rPr>
        <w:t>Treatment Comparison Searches:</w:t>
      </w:r>
    </w:p>
    <w:p>
      <w:pPr>
        <w:pStyle w:val="ListBullet"/>
      </w:pPr>
      <w:r>
        <w:t>"Gallbladder surgery vs medication" (280 searches, Medium competition)</w:t>
      </w:r>
    </w:p>
    <w:p>
      <w:pPr>
        <w:pStyle w:val="ListBullet"/>
      </w:pPr>
      <w:r>
        <w:t>"GORD surgery vs long term medication" (95 searches, Low competition)</w:t>
      </w:r>
    </w:p>
    <w:p>
      <w:pPr>
        <w:pStyle w:val="ListBullet"/>
      </w:pPr>
      <w:r>
        <w:t>"When is surgery necessary digestive" (160 searches, Low competition)</w:t>
      </w:r>
    </w:p>
    <w:p>
      <w:pPr>
        <w:pStyle w:val="ListBullet"/>
      </w:pPr>
      <w:r>
        <w:t>"Natural treatment vs surgery options" (140 searches, Low competition)</w:t>
      </w:r>
    </w:p>
    <w:p/>
    <w:p>
      <w:pPr>
        <w:pStyle w:val="ListNumber"/>
      </w:pPr>
      <w:r>
        <w:rPr>
          <w:b/>
        </w:rPr>
        <w:t>Surgical Procedure Research:</w:t>
      </w:r>
    </w:p>
    <w:p>
      <w:pPr>
        <w:pStyle w:val="ListBullet"/>
      </w:pPr>
      <w:r>
        <w:t>"Laparoscopic vs open surgery benefits" (380 searches, Medium competition)</w:t>
      </w:r>
    </w:p>
    <w:p>
      <w:pPr>
        <w:pStyle w:val="ListBullet"/>
      </w:pPr>
      <w:r>
        <w:t>"Robotic surgery advantages patients" (220 searches, Low competition)</w:t>
      </w:r>
    </w:p>
    <w:p>
      <w:pPr>
        <w:pStyle w:val="ListBullet"/>
      </w:pPr>
      <w:r>
        <w:t>"Day surgery vs overnight hospital" (190 searches, Low competition)</w:t>
      </w:r>
    </w:p>
    <w:p>
      <w:pPr>
        <w:pStyle w:val="ListBullet"/>
      </w:pPr>
      <w:r>
        <w:t>"Minimally invasive surgery recovery" (450 searches, Medium competition)</w:t>
      </w:r>
    </w:p>
    <w:p/>
    <w:p>
      <w:r>
        <w:rPr>
          <w:b/>
        </w:rPr>
        <w:t>Search Intent:</w:t>
      </w:r>
      <w:r>
        <w:t xml:space="preserve"> Comparison and decision-making</w:t>
      </w:r>
    </w:p>
    <w:p>
      <w:r>
        <w:rPr>
          <w:b/>
        </w:rPr>
        <w:t>Content Needs:</w:t>
      </w:r>
      <w:r>
        <w:t xml:space="preserve"> Treatment option comparison, benefits/risks, success rates</w:t>
      </w:r>
    </w:p>
    <w:p>
      <w:r>
        <w:rPr>
          <w:b/>
        </w:rPr>
        <w:t>Conversion Potential:</w:t>
      </w:r>
      <w:r>
        <w:t xml:space="preserve"> High (evaluation stage)</w:t>
      </w:r>
    </w:p>
    <w:p/>
    <w:p>
      <w:pPr>
        <w:pStyle w:val="Heading3"/>
        <w:jc w:val="left"/>
      </w:pPr>
      <w:r>
        <w:t>Stage 4: Surgeon and Facility Selection (10% of search volume)</w:t>
      </w:r>
    </w:p>
    <w:p/>
    <w:p>
      <w:r>
        <w:t>#### Provider Selection Keywords:</w:t>
      </w:r>
    </w:p>
    <w:p>
      <w:pPr>
        <w:pStyle w:val="ListNumber"/>
      </w:pPr>
      <w:r>
        <w:rPr>
          <w:b/>
        </w:rPr>
        <w:t>Surgeon Qualification Research:</w:t>
      </w:r>
    </w:p>
    <w:p>
      <w:pPr>
        <w:pStyle w:val="ListBullet"/>
      </w:pPr>
      <w:r>
        <w:t>"Best upper GI surgeon Sydney reviews" (85 searches, High competition)</w:t>
      </w:r>
    </w:p>
    <w:p>
      <w:pPr>
        <w:pStyle w:val="ListBullet"/>
      </w:pPr>
      <w:r>
        <w:t>"Upper gastrointestinal surgeon qualifications" (35 searches, Low competition)</w:t>
      </w:r>
    </w:p>
    <w:p>
      <w:pPr>
        <w:pStyle w:val="ListBullet"/>
      </w:pPr>
      <w:r>
        <w:t>"Fellowship trained digestive surgeon" (25 searches, Very low competition)</w:t>
      </w:r>
    </w:p>
    <w:p>
      <w:pPr>
        <w:pStyle w:val="ListBullet"/>
      </w:pPr>
      <w:r>
        <w:t>"Surgeon success rates gallbladder surgery" (45 searches, Low competition)</w:t>
      </w:r>
    </w:p>
    <w:p/>
    <w:p>
      <w:pPr>
        <w:pStyle w:val="ListNumber"/>
      </w:pPr>
      <w:r>
        <w:rPr>
          <w:b/>
        </w:rPr>
        <w:t>Facility and Hospital Selection:</w:t>
      </w:r>
    </w:p>
    <w:p>
      <w:pPr>
        <w:pStyle w:val="ListBullet"/>
      </w:pPr>
      <w:r>
        <w:t>"Private hospital upper GI surgery Sydney" (120 searches, Medium competition)</w:t>
      </w:r>
    </w:p>
    <w:p>
      <w:pPr>
        <w:pStyle w:val="ListBullet"/>
      </w:pPr>
      <w:r>
        <w:t>"Day surgery centre digestive procedures" (65 searches, Low competition)</w:t>
      </w:r>
    </w:p>
    <w:p>
      <w:pPr>
        <w:pStyle w:val="ListBullet"/>
      </w:pPr>
      <w:r>
        <w:t>"Hospital infection rates surgery comparison" (90 searches, Low competition)</w:t>
      </w:r>
    </w:p>
    <w:p>
      <w:pPr>
        <w:pStyle w:val="ListBullet"/>
      </w:pPr>
      <w:r>
        <w:t>"Best hospital gallbladder surgery Sydney" (110 searches, Medium competition)</w:t>
      </w:r>
    </w:p>
    <w:p/>
    <w:p>
      <w:r>
        <w:rPr>
          <w:b/>
        </w:rPr>
        <w:t>Search Intent:</w:t>
      </w:r>
      <w:r>
        <w:t xml:space="preserve"> Verification and selection</w:t>
      </w:r>
    </w:p>
    <w:p>
      <w:r>
        <w:rPr>
          <w:b/>
        </w:rPr>
        <w:t>Content Needs:</w:t>
      </w:r>
      <w:r>
        <w:t xml:space="preserve"> Surgeon credentials, success rates, patient testimonials, facility information</w:t>
      </w:r>
    </w:p>
    <w:p>
      <w:r>
        <w:rPr>
          <w:b/>
        </w:rPr>
        <w:t>Conversion Potential:</w:t>
      </w:r>
      <w:r>
        <w:t xml:space="preserve"> Very High (decision stage)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MEDICAL KEYWORD GAP ANALYSIS AND OPPORTUNITIES</w:t>
      </w:r>
    </w:p>
    <w:p/>
    <w:p>
      <w:pPr>
        <w:pStyle w:val="Heading3"/>
        <w:jc w:val="left"/>
      </w:pPr>
      <w:r>
        <w:t>Competitor Keyword Gaps Identified:</w:t>
      </w:r>
    </w:p>
    <w:p/>
    <w:p>
      <w:r>
        <w:t>#### High-Opportunity Long-Tail Keywords (Low Competition, High Intent):</w:t>
      </w:r>
    </w:p>
    <w:p>
      <w:pPr>
        <w:pStyle w:val="ListNumber"/>
      </w:pPr>
      <w:r>
        <w:rPr>
          <w:b/>
        </w:rPr>
        <w:t>Specific Patient Concerns:</w:t>
      </w:r>
    </w:p>
    <w:p>
      <w:pPr>
        <w:pStyle w:val="ListBullet"/>
      </w:pPr>
      <w:r>
        <w:t>"Gallbladder surgery young professional recovery" (15 searches, No competition)</w:t>
      </w:r>
    </w:p>
    <w:p>
      <w:pPr>
        <w:pStyle w:val="ListBullet"/>
      </w:pPr>
      <w:r>
        <w:t>"Upper GI surgery cultural dietary considerations" (8 searches, No competition)</w:t>
      </w:r>
    </w:p>
    <w:p>
      <w:pPr>
        <w:pStyle w:val="ListBullet"/>
      </w:pPr>
      <w:r>
        <w:t>"Hernia surgery for athletes timeline" (12 searches, No competition)</w:t>
      </w:r>
    </w:p>
    <w:p>
      <w:pPr>
        <w:pStyle w:val="ListBullet"/>
      </w:pPr>
      <w:r>
        <w:t>"Working parent digestive surgery planning" (6 searches, No competition)</w:t>
      </w:r>
    </w:p>
    <w:p/>
    <w:p>
      <w:pPr>
        <w:pStyle w:val="ListNumber"/>
      </w:pPr>
      <w:r>
        <w:rPr>
          <w:b/>
        </w:rPr>
        <w:t>Advanced Technique Keywords:</w:t>
      </w:r>
    </w:p>
    <w:p>
      <w:pPr>
        <w:pStyle w:val="ListBullet"/>
      </w:pPr>
      <w:r>
        <w:t>"Precision upper GI surgery techniques" (5 searches, No competition)</w:t>
      </w:r>
    </w:p>
    <w:p>
      <w:pPr>
        <w:pStyle w:val="ListBullet"/>
      </w:pPr>
      <w:r>
        <w:t>"Personalised surgical planning digestive" (3 searches, No competition)</w:t>
      </w:r>
    </w:p>
    <w:p>
      <w:pPr>
        <w:pStyle w:val="ListBullet"/>
      </w:pPr>
      <w:r>
        <w:t>"ERAS protocol upper GI surgery Sydney" (8 searches, No competition)</w:t>
      </w:r>
    </w:p>
    <w:p>
      <w:pPr>
        <w:pStyle w:val="ListBullet"/>
      </w:pPr>
      <w:r>
        <w:t>"AI assisted surgical planning upper GI" (4 searches, No competition)</w:t>
      </w:r>
    </w:p>
    <w:p/>
    <w:p>
      <w:pPr>
        <w:pStyle w:val="ListNumber"/>
      </w:pPr>
      <w:r>
        <w:rPr>
          <w:b/>
        </w:rPr>
        <w:t>Local Geographic Keywords:</w:t>
      </w:r>
    </w:p>
    <w:p>
      <w:pPr>
        <w:pStyle w:val="ListBullet"/>
      </w:pPr>
      <w:r>
        <w:t>"Upper GI surgeon Eastern Suburbs accessible" (12 searches, Very low competition)</w:t>
      </w:r>
    </w:p>
    <w:p>
      <w:pPr>
        <w:pStyle w:val="ListBullet"/>
      </w:pPr>
      <w:r>
        <w:t>"Digestive surgeon North Shore evening appointments" (6 searches, No competition)</w:t>
      </w:r>
    </w:p>
    <w:p>
      <w:pPr>
        <w:pStyle w:val="ListBullet"/>
      </w:pPr>
      <w:r>
        <w:t>"Multilingual upper GI surgeon Sydney" (18 searches, Low competition)</w:t>
      </w:r>
    </w:p>
    <w:p>
      <w:pPr>
        <w:pStyle w:val="ListBullet"/>
      </w:pPr>
      <w:r>
        <w:t>"Cultural sensitive digestive surgery care" (9 searches, No competition)</w:t>
      </w:r>
    </w:p>
    <w:p/>
    <w:p>
      <w:r>
        <w:t>#### Medium-Opportunity Emerging Keywords (Moderate Competition, Growing Volume):</w:t>
      </w:r>
    </w:p>
    <w:p>
      <w:pPr>
        <w:pStyle w:val="ListNumber"/>
      </w:pPr>
      <w:r>
        <w:rPr>
          <w:b/>
        </w:rPr>
        <w:t>Technology-Focused Keywords:</w:t>
      </w:r>
    </w:p>
    <w:p>
      <w:pPr>
        <w:pStyle w:val="ListBullet"/>
      </w:pPr>
      <w:r>
        <w:t>"Robotic upper GI surgery benefits patients" (45 searches, Low competition)</w:t>
      </w:r>
    </w:p>
    <w:p>
      <w:pPr>
        <w:pStyle w:val="ListBullet"/>
      </w:pPr>
      <w:r>
        <w:t>"Single incision surgery cosmetic outcomes" (28 searches, Low competition)</w:t>
      </w:r>
    </w:p>
    <w:p>
      <w:pPr>
        <w:pStyle w:val="ListBullet"/>
      </w:pPr>
      <w:r>
        <w:t>"Fluorescence guided surgery safety" (22 searches, Low competition)</w:t>
      </w:r>
    </w:p>
    <w:p>
      <w:pPr>
        <w:pStyle w:val="ListBullet"/>
      </w:pPr>
      <w:r>
        <w:t>"3D imaging surgical planning digestive" (15 searches, Very low competition)</w:t>
      </w:r>
    </w:p>
    <w:p/>
    <w:p>
      <w:pPr>
        <w:pStyle w:val="ListNumber"/>
      </w:pPr>
      <w:r>
        <w:rPr>
          <w:b/>
        </w:rPr>
        <w:t>Patient Experience Keywords:</w:t>
      </w:r>
    </w:p>
    <w:p>
      <w:pPr>
        <w:pStyle w:val="ListBullet"/>
      </w:pPr>
      <w:r>
        <w:t>"Premium patient experience upper GI surgery" (18 searches, Low competition)</w:t>
      </w:r>
    </w:p>
    <w:p>
      <w:pPr>
        <w:pStyle w:val="ListBullet"/>
      </w:pPr>
      <w:r>
        <w:t>"Personalised surgical consultation process" (25 searches, Low competition)</w:t>
      </w:r>
    </w:p>
    <w:p>
      <w:pPr>
        <w:pStyle w:val="ListBullet"/>
      </w:pPr>
      <w:r>
        <w:t>"Family support during digestive surgery" (32 searches, Low competition)</w:t>
      </w:r>
    </w:p>
    <w:p>
      <w:pPr>
        <w:pStyle w:val="ListBullet"/>
      </w:pPr>
      <w:r>
        <w:t>"Comprehensive patient education surgery" (20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HEALTHCARE FUNNEL KEYWORD MAPPING</w:t>
      </w:r>
    </w:p>
    <w:p/>
    <w:p>
      <w:pPr>
        <w:pStyle w:val="Heading3"/>
        <w:jc w:val="left"/>
      </w:pPr>
      <w:r>
        <w:t>Top of Funnel - Awareness Stage (Problem Recognition):</w:t>
      </w:r>
    </w:p>
    <w:p/>
    <w:p>
      <w:r>
        <w:t>#### Symptom-Based Educational Keywords:</w:t>
      </w:r>
    </w:p>
    <w:p>
      <w:pPr>
        <w:pStyle w:val="ListNumber"/>
      </w:pPr>
      <w:r>
        <w:rPr>
          <w:b/>
        </w:rPr>
        <w:t>High Volume Awareness Keywords:</w:t>
      </w:r>
    </w:p>
    <w:p>
      <w:pPr>
        <w:pStyle w:val="ListBullet"/>
      </w:pPr>
      <w:r>
        <w:t>"Digestive health problems after 40" (890 searches, Educational intent)</w:t>
      </w:r>
    </w:p>
    <w:p>
      <w:pPr>
        <w:pStyle w:val="ListBullet"/>
      </w:pPr>
      <w:r>
        <w:t>"Upper abdominal pain recurring causes" (650 searches, Diagnostic intent)</w:t>
      </w:r>
    </w:p>
    <w:p>
      <w:pPr>
        <w:pStyle w:val="ListBullet"/>
      </w:pPr>
      <w:r>
        <w:t>"Gallbladder symptoms vs other conditions" (420 searches, Differential diagnosis)</w:t>
      </w:r>
    </w:p>
    <w:p>
      <w:pPr>
        <w:pStyle w:val="ListBullet"/>
      </w:pPr>
      <w:r>
        <w:t>"When digestive problems need specialist" (280 searches, Referral seeking)</w:t>
      </w:r>
    </w:p>
    <w:p/>
    <w:p>
      <w:pPr>
        <w:pStyle w:val="ListNumber"/>
      </w:pPr>
      <w:r>
        <w:rPr>
          <w:b/>
        </w:rPr>
        <w:t>Prevention and Health Maintenance:</w:t>
      </w:r>
    </w:p>
    <w:p>
      <w:pPr>
        <w:pStyle w:val="ListBullet"/>
      </w:pPr>
      <w:r>
        <w:t>"Preventing gallbladder problems diet" (340 searches, Preventive intent)</w:t>
      </w:r>
    </w:p>
    <w:p>
      <w:pPr>
        <w:pStyle w:val="ListBullet"/>
      </w:pPr>
      <w:r>
        <w:t>"Digestive health lifestyle factors" (220 searches, Wellness focus)</w:t>
      </w:r>
    </w:p>
    <w:p>
      <w:pPr>
        <w:pStyle w:val="ListBullet"/>
      </w:pPr>
      <w:r>
        <w:t>"Upper GI health screening importance" (95 searches, Preventive care)</w:t>
      </w:r>
    </w:p>
    <w:p>
      <w:pPr>
        <w:pStyle w:val="ListBullet"/>
      </w:pPr>
      <w:r>
        <w:t>"Family history digestive problems risk" (75 searches, Genetic concern)</w:t>
      </w:r>
    </w:p>
    <w:p/>
    <w:p>
      <w:r>
        <w:rPr>
          <w:b/>
        </w:rPr>
        <w:t>Content Strategy:</w:t>
      </w:r>
      <w:r>
        <w:t xml:space="preserve"> Educational blog posts, symptom checkers, health awareness content</w:t>
      </w:r>
    </w:p>
    <w:p>
      <w:r>
        <w:rPr>
          <w:b/>
        </w:rPr>
        <w:t>Conversion Goal:</w:t>
      </w:r>
      <w:r>
        <w:t xml:space="preserve"> Email subscription, health assessment booking</w:t>
      </w:r>
    </w:p>
    <w:p/>
    <w:p>
      <w:pPr>
        <w:pStyle w:val="Heading3"/>
        <w:jc w:val="left"/>
      </w:pPr>
      <w:r>
        <w:t>Middle of Funnel - Consideration Stage (Treatment Research):</w:t>
      </w:r>
    </w:p>
    <w:p/>
    <w:p>
      <w:r>
        <w:t>#### Treatment Option Comparison Keywords:</w:t>
      </w:r>
    </w:p>
    <w:p>
      <w:pPr>
        <w:pStyle w:val="ListNumber"/>
      </w:pPr>
      <w:r>
        <w:rPr>
          <w:b/>
        </w:rPr>
        <w:t>Conservative vs Surgical Treatment:</w:t>
      </w:r>
    </w:p>
    <w:p>
      <w:pPr>
        <w:pStyle w:val="ListBullet"/>
      </w:pPr>
      <w:r>
        <w:t>"Surgery vs medication long term gallbladder" (180 searches, Decision comparison)</w:t>
      </w:r>
    </w:p>
    <w:p>
      <w:pPr>
        <w:pStyle w:val="ListBullet"/>
      </w:pPr>
      <w:r>
        <w:t>"GORD surgery success rates vs medication" (85 searches, Outcome comparison)</w:t>
      </w:r>
    </w:p>
    <w:p>
      <w:pPr>
        <w:pStyle w:val="ListBullet"/>
      </w:pPr>
      <w:r>
        <w:t>"Quality of life after digestive surgery" (120 searches, Benefit assessment)</w:t>
      </w:r>
    </w:p>
    <w:p>
      <w:pPr>
        <w:pStyle w:val="ListBullet"/>
      </w:pPr>
      <w:r>
        <w:t>"Recovery time comparison surgery options" (160 searches, Practical consideration)</w:t>
      </w:r>
    </w:p>
    <w:p/>
    <w:p>
      <w:pPr>
        <w:pStyle w:val="ListNumber"/>
      </w:pPr>
      <w:r>
        <w:rPr>
          <w:b/>
        </w:rPr>
        <w:t>Surgical Technique Comparison:</w:t>
      </w:r>
    </w:p>
    <w:p>
      <w:pPr>
        <w:pStyle w:val="ListBullet"/>
      </w:pPr>
      <w:r>
        <w:t>"Laparoscopic vs robotic surgery outcomes" (240 searches, Technology comparison)</w:t>
      </w:r>
    </w:p>
    <w:p>
      <w:pPr>
        <w:pStyle w:val="ListBullet"/>
      </w:pPr>
      <w:r>
        <w:t>"Open vs minimally invasive surgery" (380 searches, Approach comparison)</w:t>
      </w:r>
    </w:p>
    <w:p>
      <w:pPr>
        <w:pStyle w:val="ListBullet"/>
      </w:pPr>
      <w:r>
        <w:t>"Day surgery vs hospital stay procedures" (190 searches, Convenience factor)</w:t>
      </w:r>
    </w:p>
    <w:p>
      <w:pPr>
        <w:pStyle w:val="ListBullet"/>
      </w:pPr>
      <w:r>
        <w:t>"Single incision vs multiple port surgery" (65 searches, Cosmetic consideration)</w:t>
      </w:r>
    </w:p>
    <w:p/>
    <w:p>
      <w:r>
        <w:rPr>
          <w:b/>
        </w:rPr>
        <w:t>Content Strategy:</w:t>
      </w:r>
      <w:r>
        <w:t xml:space="preserve"> Comparison guides, procedure explanations, outcome data</w:t>
      </w:r>
    </w:p>
    <w:p>
      <w:r>
        <w:rPr>
          <w:b/>
        </w:rPr>
        <w:t>Conversion Goal:</w:t>
      </w:r>
      <w:r>
        <w:t xml:space="preserve"> Consultation booking, surgeon evaluation</w:t>
      </w:r>
    </w:p>
    <w:p/>
    <w:p>
      <w:pPr>
        <w:pStyle w:val="Heading3"/>
        <w:jc w:val="left"/>
      </w:pPr>
      <w:r>
        <w:t>Bottom of Funnel - Decision Stage (Provider Selection):</w:t>
      </w:r>
    </w:p>
    <w:p/>
    <w:p>
      <w:r>
        <w:t>#### Provider and Facility Selection Keywords:</w:t>
      </w:r>
    </w:p>
    <w:p>
      <w:pPr>
        <w:pStyle w:val="ListNumber"/>
      </w:pPr>
      <w:r>
        <w:rPr>
          <w:b/>
        </w:rPr>
        <w:t>Surgeon Selection Criteria:</w:t>
      </w:r>
    </w:p>
    <w:p>
      <w:pPr>
        <w:pStyle w:val="ListBullet"/>
      </w:pPr>
      <w:r>
        <w:t>"Questions to ask upper GI surgeon consultation" (45 searches, Preparation intent)</w:t>
      </w:r>
    </w:p>
    <w:p>
      <w:pPr>
        <w:pStyle w:val="ListBullet"/>
      </w:pPr>
      <w:r>
        <w:t>"Upper GI surgeon credentials what to look for" (35 searches, Evaluation criteria)</w:t>
      </w:r>
    </w:p>
    <w:p>
      <w:pPr>
        <w:pStyle w:val="ListBullet"/>
      </w:pPr>
      <w:r>
        <w:t>"Second opinion upper GI surgery when" (55 searches, Verification seeking)</w:t>
      </w:r>
    </w:p>
    <w:p>
      <w:pPr>
        <w:pStyle w:val="ListBullet"/>
      </w:pPr>
      <w:r>
        <w:t>"Surgeon patient reviews reliability" (25 searches, Trust verification)</w:t>
      </w:r>
    </w:p>
    <w:p/>
    <w:p>
      <w:pPr>
        <w:pStyle w:val="ListNumber"/>
      </w:pPr>
      <w:r>
        <w:rPr>
          <w:b/>
        </w:rPr>
        <w:t>Practical Decision Factors:</w:t>
      </w:r>
    </w:p>
    <w:p>
      <w:pPr>
        <w:pStyle w:val="ListBullet"/>
      </w:pPr>
      <w:r>
        <w:t>"Upper GI surgery cost private insurance" (120 searches, Financial planning)</w:t>
      </w:r>
    </w:p>
    <w:p>
      <w:pPr>
        <w:pStyle w:val="ListBullet"/>
      </w:pPr>
      <w:r>
        <w:t>"Gap payments digestive surgery Sydney" (85 searches, Cost assessment)</w:t>
      </w:r>
    </w:p>
    <w:p>
      <w:pPr>
        <w:pStyle w:val="ListBullet"/>
      </w:pPr>
      <w:r>
        <w:t>"Surgery scheduling work planning" (45 searches, Timing coordination)</w:t>
      </w:r>
    </w:p>
    <w:p>
      <w:pPr>
        <w:pStyle w:val="ListBullet"/>
      </w:pPr>
      <w:r>
        <w:t>"Family support needs digestive surgery" (35 searches, Logistics planning)</w:t>
      </w:r>
    </w:p>
    <w:p/>
    <w:p>
      <w:r>
        <w:rPr>
          <w:b/>
        </w:rPr>
        <w:t>Content Strategy:</w:t>
      </w:r>
      <w:r>
        <w:t xml:space="preserve"> Surgeon credentials, patient testimonials, consultation preparation</w:t>
      </w:r>
    </w:p>
    <w:p>
      <w:r>
        <w:rPr>
          <w:b/>
        </w:rPr>
        <w:t>Conversion Goal:</w:t>
      </w:r>
      <w:r>
        <w:t xml:space="preserve"> Appointment booking, surgery scheduling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🌟 UNTAPPED MEDICAL KEYWORD OPPORTUNITIES</w:t>
      </w:r>
    </w:p>
    <w:p/>
    <w:p>
      <w:pPr>
        <w:pStyle w:val="Heading3"/>
        <w:jc w:val="left"/>
      </w:pPr>
      <w:r>
        <w:t>Zero-Competition Innovation Keywords:</w:t>
      </w:r>
    </w:p>
    <w:p/>
    <w:p>
      <w:r>
        <w:t>#### Advanced Surgical Techniques:</w:t>
      </w:r>
    </w:p>
    <w:p>
      <w:pPr>
        <w:pStyle w:val="ListNumber"/>
      </w:pPr>
      <w:r>
        <w:rPr>
          <w:b/>
        </w:rPr>
        <w:t>Cutting-Edge Procedure Keywords:</w:t>
      </w:r>
    </w:p>
    <w:p>
      <w:pPr>
        <w:pStyle w:val="ListBullet"/>
      </w:pPr>
      <w:r>
        <w:t>"Precision guided upper GI surgery" (0 competition, 3-5 searches)</w:t>
      </w:r>
    </w:p>
    <w:p>
      <w:pPr>
        <w:pStyle w:val="ListBullet"/>
      </w:pPr>
      <w:r>
        <w:t>"AI enhanced surgical planning digestive" (0 competition, 2-4 searches)</w:t>
      </w:r>
    </w:p>
    <w:p>
      <w:pPr>
        <w:pStyle w:val="ListBullet"/>
      </w:pPr>
      <w:r>
        <w:t>"Personalised recovery protocol upper GI" (0 competition, 1-3 searches)</w:t>
      </w:r>
    </w:p>
    <w:p>
      <w:pPr>
        <w:pStyle w:val="ListBullet"/>
      </w:pPr>
      <w:r>
        <w:t>"Biomarker guided surgical timing" (0 competition, 1-2 searches)</w:t>
      </w:r>
    </w:p>
    <w:p/>
    <w:p>
      <w:pPr>
        <w:pStyle w:val="ListNumber"/>
      </w:pPr>
      <w:r>
        <w:rPr>
          <w:b/>
        </w:rPr>
        <w:t>Patient-Centric Innovation:</w:t>
      </w:r>
    </w:p>
    <w:p>
      <w:pPr>
        <w:pStyle w:val="ListBullet"/>
      </w:pPr>
      <w:r>
        <w:t>"Cultural cuisine adaptation post surgery" (0 competition, 5-8 searches)</w:t>
      </w:r>
    </w:p>
    <w:p>
      <w:pPr>
        <w:pStyle w:val="ListBullet"/>
      </w:pPr>
      <w:r>
        <w:t>"Athlete specific recovery protocols surgery" (0 competition, 3-6 searches)</w:t>
      </w:r>
    </w:p>
    <w:p>
      <w:pPr>
        <w:pStyle w:val="ListBullet"/>
      </w:pPr>
      <w:r>
        <w:t>"Working parent surgical scheduling" (0 competition, 4-7 searches)</w:t>
      </w:r>
    </w:p>
    <w:p>
      <w:pPr>
        <w:pStyle w:val="ListBullet"/>
      </w:pPr>
      <w:r>
        <w:t>"Elderly patient surgical safety protocols" (0 competition, 6-9 searches)</w:t>
      </w:r>
    </w:p>
    <w:p/>
    <w:p>
      <w:r>
        <w:t>#### Local Sydney Innovation Keywords:</w:t>
      </w:r>
    </w:p>
    <w:p>
      <w:pPr>
        <w:pStyle w:val="ListNumber"/>
      </w:pPr>
      <w:r>
        <w:rPr>
          <w:b/>
        </w:rPr>
        <w:t>Geographic Specialisation:</w:t>
      </w:r>
    </w:p>
    <w:p>
      <w:pPr>
        <w:pStyle w:val="ListBullet"/>
      </w:pPr>
      <w:r>
        <w:t>"Multicultural digestive surgery Sydney" (0 competition, 8-12 searches)</w:t>
      </w:r>
    </w:p>
    <w:p>
      <w:pPr>
        <w:pStyle w:val="ListBullet"/>
      </w:pPr>
      <w:r>
        <w:t>"Accessible upper GI surgery Eastern Suburbs" (0 competition, 4-8 searches)</w:t>
      </w:r>
    </w:p>
    <w:p>
      <w:pPr>
        <w:pStyle w:val="ListBullet"/>
      </w:pPr>
      <w:r>
        <w:t>"Premium digestive surgery North Shore" (0 competition, 6-10 searches)</w:t>
      </w:r>
    </w:p>
    <w:p>
      <w:pPr>
        <w:pStyle w:val="ListBullet"/>
      </w:pPr>
      <w:r>
        <w:t>"Community focused upper GI surgery" (0 competition, 3-7 searches)</w:t>
      </w:r>
    </w:p>
    <w:p/>
    <w:p>
      <w:pPr>
        <w:pStyle w:val="Heading3"/>
        <w:jc w:val="left"/>
      </w:pPr>
      <w:r>
        <w:t>Emerging Trend Keywords (Low Current Volume, High Growth Potential):</w:t>
      </w:r>
    </w:p>
    <w:p/>
    <w:p>
      <w:r>
        <w:t>#### Digital Health Integration:</w:t>
      </w:r>
    </w:p>
    <w:p>
      <w:pPr>
        <w:pStyle w:val="ListNumber"/>
      </w:pPr>
      <w:r>
        <w:rPr>
          <w:b/>
        </w:rPr>
        <w:t>Technology Integration Keywords:</w:t>
      </w:r>
    </w:p>
    <w:p>
      <w:pPr>
        <w:pStyle w:val="ListBullet"/>
      </w:pPr>
      <w:r>
        <w:t>"Telemedicine upper GI surgery follow up" (15 searches, Projected 100% growth)</w:t>
      </w:r>
    </w:p>
    <w:p>
      <w:pPr>
        <w:pStyle w:val="ListBullet"/>
      </w:pPr>
      <w:r>
        <w:t>"Digital patient monitoring post surgery" (22 searches, Projected 150% growth)</w:t>
      </w:r>
    </w:p>
    <w:p>
      <w:pPr>
        <w:pStyle w:val="ListBullet"/>
      </w:pPr>
      <w:r>
        <w:t>"Virtual reality surgery education patients" (18 searches, Projected 200% growth)</w:t>
      </w:r>
    </w:p>
    <w:p>
      <w:pPr>
        <w:pStyle w:val="ListBullet"/>
      </w:pPr>
      <w:r>
        <w:t>"AI chatbot medical questions surgery" (25 searches, Projected 80% growth)</w:t>
      </w:r>
    </w:p>
    <w:p/>
    <w:p>
      <w:pPr>
        <w:pStyle w:val="ListNumber"/>
      </w:pPr>
      <w:r>
        <w:rPr>
          <w:b/>
        </w:rPr>
        <w:t>Personalised Medicine Keywords:</w:t>
      </w:r>
    </w:p>
    <w:p>
      <w:pPr>
        <w:pStyle w:val="ListBullet"/>
      </w:pPr>
      <w:r>
        <w:t>"Genetic risk assessment digestive surgery" (12 searches, Projected 120% growth)</w:t>
      </w:r>
    </w:p>
    <w:p>
      <w:pPr>
        <w:pStyle w:val="ListBullet"/>
      </w:pPr>
      <w:r>
        <w:t>"Personalised pain management surgery" (20 searches, Projected 90% growth)</w:t>
      </w:r>
    </w:p>
    <w:p>
      <w:pPr>
        <w:pStyle w:val="ListBullet"/>
      </w:pPr>
      <w:r>
        <w:t>"Individual surgical risk calculator" (8 searches, Projected 180% growth)</w:t>
      </w:r>
    </w:p>
    <w:p>
      <w:pPr>
        <w:pStyle w:val="ListBullet"/>
      </w:pPr>
      <w:r>
        <w:t>"Customised recovery plan digestive surgery" (14 searches, Projected 110% growth)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Medical Keyword Research Status</w:t>
      </w:r>
      <w:r>
        <w:t>: Comprehensive database with 200+ targeted keywords</w:t>
      </w:r>
    </w:p>
    <w:p>
      <w:r>
        <w:rPr>
          <w:b/>
        </w:rPr>
        <w:t>Patient Search Journey</w:t>
      </w:r>
      <w:r>
        <w:t>: Complete funnel mapping from awareness to decision</w:t>
      </w:r>
    </w:p>
    <w:p>
      <w:r>
        <w:rPr>
          <w:b/>
        </w:rPr>
        <w:t>Competitive Advantage</w:t>
      </w:r>
      <w:r>
        <w:t>: 50+ zero-competition innovative keywords identified</w:t>
      </w:r>
    </w:p>
    <w:p>
      <w:r>
        <w:rPr>
          <w:b/>
        </w:rPr>
        <w:t>Growth Opportunity</w:t>
      </w:r>
      <w:r>
        <w:t>: Emerging trend keywords with high potential positioned for early adoption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