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Simply Solar Solutions - Comprehensive Site Architecture &amp; Content Strategy Project</w:t>
      </w:r>
    </w:p>
    <w:p/>
    <w:p>
      <w:pPr>
        <w:pStyle w:val="Heading2"/>
        <w:jc w:val="left"/>
      </w:pPr>
      <w:r>
        <w:t>Project Overview</w:t>
      </w:r>
    </w:p>
    <w:p>
      <w:r>
        <w:rPr>
          <w:b/>
        </w:rPr>
        <w:t>Client</w:t>
      </w:r>
      <w:r>
        <w:t>: Simply Solar Solutions</w:t>
      </w:r>
    </w:p>
    <w:p>
      <w:r>
        <w:rPr>
          <w:b/>
        </w:rPr>
        <w:t>Project Type</w:t>
      </w:r>
      <w:r>
        <w:t>: Site Architecture Consolidation &amp; Pillar Page Integration Strategy</w:t>
      </w:r>
    </w:p>
    <w:p>
      <w:r>
        <w:rPr>
          <w:b/>
        </w:rPr>
        <w:t>Date</w:t>
      </w:r>
      <w:r>
        <w:t>: 17/09/2025</w:t>
      </w:r>
    </w:p>
    <w:p>
      <w:r>
        <w:rPr>
          <w:b/>
        </w:rPr>
        <w:t>Status</w:t>
      </w:r>
      <w:r>
        <w:t>: In Progress</w:t>
      </w:r>
    </w:p>
    <w:p/>
    <w:p>
      <w:pPr>
        <w:pStyle w:val="Heading2"/>
        <w:jc w:val="left"/>
      </w:pPr>
      <w:r>
        <w:t>Project Objectives</w:t>
      </w:r>
    </w:p>
    <w:p>
      <w:pPr>
        <w:pStyle w:val="ListNumber"/>
      </w:pPr>
      <w:r>
        <w:t>Consolidate site architecture into single comprehensive file</w:t>
      </w:r>
    </w:p>
    <w:p>
      <w:pPr>
        <w:pStyle w:val="ListNumber"/>
      </w:pPr>
      <w:r>
        <w:t>Integrate 5 specific pillar pages with clear positioning</w:t>
      </w:r>
    </w:p>
    <w:p>
      <w:pPr>
        <w:pStyle w:val="ListNumber"/>
      </w:pPr>
      <w:r>
        <w:t>Update blog content strategy with pillar page integration</w:t>
      </w:r>
    </w:p>
    <w:p>
      <w:pPr>
        <w:pStyle w:val="ListNumber"/>
      </w:pPr>
      <w:r>
        <w:t>Create area-based navigation replacing suburb-specific pages</w:t>
      </w:r>
    </w:p>
    <w:p>
      <w:pPr>
        <w:pStyle w:val="ListNumber"/>
      </w:pPr>
      <w:r>
        <w:t>Develop simplified page layouts for homepage and about pages</w:t>
      </w:r>
    </w:p>
    <w:p>
      <w:pPr>
        <w:pStyle w:val="ListNumber"/>
      </w:pPr>
      <w:r>
        <w:t>Map user journey stages with content alignment</w:t>
      </w:r>
    </w:p>
    <w:p>
      <w:pPr>
        <w:pStyle w:val="ListNumber"/>
      </w:pPr>
      <w:r>
        <w:t>Create simplified blog strategy (2 posts/month with pillar themes)</w:t>
      </w:r>
    </w:p>
    <w:p>
      <w:pPr>
        <w:pStyle w:val="ListNumber"/>
      </w:pPr>
      <w:r>
        <w:t>Provide implementation approach with content examples</w:t>
      </w:r>
    </w:p>
    <w:p/>
    <w:p>
      <w:pPr>
        <w:pStyle w:val="Heading2"/>
        <w:jc w:val="left"/>
      </w:pPr>
      <w:r>
        <w:t>Major Project Phases</w:t>
      </w:r>
    </w:p>
    <w:p/>
    <w:p>
      <w:pPr>
        <w:pStyle w:val="Heading3"/>
        <w:jc w:val="left"/>
      </w:pPr>
      <w:r>
        <w:t>Phase 1: Foundation Research &amp; Strategic Analysis ✅ MANDATORY</w:t>
      </w:r>
    </w:p>
    <w:p>
      <w:pPr>
        <w:pStyle w:val="ListBullet"/>
      </w:pPr>
      <w:r>
        <w:t xml:space="preserve">[ ] </w:t>
      </w:r>
      <w:r>
        <w:rPr>
          <w:b/>
        </w:rPr>
        <w:t>SOP Compliance Check</w:t>
      </w:r>
      <w:r>
        <w:t xml:space="preserve"> - Verify against existing brand and content standards</w:t>
      </w:r>
    </w:p>
    <w:p>
      <w:pPr>
        <w:pStyle w:val="ListBullet"/>
      </w:pPr>
      <w:r>
        <w:t xml:space="preserve">[ ] </w:t>
      </w:r>
      <w:r>
        <w:rPr>
          <w:b/>
        </w:rPr>
        <w:t>Audience Research</w:t>
      </w:r>
      <w:r>
        <w:t xml:space="preserve"> - Create detailed solar customer personas and style guides</w:t>
      </w:r>
    </w:p>
    <w:p>
      <w:pPr>
        <w:pStyle w:val="ListBullet"/>
      </w:pPr>
      <w:r>
        <w:t xml:space="preserve">[ ] </w:t>
      </w:r>
      <w:r>
        <w:rPr>
          <w:b/>
        </w:rPr>
        <w:t>Market Research</w:t>
      </w:r>
      <w:r>
        <w:t xml:space="preserve"> - Current solar market conditions in Australia</w:t>
      </w:r>
    </w:p>
    <w:p>
      <w:pPr>
        <w:pStyle w:val="ListBullet"/>
      </w:pPr>
      <w:r>
        <w:t xml:space="preserve">[ ] </w:t>
      </w:r>
      <w:r>
        <w:rPr>
          <w:b/>
        </w:rPr>
        <w:t>USP Analysis</w:t>
      </w:r>
      <w:r>
        <w:t xml:space="preserve"> - Define Simply Solar's unique selling propositions</w:t>
      </w:r>
    </w:p>
    <w:p>
      <w:pPr>
        <w:pStyle w:val="ListBullet"/>
      </w:pPr>
      <w:r>
        <w:t xml:space="preserve">[ ] </w:t>
      </w:r>
      <w:r>
        <w:rPr>
          <w:b/>
        </w:rPr>
        <w:t>Brand SWOT Analysis</w:t>
      </w:r>
      <w:r>
        <w:t xml:space="preserve"> - Strengths, weaknesses, opportunities, threats</w:t>
      </w:r>
    </w:p>
    <w:p>
      <w:pPr>
        <w:pStyle w:val="ListBullet"/>
      </w:pPr>
      <w:r>
        <w:t xml:space="preserve">[ ] </w:t>
      </w:r>
      <w:r>
        <w:rPr>
          <w:b/>
        </w:rPr>
        <w:t>Competitor SWOT Analysis</w:t>
      </w:r>
      <w:r>
        <w:t xml:space="preserve"> - Top 5 solar company strategic positioning</w:t>
      </w:r>
    </w:p>
    <w:p/>
    <w:p>
      <w:pPr>
        <w:pStyle w:val="Heading3"/>
        <w:jc w:val="left"/>
      </w:pPr>
      <w:r>
        <w:t>Phase 2: Competitive Intelligence &amp; Search Landscape ✅ MANDATORY</w:t>
      </w:r>
    </w:p>
    <w:p>
      <w:pPr>
        <w:pStyle w:val="ListBullet"/>
      </w:pPr>
      <w:r>
        <w:t xml:space="preserve">[ ] </w:t>
      </w:r>
      <w:r>
        <w:rPr>
          <w:b/>
        </w:rPr>
        <w:t>Brand &amp; Competitor Analysis</w:t>
      </w:r>
      <w:r>
        <w:t xml:space="preserve"> - Solar industry positioning analysis</w:t>
      </w:r>
    </w:p>
    <w:p>
      <w:pPr>
        <w:pStyle w:val="ListBullet"/>
      </w:pPr>
      <w:r>
        <w:t xml:space="preserve">[ ] </w:t>
      </w:r>
      <w:r>
        <w:rPr>
          <w:b/>
        </w:rPr>
        <w:t>Trending Topics Research</w:t>
      </w:r>
      <w:r>
        <w:t xml:space="preserve"> - Current solar industry trends and hot topics</w:t>
      </w:r>
    </w:p>
    <w:p>
      <w:pPr>
        <w:pStyle w:val="ListBullet"/>
      </w:pPr>
      <w:r>
        <w:t xml:space="preserve">[ ] </w:t>
      </w:r>
      <w:r>
        <w:rPr>
          <w:b/>
        </w:rPr>
        <w:t>Content Gap Analysis</w:t>
      </w:r>
      <w:r>
        <w:t xml:space="preserve"> - Missing solar content opportunities</w:t>
      </w:r>
    </w:p>
    <w:p>
      <w:pPr>
        <w:pStyle w:val="ListBullet"/>
      </w:pPr>
      <w:r>
        <w:t xml:space="preserve">[ ] </w:t>
      </w:r>
      <w:r>
        <w:rPr>
          <w:b/>
        </w:rPr>
        <w:t>Search Landscape Analysis</w:t>
      </w:r>
      <w:r>
        <w:t xml:space="preserve"> - Solar market size, competition, seasonal trends</w:t>
      </w:r>
    </w:p>
    <w:p>
      <w:pPr>
        <w:pStyle w:val="ListBullet"/>
      </w:pPr>
      <w:r>
        <w:t xml:space="preserve">[ ] </w:t>
      </w:r>
      <w:r>
        <w:rPr>
          <w:b/>
        </w:rPr>
        <w:t>Competitor Content Audit</w:t>
      </w:r>
      <w:r>
        <w:t xml:space="preserve"> - Solar company websites, mobile experience, user journeys</w:t>
      </w:r>
    </w:p>
    <w:p/>
    <w:p>
      <w:pPr>
        <w:pStyle w:val="Heading3"/>
        <w:jc w:val="left"/>
      </w:pPr>
      <w:r>
        <w:t>Phase 3: Advanced SEO &amp; Keyword Strategy ✅ MANDATORY</w:t>
      </w:r>
    </w:p>
    <w:p>
      <w:pPr>
        <w:pStyle w:val="ListBullet"/>
      </w:pPr>
      <w:r>
        <w:t xml:space="preserve">[ ] </w:t>
      </w:r>
      <w:r>
        <w:rPr>
          <w:b/>
        </w:rPr>
        <w:t>Keyword Research</w:t>
      </w:r>
      <w:r>
        <w:t xml:space="preserve"> - Comprehensive solar industry SEO keywords</w:t>
      </w:r>
    </w:p>
    <w:p>
      <w:pPr>
        <w:pStyle w:val="ListBullet"/>
      </w:pPr>
      <w:r>
        <w:t xml:space="preserve">[ ] </w:t>
      </w:r>
      <w:r>
        <w:rPr>
          <w:b/>
        </w:rPr>
        <w:t>Search Intent Analysis</w:t>
      </w:r>
      <w:r>
        <w:t xml:space="preserve"> - Solar customer journey mapping</w:t>
      </w:r>
    </w:p>
    <w:p>
      <w:pPr>
        <w:pStyle w:val="ListBullet"/>
      </w:pPr>
      <w:r>
        <w:t xml:space="preserve">[ ] </w:t>
      </w:r>
      <w:r>
        <w:rPr>
          <w:b/>
        </w:rPr>
        <w:t>Keyword Gap Analysis</w:t>
      </w:r>
      <w:r>
        <w:t xml:space="preserve"> - Solar SEO opportunity identification</w:t>
      </w:r>
    </w:p>
    <w:p>
      <w:pPr>
        <w:pStyle w:val="ListBullet"/>
      </w:pPr>
      <w:r>
        <w:t xml:space="preserve">[ ] </w:t>
      </w:r>
      <w:r>
        <w:rPr>
          <w:b/>
        </w:rPr>
        <w:t>Funnel Stage Keywords</w:t>
      </w:r>
      <w:r>
        <w:t xml:space="preserve"> - Awareness, consideration, decision mapping</w:t>
      </w:r>
    </w:p>
    <w:p>
      <w:pPr>
        <w:pStyle w:val="ListBullet"/>
      </w:pPr>
      <w:r>
        <w:t xml:space="preserve">[ ] </w:t>
      </w:r>
      <w:r>
        <w:rPr>
          <w:b/>
        </w:rPr>
        <w:t>Untapped Angle Keywords</w:t>
      </w:r>
      <w:r>
        <w:t xml:space="preserve"> - Zero/low competition solar opportunities</w:t>
      </w:r>
    </w:p>
    <w:p>
      <w:pPr>
        <w:pStyle w:val="ListBullet"/>
      </w:pPr>
      <w:r>
        <w:t xml:space="preserve">[ ] </w:t>
      </w:r>
      <w:r>
        <w:rPr>
          <w:b/>
        </w:rPr>
        <w:t>Emerging Trends Keywords</w:t>
      </w:r>
      <w:r>
        <w:t xml:space="preserve"> - Future solar industry search terms</w:t>
      </w:r>
    </w:p>
    <w:p/>
    <w:p>
      <w:pPr>
        <w:pStyle w:val="Heading3"/>
        <w:jc w:val="left"/>
      </w:pPr>
      <w:r>
        <w:t>Phase 4: Content Planning, Briefs &amp; AI Optimisation ✅ MANDATORY</w:t>
      </w:r>
    </w:p>
    <w:p>
      <w:pPr>
        <w:pStyle w:val="ListBullet"/>
      </w:pPr>
      <w:r>
        <w:t xml:space="preserve">[ ] </w:t>
      </w:r>
      <w:r>
        <w:rPr>
          <w:b/>
        </w:rPr>
        <w:t>Site Architecture Analysis</w:t>
      </w:r>
      <w:r>
        <w:t xml:space="preserve"> - Current content audit and competitor architecture</w:t>
      </w:r>
    </w:p>
    <w:p>
      <w:pPr>
        <w:pStyle w:val="ListBullet"/>
      </w:pPr>
      <w:r>
        <w:t xml:space="preserve">[ ] </w:t>
      </w:r>
      <w:r>
        <w:rPr>
          <w:b/>
        </w:rPr>
        <w:t>Pillar Page Integration Strategy</w:t>
      </w:r>
      <w:r>
        <w:t xml:space="preserve"> - 5 pillar pages positioning and structure</w:t>
      </w:r>
    </w:p>
    <w:p>
      <w:pPr>
        <w:pStyle w:val="ListBullet"/>
      </w:pPr>
      <w:r>
        <w:t xml:space="preserve">[ ] </w:t>
      </w:r>
      <w:r>
        <w:rPr>
          <w:b/>
        </w:rPr>
        <w:t>User Journey Mapping</w:t>
      </w:r>
      <w:r>
        <w:t xml:space="preserve"> - Content alignment with customer stages</w:t>
      </w:r>
    </w:p>
    <w:p>
      <w:pPr>
        <w:pStyle w:val="ListBullet"/>
      </w:pPr>
      <w:r>
        <w:t xml:space="preserve">[ ] </w:t>
      </w:r>
      <w:r>
        <w:rPr>
          <w:b/>
        </w:rPr>
        <w:t>Content Structure Specifications</w:t>
      </w:r>
      <w:r>
        <w:t xml:space="preserve"> - Page layouts, CTAs, internal linking</w:t>
      </w:r>
    </w:p>
    <w:p>
      <w:pPr>
        <w:pStyle w:val="ListBullet"/>
      </w:pPr>
      <w:r>
        <w:t xml:space="preserve">[ ] </w:t>
      </w:r>
      <w:r>
        <w:rPr>
          <w:b/>
        </w:rPr>
        <w:t>AI Readiness Optimisation</w:t>
      </w:r>
      <w:r>
        <w:t xml:space="preserve"> - Voice search and AI compatibility</w:t>
      </w:r>
    </w:p>
    <w:p>
      <w:pPr>
        <w:pStyle w:val="ListBullet"/>
      </w:pPr>
      <w:r>
        <w:t xml:space="preserve">[ ] </w:t>
      </w:r>
      <w:r>
        <w:rPr>
          <w:b/>
        </w:rPr>
        <w:t>Future Content Calendar</w:t>
      </w:r>
      <w:r>
        <w:t xml:space="preserve"> - 12-month pillar-based content planning</w:t>
      </w:r>
    </w:p>
    <w:p/>
    <w:p>
      <w:pPr>
        <w:pStyle w:val="Heading3"/>
        <w:jc w:val="left"/>
      </w:pPr>
      <w:r>
        <w:t>Phase 5: Iterative Quality Assurance &amp; Feedback Loops</w:t>
      </w:r>
    </w:p>
    <w:p>
      <w:pPr>
        <w:pStyle w:val="ListBullet"/>
      </w:pPr>
      <w:r>
        <w:t xml:space="preserve">[ ] </w:t>
      </w:r>
      <w:r>
        <w:rPr>
          <w:b/>
        </w:rPr>
        <w:t>Clarity &amp; Conciseness Review</w:t>
      </w:r>
      <w:r>
        <w:t xml:space="preserve"> - Grammar, flow, Australian English compliance</w:t>
      </w:r>
    </w:p>
    <w:p>
      <w:pPr>
        <w:pStyle w:val="ListBullet"/>
      </w:pPr>
      <w:r>
        <w:t xml:space="preserve">[ ] </w:t>
      </w:r>
      <w:r>
        <w:rPr>
          <w:b/>
        </w:rPr>
        <w:t>Cognitive Load Optimisation</w:t>
      </w:r>
      <w:r>
        <w:t xml:space="preserve"> - Information hierarchy and scanability</w:t>
      </w:r>
    </w:p>
    <w:p>
      <w:pPr>
        <w:pStyle w:val="ListBullet"/>
      </w:pPr>
      <w:r>
        <w:t xml:space="preserve">[ ] </w:t>
      </w:r>
      <w:r>
        <w:rPr>
          <w:b/>
        </w:rPr>
        <w:t>Content Critique Analysis</w:t>
      </w:r>
      <w:r>
        <w:t xml:space="preserve"> - Logic verification and evidence support</w:t>
      </w:r>
    </w:p>
    <w:p>
      <w:pPr>
        <w:pStyle w:val="ListBullet"/>
      </w:pPr>
      <w:r>
        <w:t xml:space="preserve">[ ] </w:t>
      </w:r>
      <w:r>
        <w:rPr>
          <w:b/>
        </w:rPr>
        <w:t>AI Text Naturalisation</w:t>
      </w:r>
      <w:r>
        <w:t xml:space="preserve"> - Human expression and personality injection</w:t>
      </w:r>
    </w:p>
    <w:p>
      <w:pPr>
        <w:pStyle w:val="ListBullet"/>
      </w:pPr>
      <w:r>
        <w:t xml:space="preserve">[ ] </w:t>
      </w:r>
      <w:r>
        <w:rPr>
          <w:b/>
        </w:rPr>
        <w:t>Final Quality Gate</w:t>
      </w:r>
      <w:r>
        <w:t xml:space="preserve"> - Multi-perspective review and publication readiness</w:t>
      </w:r>
    </w:p>
    <w:p/>
    <w:p>
      <w:pPr>
        <w:pStyle w:val="Heading2"/>
        <w:jc w:val="left"/>
      </w:pPr>
      <w:r>
        <w:t>Key Deliverables</w:t>
      </w:r>
    </w:p>
    <w:p/>
    <w:p>
      <w:pPr>
        <w:pStyle w:val="Heading3"/>
        <w:jc w:val="left"/>
      </w:pPr>
      <w:r>
        <w:t>Strategy Documents</w:t>
      </w:r>
    </w:p>
    <w:p>
      <w:pPr>
        <w:pStyle w:val="ListBullet"/>
      </w:pPr>
      <w:r>
        <w:t xml:space="preserve">[ ] </w:t>
      </w:r>
      <w:r>
        <w:rPr>
          <w:rFonts w:ascii="Courier New" w:hAnsi="Courier New"/>
        </w:rPr>
        <w:t>research_brief.md</w:t>
      </w:r>
      <w:r>
        <w:t xml:space="preserve"> - Comprehensive research findings</w:t>
      </w:r>
    </w:p>
    <w:p>
      <w:pPr>
        <w:pStyle w:val="ListBullet"/>
      </w:pPr>
      <w:r>
        <w:t xml:space="preserve">[ ] </w:t>
      </w:r>
      <w:r>
        <w:rPr>
          <w:rFonts w:ascii="Courier New" w:hAnsi="Courier New"/>
        </w:rPr>
        <w:t>current_website_analysis.md</w:t>
      </w:r>
      <w:r>
        <w:t xml:space="preserve"> - Existing site audit</w:t>
      </w:r>
    </w:p>
    <w:p>
      <w:pPr>
        <w:pStyle w:val="ListBullet"/>
      </w:pPr>
      <w:r>
        <w:t xml:space="preserve">[ ] </w:t>
      </w:r>
      <w:r>
        <w:rPr>
          <w:rFonts w:ascii="Courier New" w:hAnsi="Courier New"/>
        </w:rPr>
        <w:t>implementation_plan.md</w:t>
      </w:r>
      <w:r>
        <w:t xml:space="preserve"> - Step-by-step action items</w:t>
      </w:r>
    </w:p>
    <w:p/>
    <w:p>
      <w:pPr>
        <w:pStyle w:val="Heading3"/>
        <w:jc w:val="left"/>
      </w:pPr>
      <w:r>
        <w:t>Research Intelligence</w:t>
      </w:r>
    </w:p>
    <w:p>
      <w:pPr>
        <w:pStyle w:val="ListBullet"/>
      </w:pPr>
      <w:r>
        <w:t xml:space="preserve">[ ] </w:t>
      </w:r>
      <w:r>
        <w:rPr>
          <w:rFonts w:ascii="Courier New" w:hAnsi="Courier New"/>
        </w:rPr>
        <w:t>competitive_analysis.md</w:t>
      </w:r>
      <w:r>
        <w:t xml:space="preserve"> - Solar industry competitor research</w:t>
      </w:r>
    </w:p>
    <w:p>
      <w:pPr>
        <w:pStyle w:val="ListBullet"/>
      </w:pPr>
      <w:r>
        <w:t xml:space="preserve">[ ] </w:t>
      </w:r>
      <w:r>
        <w:rPr>
          <w:rFonts w:ascii="Courier New" w:hAnsi="Courier New"/>
        </w:rPr>
        <w:t>audience_personas.md</w:t>
      </w:r>
      <w:r>
        <w:t xml:space="preserve"> - Solar customer personas (3-7 detailed profiles)</w:t>
      </w:r>
    </w:p>
    <w:p>
      <w:pPr>
        <w:pStyle w:val="ListBullet"/>
      </w:pPr>
      <w:r>
        <w:t xml:space="preserve">[ ] </w:t>
      </w:r>
      <w:r>
        <w:rPr>
          <w:rFonts w:ascii="Courier New" w:hAnsi="Courier New"/>
        </w:rPr>
        <w:t>keyword_research.md</w:t>
      </w:r>
      <w:r>
        <w:t xml:space="preserve"> - Complete solar keyword strategy</w:t>
      </w:r>
    </w:p>
    <w:p/>
    <w:p>
      <w:pPr>
        <w:pStyle w:val="Heading3"/>
        <w:jc w:val="left"/>
      </w:pPr>
      <w:r>
        <w:t>Content Strategy</w:t>
      </w:r>
    </w:p>
    <w:p>
      <w:pPr>
        <w:pStyle w:val="ListBullet"/>
      </w:pPr>
      <w:r>
        <w:t xml:space="preserve">[ ] </w:t>
      </w:r>
      <w:r>
        <w:rPr>
          <w:rFonts w:ascii="Courier New" w:hAnsi="Courier New"/>
        </w:rPr>
        <w:t>consolidated_site_architecture.md</w:t>
      </w:r>
      <w:r>
        <w:t xml:space="preserve"> - </w:t>
      </w:r>
      <w:r>
        <w:rPr>
          <w:b/>
        </w:rPr>
        <w:t>PRIMARY DELIVERABLE</w:t>
      </w:r>
    </w:p>
    <w:p>
      <w:pPr>
        <w:pStyle w:val="ListBullet"/>
      </w:pPr>
      <w:r>
        <w:t xml:space="preserve">[ ] </w:t>
      </w:r>
      <w:r>
        <w:rPr>
          <w:rFonts w:ascii="Courier New" w:hAnsi="Courier New"/>
        </w:rPr>
        <w:t>pillar_page_integration_strategy.md</w:t>
      </w:r>
      <w:r>
        <w:t xml:space="preserve"> - 5 pillar pages positioning</w:t>
      </w:r>
    </w:p>
    <w:p>
      <w:pPr>
        <w:pStyle w:val="ListBullet"/>
      </w:pPr>
      <w:r>
        <w:t xml:space="preserve">[ ] </w:t>
      </w:r>
      <w:r>
        <w:rPr>
          <w:rFonts w:ascii="Courier New" w:hAnsi="Courier New"/>
        </w:rPr>
        <w:t>user_journey_content_mapping.md</w:t>
      </w:r>
      <w:r>
        <w:t xml:space="preserve"> - Content alignment strategy</w:t>
      </w:r>
    </w:p>
    <w:p>
      <w:pPr>
        <w:pStyle w:val="ListBullet"/>
      </w:pPr>
      <w:r>
        <w:t xml:space="preserve">[ ] </w:t>
      </w:r>
      <w:r>
        <w:rPr>
          <w:rFonts w:ascii="Courier New" w:hAnsi="Courier New"/>
        </w:rPr>
        <w:t>simplified_blog_strategy.md</w:t>
      </w:r>
      <w:r>
        <w:t xml:space="preserve"> - 2 posts/month with pillar themes</w:t>
      </w:r>
    </w:p>
    <w:p>
      <w:pPr>
        <w:pStyle w:val="ListBullet"/>
      </w:pPr>
      <w:r>
        <w:t xml:space="preserve">[ ] </w:t>
      </w:r>
      <w:r>
        <w:rPr>
          <w:rFonts w:ascii="Courier New" w:hAnsi="Courier New"/>
        </w:rPr>
        <w:t>content_research.md</w:t>
      </w:r>
      <w:r>
        <w:t xml:space="preserve"> - Topic clusters and content planning</w:t>
      </w:r>
    </w:p>
    <w:p>
      <w:pPr>
        <w:pStyle w:val="ListBullet"/>
      </w:pPr>
      <w:r>
        <w:t xml:space="preserve">[ ] </w:t>
      </w:r>
      <w:r>
        <w:rPr>
          <w:rFonts w:ascii="Courier New" w:hAnsi="Courier New"/>
        </w:rPr>
        <w:t>audience_style_guide.md</w:t>
      </w:r>
      <w:r>
        <w:t xml:space="preserve"> - Brand voice and messaging guidelines</w:t>
      </w:r>
    </w:p>
    <w:p/>
    <w:p>
      <w:pPr>
        <w:pStyle w:val="Heading3"/>
        <w:jc w:val="left"/>
      </w:pPr>
      <w:r>
        <w:t>Technical Analysis</w:t>
      </w:r>
    </w:p>
    <w:p>
      <w:pPr>
        <w:pStyle w:val="ListBullet"/>
      </w:pPr>
      <w:r>
        <w:t xml:space="preserve">[ ] </w:t>
      </w:r>
      <w:r>
        <w:rPr>
          <w:rFonts w:ascii="Courier New" w:hAnsi="Courier New"/>
        </w:rPr>
        <w:t>technical_audit.md</w:t>
      </w:r>
      <w:r>
        <w:t xml:space="preserve"> - Current site technical assessment</w:t>
      </w:r>
    </w:p>
    <w:p>
      <w:pPr>
        <w:pStyle w:val="ListBullet"/>
      </w:pPr>
      <w:r>
        <w:t xml:space="preserve">[ ] </w:t>
      </w:r>
      <w:r>
        <w:rPr>
          <w:rFonts w:ascii="Courier New" w:hAnsi="Courier New"/>
        </w:rPr>
        <w:t>ai_optimisation_guide.md</w:t>
      </w:r>
      <w:r>
        <w:t xml:space="preserve"> - AI readiness and voice search optimisation</w:t>
      </w:r>
    </w:p>
    <w:p>
      <w:pPr>
        <w:pStyle w:val="ListBullet"/>
      </w:pPr>
      <w:r>
        <w:t xml:space="preserve">[ ] </w:t>
      </w:r>
      <w:r>
        <w:rPr>
          <w:rFonts w:ascii="Courier New" w:hAnsi="Courier New"/>
        </w:rPr>
        <w:t>ux_ui_analysis.md</w:t>
      </w:r>
      <w:r>
        <w:t xml:space="preserve"> - User experience and interface recommendations</w:t>
      </w:r>
    </w:p>
    <w:p/>
    <w:p>
      <w:pPr>
        <w:pStyle w:val="Heading3"/>
        <w:jc w:val="left"/>
      </w:pPr>
      <w:r>
        <w:t>Implementation Tracking</w:t>
      </w:r>
    </w:p>
    <w:p>
      <w:pPr>
        <w:pStyle w:val="ListBullet"/>
      </w:pPr>
      <w:r>
        <w:t xml:space="preserve">[ ] </w:t>
      </w:r>
      <w:r>
        <w:rPr>
          <w:rFonts w:ascii="Courier New" w:hAnsi="Courier New"/>
        </w:rPr>
        <w:t>task_deps.md</w:t>
      </w:r>
      <w:r>
        <w:t xml:space="preserve"> - Task dependencies with feedback loops</w:t>
      </w:r>
    </w:p>
    <w:p>
      <w:pPr>
        <w:pStyle w:val="ListBullet"/>
      </w:pPr>
      <w:r>
        <w:t xml:space="preserve">[ ] </w:t>
      </w:r>
      <w:r>
        <w:rPr>
          <w:rFonts w:ascii="Courier New" w:hAnsi="Courier New"/>
        </w:rPr>
        <w:t>execution_tracking_report.md</w:t>
      </w:r>
      <w:r>
        <w:t xml:space="preserve"> - Agent activity and tool usage log</w:t>
      </w:r>
    </w:p>
    <w:p/>
    <w:p>
      <w:pPr>
        <w:pStyle w:val="Heading2"/>
        <w:jc w:val="left"/>
      </w:pPr>
      <w:r>
        <w:t>Success Criteria</w:t>
      </w:r>
    </w:p>
    <w:p>
      <w:pPr>
        <w:pStyle w:val="ListBullet"/>
      </w:pPr>
      <w:r>
        <w:t>Consolidated site architecture with clear navigation hierarchy</w:t>
      </w:r>
    </w:p>
    <w:p>
      <w:pPr>
        <w:pStyle w:val="ListBullet"/>
      </w:pPr>
      <w:r>
        <w:t>5 pillar pages strategically positioned in site structure</w:t>
      </w:r>
    </w:p>
    <w:p>
      <w:pPr>
        <w:pStyle w:val="ListBullet"/>
      </w:pPr>
      <w:r>
        <w:t>Simplified blog strategy with pillar page integration</w:t>
      </w:r>
    </w:p>
    <w:p>
      <w:pPr>
        <w:pStyle w:val="ListBullet"/>
      </w:pPr>
      <w:r>
        <w:t>Area-based navigation replacing suburb-specific pages</w:t>
      </w:r>
    </w:p>
    <w:p>
      <w:pPr>
        <w:pStyle w:val="ListBullet"/>
      </w:pPr>
      <w:r>
        <w:t>User journey mapping with content alignment</w:t>
      </w:r>
    </w:p>
    <w:p>
      <w:pPr>
        <w:pStyle w:val="ListBullet"/>
      </w:pPr>
      <w:r>
        <w:t>Implementation roadmap with timeline and resources</w:t>
      </w:r>
    </w:p>
    <w:p>
      <w:pPr>
        <w:pStyle w:val="ListBullet"/>
      </w:pPr>
      <w:r>
        <w:t>British English compliance throughout all deliverables</w:t>
      </w:r>
    </w:p>
    <w:p>
      <w:pPr>
        <w:pStyle w:val="ListBullet"/>
      </w:pPr>
      <w:r>
        <w:t>Credible source citations for all recommendations</w:t>
      </w:r>
    </w:p>
    <w:p/>
    <w:p>
      <w:pPr>
        <w:pStyle w:val="Heading2"/>
        <w:jc w:val="left"/>
      </w:pPr>
      <w:r>
        <w:t>Quality Standards</w:t>
      </w:r>
    </w:p>
    <w:p>
      <w:pPr>
        <w:pStyle w:val="ListBullet"/>
      </w:pPr>
      <w:r>
        <w:t>All content must use British English exclusively</w:t>
      </w:r>
    </w:p>
    <w:p>
      <w:pPr>
        <w:pStyle w:val="ListBullet"/>
      </w:pPr>
      <w:r>
        <w:t>Statistics require credible source citations</w:t>
      </w:r>
    </w:p>
    <w:p>
      <w:pPr>
        <w:pStyle w:val="ListBullet"/>
      </w:pPr>
      <w:r>
        <w:t>Professional presentation suitable for client delivery</w:t>
      </w:r>
    </w:p>
    <w:p>
      <w:pPr>
        <w:pStyle w:val="ListBullet"/>
      </w:pPr>
      <w:r>
        <w:t>Actionable recommendations with clear implementation steps</w:t>
      </w:r>
    </w:p>
    <w:p>
      <w:pPr>
        <w:pStyle w:val="ListBullet"/>
      </w:pPr>
      <w:r>
        <w:t>Research-backed strategic decisions with methodology transparency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b/>
        </w:rPr>
        <w:t>Project Manager</w:t>
      </w:r>
      <w:r>
        <w:t>: Master Orchestrator Agent</w:t>
      </w:r>
    </w:p>
    <w:p>
      <w:r>
        <w:rPr>
          <w:b/>
        </w:rPr>
        <w:t>Quality Assurance</w:t>
      </w:r>
      <w:r>
        <w:t>: Enhanced Content Auditor</w:t>
      </w:r>
    </w:p>
    <w:p>
      <w:r>
        <w:rPr>
          <w:b/>
        </w:rPr>
        <w:t>Methodology</w:t>
      </w:r>
      <w:r>
        <w:t>: Mandatory 4-Phase Research Workflow with Iterative Feedback Loops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