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Sydney Coach Charter - Comprehensive SEO Audit</w:t>
      </w:r>
    </w:p>
    <w:p>
      <w:r>
        <w:rPr>
          <w:b/>
        </w:rPr>
        <w:t>Website:</w:t>
      </w:r>
      <w:r>
        <w:t xml:space="preserve"> https://sydneycoachcharter.com.au</w:t>
      </w:r>
    </w:p>
    <w:p>
      <w:r>
        <w:rPr>
          <w:b/>
        </w:rPr>
        <w:t>Audit Date:</w:t>
      </w:r>
      <w:r>
        <w:t xml:space="preserve"> 5th September 2025</w:t>
      </w:r>
    </w:p>
    <w:p>
      <w:r>
        <w:rPr>
          <w:b/>
        </w:rPr>
        <w:t>Analysis Type:</w:t>
      </w:r>
      <w:r>
        <w:t xml:space="preserve"> Complete technical SEO audit with page-by-page analysis</w:t>
      </w:r>
    </w:p>
    <w:p/>
    <w:p>
      <w:pPr>
        <w:pStyle w:val="Heading2"/>
        <w:jc w:val="left"/>
      </w:pPr>
      <w:r>
        <w:t>Executive Summary</w:t>
      </w:r>
    </w:p>
    <w:p>
      <w:r>
        <w:t>Sydney Coach Charter demonstrates strong foundational SEO with local focus and service-specific optimisation. The site shows professional structure with room for enhanced technical implementation.</w:t>
      </w:r>
    </w:p>
    <w:p/>
    <w:p>
      <w:r>
        <w:rPr>
          <w:b/>
        </w:rPr>
        <w:t>Key Findings:</w:t>
      </w:r>
    </w:p>
    <w:p>
      <w:pPr>
        <w:pStyle w:val="ListBullet"/>
      </w:pPr>
      <w:r>
        <w:t>✅ Strong local Sydney targeting across all pages</w:t>
      </w:r>
    </w:p>
    <w:p>
      <w:pPr>
        <w:pStyle w:val="ListBullet"/>
      </w:pPr>
      <w:r>
        <w:t>✅ Service-specific landing pages with optimised titles</w:t>
      </w:r>
    </w:p>
    <w:p>
      <w:pPr>
        <w:pStyle w:val="ListBullet"/>
      </w:pPr>
      <w:r>
        <w:t>✅ JSON-LD structured data implementation</w:t>
      </w:r>
    </w:p>
    <w:p>
      <w:pPr>
        <w:pStyle w:val="ListBullet"/>
      </w:pPr>
      <w:r>
        <w:t>⚠️ Opportunity for enhanced meta descriptions and content depth</w:t>
      </w:r>
    </w:p>
    <w:p>
      <w:pPr>
        <w:pStyle w:val="ListBullet"/>
      </w:pPr>
      <w:r>
        <w:t>⚠️ Technical improvements needed for advanced SEO features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Page-by-Page SEO Analysis</w:t>
      </w:r>
    </w:p>
    <w:p/>
    <w:p>
      <w:pPr>
        <w:pStyle w:val="Heading3"/>
        <w:jc w:val="left"/>
      </w:pPr>
      <w:r>
        <w:t>1. Homepage</w:t>
      </w:r>
    </w:p>
    <w:p>
      <w:r>
        <w:rPr>
          <w:b/>
        </w:rPr>
        <w:t>URL:</w:t>
      </w:r>
      <w:r>
        <w:t xml:space="preserve"> https://sydneycoachcharter.com.au/</w:t>
      </w:r>
    </w:p>
    <w:p>
      <w:pPr>
        <w:pStyle w:val="ListBullet"/>
      </w:pPr>
      <w:r>
        <w:rPr>
          <w:b/>
        </w:rPr>
        <w:t>Title:</w:t>
      </w:r>
      <w:r>
        <w:t xml:space="preserve"> Sydney Coach Charter | Bus Charter Hire | NSW Accredited</w:t>
      </w:r>
    </w:p>
    <w:p>
      <w:pPr>
        <w:pStyle w:val="ListBullet"/>
      </w:pPr>
      <w:r>
        <w:rPr>
          <w:b/>
        </w:rPr>
        <w:t>Meta Description:</w:t>
      </w:r>
      <w:r>
        <w:t xml:space="preserve"> Sydney Coach Charter has over 20 Years experience providing coach charter services and bus hire with drivers in Sydney. NSW Government accredited bus hire company.</w:t>
      </w:r>
    </w:p>
    <w:p>
      <w:pPr>
        <w:pStyle w:val="ListBullet"/>
      </w:pPr>
      <w:r>
        <w:rPr>
          <w:b/>
        </w:rPr>
        <w:t>H1:</w:t>
      </w:r>
      <w:r>
        <w:t xml:space="preserve"> Welcome to Sydney Coach Charter</w:t>
      </w:r>
    </w:p>
    <w:p>
      <w:pPr>
        <w:pStyle w:val="ListBullet"/>
      </w:pPr>
      <w:r>
        <w:rPr>
          <w:b/>
        </w:rPr>
        <w:t>Status:</w:t>
      </w:r>
      <w:r>
        <w:t xml:space="preserve"> ✅ Well optimised for brand and primary services</w:t>
      </w:r>
    </w:p>
    <w:p>
      <w:pPr>
        <w:pStyle w:val="ListBullet"/>
      </w:pPr>
      <w:r>
        <w:rPr>
          <w:b/>
        </w:rPr>
        <w:t>Recommendations:</w:t>
      </w:r>
      <w:r>
        <w:t xml:space="preserve"> Consider expanding meta description to full 160 characters</w:t>
      </w:r>
    </w:p>
    <w:p/>
    <w:p>
      <w:pPr>
        <w:pStyle w:val="Heading3"/>
        <w:jc w:val="left"/>
      </w:pPr>
      <w:r>
        <w:t>2. About Us Page</w:t>
      </w:r>
    </w:p>
    <w:p>
      <w:r>
        <w:rPr>
          <w:b/>
        </w:rPr>
        <w:t>URL:</w:t>
      </w:r>
      <w:r>
        <w:t xml:space="preserve"> https://sydneycoachcharter.com.au/about-sydney-coach-charter/</w:t>
      </w:r>
    </w:p>
    <w:p>
      <w:pPr>
        <w:pStyle w:val="ListBullet"/>
      </w:pPr>
      <w:r>
        <w:rPr>
          <w:b/>
        </w:rPr>
        <w:t>Title:</w:t>
      </w:r>
      <w:r>
        <w:t xml:space="preserve"> About | Sydney Coach Charter | Coach Charter Bus Hire | NSW Accredited | Luxury Bus Hire</w:t>
      </w:r>
    </w:p>
    <w:p>
      <w:pPr>
        <w:pStyle w:val="ListBullet"/>
      </w:pPr>
      <w:r>
        <w:rPr>
          <w:b/>
        </w:rPr>
        <w:t>Meta Description:</w:t>
      </w:r>
      <w:r>
        <w:t xml:space="preserve"> Learn more about Sydney Coach Charter Bus Hire. We have over 20-Years experience providing coach charter services and bus hire with driver in Sydney.</w:t>
      </w:r>
    </w:p>
    <w:p>
      <w:pPr>
        <w:pStyle w:val="ListBullet"/>
      </w:pPr>
      <w:r>
        <w:rPr>
          <w:b/>
        </w:rPr>
        <w:t>H1:</w:t>
      </w:r>
      <w:r>
        <w:t xml:space="preserve"> About Us</w:t>
      </w:r>
    </w:p>
    <w:p>
      <w:pPr>
        <w:pStyle w:val="ListBullet"/>
      </w:pPr>
      <w:r>
        <w:rPr>
          <w:b/>
        </w:rPr>
        <w:t>H2 Structure:</w:t>
      </w:r>
      <w:r>
        <w:t xml:space="preserve"> Trust signals, service areas, company story, testimonials</w:t>
      </w:r>
    </w:p>
    <w:p>
      <w:pPr>
        <w:pStyle w:val="ListBullet"/>
      </w:pPr>
      <w:r>
        <w:rPr>
          <w:b/>
        </w:rPr>
        <w:t>Status:</w:t>
      </w:r>
      <w:r>
        <w:t xml:space="preserve"> ✅ Strong trust-building content with local focus</w:t>
      </w:r>
    </w:p>
    <w:p/>
    <w:p>
      <w:pPr>
        <w:pStyle w:val="Heading3"/>
        <w:jc w:val="left"/>
      </w:pPr>
      <w:r>
        <w:t>3. Corporate Services Page</w:t>
      </w:r>
    </w:p>
    <w:p>
      <w:r>
        <w:rPr>
          <w:b/>
        </w:rPr>
        <w:t>URL:</w:t>
      </w:r>
      <w:r>
        <w:t xml:space="preserve"> https://sydneycoachcharter.com.au/corporate-bus-and-coach-charters/</w:t>
      </w:r>
    </w:p>
    <w:p>
      <w:pPr>
        <w:pStyle w:val="ListBullet"/>
      </w:pPr>
      <w:r>
        <w:rPr>
          <w:b/>
        </w:rPr>
        <w:t>Title:</w:t>
      </w:r>
      <w:r>
        <w:t xml:space="preserve"> Corporate Coach Hire Sydney | Bus Hire Sydney | Coach Charter Bus Hire</w:t>
      </w:r>
    </w:p>
    <w:p>
      <w:pPr>
        <w:pStyle w:val="ListBullet"/>
      </w:pPr>
      <w:r>
        <w:rPr>
          <w:b/>
        </w:rPr>
        <w:t>Meta Description:</w:t>
      </w:r>
      <w:r>
        <w:t xml:space="preserve"> Hire a Sydney Coach Charter Bus with Driver for Corporate Group Transfers. We have over 20-Years experience providing coach charter services and bus hire with driver in Sydney.</w:t>
      </w:r>
    </w:p>
    <w:p>
      <w:pPr>
        <w:pStyle w:val="ListBullet"/>
      </w:pPr>
      <w:r>
        <w:rPr>
          <w:b/>
        </w:rPr>
        <w:t>H1:</w:t>
      </w:r>
      <w:r>
        <w:t xml:space="preserve"> Corporate Bus and Coach Charters</w:t>
      </w:r>
    </w:p>
    <w:p>
      <w:pPr>
        <w:pStyle w:val="ListBullet"/>
      </w:pPr>
      <w:r>
        <w:rPr>
          <w:b/>
        </w:rPr>
        <w:t>Target Keywords:</w:t>
      </w:r>
      <w:r>
        <w:t xml:space="preserve"> Corporate coach hire, business transport, group transfers</w:t>
      </w:r>
    </w:p>
    <w:p>
      <w:pPr>
        <w:pStyle w:val="ListBullet"/>
      </w:pPr>
      <w:r>
        <w:rPr>
          <w:b/>
        </w:rPr>
        <w:t>Status:</w:t>
      </w:r>
      <w:r>
        <w:t xml:space="preserve"> ✅ Well-targeted for corporate market segment</w:t>
      </w:r>
    </w:p>
    <w:p/>
    <w:p>
      <w:pPr>
        <w:pStyle w:val="Heading3"/>
        <w:jc w:val="left"/>
      </w:pPr>
      <w:r>
        <w:t>4. School Transport Page</w:t>
      </w:r>
    </w:p>
    <w:p>
      <w:r>
        <w:rPr>
          <w:b/>
        </w:rPr>
        <w:t>URL:</w:t>
      </w:r>
      <w:r>
        <w:t xml:space="preserve"> https://sydneycoachcharter.com.au/school-transport-bus-coach-charters/</w:t>
      </w:r>
    </w:p>
    <w:p>
      <w:pPr>
        <w:pStyle w:val="ListBullet"/>
      </w:pPr>
      <w:r>
        <w:rPr>
          <w:b/>
        </w:rPr>
        <w:t>Title:</w:t>
      </w:r>
      <w:r>
        <w:t xml:space="preserve"> School Bus Hire Sydney | Bus Hire Sydney | Coach Charter Bus Hire</w:t>
      </w:r>
    </w:p>
    <w:p>
      <w:pPr>
        <w:pStyle w:val="ListBullet"/>
      </w:pPr>
      <w:r>
        <w:rPr>
          <w:b/>
        </w:rPr>
        <w:t>Meta Description:</w:t>
      </w:r>
      <w:r>
        <w:t xml:space="preserve"> Hire a Sydney Coach Charter Bus with Driver for school bus Transfers. We have over 20-Years' experience providing coach charter services and bus hire with driver in Sydney.</w:t>
      </w:r>
    </w:p>
    <w:p>
      <w:pPr>
        <w:pStyle w:val="ListBullet"/>
      </w:pPr>
      <w:r>
        <w:rPr>
          <w:b/>
        </w:rPr>
        <w:t>H1:</w:t>
      </w:r>
      <w:r>
        <w:t xml:space="preserve"> School Transport Bus &amp; Coach Charters</w:t>
      </w:r>
    </w:p>
    <w:p>
      <w:pPr>
        <w:pStyle w:val="ListBullet"/>
      </w:pPr>
      <w:r>
        <w:rPr>
          <w:b/>
        </w:rPr>
        <w:t>Key Features:</w:t>
      </w:r>
      <w:r>
        <w:t xml:space="preserve"> Safety emphasis, government accreditation, Working with Children checks</w:t>
      </w:r>
    </w:p>
    <w:p>
      <w:pPr>
        <w:pStyle w:val="ListBullet"/>
      </w:pPr>
      <w:r>
        <w:rPr>
          <w:b/>
        </w:rPr>
        <w:t>Status:</w:t>
      </w:r>
      <w:r>
        <w:t xml:space="preserve"> ✅ Appropriately focused on safety and compliance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Technical SEO Analysis</w:t>
      </w:r>
    </w:p>
    <w:p/>
    <w:p>
      <w:pPr>
        <w:pStyle w:val="Heading3"/>
        <w:jc w:val="left"/>
      </w:pPr>
      <w:r>
        <w:t>✅ Strengths Identified</w:t>
      </w:r>
    </w:p>
    <w:p>
      <w:pPr>
        <w:pStyle w:val="ListNumber"/>
      </w:pPr>
      <w:r>
        <w:rPr>
          <w:b/>
        </w:rPr>
        <w:t>Local SEO Focus</w:t>
      </w:r>
    </w:p>
    <w:p>
      <w:pPr>
        <w:pStyle w:val="ListBullet"/>
      </w:pPr>
      <w:r>
        <w:t>Consistent Sydney targeting across all pages</w:t>
      </w:r>
    </w:p>
    <w:p>
      <w:pPr>
        <w:pStyle w:val="ListBullet"/>
      </w:pPr>
      <w:r>
        <w:t>NSW accreditation prominently featured</w:t>
      </w:r>
    </w:p>
    <w:p>
      <w:pPr>
        <w:pStyle w:val="ListBullet"/>
      </w:pPr>
      <w:r>
        <w:t>Service area clearly defined</w:t>
      </w:r>
    </w:p>
    <w:p/>
    <w:p>
      <w:pPr>
        <w:pStyle w:val="ListNumber"/>
      </w:pPr>
      <w:r>
        <w:rPr>
          <w:b/>
        </w:rPr>
        <w:t>Structured Data Implementation</w:t>
      </w:r>
    </w:p>
    <w:p>
      <w:pPr>
        <w:pStyle w:val="ListBullet"/>
      </w:pPr>
      <w:r>
        <w:t>JSON-LD schema markup present</w:t>
      </w:r>
    </w:p>
    <w:p>
      <w:pPr>
        <w:pStyle w:val="ListBullet"/>
      </w:pPr>
      <w:r>
        <w:t>LocalBusiness schema implemented</w:t>
      </w:r>
    </w:p>
    <w:p>
      <w:pPr>
        <w:pStyle w:val="ListBullet"/>
      </w:pPr>
      <w:r>
        <w:t>Organisation information structured</w:t>
      </w:r>
    </w:p>
    <w:p/>
    <w:p>
      <w:pPr>
        <w:pStyle w:val="ListNumber"/>
      </w:pPr>
      <w:r>
        <w:rPr>
          <w:b/>
        </w:rPr>
        <w:t>Content Architecture</w:t>
      </w:r>
    </w:p>
    <w:p>
      <w:pPr>
        <w:pStyle w:val="ListBullet"/>
      </w:pPr>
      <w:r>
        <w:t>Clear service categorisation</w:t>
      </w:r>
    </w:p>
    <w:p>
      <w:pPr>
        <w:pStyle w:val="ListBullet"/>
      </w:pPr>
      <w:r>
        <w:t>Logical URL structure</w:t>
      </w:r>
    </w:p>
    <w:p>
      <w:pPr>
        <w:pStyle w:val="ListBullet"/>
      </w:pPr>
      <w:r>
        <w:t>Comprehensive service pages</w:t>
      </w:r>
    </w:p>
    <w:p/>
    <w:p>
      <w:pPr>
        <w:pStyle w:val="ListNumber"/>
      </w:pPr>
      <w:r>
        <w:rPr>
          <w:b/>
        </w:rPr>
        <w:t>User Experience Signals</w:t>
      </w:r>
    </w:p>
    <w:p>
      <w:pPr>
        <w:pStyle w:val="ListBullet"/>
      </w:pPr>
      <w:r>
        <w:t>Professional design implementation</w:t>
      </w:r>
    </w:p>
    <w:p>
      <w:pPr>
        <w:pStyle w:val="ListBullet"/>
      </w:pPr>
      <w:r>
        <w:t>Clear navigation structure</w:t>
      </w:r>
    </w:p>
    <w:p>
      <w:pPr>
        <w:pStyle w:val="ListBullet"/>
      </w:pPr>
      <w:r>
        <w:t>Testimonial integration for social proof</w:t>
      </w:r>
    </w:p>
    <w:p/>
    <w:p>
      <w:pPr>
        <w:pStyle w:val="Heading3"/>
        <w:jc w:val="left"/>
      </w:pPr>
      <w:r>
        <w:t>⚠️ Improvement Opportunities</w:t>
      </w:r>
    </w:p>
    <w:p/>
    <w:p>
      <w:pPr>
        <w:pStyle w:val="ListNumber"/>
      </w:pPr>
      <w:r>
        <w:rPr>
          <w:b/>
        </w:rPr>
        <w:t>Meta Description Optimisation</w:t>
      </w:r>
    </w:p>
    <w:p>
      <w:pPr>
        <w:pStyle w:val="ListBullet"/>
      </w:pPr>
      <w:r>
        <w:t>Many descriptions under-utilise 160-character limit</w:t>
      </w:r>
    </w:p>
    <w:p>
      <w:pPr>
        <w:pStyle w:val="ListBullet"/>
      </w:pPr>
      <w:r>
        <w:t>Opportunity for more compelling calls-to-action</w:t>
      </w:r>
    </w:p>
    <w:p>
      <w:pPr>
        <w:pStyle w:val="ListBullet"/>
      </w:pPr>
      <w:r>
        <w:t>Service-specific descriptions could be more detailed</w:t>
      </w:r>
    </w:p>
    <w:p/>
    <w:p>
      <w:pPr>
        <w:pStyle w:val="ListNumber"/>
      </w:pPr>
      <w:r>
        <w:rPr>
          <w:b/>
        </w:rPr>
        <w:t>Content Depth Enhancement</w:t>
      </w:r>
    </w:p>
    <w:p>
      <w:pPr>
        <w:pStyle w:val="ListBullet"/>
      </w:pPr>
      <w:r>
        <w:t>Service pages could benefit from more comprehensive content</w:t>
      </w:r>
    </w:p>
    <w:p>
      <w:pPr>
        <w:pStyle w:val="ListBullet"/>
      </w:pPr>
      <w:r>
        <w:t>FAQ sections could be expanded</w:t>
      </w:r>
    </w:p>
    <w:p>
      <w:pPr>
        <w:pStyle w:val="ListBullet"/>
      </w:pPr>
      <w:r>
        <w:t>Location-specific content opportunities</w:t>
      </w:r>
    </w:p>
    <w:p/>
    <w:p>
      <w:pPr>
        <w:pStyle w:val="ListNumber"/>
      </w:pPr>
      <w:r>
        <w:rPr>
          <w:b/>
        </w:rPr>
        <w:t>Technical SEO Enhancements</w:t>
      </w:r>
    </w:p>
    <w:p>
      <w:pPr>
        <w:pStyle w:val="ListBullet"/>
      </w:pPr>
      <w:r>
        <w:t>Image alt-text optimisation needed</w:t>
      </w:r>
    </w:p>
    <w:p>
      <w:pPr>
        <w:pStyle w:val="ListBullet"/>
      </w:pPr>
      <w:r>
        <w:t>Page speed optimisation opportunities</w:t>
      </w:r>
    </w:p>
    <w:p>
      <w:pPr>
        <w:pStyle w:val="ListBullet"/>
      </w:pPr>
      <w:r>
        <w:t>Schema markup expansion potential</w:t>
      </w:r>
    </w:p>
    <w:p/>
    <w:p>
      <w:pPr>
        <w:pStyle w:val="ListNumber"/>
      </w:pPr>
      <w:r>
        <w:rPr>
          <w:b/>
        </w:rPr>
        <w:t>Internal Linking Strategy</w:t>
      </w:r>
    </w:p>
    <w:p>
      <w:pPr>
        <w:pStyle w:val="ListBullet"/>
      </w:pPr>
      <w:r>
        <w:t>Opportunity for stronger cross-linking between services</w:t>
      </w:r>
    </w:p>
    <w:p>
      <w:pPr>
        <w:pStyle w:val="ListBullet"/>
      </w:pPr>
      <w:r>
        <w:t>Blog content integration potential</w:t>
      </w:r>
    </w:p>
    <w:p>
      <w:pPr>
        <w:pStyle w:val="ListBullet"/>
      </w:pPr>
      <w:r>
        <w:t>Location-based linking opportunities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Keyword Analysis</w:t>
      </w:r>
    </w:p>
    <w:p/>
    <w:p>
      <w:pPr>
        <w:pStyle w:val="Heading3"/>
        <w:jc w:val="left"/>
      </w:pPr>
      <w:r>
        <w:t>Primary Target Keywords (Current)</w:t>
      </w:r>
    </w:p>
    <w:p>
      <w:pPr>
        <w:pStyle w:val="ListBullet"/>
      </w:pPr>
      <w:r>
        <w:t>Sydney coach charter ✅</w:t>
      </w:r>
    </w:p>
    <w:p>
      <w:pPr>
        <w:pStyle w:val="ListBullet"/>
      </w:pPr>
      <w:r>
        <w:t>Bus hire Sydney ✅</w:t>
      </w:r>
    </w:p>
    <w:p>
      <w:pPr>
        <w:pStyle w:val="ListBullet"/>
      </w:pPr>
      <w:r>
        <w:t>Coach charter bus hire ✅</w:t>
      </w:r>
    </w:p>
    <w:p>
      <w:pPr>
        <w:pStyle w:val="ListBullet"/>
      </w:pPr>
      <w:r>
        <w:t>Corporate coach hire ✅</w:t>
      </w:r>
    </w:p>
    <w:p>
      <w:pPr>
        <w:pStyle w:val="ListBullet"/>
      </w:pPr>
      <w:r>
        <w:t>School transport Sydney ✅</w:t>
      </w:r>
    </w:p>
    <w:p/>
    <w:p>
      <w:pPr>
        <w:pStyle w:val="Heading3"/>
        <w:jc w:val="left"/>
      </w:pPr>
      <w:r>
        <w:t>Secondary Opportunities</w:t>
      </w:r>
    </w:p>
    <w:p>
      <w:pPr>
        <w:pStyle w:val="ListBullet"/>
      </w:pPr>
      <w:r>
        <w:t>Sydney bus rental</w:t>
      </w:r>
    </w:p>
    <w:p>
      <w:pPr>
        <w:pStyle w:val="ListBullet"/>
      </w:pPr>
      <w:r>
        <w:t>Corporate transport Sydney</w:t>
      </w:r>
    </w:p>
    <w:p>
      <w:pPr>
        <w:pStyle w:val="ListBullet"/>
      </w:pPr>
      <w:r>
        <w:t>Wedding transport Sydney</w:t>
      </w:r>
    </w:p>
    <w:p>
      <w:pPr>
        <w:pStyle w:val="ListBullet"/>
      </w:pPr>
      <w:r>
        <w:t>Conference transport</w:t>
      </w:r>
    </w:p>
    <w:p>
      <w:pPr>
        <w:pStyle w:val="ListBullet"/>
      </w:pPr>
      <w:r>
        <w:t>Group travel Sydney</w:t>
      </w:r>
    </w:p>
    <w:p>
      <w:pPr>
        <w:pStyle w:val="ListBullet"/>
      </w:pPr>
      <w:r>
        <w:t>Luxury coach hire</w:t>
      </w:r>
    </w:p>
    <w:p/>
    <w:p>
      <w:pPr>
        <w:pStyle w:val="Heading3"/>
        <w:jc w:val="left"/>
      </w:pPr>
      <w:r>
        <w:t>Long-tail Opportunities</w:t>
      </w:r>
    </w:p>
    <w:p>
      <w:pPr>
        <w:pStyle w:val="ListBullet"/>
      </w:pPr>
      <w:r>
        <w:t>"Bus hire with driver Sydney"</w:t>
      </w:r>
    </w:p>
    <w:p>
      <w:pPr>
        <w:pStyle w:val="ListBullet"/>
      </w:pPr>
      <w:r>
        <w:t>"School excursion transport Sydney"</w:t>
      </w:r>
    </w:p>
    <w:p>
      <w:pPr>
        <w:pStyle w:val="ListBullet"/>
      </w:pPr>
      <w:r>
        <w:t>"Corporate event transport"</w:t>
      </w:r>
    </w:p>
    <w:p>
      <w:pPr>
        <w:pStyle w:val="ListBullet"/>
      </w:pPr>
      <w:r>
        <w:t>"Wedding bus hire Sydney"</w:t>
      </w:r>
    </w:p>
    <w:p>
      <w:pPr>
        <w:pStyle w:val="ListBullet"/>
      </w:pPr>
      <w:r>
        <w:t>"Airport transfer group Sydney"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Competitive Analysis Context</w:t>
      </w:r>
    </w:p>
    <w:p/>
    <w:p>
      <w:pPr>
        <w:pStyle w:val="Heading3"/>
        <w:jc w:val="left"/>
      </w:pPr>
      <w:r>
        <w:t>Market Position</w:t>
      </w:r>
    </w:p>
    <w:p>
      <w:r>
        <w:t>Sydney Coach Charter demonstrates strong local market positioning with:</w:t>
      </w:r>
    </w:p>
    <w:p>
      <w:pPr>
        <w:pStyle w:val="ListBullet"/>
      </w:pPr>
      <w:r>
        <w:t>Established business credentials (20+ years)</w:t>
      </w:r>
    </w:p>
    <w:p>
      <w:pPr>
        <w:pStyle w:val="ListBullet"/>
      </w:pPr>
      <w:r>
        <w:t>Government accreditation</w:t>
      </w:r>
    </w:p>
    <w:p>
      <w:pPr>
        <w:pStyle w:val="ListBullet"/>
      </w:pPr>
      <w:r>
        <w:t>Comprehensive service range</w:t>
      </w:r>
    </w:p>
    <w:p>
      <w:pPr>
        <w:pStyle w:val="ListBullet"/>
      </w:pPr>
      <w:r>
        <w:t>Professional presentation</w:t>
      </w:r>
    </w:p>
    <w:p/>
    <w:p>
      <w:pPr>
        <w:pStyle w:val="Heading3"/>
        <w:jc w:val="left"/>
      </w:pPr>
      <w:r>
        <w:t>SEO Competitive Advantages</w:t>
      </w:r>
    </w:p>
    <w:p>
      <w:pPr>
        <w:pStyle w:val="ListBullet"/>
      </w:pPr>
      <w:r>
        <w:t>Local authority establishment</w:t>
      </w:r>
    </w:p>
    <w:p>
      <w:pPr>
        <w:pStyle w:val="ListBullet"/>
      </w:pPr>
      <w:r>
        <w:t>Service-specific page structure</w:t>
      </w:r>
    </w:p>
    <w:p>
      <w:pPr>
        <w:pStyle w:val="ListBullet"/>
      </w:pPr>
      <w:r>
        <w:t>Professional credibility signals</w:t>
      </w:r>
    </w:p>
    <w:p>
      <w:pPr>
        <w:pStyle w:val="ListBullet"/>
      </w:pPr>
      <w:r>
        <w:t>Comprehensive fleet information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Priority Recommendations</w:t>
      </w:r>
    </w:p>
    <w:p/>
    <w:p>
      <w:pPr>
        <w:pStyle w:val="Heading3"/>
        <w:jc w:val="left"/>
      </w:pPr>
      <w:r>
        <w:t>High Priority (Implement within 2-4 weeks)</w:t>
      </w:r>
    </w:p>
    <w:p>
      <w:pPr>
        <w:pStyle w:val="ListNumber"/>
      </w:pPr>
      <w:r>
        <w:rPr>
          <w:b/>
        </w:rPr>
        <w:t>Meta Description Enhancement</w:t>
      </w:r>
    </w:p>
    <w:p>
      <w:pPr>
        <w:pStyle w:val="ListBullet"/>
      </w:pPr>
      <w:r>
        <w:t>Expand all meta descriptions to utilise full 160 characters</w:t>
      </w:r>
    </w:p>
    <w:p>
      <w:pPr>
        <w:pStyle w:val="ListBullet"/>
      </w:pPr>
      <w:r>
        <w:t>Include compelling calls-to-action</w:t>
      </w:r>
    </w:p>
    <w:p>
      <w:pPr>
        <w:pStyle w:val="ListBullet"/>
      </w:pPr>
      <w:r>
        <w:t>Add service-specific benefits</w:t>
      </w:r>
    </w:p>
    <w:p/>
    <w:p>
      <w:pPr>
        <w:pStyle w:val="ListNumber"/>
      </w:pPr>
      <w:r>
        <w:rPr>
          <w:b/>
        </w:rPr>
        <w:t>Content Depth Expansion</w:t>
      </w:r>
    </w:p>
    <w:p>
      <w:pPr>
        <w:pStyle w:val="ListBullet"/>
      </w:pPr>
      <w:r>
        <w:t>Add detailed service descriptions</w:t>
      </w:r>
    </w:p>
    <w:p>
      <w:pPr>
        <w:pStyle w:val="ListBullet"/>
      </w:pPr>
      <w:r>
        <w:t>Include pricing guidance where appropriate</w:t>
      </w:r>
    </w:p>
    <w:p>
      <w:pPr>
        <w:pStyle w:val="ListBullet"/>
      </w:pPr>
      <w:r>
        <w:t>Expand FAQ sections</w:t>
      </w:r>
    </w:p>
    <w:p/>
    <w:p>
      <w:pPr>
        <w:pStyle w:val="ListNumber"/>
      </w:pPr>
      <w:r>
        <w:rPr>
          <w:b/>
        </w:rPr>
        <w:t>Image Optimisation</w:t>
      </w:r>
    </w:p>
    <w:p>
      <w:pPr>
        <w:pStyle w:val="ListBullet"/>
      </w:pPr>
      <w:r>
        <w:t>Add descriptive alt-text to all images</w:t>
      </w:r>
    </w:p>
    <w:p>
      <w:pPr>
        <w:pStyle w:val="ListBullet"/>
      </w:pPr>
      <w:r>
        <w:t>Implement next-gen image formats</w:t>
      </w:r>
    </w:p>
    <w:p>
      <w:pPr>
        <w:pStyle w:val="ListBullet"/>
      </w:pPr>
      <w:r>
        <w:t>Optimise file sizes for faster loading</w:t>
      </w:r>
    </w:p>
    <w:p/>
    <w:p>
      <w:pPr>
        <w:pStyle w:val="Heading3"/>
        <w:jc w:val="left"/>
      </w:pPr>
      <w:r>
        <w:t>Medium Priority (4-8 weeks)</w:t>
      </w:r>
    </w:p>
    <w:p>
      <w:pPr>
        <w:pStyle w:val="ListNumber"/>
      </w:pPr>
      <w:r>
        <w:rPr>
          <w:b/>
        </w:rPr>
        <w:t>Schema Markup Enhancement</w:t>
      </w:r>
    </w:p>
    <w:p>
      <w:pPr>
        <w:pStyle w:val="ListBullet"/>
      </w:pPr>
      <w:r>
        <w:t>Expand structured data implementation</w:t>
      </w:r>
    </w:p>
    <w:p>
      <w:pPr>
        <w:pStyle w:val="ListBullet"/>
      </w:pPr>
      <w:r>
        <w:t>Add service-specific schema</w:t>
      </w:r>
    </w:p>
    <w:p>
      <w:pPr>
        <w:pStyle w:val="ListBullet"/>
      </w:pPr>
      <w:r>
        <w:t>Implement review schema for testimonials</w:t>
      </w:r>
    </w:p>
    <w:p/>
    <w:p>
      <w:pPr>
        <w:pStyle w:val="ListNumber"/>
      </w:pPr>
      <w:r>
        <w:rPr>
          <w:b/>
        </w:rPr>
        <w:t>Internal Linking Strategy</w:t>
      </w:r>
    </w:p>
    <w:p>
      <w:pPr>
        <w:pStyle w:val="ListBullet"/>
      </w:pPr>
      <w:r>
        <w:t>Create strategic cross-linking between services</w:t>
      </w:r>
    </w:p>
    <w:p>
      <w:pPr>
        <w:pStyle w:val="ListBullet"/>
      </w:pPr>
      <w:r>
        <w:t>Implement location-based linking</w:t>
      </w:r>
    </w:p>
    <w:p>
      <w:pPr>
        <w:pStyle w:val="ListBullet"/>
      </w:pPr>
      <w:r>
        <w:t>Add related service suggestions</w:t>
      </w:r>
    </w:p>
    <w:p/>
    <w:p>
      <w:pPr>
        <w:pStyle w:val="ListNumber"/>
      </w:pPr>
      <w:r>
        <w:rPr>
          <w:b/>
        </w:rPr>
        <w:t>Content Strategy Development</w:t>
      </w:r>
    </w:p>
    <w:p>
      <w:pPr>
        <w:pStyle w:val="ListBullet"/>
      </w:pPr>
      <w:r>
        <w:t>Plan blog content for industry expertise</w:t>
      </w:r>
    </w:p>
    <w:p>
      <w:pPr>
        <w:pStyle w:val="ListBullet"/>
      </w:pPr>
      <w:r>
        <w:t>Create location-specific landing pages</w:t>
      </w:r>
    </w:p>
    <w:p>
      <w:pPr>
        <w:pStyle w:val="ListBullet"/>
      </w:pPr>
      <w:r>
        <w:t>Develop seasonal content calendar</w:t>
      </w:r>
    </w:p>
    <w:p/>
    <w:p>
      <w:pPr>
        <w:pStyle w:val="Heading3"/>
        <w:jc w:val="left"/>
      </w:pPr>
      <w:r>
        <w:t>Long-term Strategic (8-12 weeks)</w:t>
      </w:r>
    </w:p>
    <w:p>
      <w:pPr>
        <w:pStyle w:val="ListNumber"/>
      </w:pPr>
      <w:r>
        <w:rPr>
          <w:b/>
        </w:rPr>
        <w:t>Technical Performance Optimisation</w:t>
      </w:r>
    </w:p>
    <w:p>
      <w:pPr>
        <w:pStyle w:val="ListBullet"/>
      </w:pPr>
      <w:r>
        <w:t>Implement Core Web Vitals improvements</w:t>
      </w:r>
    </w:p>
    <w:p>
      <w:pPr>
        <w:pStyle w:val="ListBullet"/>
      </w:pPr>
      <w:r>
        <w:t>Enhance mobile performance</w:t>
      </w:r>
    </w:p>
    <w:p>
      <w:pPr>
        <w:pStyle w:val="ListBullet"/>
      </w:pPr>
      <w:r>
        <w:t>Optimise loading speed across all pages</w:t>
      </w:r>
    </w:p>
    <w:p/>
    <w:p>
      <w:pPr>
        <w:pStyle w:val="ListNumber"/>
      </w:pPr>
      <w:r>
        <w:rPr>
          <w:b/>
        </w:rPr>
        <w:t>Advanced SEO Features</w:t>
      </w:r>
    </w:p>
    <w:p>
      <w:pPr>
        <w:pStyle w:val="ListBullet"/>
      </w:pPr>
      <w:r>
        <w:t>Implement breadcrumb navigation</w:t>
      </w:r>
    </w:p>
    <w:p>
      <w:pPr>
        <w:pStyle w:val="ListBullet"/>
      </w:pPr>
      <w:r>
        <w:t>Add FAQ schema markup</w:t>
      </w:r>
    </w:p>
    <w:p>
      <w:pPr>
        <w:pStyle w:val="ListBullet"/>
      </w:pPr>
      <w:r>
        <w:t>Create comprehensive sitemap optimisation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Measurement and Tracking</w:t>
      </w:r>
    </w:p>
    <w:p/>
    <w:p>
      <w:pPr>
        <w:pStyle w:val="Heading3"/>
        <w:jc w:val="left"/>
      </w:pPr>
      <w:r>
        <w:t>Key Performance Indicators</w:t>
      </w:r>
    </w:p>
    <w:p>
      <w:pPr>
        <w:pStyle w:val="ListBullet"/>
      </w:pPr>
      <w:r>
        <w:t>Organic search traffic growth</w:t>
      </w:r>
    </w:p>
    <w:p>
      <w:pPr>
        <w:pStyle w:val="ListBullet"/>
      </w:pPr>
      <w:r>
        <w:t>Local search visibility improvements</w:t>
      </w:r>
    </w:p>
    <w:p>
      <w:pPr>
        <w:pStyle w:val="ListBullet"/>
      </w:pPr>
      <w:r>
        <w:t>Service-specific keyword rankings</w:t>
      </w:r>
    </w:p>
    <w:p>
      <w:pPr>
        <w:pStyle w:val="ListBullet"/>
      </w:pPr>
      <w:r>
        <w:t>Conversion rate optimisation from organic traffic</w:t>
      </w:r>
    </w:p>
    <w:p/>
    <w:p>
      <w:pPr>
        <w:pStyle w:val="Heading3"/>
        <w:jc w:val="left"/>
      </w:pPr>
      <w:r>
        <w:t>Recommended Tools</w:t>
      </w:r>
    </w:p>
    <w:p>
      <w:pPr>
        <w:pStyle w:val="ListBullet"/>
      </w:pPr>
      <w:r>
        <w:t>Google Search Console monitoring</w:t>
      </w:r>
    </w:p>
    <w:p>
      <w:pPr>
        <w:pStyle w:val="ListBullet"/>
      </w:pPr>
      <w:r>
        <w:t>Local SEO rank tracking</w:t>
      </w:r>
    </w:p>
    <w:p>
      <w:pPr>
        <w:pStyle w:val="ListBullet"/>
      </w:pPr>
      <w:r>
        <w:t>Page speed monitoring</w:t>
      </w:r>
    </w:p>
    <w:p>
      <w:pPr>
        <w:pStyle w:val="ListBullet"/>
      </w:pPr>
      <w:r>
        <w:t>Schema markup validation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Technical Implementation Notes</w:t>
      </w:r>
    </w:p>
    <w:p/>
    <w:p>
      <w:pPr>
        <w:pStyle w:val="Heading3"/>
        <w:jc w:val="left"/>
      </w:pPr>
      <w:r>
        <w:t>Tool Usage Tracking</w:t>
      </w:r>
    </w:p>
    <w:p>
      <w:pPr>
        <w:pStyle w:val="ListBullet"/>
      </w:pPr>
      <w:r>
        <w:rPr>
          <w:b/>
        </w:rPr>
        <w:t>WebFetch Analysis:</w:t>
      </w:r>
      <w:r>
        <w:t xml:space="preserve"> 4 comprehensive page analyses completed</w:t>
      </w:r>
    </w:p>
    <w:p>
      <w:pPr>
        <w:pStyle w:val="ListBullet"/>
      </w:pPr>
      <w:r>
        <w:rPr>
          <w:b/>
        </w:rPr>
        <w:t>Content Extraction:</w:t>
      </w:r>
      <w:r>
        <w:t xml:space="preserve"> Complete SEO element identification</w:t>
      </w:r>
    </w:p>
    <w:p>
      <w:pPr>
        <w:pStyle w:val="ListBullet"/>
      </w:pPr>
      <w:r>
        <w:rPr>
          <w:b/>
        </w:rPr>
        <w:t>Structured Data Review:</w:t>
      </w:r>
      <w:r>
        <w:t xml:space="preserve"> Schema markup assessment completed</w:t>
      </w:r>
    </w:p>
    <w:p/>
    <w:p>
      <w:pPr>
        <w:pStyle w:val="Heading3"/>
        <w:jc w:val="left"/>
      </w:pPr>
      <w:r>
        <w:t>Assumptions and Limitations</w:t>
      </w:r>
    </w:p>
    <w:p>
      <w:pPr>
        <w:pStyle w:val="ListNumber"/>
      </w:pPr>
      <w:r>
        <w:rPr>
          <w:b/>
        </w:rPr>
        <w:t>Tool Limitations:</w:t>
      </w:r>
      <w:r>
        <w:t xml:space="preserve"> Analysis conducted using WebFetch rather than ideal Playwright MCP browser automation</w:t>
      </w:r>
    </w:p>
    <w:p>
      <w:pPr>
        <w:pStyle w:val="ListNumber"/>
      </w:pPr>
      <w:r>
        <w:rPr>
          <w:b/>
        </w:rPr>
        <w:t>Scope:</w:t>
      </w:r>
      <w:r>
        <w:t xml:space="preserve"> Primary pages analysed - complete site crawl would require expanded tool access</w:t>
      </w:r>
    </w:p>
    <w:p>
      <w:pPr>
        <w:pStyle w:val="ListNumber"/>
      </w:pPr>
      <w:r>
        <w:rPr>
          <w:b/>
        </w:rPr>
        <w:t>Real-time Data:</w:t>
      </w:r>
      <w:r>
        <w:t xml:space="preserve"> Current analysis reflects site state as of audit date</w:t>
      </w:r>
    </w:p>
    <w:p/>
    <w:p>
      <w:pPr>
        <w:pStyle w:val="Heading3"/>
        <w:jc w:val="left"/>
      </w:pPr>
      <w:r>
        <w:t>Confidence Levels</w:t>
      </w:r>
    </w:p>
    <w:p>
      <w:pPr>
        <w:pStyle w:val="ListBullet"/>
      </w:pPr>
      <w:r>
        <w:rPr>
          <w:b/>
        </w:rPr>
        <w:t>Page Title Analysis:</w:t>
      </w:r>
      <w:r>
        <w:t xml:space="preserve"> High confidence (100% coverage of analysed pages)</w:t>
      </w:r>
    </w:p>
    <w:p>
      <w:pPr>
        <w:pStyle w:val="ListBullet"/>
      </w:pPr>
      <w:r>
        <w:rPr>
          <w:b/>
        </w:rPr>
        <w:t>Meta Description Review:</w:t>
      </w:r>
      <w:r>
        <w:t xml:space="preserve"> High confidence (complete extraction achieved)</w:t>
      </w:r>
    </w:p>
    <w:p>
      <w:pPr>
        <w:pStyle w:val="ListBullet"/>
      </w:pPr>
      <w:r>
        <w:rPr>
          <w:b/>
        </w:rPr>
        <w:t>Content Structure:</w:t>
      </w:r>
      <w:r>
        <w:t xml:space="preserve"> High confidence (comprehensive heading analysis)</w:t>
      </w:r>
    </w:p>
    <w:p>
      <w:pPr>
        <w:pStyle w:val="ListBullet"/>
      </w:pPr>
      <w:r>
        <w:rPr>
          <w:b/>
        </w:rPr>
        <w:t>Technical Elements:</w:t>
      </w:r>
      <w:r>
        <w:t xml:space="preserve"> Medium confidence (limited by tool capabilities)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i/>
        </w:rPr>
        <w:t>This audit provides a comprehensive foundation for SEO improvement strategy. Implementation of recommendations should be prioritised based on business objectives and resource availability.</w:t>
      </w:r>
    </w:p>
    <w:p/>
    <w:p>
      <w:r>
        <w:rPr>
          <w:b/>
        </w:rPr>
        <w:t>Next Steps:</w:t>
      </w:r>
      <w:r>
        <w:t xml:space="preserve"> Proceed with performance analysis and accessibility audit to complete comprehensive website evaluation.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