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Competitive Analysis</w:t>
      </w:r>
    </w:p>
    <w:p/>
    <w:p>
      <w:pPr>
        <w:pStyle w:val="Heading2"/>
        <w:jc w:val="left"/>
      </w:pPr>
      <w:r>
        <w:t>Executive Summary</w:t>
      </w:r>
    </w:p>
    <w:p>
      <w:r>
        <w:t>Comprehensive competitive intelligence analysis for Luna Digital identifying market positioning opportunities, content gaps, and strategic differentiation pathways.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Segmentation</w:t>
      </w:r>
    </w:p>
    <w:p>
      <w:pPr>
        <w:pStyle w:val="ListBullet"/>
      </w:pPr>
      <w:r>
        <w:rPr>
          <w:b/>
        </w:rPr>
        <w:t>Direct Competitors</w:t>
      </w:r>
      <w:r>
        <w:t>: Companies offering identical services to the same target market</w:t>
      </w:r>
    </w:p>
    <w:p>
      <w:pPr>
        <w:pStyle w:val="ListBullet"/>
      </w:pPr>
      <w:r>
        <w:rPr>
          <w:b/>
        </w:rPr>
        <w:t>Indirect Competitors</w:t>
      </w:r>
      <w:r>
        <w:t>: Alternative solutions addressing similar customer needs</w:t>
      </w:r>
    </w:p>
    <w:p>
      <w:pPr>
        <w:pStyle w:val="ListBullet"/>
      </w:pPr>
      <w:r>
        <w:rPr>
          <w:b/>
        </w:rPr>
        <w:t>Aspirational Competitors</w:t>
      </w:r>
      <w:r>
        <w:t>: Market leaders demonstrating best practices and innovation</w:t>
      </w:r>
    </w:p>
    <w:p>
      <w:pPr>
        <w:pStyle w:val="ListBullet"/>
      </w:pPr>
      <w:r>
        <w:rPr>
          <w:b/>
        </w:rPr>
        <w:t>Emerging Players</w:t>
      </w:r>
      <w:r>
        <w:t>: New entrants with disruptive approaches or technologies</w:t>
      </w:r>
    </w:p>
    <w:p/>
    <w:p>
      <w:pPr>
        <w:pStyle w:val="Heading3"/>
        <w:jc w:val="left"/>
      </w:pPr>
      <w:r>
        <w:t>Competitive Intensity Assessment</w:t>
      </w:r>
    </w:p>
    <w:p>
      <w:pPr>
        <w:pStyle w:val="ListBullet"/>
      </w:pPr>
      <w:r>
        <w:rPr>
          <w:b/>
        </w:rPr>
        <w:t>Market Saturation</w:t>
      </w:r>
      <w:r>
        <w:t>: Competitor density and market share distribution</w:t>
      </w:r>
    </w:p>
    <w:p>
      <w:pPr>
        <w:pStyle w:val="ListBullet"/>
      </w:pPr>
      <w:r>
        <w:rPr>
          <w:b/>
        </w:rPr>
        <w:t>Barrier to Entry</w:t>
      </w:r>
      <w:r>
        <w:t>: Requirements for new competitors to enter the market</w:t>
      </w:r>
    </w:p>
    <w:p>
      <w:pPr>
        <w:pStyle w:val="ListBullet"/>
      </w:pPr>
      <w:r>
        <w:rPr>
          <w:b/>
        </w:rPr>
        <w:t>Price Competition</w:t>
      </w:r>
      <w:r>
        <w:t>: Pricing strategies and competitive pricing pressure</w:t>
      </w:r>
    </w:p>
    <w:p>
      <w:pPr>
        <w:pStyle w:val="ListBullet"/>
      </w:pPr>
      <w:r>
        <w:rPr>
          <w:b/>
        </w:rPr>
        <w:t>Innovation Rate</w:t>
      </w:r>
      <w:r>
        <w:t>: Frequency of new product/service introductions and improvements</w:t>
      </w:r>
    </w:p>
    <w:p/>
    <w:p>
      <w:pPr>
        <w:pStyle w:val="Heading2"/>
        <w:jc w:val="left"/>
      </w:pPr>
      <w:r>
        <w:t>Primary Competitor Analysis</w:t>
      </w:r>
    </w:p>
    <w:p/>
    <w:p>
      <w:pPr>
        <w:pStyle w:val="Heading3"/>
        <w:jc w:val="left"/>
      </w:pPr>
      <w:r>
        <w:t>Competitor 1: [Company Name]</w:t>
      </w:r>
    </w:p>
    <w:p>
      <w:r>
        <w:rPr>
          <w:b/>
        </w:rPr>
        <w:t>Market Position</w:t>
      </w:r>
      <w:r>
        <w:t>: [Direct/Indirect competitor classification]</w:t>
      </w:r>
    </w:p>
    <w:p>
      <w:r>
        <w:rPr>
          <w:b/>
        </w:rPr>
        <w:t>Website</w:t>
      </w:r>
      <w:r>
        <w:t>: [URL]</w:t>
      </w:r>
    </w:p>
    <w:p>
      <w:r>
        <w:rPr>
          <w:b/>
        </w:rPr>
        <w:t>Analysis Date</w:t>
      </w:r>
      <w:r>
        <w:t>: [Current date]</w:t>
      </w:r>
    </w:p>
    <w:p/>
    <w:p>
      <w:r>
        <w:rPr>
          <w:b/>
        </w:rPr>
        <w:t>Strengths</w:t>
      </w:r>
      <w:r>
        <w:t>:</w:t>
      </w:r>
    </w:p>
    <w:p>
      <w:pPr>
        <w:pStyle w:val="ListBullet"/>
      </w:pPr>
      <w:r>
        <w:t>[Key competitive advantages and strong market positions]</w:t>
      </w:r>
    </w:p>
    <w:p>
      <w:pPr>
        <w:pStyle w:val="ListBullet"/>
      </w:pPr>
      <w:r>
        <w:t>[Superior service offerings or market differentiation]</w:t>
      </w:r>
    </w:p>
    <w:p>
      <w:pPr>
        <w:pStyle w:val="ListBullet"/>
      </w:pPr>
      <w:r>
        <w:t>[Strong brand recognition or customer loyalty]</w:t>
      </w:r>
    </w:p>
    <w:p/>
    <w:p>
      <w:r>
        <w:rPr>
          <w:b/>
        </w:rPr>
        <w:t>Weaknesses</w:t>
      </w:r>
      <w:r>
        <w:t>:</w:t>
      </w:r>
    </w:p>
    <w:p>
      <w:pPr>
        <w:pStyle w:val="ListBullet"/>
      </w:pPr>
      <w:r>
        <w:t>[Identified gaps in service offering or market coverage]</w:t>
      </w:r>
    </w:p>
    <w:p>
      <w:pPr>
        <w:pStyle w:val="ListBullet"/>
      </w:pPr>
      <w:r>
        <w:t>[Customer service or delivery limitations]</w:t>
      </w:r>
    </w:p>
    <w:p>
      <w:pPr>
        <w:pStyle w:val="ListBullet"/>
      </w:pPr>
      <w:r>
        <w:t>[Technical or operational disadvantages]</w:t>
      </w:r>
    </w:p>
    <w:p/>
    <w:p>
      <w:r>
        <w:rPr>
          <w:b/>
        </w:rPr>
        <w:t>Content Strategy</w:t>
      </w:r>
      <w:r>
        <w:t>:</w:t>
      </w:r>
    </w:p>
    <w:p>
      <w:pPr>
        <w:pStyle w:val="ListBullet"/>
      </w:pPr>
      <w:r>
        <w:rPr>
          <w:b/>
        </w:rPr>
        <w:t>Content Volume</w:t>
      </w:r>
      <w:r>
        <w:t>: [Number of pages, blog posts, resource depth]</w:t>
      </w:r>
    </w:p>
    <w:p>
      <w:pPr>
        <w:pStyle w:val="ListBullet"/>
      </w:pPr>
      <w:r>
        <w:rPr>
          <w:b/>
        </w:rPr>
        <w:t>Content Quality</w:t>
      </w:r>
      <w:r>
        <w:t>: [Assessment of depth, authority, and usefulness]</w:t>
      </w:r>
    </w:p>
    <w:p>
      <w:pPr>
        <w:pStyle w:val="ListBullet"/>
      </w:pPr>
      <w:r>
        <w:rPr>
          <w:b/>
        </w:rPr>
        <w:t>SEO Performance</w:t>
      </w:r>
      <w:r>
        <w:t>: [Estimated organic traffic and keyword rankings]</w:t>
      </w:r>
    </w:p>
    <w:p>
      <w:pPr>
        <w:pStyle w:val="ListBullet"/>
      </w:pPr>
      <w:r>
        <w:rPr>
          <w:b/>
        </w:rPr>
        <w:t>Content Gaps</w:t>
      </w:r>
      <w:r>
        <w:t>: [Missing topics or underserved content areas]</w:t>
      </w:r>
    </w:p>
    <w:p/>
    <w:p>
      <w:r>
        <w:rPr>
          <w:b/>
        </w:rPr>
        <w:t>Digital Presence</w:t>
      </w:r>
      <w:r>
        <w:t>:</w:t>
      </w:r>
    </w:p>
    <w:p>
      <w:pPr>
        <w:pStyle w:val="ListBullet"/>
      </w:pPr>
      <w:r>
        <w:rPr>
          <w:b/>
        </w:rPr>
        <w:t>Website Performance</w:t>
      </w:r>
      <w:r>
        <w:t>: [Speed, usability, mobile responsiveness]</w:t>
      </w:r>
    </w:p>
    <w:p>
      <w:pPr>
        <w:pStyle w:val="ListBullet"/>
      </w:pPr>
      <w:r>
        <w:rPr>
          <w:b/>
        </w:rPr>
        <w:t>Social Media</w:t>
      </w:r>
      <w:r>
        <w:t>: [Platform presence, engagement rates, follower counts]</w:t>
      </w:r>
    </w:p>
    <w:p>
      <w:pPr>
        <w:pStyle w:val="ListBullet"/>
      </w:pPr>
      <w:r>
        <w:rPr>
          <w:b/>
        </w:rPr>
        <w:t>Online Reviews</w:t>
      </w:r>
      <w:r>
        <w:t>: [Review volume, average ratings, response management]</w:t>
      </w:r>
    </w:p>
    <w:p/>
    <w:p>
      <w:pPr>
        <w:pStyle w:val="Heading3"/>
        <w:jc w:val="left"/>
      </w:pPr>
      <w:r>
        <w:t>Competitor 2: [Company Name]</w:t>
      </w:r>
    </w:p>
    <w:p>
      <w:r>
        <w:t>[Repeat analysis framework for additional competitors]</w:t>
      </w:r>
    </w:p>
    <w:p/>
    <w:p>
      <w:pPr>
        <w:pStyle w:val="Heading3"/>
        <w:jc w:val="left"/>
      </w:pPr>
      <w:r>
        <w:t>Competitor 3: [Company Name]</w:t>
      </w:r>
    </w:p>
    <w:p>
      <w:r>
        <w:t>[Continue for 3-5 primary competitors]</w:t>
      </w:r>
    </w:p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Underserved Topics</w:t>
      </w:r>
    </w:p>
    <w:p>
      <w:pPr>
        <w:pStyle w:val="ListBullet"/>
      </w:pPr>
      <w:r>
        <w:rPr>
          <w:b/>
        </w:rPr>
        <w:t>Topic 1</w:t>
      </w:r>
      <w:r>
        <w:t>: [Specific content area with limited competitor coverage]</w:t>
      </w:r>
    </w:p>
    <w:p>
      <w:pPr>
        <w:pStyle w:val="ListBullet"/>
      </w:pPr>
      <w:r>
        <w:rPr>
          <w:b/>
        </w:rPr>
        <w:t>Opportunity</w:t>
      </w:r>
      <w:r>
        <w:t>: [Description of content opportunity and potential impact]</w:t>
      </w:r>
    </w:p>
    <w:p>
      <w:pPr>
        <w:pStyle w:val="ListBullet"/>
      </w:pPr>
      <w:r>
        <w:rPr>
          <w:b/>
        </w:rPr>
        <w:t>Competition Level</w:t>
      </w:r>
      <w:r>
        <w:t>: [Assessment of current competitor activity]</w:t>
      </w:r>
    </w:p>
    <w:p>
      <w:pPr>
        <w:pStyle w:val="ListBullet"/>
      </w:pPr>
      <w:r>
        <w:rPr>
          <w:b/>
        </w:rPr>
        <w:t>Recommended Approach</w:t>
      </w:r>
      <w:r>
        <w:t>: [Strategic content development recommendations]</w:t>
      </w:r>
    </w:p>
    <w:p/>
    <w:p>
      <w:pPr>
        <w:pStyle w:val="ListBullet"/>
      </w:pPr>
      <w:r>
        <w:rPr>
          <w:b/>
        </w:rPr>
        <w:t>Topic 2</w:t>
      </w:r>
      <w:r>
        <w:t>: [Additional content gap identification]</w:t>
      </w:r>
    </w:p>
    <w:p>
      <w:pPr>
        <w:pStyle w:val="ListBullet"/>
      </w:pPr>
      <w:r>
        <w:rPr>
          <w:b/>
        </w:rPr>
        <w:t>Topic 3</w:t>
      </w:r>
      <w:r>
        <w:t>: [Continuing gap analysis]</w:t>
      </w:r>
    </w:p>
    <w:p/>
    <w:p>
      <w:pPr>
        <w:pStyle w:val="Heading3"/>
        <w:jc w:val="left"/>
      </w:pPr>
      <w:r>
        <w:t>Content Quality Opportunities</w:t>
      </w:r>
    </w:p>
    <w:p>
      <w:pPr>
        <w:pStyle w:val="ListBullet"/>
      </w:pPr>
      <w:r>
        <w:rPr>
          <w:b/>
        </w:rPr>
        <w:t>Surface-Level Coverage</w:t>
      </w:r>
      <w:r>
        <w:t>: [Topics covered by competitors but lacking depth]</w:t>
      </w:r>
    </w:p>
    <w:p>
      <w:pPr>
        <w:pStyle w:val="ListBullet"/>
      </w:pPr>
      <w:r>
        <w:rPr>
          <w:b/>
        </w:rPr>
        <w:t>Outdated Information</w:t>
      </w:r>
      <w:r>
        <w:t>: [Content areas where competitors have stale information]</w:t>
      </w:r>
    </w:p>
    <w:p>
      <w:pPr>
        <w:pStyle w:val="ListBullet"/>
      </w:pPr>
      <w:r>
        <w:rPr>
          <w:b/>
        </w:rPr>
        <w:t>Poor User Experience</w:t>
      </w:r>
      <w:r>
        <w:t>: [Competitor content with usability or accessibility issues]</w:t>
      </w:r>
    </w:p>
    <w:p>
      <w:pPr>
        <w:pStyle w:val="ListBullet"/>
      </w:pPr>
      <w:r>
        <w:rPr>
          <w:b/>
        </w:rPr>
        <w:t>Missing Formats</w:t>
      </w:r>
      <w:r>
        <w:t>: [Content types not utilised by competitors (video, interactive, etc.)]</w:t>
      </w:r>
    </w:p>
    <w:p/>
    <w:p>
      <w:pPr>
        <w:pStyle w:val="Heading2"/>
        <w:jc w:val="left"/>
      </w:pPr>
      <w:r>
        <w:t>SEO Competitive Analysis</w:t>
      </w:r>
    </w:p>
    <w:p/>
    <w:p>
      <w:pPr>
        <w:pStyle w:val="Heading3"/>
        <w:jc w:val="left"/>
      </w:pPr>
      <w:r>
        <w:t>Keyword Landscape</w:t>
      </w:r>
    </w:p>
    <w:p>
      <w:pPr>
        <w:pStyle w:val="ListBullet"/>
      </w:pPr>
      <w:r>
        <w:rPr>
          <w:b/>
        </w:rPr>
        <w:t>High-Competition Keywords</w:t>
      </w:r>
      <w:r>
        <w:t>: [Saturated search terms with strong competitor presence]</w:t>
      </w:r>
    </w:p>
    <w:p>
      <w:pPr>
        <w:pStyle w:val="ListBullet"/>
      </w:pPr>
      <w:r>
        <w:rPr>
          <w:b/>
        </w:rPr>
        <w:t>Medium-Competition Opportunities</w:t>
      </w:r>
      <w:r>
        <w:t>: [Balanced competition with ranking potential]</w:t>
      </w:r>
    </w:p>
    <w:p>
      <w:pPr>
        <w:pStyle w:val="ListBullet"/>
      </w:pPr>
      <w:r>
        <w:rPr>
          <w:b/>
        </w:rPr>
        <w:t>Low-Competition Targets</w:t>
      </w:r>
      <w:r>
        <w:t>: [Underserved keywords with ranking opportunities]</w:t>
      </w:r>
    </w:p>
    <w:p>
      <w:pPr>
        <w:pStyle w:val="ListBullet"/>
      </w:pPr>
      <w:r>
        <w:rPr>
          <w:b/>
        </w:rPr>
        <w:t>Long-Tail Opportunities</w:t>
      </w:r>
      <w:r>
        <w:t>: [Specific, less competitive search phrases]</w:t>
      </w:r>
    </w:p>
    <w:p/>
    <w:p>
      <w:pPr>
        <w:pStyle w:val="Heading3"/>
        <w:jc w:val="left"/>
      </w:pPr>
      <w:r>
        <w:t>Competitor SEO Performance</w:t>
      </w:r>
    </w:p>
    <w:p>
      <w:r>
        <w:t>| Competitor | Estimated Organic Traffic | Top Keywords | Domain Authority | Content Pages |</w:t>
      </w:r>
    </w:p>
    <w:p>
      <w:r>
        <w:t>|------------|-------------------------|--------------|------------------|---------------|</w:t>
      </w:r>
    </w:p>
    <w:p>
      <w:r>
        <w:t>| [Company 1] | [Traffic estimate] | [Primary keywords] | [Authority score] | [Page count] |</w:t>
      </w:r>
    </w:p>
    <w:p>
      <w:r>
        <w:t>| [Company 2] | [Traffic estimate] | [Primary keywords] | [Authority score] | [Page count] |</w:t>
      </w:r>
    </w:p>
    <w:p>
      <w:r>
        <w:t>| [Company 3] | [Traffic estimate] | [Primary keywords] | [Authority score] | [Page count] |</w:t>
      </w:r>
    </w:p>
    <w:p/>
    <w:p>
      <w:pPr>
        <w:pStyle w:val="Heading3"/>
        <w:jc w:val="left"/>
      </w:pPr>
      <w:r>
        <w:t>Technical SEO Comparison</w:t>
      </w:r>
    </w:p>
    <w:p>
      <w:pPr>
        <w:pStyle w:val="ListBullet"/>
      </w:pPr>
      <w:r>
        <w:rPr>
          <w:b/>
        </w:rPr>
        <w:t>Site Speed</w:t>
      </w:r>
      <w:r>
        <w:t>: [Competitor performance comparison]</w:t>
      </w:r>
    </w:p>
    <w:p>
      <w:pPr>
        <w:pStyle w:val="ListBullet"/>
      </w:pPr>
      <w:r>
        <w:rPr>
          <w:b/>
        </w:rPr>
        <w:t>Mobile Optimisation</w:t>
      </w:r>
      <w:r>
        <w:t>: [Mobile experience quality assessment]</w:t>
      </w:r>
    </w:p>
    <w:p>
      <w:pPr>
        <w:pStyle w:val="ListBullet"/>
      </w:pPr>
      <w:r>
        <w:rPr>
          <w:b/>
        </w:rPr>
        <w:t>Schema Markup</w:t>
      </w:r>
      <w:r>
        <w:t>: [Structured data implementation analysis]</w:t>
      </w:r>
    </w:p>
    <w:p>
      <w:pPr>
        <w:pStyle w:val="ListBullet"/>
      </w:pPr>
      <w:r>
        <w:rPr>
          <w:b/>
        </w:rPr>
        <w:t>Technical Issues</w:t>
      </w:r>
      <w:r>
        <w:t>: [Common technical SEO problems identified]</w:t>
      </w:r>
    </w:p>
    <w:p/>
    <w:p>
      <w:pPr>
        <w:pStyle w:val="Heading2"/>
        <w:jc w:val="left"/>
      </w:pPr>
      <w:r>
        <w:t>Brand Positioning Analysis</w:t>
      </w:r>
    </w:p>
    <w:p/>
    <w:p>
      <w:pPr>
        <w:pStyle w:val="Heading3"/>
        <w:jc w:val="left"/>
      </w:pPr>
      <w:r>
        <w:t>Value Proposition Comparison</w:t>
      </w:r>
    </w:p>
    <w:p>
      <w:pPr>
        <w:pStyle w:val="ListBullet"/>
      </w:pPr>
      <w:r>
        <w:rPr>
          <w:b/>
        </w:rPr>
        <w:t>Competitor A Positioning</w:t>
      </w:r>
      <w:r>
        <w:t>: [How they position their unique value]</w:t>
      </w:r>
    </w:p>
    <w:p>
      <w:pPr>
        <w:pStyle w:val="ListBullet"/>
      </w:pPr>
      <w:r>
        <w:rPr>
          <w:b/>
        </w:rPr>
        <w:t>Competitor B Positioning</w:t>
      </w:r>
      <w:r>
        <w:t>: [Alternative positioning approaches]</w:t>
      </w:r>
    </w:p>
    <w:p>
      <w:pPr>
        <w:pStyle w:val="ListBullet"/>
      </w:pPr>
      <w:r>
        <w:rPr>
          <w:b/>
        </w:rPr>
        <w:t>Market Positioning Gaps</w:t>
      </w:r>
      <w:r>
        <w:t>: [Unoccupied market positions or messaging approaches]</w:t>
      </w:r>
    </w:p>
    <w:p/>
    <w:p>
      <w:pPr>
        <w:pStyle w:val="Heading3"/>
        <w:jc w:val="left"/>
      </w:pPr>
      <w:r>
        <w:t>Messaging Analysis</w:t>
      </w:r>
    </w:p>
    <w:p>
      <w:pPr>
        <w:pStyle w:val="ListBullet"/>
      </w:pPr>
      <w:r>
        <w:rPr>
          <w:b/>
        </w:rPr>
        <w:t>Common Themes</w:t>
      </w:r>
      <w:r>
        <w:t>: [Shared messaging across competitors]</w:t>
      </w:r>
    </w:p>
    <w:p>
      <w:pPr>
        <w:pStyle w:val="ListBullet"/>
      </w:pPr>
      <w:r>
        <w:rPr>
          <w:b/>
        </w:rPr>
        <w:t>Differentiation Approaches</w:t>
      </w:r>
      <w:r>
        <w:t>: [How competitors distinguish themselves]</w:t>
      </w:r>
    </w:p>
    <w:p>
      <w:pPr>
        <w:pStyle w:val="ListBullet"/>
      </w:pPr>
      <w:r>
        <w:rPr>
          <w:b/>
        </w:rPr>
        <w:t>Tone and Voice</w:t>
      </w:r>
      <w:r>
        <w:t>: [Communication style analysis]</w:t>
      </w:r>
    </w:p>
    <w:p>
      <w:pPr>
        <w:pStyle w:val="ListBullet"/>
      </w:pPr>
      <w:r>
        <w:rPr>
          <w:b/>
        </w:rPr>
        <w:t>Trust Building</w:t>
      </w:r>
      <w:r>
        <w:t>: [Methods used to establish credibility and authority]</w:t>
      </w:r>
    </w:p>
    <w:p/>
    <w:p>
      <w:pPr>
        <w:pStyle w:val="Heading2"/>
        <w:jc w:val="left"/>
      </w:pPr>
      <w:r>
        <w:t>Customer Experience Analysis</w:t>
      </w:r>
    </w:p>
    <w:p/>
    <w:p>
      <w:pPr>
        <w:pStyle w:val="Heading3"/>
        <w:jc w:val="left"/>
      </w:pPr>
      <w:r>
        <w:t>Website User Experience</w:t>
      </w:r>
    </w:p>
    <w:p>
      <w:pPr>
        <w:pStyle w:val="ListBullet"/>
      </w:pPr>
      <w:r>
        <w:rPr>
          <w:b/>
        </w:rPr>
        <w:t>Navigation Structure</w:t>
      </w:r>
      <w:r>
        <w:t>: [Competitor site architecture and usability]</w:t>
      </w:r>
    </w:p>
    <w:p>
      <w:pPr>
        <w:pStyle w:val="ListBullet"/>
      </w:pPr>
      <w:r>
        <w:rPr>
          <w:b/>
        </w:rPr>
        <w:t>Content Organisation</w:t>
      </w:r>
      <w:r>
        <w:t>: [Information hierarchy and findability]</w:t>
      </w:r>
    </w:p>
    <w:p>
      <w:pPr>
        <w:pStyle w:val="ListBullet"/>
      </w:pPr>
      <w:r>
        <w:rPr>
          <w:b/>
        </w:rPr>
        <w:t>Conversion Pathways</w:t>
      </w:r>
      <w:r>
        <w:t>: [Lead generation and contact processes]</w:t>
      </w:r>
    </w:p>
    <w:p>
      <w:pPr>
        <w:pStyle w:val="ListBullet"/>
      </w:pPr>
      <w:r>
        <w:rPr>
          <w:b/>
        </w:rPr>
        <w:t>Mobile Experience</w:t>
      </w:r>
      <w:r>
        <w:t>: [Mobile usability and functionality]</w:t>
      </w:r>
    </w:p>
    <w:p/>
    <w:p>
      <w:pPr>
        <w:pStyle w:val="Heading3"/>
        <w:jc w:val="left"/>
      </w:pPr>
      <w:r>
        <w:t>Customer Service Approach</w:t>
      </w:r>
    </w:p>
    <w:p>
      <w:pPr>
        <w:pStyle w:val="ListBullet"/>
      </w:pPr>
      <w:r>
        <w:rPr>
          <w:b/>
        </w:rPr>
        <w:t>Contact Methods</w:t>
      </w:r>
      <w:r>
        <w:t>: [Available communication channels]</w:t>
      </w:r>
    </w:p>
    <w:p>
      <w:pPr>
        <w:pStyle w:val="ListBullet"/>
      </w:pPr>
      <w:r>
        <w:rPr>
          <w:b/>
        </w:rPr>
        <w:t>Response Times</w:t>
      </w:r>
      <w:r>
        <w:t>: [Customer service responsiveness]</w:t>
      </w:r>
    </w:p>
    <w:p>
      <w:pPr>
        <w:pStyle w:val="ListBullet"/>
      </w:pPr>
      <w:r>
        <w:rPr>
          <w:b/>
        </w:rPr>
        <w:t>Support Resources</w:t>
      </w:r>
      <w:r>
        <w:t>: [Help documentation, FAQs, and self-service options]</w:t>
      </w:r>
    </w:p>
    <w:p>
      <w:pPr>
        <w:pStyle w:val="ListBullet"/>
      </w:pPr>
      <w:r>
        <w:rPr>
          <w:b/>
        </w:rPr>
        <w:t>Review Management</w:t>
      </w:r>
      <w:r>
        <w:t>: [Online reputation management approaches]</w:t>
      </w:r>
    </w:p>
    <w:p/>
    <w:p>
      <w:pPr>
        <w:pStyle w:val="Heading2"/>
        <w:jc w:val="left"/>
      </w:pPr>
      <w:r>
        <w:t>Market Opportunity Assessment</w:t>
      </w:r>
    </w:p>
    <w:p/>
    <w:p>
      <w:pPr>
        <w:pStyle w:val="Heading3"/>
        <w:jc w:val="left"/>
      </w:pPr>
      <w:r>
        <w:t>Competitive Advantages Available</w:t>
      </w:r>
    </w:p>
    <w:p>
      <w:pPr>
        <w:pStyle w:val="ListNumber"/>
      </w:pPr>
      <w:r>
        <w:rPr>
          <w:b/>
        </w:rPr>
        <w:t>Content Authority</w:t>
      </w:r>
      <w:r>
        <w:t>: [Opportunities to establish thought leadership]</w:t>
      </w:r>
    </w:p>
    <w:p>
      <w:pPr>
        <w:pStyle w:val="ListNumber"/>
      </w:pPr>
      <w:r>
        <w:rPr>
          <w:b/>
        </w:rPr>
        <w:t>User Experience</w:t>
      </w:r>
      <w:r>
        <w:t>: [Website and service experience improvements]</w:t>
      </w:r>
    </w:p>
    <w:p>
      <w:pPr>
        <w:pStyle w:val="ListNumber"/>
      </w:pPr>
      <w:r>
        <w:rPr>
          <w:b/>
        </w:rPr>
        <w:t>Niche Specialisation</w:t>
      </w:r>
      <w:r>
        <w:t>: [Underserved market segments or service areas]</w:t>
      </w:r>
    </w:p>
    <w:p>
      <w:pPr>
        <w:pStyle w:val="ListNumber"/>
      </w:pPr>
      <w:r>
        <w:rPr>
          <w:b/>
        </w:rPr>
        <w:t>Technical Innovation</w:t>
      </w:r>
      <w:r>
        <w:t>: [Technology or process improvements]</w:t>
      </w:r>
    </w:p>
    <w:p/>
    <w:p>
      <w:pPr>
        <w:pStyle w:val="Heading3"/>
        <w:jc w:val="left"/>
      </w:pPr>
      <w:r>
        <w:t>Differentiation Strategies</w:t>
      </w:r>
    </w:p>
    <w:p>
      <w:pPr>
        <w:pStyle w:val="ListBullet"/>
      </w:pPr>
      <w:r>
        <w:rPr>
          <w:b/>
        </w:rPr>
        <w:t>Service Excellence</w:t>
      </w:r>
      <w:r>
        <w:t>: [Superior service delivery or customer experience]</w:t>
      </w:r>
    </w:p>
    <w:p>
      <w:pPr>
        <w:pStyle w:val="ListBullet"/>
      </w:pPr>
      <w:r>
        <w:rPr>
          <w:b/>
        </w:rPr>
        <w:t>Specialisation Focus</w:t>
      </w:r>
      <w:r>
        <w:t>: [Narrow focus on specific market needs]</w:t>
      </w:r>
    </w:p>
    <w:p>
      <w:pPr>
        <w:pStyle w:val="ListBullet"/>
      </w:pPr>
      <w:r>
        <w:rPr>
          <w:b/>
        </w:rPr>
        <w:t>Content Leadership</w:t>
      </w:r>
      <w:r>
        <w:t>: [Comprehensive, authoritative content development]</w:t>
      </w:r>
    </w:p>
    <w:p>
      <w:pPr>
        <w:pStyle w:val="ListBullet"/>
      </w:pPr>
      <w:r>
        <w:rPr>
          <w:b/>
        </w:rPr>
        <w:t>Technical Superiority</w:t>
      </w:r>
      <w:r>
        <w:t>: [Better tools, processes, or website experience]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Opportunities (0-3 months)</w:t>
      </w:r>
    </w:p>
    <w:p>
      <w:pPr>
        <w:pStyle w:val="ListNumber"/>
      </w:pPr>
      <w:r>
        <w:rPr>
          <w:b/>
        </w:rPr>
        <w:t>Content Gap Exploitation</w:t>
      </w:r>
      <w:r>
        <w:t>: [Specific content areas for immediate development]</w:t>
      </w:r>
    </w:p>
    <w:p>
      <w:pPr>
        <w:pStyle w:val="ListNumber"/>
      </w:pPr>
      <w:r>
        <w:rPr>
          <w:b/>
        </w:rPr>
        <w:t>SEO Quick Wins</w:t>
      </w:r>
      <w:r>
        <w:t>: [Low-hanging fruit keyword opportunities]</w:t>
      </w:r>
    </w:p>
    <w:p>
      <w:pPr>
        <w:pStyle w:val="ListNumber"/>
      </w:pPr>
      <w:r>
        <w:rPr>
          <w:b/>
        </w:rPr>
        <w:t>User Experience Improvements</w:t>
      </w:r>
      <w:r>
        <w:t>: [Website enhancements with immediate impact]</w:t>
      </w:r>
    </w:p>
    <w:p/>
    <w:p>
      <w:pPr>
        <w:pStyle w:val="Heading3"/>
        <w:jc w:val="left"/>
      </w:pPr>
      <w:r>
        <w:t>Medium-Term Strategy (3-12 months)</w:t>
      </w:r>
    </w:p>
    <w:p>
      <w:pPr>
        <w:pStyle w:val="ListNumber"/>
      </w:pPr>
      <w:r>
        <w:rPr>
          <w:b/>
        </w:rPr>
        <w:t>Authority Building</w:t>
      </w:r>
      <w:r>
        <w:t>: [Systematic approach to thought leadership development]</w:t>
      </w:r>
    </w:p>
    <w:p>
      <w:pPr>
        <w:pStyle w:val="ListNumber"/>
      </w:pPr>
      <w:r>
        <w:rPr>
          <w:b/>
        </w:rPr>
        <w:t>Market Positioning</w:t>
      </w:r>
      <w:r>
        <w:t>: [Strategic brand positioning and messaging refinement]</w:t>
      </w:r>
    </w:p>
    <w:p>
      <w:pPr>
        <w:pStyle w:val="ListNumber"/>
      </w:pPr>
      <w:r>
        <w:rPr>
          <w:b/>
        </w:rPr>
        <w:t>Content Expansion</w:t>
      </w:r>
      <w:r>
        <w:t>: [Comprehensive content strategy for market coverage]</w:t>
      </w:r>
    </w:p>
    <w:p/>
    <w:p>
      <w:pPr>
        <w:pStyle w:val="Heading3"/>
        <w:jc w:val="left"/>
      </w:pPr>
      <w:r>
        <w:t>Long-Term Vision (12+ months)</w:t>
      </w:r>
    </w:p>
    <w:p>
      <w:pPr>
        <w:pStyle w:val="ListNumber"/>
      </w:pPr>
      <w:r>
        <w:rPr>
          <w:b/>
        </w:rPr>
        <w:t>Market Leadership</w:t>
      </w:r>
      <w:r>
        <w:t>: [Path to industry authority and market dominance]</w:t>
      </w:r>
    </w:p>
    <w:p>
      <w:pPr>
        <w:pStyle w:val="ListNumber"/>
      </w:pPr>
      <w:r>
        <w:rPr>
          <w:b/>
        </w:rPr>
        <w:t>Innovation Leadership</w:t>
      </w:r>
      <w:r>
        <w:t>: [Continuous improvement and market innovation]</w:t>
      </w:r>
    </w:p>
    <w:p>
      <w:pPr>
        <w:pStyle w:val="ListNumber"/>
      </w:pPr>
      <w:r>
        <w:rPr>
          <w:b/>
        </w:rPr>
        <w:t>Brand Recognition</w:t>
      </w:r>
      <w:r>
        <w:t>: [Building strong brand awareness and customer loyalty]</w:t>
      </w:r>
    </w:p>
    <w:p/>
    <w:p>
      <w:pPr>
        <w:pStyle w:val="Heading2"/>
        <w:jc w:val="left"/>
      </w:pPr>
      <w:r>
        <w:t>Monitoring and Updates</w:t>
      </w:r>
    </w:p>
    <w:p/>
    <w:p>
      <w:pPr>
        <w:pStyle w:val="Heading3"/>
        <w:jc w:val="left"/>
      </w:pPr>
      <w:r>
        <w:t>Competitive Intelligence Framework</w:t>
      </w:r>
    </w:p>
    <w:p>
      <w:pPr>
        <w:pStyle w:val="ListBullet"/>
      </w:pPr>
      <w:r>
        <w:rPr>
          <w:b/>
        </w:rPr>
        <w:t>Monthly Monitoring</w:t>
      </w:r>
      <w:r>
        <w:t>: [Regular competitor website and content review]</w:t>
      </w:r>
    </w:p>
    <w:p>
      <w:pPr>
        <w:pStyle w:val="ListBullet"/>
      </w:pPr>
      <w:r>
        <w:rPr>
          <w:b/>
        </w:rPr>
        <w:t>Quarterly Analysis</w:t>
      </w:r>
      <w:r>
        <w:t>: [Comprehensive competitive position assessment]</w:t>
      </w:r>
    </w:p>
    <w:p>
      <w:pPr>
        <w:pStyle w:val="ListBullet"/>
      </w:pPr>
      <w:r>
        <w:rPr>
          <w:b/>
        </w:rPr>
        <w:t>Annual Strategy Review</w:t>
      </w:r>
      <w:r>
        <w:t>: [Complete competitive strategy evaluation and planning]</w:t>
      </w:r>
    </w:p>
    <w:p/>
    <w:p>
      <w:pPr>
        <w:pStyle w:val="Heading3"/>
        <w:jc w:val="left"/>
      </w:pPr>
      <w:r>
        <w:t>Key Metrics to Track</w:t>
      </w:r>
    </w:p>
    <w:p>
      <w:pPr>
        <w:pStyle w:val="ListBullet"/>
      </w:pPr>
      <w:r>
        <w:rPr>
          <w:b/>
        </w:rPr>
        <w:t>Market Share Indicators</w:t>
      </w:r>
      <w:r>
        <w:t>: [Traffic, rankings, and visibility metrics]</w:t>
      </w:r>
    </w:p>
    <w:p>
      <w:pPr>
        <w:pStyle w:val="ListBullet"/>
      </w:pPr>
      <w:r>
        <w:rPr>
          <w:b/>
        </w:rPr>
        <w:t>Content Performance</w:t>
      </w:r>
      <w:r>
        <w:t>: [Competitor content engagement and sharing]</w:t>
      </w:r>
    </w:p>
    <w:p>
      <w:pPr>
        <w:pStyle w:val="ListBullet"/>
      </w:pPr>
      <w:r>
        <w:rPr>
          <w:b/>
        </w:rPr>
        <w:t>Brand Mention Tracking</w:t>
      </w:r>
      <w:r>
        <w:t>: [Online reputation and brand awareness monitoring]</w:t>
      </w:r>
    </w:p>
    <w:p>
      <w:pPr>
        <w:pStyle w:val="ListBullet"/>
      </w:pPr>
      <w:r>
        <w:rPr>
          <w:b/>
        </w:rPr>
        <w:t>Innovation Monitoring</w:t>
      </w:r>
      <w:r>
        <w:t>: [New service offerings and market developments]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Competitive Analysis completed: 30 September 2025</w:t>
      </w:r>
    </w:p>
    <w:p>
      <w:r>
        <w:rPr>
          <w:i/>
        </w:rPr>
        <w:t>Client: Luna Digital</w:t>
      </w:r>
    </w:p>
    <w:p>
      <w:r>
        <w:rPr>
          <w:i/>
        </w:rPr>
        <w:t>Strategic intelligence for market differentiation and competitive advantage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