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0C8E0" w14:textId="77777777" w:rsidR="00270751" w:rsidRDefault="00270751" w:rsidP="00270751">
      <w:pPr>
        <w:pStyle w:val="Heading1"/>
        <w:keepNext w:val="0"/>
        <w:keepLines w:val="0"/>
        <w:spacing w:before="480"/>
        <w:ind w:left="360" w:firstLine="0"/>
        <w:rPr>
          <w:color w:val="000000"/>
          <w:sz w:val="46"/>
          <w:szCs w:val="46"/>
        </w:rPr>
      </w:pPr>
      <w:bookmarkStart w:id="0" w:name="_uqnguy1fkjf3" w:colFirst="0" w:colLast="0"/>
      <w:bookmarkEnd w:id="0"/>
      <w:r>
        <w:rPr>
          <w:color w:val="000000"/>
          <w:sz w:val="46"/>
          <w:szCs w:val="46"/>
        </w:rPr>
        <w:t>Treatment for Throat and Voice Conditions</w:t>
      </w:r>
    </w:p>
    <w:p w14:paraId="5F272AE4" w14:textId="243E92E1" w:rsidR="00270751" w:rsidRDefault="00270751" w:rsidP="00270751">
      <w:pPr>
        <w:ind w:left="0" w:firstLine="0"/>
      </w:pPr>
      <w:r>
        <w:t xml:space="preserve">Voice problems and throat conditions can significantly impact communication and quality of life. Dr Nguyen provides comprehensive evaluation using </w:t>
      </w:r>
      <w:r>
        <w:t>nasendoscopy</w:t>
      </w:r>
      <w:r>
        <w:t xml:space="preserve"> to diagnose vocal cord lesions, laryngitis, and other voice disorders, offering both medical management and surgical solutions when needed.</w:t>
      </w:r>
    </w:p>
    <w:p w14:paraId="7CA54DC8" w14:textId="77777777" w:rsidR="00270751" w:rsidRDefault="00270751" w:rsidP="00270751">
      <w:pPr>
        <w:pStyle w:val="Heading2"/>
        <w:keepNext w:val="0"/>
        <w:keepLines w:val="0"/>
        <w:rPr>
          <w:color w:val="000000"/>
          <w:sz w:val="34"/>
          <w:szCs w:val="34"/>
        </w:rPr>
      </w:pPr>
      <w:bookmarkStart w:id="1" w:name="_s7qbymf32x5n" w:colFirst="0" w:colLast="0"/>
      <w:bookmarkEnd w:id="1"/>
      <w:r>
        <w:rPr>
          <w:color w:val="000000"/>
          <w:sz w:val="34"/>
          <w:szCs w:val="34"/>
        </w:rPr>
        <w:t>Why Has My Voice Changed?</w:t>
      </w:r>
    </w:p>
    <w:p w14:paraId="6CA5F381" w14:textId="56664E68" w:rsidR="00270751" w:rsidRDefault="00270751" w:rsidP="00270751">
      <w:pPr>
        <w:ind w:left="0" w:firstLine="0"/>
      </w:pPr>
      <w:r>
        <w:t xml:space="preserve">Serving patients with voice and throat problems across the </w:t>
      </w:r>
      <w:r>
        <w:t>South West Sydney</w:t>
      </w:r>
      <w:r>
        <w:t xml:space="preserve"> and Forster regions, Dr Nguyen understands how voice changes can affect professional performance, social interaction, and daily communication.</w:t>
      </w:r>
    </w:p>
    <w:p w14:paraId="357B93D3" w14:textId="77777777" w:rsidR="00270751" w:rsidRDefault="00270751" w:rsidP="00270751">
      <w:pPr>
        <w:ind w:left="0" w:firstLine="0"/>
      </w:pPr>
      <w:r>
        <w:rPr>
          <w:b/>
        </w:rPr>
        <w:t>Understanding Voice Problems:</w:t>
      </w:r>
      <w:r>
        <w:t xml:space="preserve"> Your voice is produced when air from your lungs passes through your vocal cords, causing them to vibrate. Voice problems occur when something affects this vibration, whether from swelling, lesions, or paralysis.</w:t>
      </w:r>
    </w:p>
    <w:p w14:paraId="60E2D826" w14:textId="77777777" w:rsidR="00270751" w:rsidRDefault="00270751" w:rsidP="00270751">
      <w:pPr>
        <w:ind w:left="0" w:firstLine="0"/>
        <w:rPr>
          <w:b/>
        </w:rPr>
      </w:pPr>
      <w:r>
        <w:rPr>
          <w:b/>
        </w:rPr>
        <w:t>Common Causes of Voice Problems:</w:t>
      </w:r>
    </w:p>
    <w:p w14:paraId="798B031E" w14:textId="77777777" w:rsidR="00270751" w:rsidRDefault="00270751" w:rsidP="00270751">
      <w:pPr>
        <w:numPr>
          <w:ilvl w:val="0"/>
          <w:numId w:val="11"/>
        </w:numPr>
        <w:spacing w:after="0"/>
      </w:pPr>
      <w:r>
        <w:rPr>
          <w:b/>
        </w:rPr>
        <w:t>Vocal cord lesions</w:t>
      </w:r>
      <w:r>
        <w:t xml:space="preserve"> including polyps, nodules, or cysts</w:t>
      </w:r>
    </w:p>
    <w:p w14:paraId="65038384" w14:textId="77777777" w:rsidR="00270751" w:rsidRDefault="00270751" w:rsidP="00270751">
      <w:pPr>
        <w:numPr>
          <w:ilvl w:val="0"/>
          <w:numId w:val="11"/>
        </w:numPr>
        <w:spacing w:before="0" w:after="0"/>
      </w:pPr>
      <w:r>
        <w:rPr>
          <w:b/>
        </w:rPr>
        <w:t>Laryngitis</w:t>
      </w:r>
      <w:r>
        <w:t xml:space="preserve"> (inflammation) from infection, overuse, or acid reflux</w:t>
      </w:r>
    </w:p>
    <w:p w14:paraId="52D95544" w14:textId="77777777" w:rsidR="00270751" w:rsidRDefault="00270751" w:rsidP="00270751">
      <w:pPr>
        <w:numPr>
          <w:ilvl w:val="0"/>
          <w:numId w:val="11"/>
        </w:numPr>
        <w:spacing w:before="0" w:after="0"/>
      </w:pPr>
      <w:r>
        <w:rPr>
          <w:b/>
        </w:rPr>
        <w:t>Vocal cord paralysis</w:t>
      </w:r>
      <w:r>
        <w:t xml:space="preserve"> due to nerve damage</w:t>
      </w:r>
    </w:p>
    <w:p w14:paraId="76A8E445" w14:textId="77777777" w:rsidR="00270751" w:rsidRDefault="00270751" w:rsidP="00270751">
      <w:pPr>
        <w:numPr>
          <w:ilvl w:val="0"/>
          <w:numId w:val="11"/>
        </w:numPr>
        <w:spacing w:before="0"/>
      </w:pPr>
      <w:r>
        <w:rPr>
          <w:b/>
        </w:rPr>
        <w:t>Voice overuse</w:t>
      </w:r>
      <w:r>
        <w:t xml:space="preserve"> from excessive talking, shouting, or singing</w:t>
      </w:r>
    </w:p>
    <w:p w14:paraId="484A31B6" w14:textId="77777777" w:rsidR="00270751" w:rsidRDefault="00270751" w:rsidP="00270751">
      <w:pPr>
        <w:ind w:left="0" w:firstLine="0"/>
        <w:rPr>
          <w:b/>
        </w:rPr>
      </w:pPr>
      <w:r>
        <w:rPr>
          <w:b/>
        </w:rPr>
        <w:t>Recognising the Symptoms:</w:t>
      </w:r>
    </w:p>
    <w:p w14:paraId="6161FCB0" w14:textId="77777777" w:rsidR="00270751" w:rsidRDefault="00270751" w:rsidP="00270751">
      <w:pPr>
        <w:numPr>
          <w:ilvl w:val="0"/>
          <w:numId w:val="1"/>
        </w:numPr>
        <w:spacing w:after="0"/>
      </w:pPr>
      <w:r>
        <w:rPr>
          <w:b/>
        </w:rPr>
        <w:t>Hoarseness</w:t>
      </w:r>
      <w:r>
        <w:t xml:space="preserve"> (a rough, breathy, or strained voice) lasting more than 2 weeks</w:t>
      </w:r>
    </w:p>
    <w:p w14:paraId="0727E985" w14:textId="77777777" w:rsidR="00270751" w:rsidRDefault="00270751" w:rsidP="00270751">
      <w:pPr>
        <w:numPr>
          <w:ilvl w:val="0"/>
          <w:numId w:val="1"/>
        </w:numPr>
        <w:spacing w:before="0" w:after="0"/>
      </w:pPr>
      <w:r>
        <w:rPr>
          <w:b/>
        </w:rPr>
        <w:t>Voice fatigue</w:t>
      </w:r>
      <w:r>
        <w:t xml:space="preserve"> or difficulty maintaining a normal voice</w:t>
      </w:r>
    </w:p>
    <w:p w14:paraId="21365747" w14:textId="77777777" w:rsidR="00270751" w:rsidRDefault="00270751" w:rsidP="00270751">
      <w:pPr>
        <w:numPr>
          <w:ilvl w:val="0"/>
          <w:numId w:val="1"/>
        </w:numPr>
        <w:spacing w:before="0" w:after="0"/>
      </w:pPr>
      <w:r>
        <w:rPr>
          <w:b/>
        </w:rPr>
        <w:t>Voice breaks</w:t>
      </w:r>
      <w:r>
        <w:t xml:space="preserve"> or unexpected changes during speech</w:t>
      </w:r>
    </w:p>
    <w:p w14:paraId="3CBF0EF7" w14:textId="77777777" w:rsidR="00270751" w:rsidRDefault="00270751" w:rsidP="00270751">
      <w:pPr>
        <w:numPr>
          <w:ilvl w:val="0"/>
          <w:numId w:val="1"/>
        </w:numPr>
        <w:spacing w:before="0"/>
      </w:pPr>
      <w:r>
        <w:rPr>
          <w:b/>
        </w:rPr>
        <w:t>Throat pain</w:t>
      </w:r>
      <w:r>
        <w:t xml:space="preserve"> when talking or swallowing</w:t>
      </w:r>
    </w:p>
    <w:p w14:paraId="08AE0136" w14:textId="77777777" w:rsidR="00270751" w:rsidRDefault="00270751" w:rsidP="00270751">
      <w:pPr>
        <w:ind w:left="0" w:firstLine="0"/>
      </w:pPr>
      <w:r>
        <w:rPr>
          <w:b/>
        </w:rPr>
        <w:t>When to Seek Professional Evaluation:</w:t>
      </w:r>
      <w:r>
        <w:t xml:space="preserve"> Voice changes lasting more than 2-3 weeks require evaluation, especially when accompanied by pain, difficulty swallowing, or a persistent cough. Early assessment helps identify serious conditions and prevent permanent voice damage.</w:t>
      </w:r>
    </w:p>
    <w:p w14:paraId="1671222D" w14:textId="77777777" w:rsidR="00270751" w:rsidRDefault="00270751" w:rsidP="00270751">
      <w:r>
        <w:pict w14:anchorId="3F36C44B">
          <v:rect id="_x0000_i1025" style="width:0;height:1.5pt" o:hralign="center" o:hrstd="t" o:hr="t" fillcolor="#a0a0a0" stroked="f"/>
        </w:pict>
      </w:r>
    </w:p>
    <w:p w14:paraId="0D38DC9C" w14:textId="77777777" w:rsidR="00270751" w:rsidRDefault="00270751" w:rsidP="00270751">
      <w:pPr>
        <w:pStyle w:val="Heading2"/>
        <w:keepNext w:val="0"/>
        <w:keepLines w:val="0"/>
        <w:ind w:left="360" w:firstLine="0"/>
        <w:rPr>
          <w:color w:val="000000"/>
          <w:sz w:val="34"/>
          <w:szCs w:val="34"/>
        </w:rPr>
      </w:pPr>
      <w:bookmarkStart w:id="2" w:name="_sms4gr82iefs" w:colFirst="0" w:colLast="0"/>
      <w:bookmarkEnd w:id="2"/>
      <w:r>
        <w:rPr>
          <w:color w:val="000000"/>
          <w:sz w:val="34"/>
          <w:szCs w:val="34"/>
        </w:rPr>
        <w:t>What Advanced Tests Can Diagnose My Voice Problem?</w:t>
      </w:r>
    </w:p>
    <w:p w14:paraId="5974125B" w14:textId="77777777" w:rsidR="00270751" w:rsidRDefault="00270751" w:rsidP="00270751">
      <w:pPr>
        <w:pStyle w:val="Heading3"/>
        <w:keepNext w:val="0"/>
        <w:keepLines w:val="0"/>
        <w:spacing w:before="280"/>
        <w:rPr>
          <w:color w:val="000000"/>
          <w:sz w:val="26"/>
          <w:szCs w:val="26"/>
        </w:rPr>
      </w:pPr>
      <w:bookmarkStart w:id="3" w:name="_tz1sfytihdji" w:colFirst="0" w:colLast="0"/>
      <w:bookmarkEnd w:id="3"/>
      <w:r>
        <w:rPr>
          <w:color w:val="000000"/>
          <w:sz w:val="26"/>
          <w:szCs w:val="26"/>
        </w:rPr>
        <w:lastRenderedPageBreak/>
        <w:t>Dr Nguyen's Advanced Diagnostic Approach</w:t>
      </w:r>
    </w:p>
    <w:p w14:paraId="54F1040D" w14:textId="2DDADECC" w:rsidR="00270751" w:rsidRDefault="00270751" w:rsidP="00270751">
      <w:pPr>
        <w:ind w:left="0" w:firstLine="0"/>
      </w:pPr>
      <w:r>
        <w:t>Dr Nguyen's evaluation process combines a detailed clinical examination with visualisation techniques to provide an accurate diagnosis.</w:t>
      </w:r>
    </w:p>
    <w:p w14:paraId="3D353C24" w14:textId="780BFD8B" w:rsidR="00270751" w:rsidRDefault="00270751" w:rsidP="00270751">
      <w:pPr>
        <w:ind w:left="0" w:firstLine="0"/>
      </w:pPr>
      <w:r>
        <w:rPr>
          <w:b/>
        </w:rPr>
        <w:t>Flexible nasendoscopy</w:t>
      </w:r>
      <w:r>
        <w:rPr>
          <w:b/>
        </w:rPr>
        <w:t>:</w:t>
      </w:r>
      <w:r>
        <w:t xml:space="preserve"> Dr Nguyen uses </w:t>
      </w:r>
      <w:r>
        <w:t xml:space="preserve">digital </w:t>
      </w:r>
      <w:proofErr w:type="spellStart"/>
      <w:r>
        <w:t>nasendoscopes</w:t>
      </w:r>
      <w:proofErr w:type="spellEnd"/>
      <w:r>
        <w:t xml:space="preserve"> to get an unparalleled view of your vocal cord structure and function.</w:t>
      </w:r>
    </w:p>
    <w:p w14:paraId="3E510D9D" w14:textId="77777777" w:rsidR="00270751" w:rsidRDefault="00270751" w:rsidP="00270751">
      <w:pPr>
        <w:numPr>
          <w:ilvl w:val="0"/>
          <w:numId w:val="7"/>
        </w:numPr>
        <w:spacing w:after="0"/>
      </w:pPr>
      <w:r>
        <w:rPr>
          <w:b/>
        </w:rPr>
        <w:t>Flexible Fiber-Optic Laryngoscopy:</w:t>
      </w:r>
      <w:r>
        <w:t xml:space="preserve"> This is a comfortable in-office procedure that allows for real-time visualisation of your vocal cords as you speak and breathe, providing immediate results.</w:t>
      </w:r>
    </w:p>
    <w:p w14:paraId="46842663" w14:textId="311DFDF6" w:rsidR="00270751" w:rsidRDefault="00270751" w:rsidP="00270751">
      <w:pPr>
        <w:numPr>
          <w:ilvl w:val="0"/>
          <w:numId w:val="7"/>
        </w:numPr>
        <w:spacing w:before="0"/>
      </w:pPr>
      <w:r>
        <w:rPr>
          <w:b/>
        </w:rPr>
        <w:t>Stroboscopic Laryngoscopy:</w:t>
      </w:r>
      <w:r>
        <w:t xml:space="preserve"> This technique uses specialised lighting to create a slow-motion view of your vocal cords' vibration. It is essential for precisely identifying subtle lesions like polyps, nodules, or cysts that affect voice quality.</w:t>
      </w:r>
      <w:r>
        <w:t xml:space="preserve"> Note that not all consulting offices have the stroboscopic laryngoscope so please check ahead before making your appointment.</w:t>
      </w:r>
    </w:p>
    <w:p w14:paraId="56C18273" w14:textId="2BBE115C" w:rsidR="00270751" w:rsidRDefault="00270751" w:rsidP="00270751">
      <w:pPr>
        <w:ind w:left="0" w:firstLine="0"/>
        <w:rPr>
          <w:i/>
        </w:rPr>
      </w:pPr>
      <w:r>
        <w:rPr>
          <w:b/>
        </w:rPr>
        <w:t>Dr Nguyen's Expert Take:</w:t>
      </w:r>
      <w:r>
        <w:t xml:space="preserve"> </w:t>
      </w:r>
      <w:r>
        <w:rPr>
          <w:i/>
        </w:rPr>
        <w:t xml:space="preserve">"Modern </w:t>
      </w:r>
      <w:proofErr w:type="spellStart"/>
      <w:r>
        <w:rPr>
          <w:i/>
        </w:rPr>
        <w:t>nasendoscopic</w:t>
      </w:r>
      <w:proofErr w:type="spellEnd"/>
      <w:r>
        <w:rPr>
          <w:i/>
        </w:rPr>
        <w:t xml:space="preserve"> visualisation</w:t>
      </w:r>
      <w:r>
        <w:rPr>
          <w:i/>
        </w:rPr>
        <w:t xml:space="preserve"> has revolutionised voice problem diagnosis. Many patients are fascinated to see their own vocal cords on the screen during the examination - it helps them understand their condition and participate actively in treatment decisions. These techniques ensure I can provide an accurate diagnosis and optimal treatment recommendations for even complex voice disorders."</w:t>
      </w:r>
    </w:p>
    <w:p w14:paraId="58B6517D" w14:textId="77777777" w:rsidR="00270751" w:rsidRDefault="00270751" w:rsidP="00270751">
      <w:r>
        <w:pict w14:anchorId="331537FB">
          <v:rect id="_x0000_i1026" style="width:0;height:1.5pt" o:hralign="center" o:hrstd="t" o:hr="t" fillcolor="#a0a0a0" stroked="f"/>
        </w:pict>
      </w:r>
    </w:p>
    <w:p w14:paraId="65610ED6" w14:textId="77777777" w:rsidR="00270751" w:rsidRDefault="00270751" w:rsidP="00270751">
      <w:pPr>
        <w:pStyle w:val="Heading2"/>
        <w:keepNext w:val="0"/>
        <w:keepLines w:val="0"/>
        <w:rPr>
          <w:color w:val="000000"/>
          <w:sz w:val="34"/>
          <w:szCs w:val="34"/>
        </w:rPr>
      </w:pPr>
      <w:bookmarkStart w:id="4" w:name="_6wynq9g6vo0l" w:colFirst="0" w:colLast="0"/>
      <w:bookmarkEnd w:id="4"/>
      <w:r>
        <w:rPr>
          <w:color w:val="000000"/>
          <w:sz w:val="34"/>
          <w:szCs w:val="34"/>
        </w:rPr>
        <w:t>What Conditions Can Cause Voice Problems?</w:t>
      </w:r>
    </w:p>
    <w:p w14:paraId="57830D32" w14:textId="77777777" w:rsidR="00270751" w:rsidRDefault="00270751" w:rsidP="00270751">
      <w:pPr>
        <w:pStyle w:val="Heading3"/>
        <w:keepNext w:val="0"/>
        <w:keepLines w:val="0"/>
        <w:spacing w:before="280"/>
        <w:rPr>
          <w:color w:val="000000"/>
          <w:sz w:val="26"/>
          <w:szCs w:val="26"/>
        </w:rPr>
      </w:pPr>
      <w:bookmarkStart w:id="5" w:name="_50srxvudpunn" w:colFirst="0" w:colLast="0"/>
      <w:bookmarkEnd w:id="5"/>
      <w:r>
        <w:rPr>
          <w:color w:val="000000"/>
          <w:sz w:val="26"/>
          <w:szCs w:val="26"/>
        </w:rPr>
        <w:t>Common Voice Conditions Dr Nguyen Treats</w:t>
      </w:r>
    </w:p>
    <w:p w14:paraId="599E0EC1" w14:textId="77777777" w:rsidR="00270751" w:rsidRDefault="00270751" w:rsidP="00270751">
      <w:pPr>
        <w:ind w:left="0" w:firstLine="0"/>
        <w:rPr>
          <w:b/>
        </w:rPr>
      </w:pPr>
      <w:r>
        <w:rPr>
          <w:b/>
        </w:rPr>
        <w:t>Vocal Cord Lesions:</w:t>
      </w:r>
    </w:p>
    <w:p w14:paraId="1FA8E8EB" w14:textId="77777777" w:rsidR="00270751" w:rsidRDefault="00270751" w:rsidP="00270751">
      <w:pPr>
        <w:numPr>
          <w:ilvl w:val="0"/>
          <w:numId w:val="10"/>
        </w:numPr>
        <w:spacing w:after="0"/>
      </w:pPr>
      <w:r>
        <w:rPr>
          <w:b/>
        </w:rPr>
        <w:t>Vocal Polyps:</w:t>
      </w:r>
      <w:r>
        <w:t xml:space="preserve"> Soft, fluid-filled lesions, often caused by vocal trauma, that typically require microsurgical removal for optimal voice restoration.</w:t>
      </w:r>
    </w:p>
    <w:p w14:paraId="2DFC3AF1" w14:textId="3CDEE424" w:rsidR="00270751" w:rsidRDefault="00270751" w:rsidP="00270751">
      <w:pPr>
        <w:numPr>
          <w:ilvl w:val="0"/>
          <w:numId w:val="10"/>
        </w:numPr>
        <w:spacing w:before="0" w:after="0"/>
      </w:pPr>
      <w:r>
        <w:rPr>
          <w:b/>
        </w:rPr>
        <w:t>Vocal Nodules:</w:t>
      </w:r>
      <w:r>
        <w:t xml:space="preserve"> Bilateral, callus-like growths common in teachers and singers due to voice overuse. Voice therapy is the first-line treatment</w:t>
      </w:r>
      <w:r>
        <w:t>.</w:t>
      </w:r>
    </w:p>
    <w:p w14:paraId="406DF289" w14:textId="77777777" w:rsidR="00270751" w:rsidRDefault="00270751" w:rsidP="00270751">
      <w:pPr>
        <w:numPr>
          <w:ilvl w:val="0"/>
          <w:numId w:val="10"/>
        </w:numPr>
        <w:spacing w:before="0"/>
      </w:pPr>
      <w:r>
        <w:rPr>
          <w:b/>
        </w:rPr>
        <w:t>Vocal Cysts:</w:t>
      </w:r>
      <w:r>
        <w:t xml:space="preserve"> Enclosed lesions containing fluid that usually require surgical removal for symptom resolution.</w:t>
      </w:r>
    </w:p>
    <w:p w14:paraId="54FE5A72" w14:textId="77777777" w:rsidR="00270751" w:rsidRDefault="00270751" w:rsidP="00270751">
      <w:pPr>
        <w:ind w:left="0" w:firstLine="0"/>
        <w:rPr>
          <w:b/>
        </w:rPr>
      </w:pPr>
      <w:r>
        <w:rPr>
          <w:b/>
        </w:rPr>
        <w:t>Inflammatory Conditions:</w:t>
      </w:r>
    </w:p>
    <w:p w14:paraId="3CE097BD" w14:textId="77777777" w:rsidR="00270751" w:rsidRDefault="00270751" w:rsidP="00270751">
      <w:pPr>
        <w:numPr>
          <w:ilvl w:val="0"/>
          <w:numId w:val="8"/>
        </w:numPr>
        <w:spacing w:after="0"/>
      </w:pPr>
      <w:r>
        <w:rPr>
          <w:b/>
        </w:rPr>
        <w:lastRenderedPageBreak/>
        <w:t>Acute Laryngitis:</w:t>
      </w:r>
      <w:r>
        <w:t xml:space="preserve"> Sudden hoarseness from infections or voice overuse that typically resolves within 1-2 weeks with voice rest and hydration.</w:t>
      </w:r>
    </w:p>
    <w:p w14:paraId="0F29FCB6" w14:textId="77777777" w:rsidR="00270751" w:rsidRDefault="00270751" w:rsidP="00270751">
      <w:pPr>
        <w:numPr>
          <w:ilvl w:val="0"/>
          <w:numId w:val="8"/>
        </w:numPr>
        <w:spacing w:before="0"/>
      </w:pPr>
      <w:r>
        <w:rPr>
          <w:b/>
        </w:rPr>
        <w:t>Chronic Laryngitis:</w:t>
      </w:r>
      <w:r>
        <w:t xml:space="preserve"> Persistent hoarseness lasting weeks or months, often caused by acid reflux, smoking, or other chronic irritants. Treatment focuses on managing the underlying cause.</w:t>
      </w:r>
    </w:p>
    <w:p w14:paraId="58D09DCB" w14:textId="77777777" w:rsidR="00270751" w:rsidRDefault="00270751" w:rsidP="00270751">
      <w:pPr>
        <w:ind w:left="0" w:firstLine="0"/>
        <w:rPr>
          <w:b/>
        </w:rPr>
      </w:pPr>
      <w:r>
        <w:rPr>
          <w:b/>
        </w:rPr>
        <w:t>Neurological Voice Conditions:</w:t>
      </w:r>
    </w:p>
    <w:p w14:paraId="5642601E" w14:textId="77777777" w:rsidR="00270751" w:rsidRDefault="00270751" w:rsidP="00270751">
      <w:pPr>
        <w:numPr>
          <w:ilvl w:val="0"/>
          <w:numId w:val="9"/>
        </w:numPr>
      </w:pPr>
      <w:r>
        <w:rPr>
          <w:b/>
        </w:rPr>
        <w:t>Vocal Cord Paralysis:</w:t>
      </w:r>
      <w:r>
        <w:t xml:space="preserve"> Caused by nerve damage, this condition results in a hoarse, breathy voice. Treatment can include voice therapy or surgical procedures to reposition the vocal cord.</w:t>
      </w:r>
    </w:p>
    <w:p w14:paraId="4B6E43E7" w14:textId="77777777" w:rsidR="00270751" w:rsidRDefault="00270751" w:rsidP="00270751">
      <w:r>
        <w:pict w14:anchorId="50115DA4">
          <v:rect id="_x0000_i1027" style="width:0;height:1.5pt" o:hralign="center" o:hrstd="t" o:hr="t" fillcolor="#a0a0a0" stroked="f"/>
        </w:pict>
      </w:r>
    </w:p>
    <w:p w14:paraId="602FC910" w14:textId="77777777" w:rsidR="00270751" w:rsidRDefault="00270751" w:rsidP="00270751">
      <w:pPr>
        <w:pStyle w:val="Heading2"/>
        <w:keepNext w:val="0"/>
        <w:keepLines w:val="0"/>
        <w:rPr>
          <w:color w:val="000000"/>
          <w:sz w:val="34"/>
          <w:szCs w:val="34"/>
        </w:rPr>
      </w:pPr>
      <w:bookmarkStart w:id="6" w:name="_5lfswxn0drc9" w:colFirst="0" w:colLast="0"/>
      <w:bookmarkEnd w:id="6"/>
      <w:r>
        <w:rPr>
          <w:color w:val="000000"/>
          <w:sz w:val="34"/>
          <w:szCs w:val="34"/>
        </w:rPr>
        <w:t>What Treatment Options Are Available?</w:t>
      </w:r>
    </w:p>
    <w:p w14:paraId="244143FB" w14:textId="77777777" w:rsidR="00270751" w:rsidRDefault="00270751" w:rsidP="00270751">
      <w:pPr>
        <w:pStyle w:val="Heading3"/>
        <w:keepNext w:val="0"/>
        <w:keepLines w:val="0"/>
        <w:spacing w:before="280"/>
        <w:rPr>
          <w:color w:val="000000"/>
          <w:sz w:val="26"/>
          <w:szCs w:val="26"/>
        </w:rPr>
      </w:pPr>
      <w:bookmarkStart w:id="7" w:name="_lb3domcel8yn" w:colFirst="0" w:colLast="0"/>
      <w:bookmarkEnd w:id="7"/>
      <w:r>
        <w:rPr>
          <w:color w:val="000000"/>
          <w:sz w:val="26"/>
          <w:szCs w:val="26"/>
        </w:rPr>
        <w:t>Dr Nguyen's Comprehensive Treatment Approach</w:t>
      </w:r>
    </w:p>
    <w:p w14:paraId="76D9AD80" w14:textId="77777777" w:rsidR="00270751" w:rsidRDefault="00270751" w:rsidP="00270751">
      <w:pPr>
        <w:ind w:left="0" w:firstLine="0"/>
      </w:pPr>
      <w:r>
        <w:t xml:space="preserve">Many voice problems can be managed successfully without surgery. When an operation is necessary, modern </w:t>
      </w:r>
      <w:proofErr w:type="spellStart"/>
      <w:r>
        <w:t>microlaryngeal</w:t>
      </w:r>
      <w:proofErr w:type="spellEnd"/>
      <w:r>
        <w:t xml:space="preserve"> techniques allow for precise treatment with excellent voice outcomes.</w:t>
      </w:r>
    </w:p>
    <w:p w14:paraId="17E205FB" w14:textId="77777777" w:rsidR="00270751" w:rsidRDefault="00270751" w:rsidP="00270751">
      <w:pPr>
        <w:ind w:left="0" w:firstLine="0"/>
        <w:rPr>
          <w:b/>
        </w:rPr>
      </w:pPr>
      <w:r>
        <w:rPr>
          <w:b/>
        </w:rPr>
        <w:t>Conservative Management:</w:t>
      </w:r>
    </w:p>
    <w:p w14:paraId="550C3909" w14:textId="77777777" w:rsidR="00270751" w:rsidRDefault="00270751" w:rsidP="00270751">
      <w:pPr>
        <w:numPr>
          <w:ilvl w:val="0"/>
          <w:numId w:val="4"/>
        </w:numPr>
        <w:spacing w:after="0"/>
      </w:pPr>
      <w:r>
        <w:rPr>
          <w:b/>
        </w:rPr>
        <w:t>Voice Therapy and Rehabilitation:</w:t>
      </w:r>
      <w:r>
        <w:t xml:space="preserve"> This is a critical part of most treatment plans. It involves working with a skilled speech pathologist to learn healthier and more efficient ways to use your voice, focusing on breath support, reducing strain, and improving vocal hygiene.</w:t>
      </w:r>
    </w:p>
    <w:p w14:paraId="50F4F9B7" w14:textId="77777777" w:rsidR="00270751" w:rsidRDefault="00270751" w:rsidP="00270751">
      <w:pPr>
        <w:numPr>
          <w:ilvl w:val="0"/>
          <w:numId w:val="4"/>
        </w:numPr>
        <w:spacing w:before="0"/>
      </w:pPr>
      <w:r>
        <w:rPr>
          <w:b/>
        </w:rPr>
        <w:t>Medical Management:</w:t>
      </w:r>
      <w:r>
        <w:t xml:space="preserve"> This includes treating underlying issues like acid reflux or allergies, or using anti-inflammatory medications to reduce vocal cord swelling.</w:t>
      </w:r>
    </w:p>
    <w:p w14:paraId="611CCD73" w14:textId="77777777" w:rsidR="00270751" w:rsidRDefault="00270751" w:rsidP="00270751">
      <w:pPr>
        <w:ind w:left="0" w:firstLine="0"/>
      </w:pPr>
      <w:r>
        <w:rPr>
          <w:b/>
        </w:rPr>
        <w:t>Surgical Treatment Options:</w:t>
      </w:r>
      <w:r>
        <w:t xml:space="preserve"> When conservative treatment fails or lesions require removal, Dr Nguyen performs advanced </w:t>
      </w:r>
      <w:proofErr w:type="spellStart"/>
      <w:r>
        <w:rPr>
          <w:b/>
        </w:rPr>
        <w:t>microlaryngeal</w:t>
      </w:r>
      <w:proofErr w:type="spellEnd"/>
      <w:r>
        <w:rPr>
          <w:b/>
        </w:rPr>
        <w:t xml:space="preserve"> surgery</w:t>
      </w:r>
      <w:r>
        <w:t>. Using an operating microscope and specialised instruments, he can precisely remove lesions like polyps and cysts while preserving healthy vocal cord tissue to optimise voice quality.</w:t>
      </w:r>
    </w:p>
    <w:p w14:paraId="2902AB2A" w14:textId="77777777" w:rsidR="00270751" w:rsidRDefault="00270751" w:rsidP="00270751">
      <w:pPr>
        <w:pStyle w:val="Heading3"/>
        <w:keepNext w:val="0"/>
        <w:keepLines w:val="0"/>
        <w:spacing w:before="280"/>
        <w:rPr>
          <w:color w:val="000000"/>
          <w:sz w:val="26"/>
          <w:szCs w:val="26"/>
        </w:rPr>
      </w:pPr>
      <w:bookmarkStart w:id="8" w:name="_k3uv7sn1w6c2" w:colFirst="0" w:colLast="0"/>
      <w:bookmarkEnd w:id="8"/>
      <w:r>
        <w:rPr>
          <w:color w:val="000000"/>
          <w:sz w:val="26"/>
          <w:szCs w:val="26"/>
        </w:rPr>
        <w:t>Post-Treatment Voice Care</w:t>
      </w:r>
    </w:p>
    <w:p w14:paraId="666D43CC" w14:textId="5C860A68" w:rsidR="00270751" w:rsidRDefault="00270751" w:rsidP="00270751">
      <w:pPr>
        <w:numPr>
          <w:ilvl w:val="0"/>
          <w:numId w:val="5"/>
        </w:numPr>
        <w:spacing w:after="0"/>
      </w:pPr>
      <w:r>
        <w:rPr>
          <w:b/>
        </w:rPr>
        <w:t>Recovery Protocols:</w:t>
      </w:r>
      <w:r>
        <w:t xml:space="preserve"> After surgery, a period of </w:t>
      </w:r>
      <w:r>
        <w:rPr>
          <w:b/>
        </w:rPr>
        <w:t>structured voice rest</w:t>
      </w:r>
      <w:r>
        <w:t xml:space="preserve"> </w:t>
      </w:r>
      <w:r>
        <w:t xml:space="preserve">for 48 hours </w:t>
      </w:r>
      <w:r>
        <w:t xml:space="preserve">is required. This period of strict voice conservation is a critical and non-negotiable part of a successful surgical outcome and requires full patient </w:t>
      </w:r>
      <w:r>
        <w:lastRenderedPageBreak/>
        <w:t>commitment. This is followed by a gradual, systematic return to normal voice use, supported by professional therapy.</w:t>
      </w:r>
    </w:p>
    <w:p w14:paraId="08CEC546" w14:textId="77777777" w:rsidR="00270751" w:rsidRDefault="00270751" w:rsidP="00270751">
      <w:pPr>
        <w:numPr>
          <w:ilvl w:val="0"/>
          <w:numId w:val="5"/>
        </w:numPr>
        <w:spacing w:before="0"/>
      </w:pPr>
      <w:r>
        <w:rPr>
          <w:b/>
        </w:rPr>
        <w:t>Voice Preservation Strategies:</w:t>
      </w:r>
      <w:r>
        <w:t xml:space="preserve"> Ongoing education about healthy voice use, proper hydration, and avoiding irritants like smoke are key to preventing voice problems from recurring.</w:t>
      </w:r>
    </w:p>
    <w:p w14:paraId="7F72D1F0" w14:textId="77777777" w:rsidR="00270751" w:rsidRDefault="00270751" w:rsidP="00270751">
      <w:r>
        <w:pict w14:anchorId="45424507">
          <v:rect id="_x0000_i1028" style="width:0;height:1.5pt" o:hralign="center" o:hrstd="t" o:hr="t" fillcolor="#a0a0a0" stroked="f"/>
        </w:pict>
      </w:r>
    </w:p>
    <w:p w14:paraId="72ECD746" w14:textId="77777777" w:rsidR="00270751" w:rsidRDefault="00270751" w:rsidP="00270751">
      <w:pPr>
        <w:pStyle w:val="Heading2"/>
        <w:keepNext w:val="0"/>
        <w:keepLines w:val="0"/>
        <w:rPr>
          <w:color w:val="000000"/>
          <w:sz w:val="34"/>
          <w:szCs w:val="34"/>
        </w:rPr>
      </w:pPr>
      <w:bookmarkStart w:id="9" w:name="_kjupc78vdy1d" w:colFirst="0" w:colLast="0"/>
      <w:bookmarkEnd w:id="9"/>
      <w:r>
        <w:rPr>
          <w:color w:val="000000"/>
          <w:sz w:val="34"/>
          <w:szCs w:val="34"/>
        </w:rPr>
        <w:t>Frequently Asked Questions</w:t>
      </w:r>
    </w:p>
    <w:p w14:paraId="030B98A3" w14:textId="77777777" w:rsidR="00270751" w:rsidRDefault="00270751" w:rsidP="00270751">
      <w:pPr>
        <w:pStyle w:val="Heading3"/>
        <w:keepNext w:val="0"/>
        <w:keepLines w:val="0"/>
        <w:spacing w:before="280"/>
        <w:rPr>
          <w:color w:val="000000"/>
          <w:sz w:val="26"/>
          <w:szCs w:val="26"/>
        </w:rPr>
      </w:pPr>
      <w:bookmarkStart w:id="10" w:name="_9iyg3hp4o02" w:colFirst="0" w:colLast="0"/>
      <w:bookmarkEnd w:id="10"/>
      <w:r>
        <w:rPr>
          <w:color w:val="000000"/>
          <w:sz w:val="26"/>
          <w:szCs w:val="26"/>
        </w:rPr>
        <w:t>How long should hoarseness last before I see a doctor?</w:t>
      </w:r>
    </w:p>
    <w:p w14:paraId="6EEB5099" w14:textId="77777777" w:rsidR="00270751" w:rsidRDefault="00270751" w:rsidP="00270751">
      <w:pPr>
        <w:ind w:left="0" w:firstLine="0"/>
      </w:pPr>
      <w:r>
        <w:rPr>
          <w:b/>
        </w:rPr>
        <w:t>Any hoarseness persisting for more than 2-3 weeks should be professionally evaluated.</w:t>
      </w:r>
      <w:r>
        <w:t xml:space="preserve"> While most cases resolve quickly, persistent changes may indicate a condition requiring treatment.</w:t>
      </w:r>
    </w:p>
    <w:p w14:paraId="547FDDF1" w14:textId="77777777" w:rsidR="00270751" w:rsidRDefault="00270751" w:rsidP="00270751">
      <w:pPr>
        <w:pStyle w:val="Heading3"/>
        <w:keepNext w:val="0"/>
        <w:keepLines w:val="0"/>
        <w:spacing w:before="280"/>
        <w:rPr>
          <w:color w:val="000000"/>
          <w:sz w:val="26"/>
          <w:szCs w:val="26"/>
        </w:rPr>
      </w:pPr>
      <w:bookmarkStart w:id="11" w:name="_yd3t7oqi9q5t" w:colFirst="0" w:colLast="0"/>
      <w:bookmarkEnd w:id="11"/>
      <w:r>
        <w:rPr>
          <w:color w:val="000000"/>
          <w:sz w:val="26"/>
          <w:szCs w:val="26"/>
        </w:rPr>
        <w:t>Is voice surgery risky?</w:t>
      </w:r>
    </w:p>
    <w:p w14:paraId="487247BC" w14:textId="77777777" w:rsidR="00270751" w:rsidRDefault="00270751" w:rsidP="00270751">
      <w:pPr>
        <w:ind w:left="0" w:firstLine="0"/>
      </w:pPr>
      <w:r>
        <w:rPr>
          <w:b/>
        </w:rPr>
        <w:t xml:space="preserve">Modern </w:t>
      </w:r>
      <w:proofErr w:type="spellStart"/>
      <w:r>
        <w:rPr>
          <w:b/>
        </w:rPr>
        <w:t>microlaryngeal</w:t>
      </w:r>
      <w:proofErr w:type="spellEnd"/>
      <w:r>
        <w:rPr>
          <w:b/>
        </w:rPr>
        <w:t xml:space="preserve"> surgery has excellent safety records when performed by experienced ENT surgeons.</w:t>
      </w:r>
      <w:r>
        <w:t xml:space="preserve"> Dr Nguyen's techniques minimise risks while optimising voice outcomes, and serious complications are very rare.</w:t>
      </w:r>
    </w:p>
    <w:p w14:paraId="6336C153" w14:textId="77777777" w:rsidR="00270751" w:rsidRDefault="00270751" w:rsidP="00270751">
      <w:pPr>
        <w:pStyle w:val="Heading3"/>
        <w:keepNext w:val="0"/>
        <w:keepLines w:val="0"/>
        <w:spacing w:before="280"/>
        <w:rPr>
          <w:color w:val="000000"/>
          <w:sz w:val="26"/>
          <w:szCs w:val="26"/>
        </w:rPr>
      </w:pPr>
      <w:bookmarkStart w:id="12" w:name="_y6hfhov1koyy" w:colFirst="0" w:colLast="0"/>
      <w:bookmarkEnd w:id="12"/>
      <w:r>
        <w:rPr>
          <w:color w:val="000000"/>
          <w:sz w:val="26"/>
          <w:szCs w:val="26"/>
        </w:rPr>
        <w:t>How important is voice therapy?</w:t>
      </w:r>
    </w:p>
    <w:p w14:paraId="46A378AD" w14:textId="1D4A31EB" w:rsidR="00270751" w:rsidRDefault="00270751" w:rsidP="00270751">
      <w:pPr>
        <w:ind w:left="0" w:firstLine="0"/>
      </w:pPr>
      <w:r>
        <w:rPr>
          <w:b/>
        </w:rPr>
        <w:t>Voice therapy is essential for optimal outcomes, whether with or without surgery.</w:t>
      </w:r>
      <w:r>
        <w:t xml:space="preserve"> Proper voice techniques help prevent the recurrence of problems and maximise the results of any treatment. </w:t>
      </w:r>
    </w:p>
    <w:p w14:paraId="0859516E" w14:textId="77777777" w:rsidR="00270751" w:rsidRDefault="00270751" w:rsidP="00270751">
      <w:pPr>
        <w:pStyle w:val="Heading3"/>
        <w:keepNext w:val="0"/>
        <w:keepLines w:val="0"/>
        <w:spacing w:before="280"/>
        <w:rPr>
          <w:color w:val="000000"/>
          <w:sz w:val="26"/>
          <w:szCs w:val="26"/>
        </w:rPr>
      </w:pPr>
      <w:bookmarkStart w:id="13" w:name="_kf62egayd43i" w:colFirst="0" w:colLast="0"/>
      <w:bookmarkEnd w:id="13"/>
      <w:r>
        <w:rPr>
          <w:color w:val="000000"/>
          <w:sz w:val="26"/>
          <w:szCs w:val="26"/>
        </w:rPr>
        <w:t>Do vocal nodules always require surgery?</w:t>
      </w:r>
    </w:p>
    <w:p w14:paraId="65958E80" w14:textId="77777777" w:rsidR="00270751" w:rsidRDefault="00270751" w:rsidP="00270751">
      <w:pPr>
        <w:ind w:left="0" w:firstLine="0"/>
      </w:pPr>
      <w:r>
        <w:rPr>
          <w:b/>
        </w:rPr>
        <w:t>No. Many vocal nodules respond to voice therapy alone.</w:t>
      </w:r>
      <w:r>
        <w:t xml:space="preserve"> Surgery is reserved for cases where conservative treatment fails after an appropriate trial.</w:t>
      </w:r>
    </w:p>
    <w:p w14:paraId="35889E6A" w14:textId="77777777" w:rsidR="00270751" w:rsidRDefault="00270751" w:rsidP="00270751">
      <w:r>
        <w:pict w14:anchorId="1A5EFF54">
          <v:rect id="_x0000_i1029" style="width:0;height:1.5pt" o:hralign="center" o:hrstd="t" o:hr="t" fillcolor="#a0a0a0" stroked="f"/>
        </w:pict>
      </w:r>
    </w:p>
    <w:p w14:paraId="55322126" w14:textId="77777777" w:rsidR="00270751" w:rsidRDefault="00270751" w:rsidP="00270751">
      <w:pPr>
        <w:pStyle w:val="Heading2"/>
        <w:keepNext w:val="0"/>
        <w:keepLines w:val="0"/>
        <w:rPr>
          <w:color w:val="000000"/>
          <w:sz w:val="34"/>
          <w:szCs w:val="34"/>
        </w:rPr>
      </w:pPr>
      <w:bookmarkStart w:id="14" w:name="_wzmpluhcpvz6" w:colFirst="0" w:colLast="0"/>
      <w:bookmarkEnd w:id="14"/>
      <w:r>
        <w:rPr>
          <w:color w:val="000000"/>
          <w:sz w:val="34"/>
          <w:szCs w:val="34"/>
        </w:rPr>
        <w:t>Ready to Address Your Voice Concerns?</w:t>
      </w:r>
    </w:p>
    <w:p w14:paraId="7F2E8412" w14:textId="77777777" w:rsidR="00270751" w:rsidRDefault="00270751" w:rsidP="00270751">
      <w:pPr>
        <w:ind w:left="0" w:firstLine="0"/>
        <w:rPr>
          <w:b/>
        </w:rPr>
      </w:pPr>
      <w:r>
        <w:rPr>
          <w:b/>
        </w:rPr>
        <w:t>Are you experiencing persistent hoarseness, voice changes, or throat discomfort affecting your communication and quality of life?</w:t>
      </w:r>
    </w:p>
    <w:p w14:paraId="368D9B81" w14:textId="77777777" w:rsidR="00270751" w:rsidRDefault="00270751" w:rsidP="00270751">
      <w:pPr>
        <w:ind w:left="0" w:firstLine="0"/>
      </w:pPr>
      <w:r>
        <w:lastRenderedPageBreak/>
        <w:t xml:space="preserve">Dr Nguyen's comprehensive approach, featuring state-of-the-art </w:t>
      </w:r>
      <w:proofErr w:type="spellStart"/>
      <w:r>
        <w:t>microlaryngoscopy</w:t>
      </w:r>
      <w:proofErr w:type="spellEnd"/>
      <w:r>
        <w:t xml:space="preserve"> and advanced treatment options, provides effective solutions for both simple and complex voice conditions.</w:t>
      </w:r>
    </w:p>
    <w:p w14:paraId="71936C2B" w14:textId="77777777" w:rsidR="00270751" w:rsidRDefault="00270751" w:rsidP="00270751">
      <w:pPr>
        <w:pStyle w:val="Heading3"/>
        <w:keepNext w:val="0"/>
        <w:keepLines w:val="0"/>
        <w:spacing w:before="280"/>
        <w:rPr>
          <w:color w:val="000000"/>
          <w:sz w:val="26"/>
          <w:szCs w:val="26"/>
        </w:rPr>
      </w:pPr>
      <w:bookmarkStart w:id="15" w:name="_67a08e1v9in5" w:colFirst="0" w:colLast="0"/>
      <w:bookmarkEnd w:id="15"/>
      <w:r>
        <w:rPr>
          <w:color w:val="000000"/>
          <w:sz w:val="26"/>
          <w:szCs w:val="26"/>
        </w:rPr>
        <w:t>Next Steps:</w:t>
      </w:r>
    </w:p>
    <w:p w14:paraId="3FA99253" w14:textId="77777777" w:rsidR="00270751" w:rsidRDefault="00270751" w:rsidP="00270751">
      <w:pPr>
        <w:ind w:left="0" w:firstLine="0"/>
        <w:rPr>
          <w:i/>
        </w:rPr>
      </w:pPr>
      <w:hyperlink r:id="rId5">
        <w:r>
          <w:rPr>
            <w:b/>
            <w:color w:val="1155CC"/>
            <w:u w:val="single"/>
          </w:rPr>
          <w:t>Schedule Your Voice Problem Evaluation</w:t>
        </w:r>
      </w:hyperlink>
      <w:r>
        <w:t xml:space="preserve"> </w:t>
      </w:r>
      <w:r>
        <w:rPr>
          <w:i/>
        </w:rPr>
        <w:t xml:space="preserve">Advanced assessment including </w:t>
      </w:r>
      <w:proofErr w:type="spellStart"/>
      <w:r>
        <w:rPr>
          <w:i/>
        </w:rPr>
        <w:t>microlaryngoscopy</w:t>
      </w:r>
      <w:proofErr w:type="spellEnd"/>
      <w:r>
        <w:rPr>
          <w:i/>
        </w:rPr>
        <w:t xml:space="preserve"> and personalised treatment planning</w:t>
      </w:r>
    </w:p>
    <w:p w14:paraId="675F58C9" w14:textId="77777777" w:rsidR="00270751" w:rsidRDefault="00270751" w:rsidP="00270751">
      <w:pPr>
        <w:ind w:left="0" w:firstLine="0"/>
        <w:rPr>
          <w:b/>
        </w:rPr>
      </w:pPr>
      <w:r>
        <w:rPr>
          <w:b/>
        </w:rPr>
        <w:t>Contact Information:</w:t>
      </w:r>
    </w:p>
    <w:p w14:paraId="4FDE00AB" w14:textId="77777777" w:rsidR="00270751" w:rsidRDefault="00270751" w:rsidP="00270751">
      <w:pPr>
        <w:numPr>
          <w:ilvl w:val="0"/>
          <w:numId w:val="6"/>
        </w:numPr>
        <w:spacing w:after="0"/>
      </w:pPr>
      <w:r>
        <w:rPr>
          <w:b/>
        </w:rPr>
        <w:t>Phone:</w:t>
      </w:r>
      <w:r>
        <w:t xml:space="preserve"> [Phone number] - Voice problem consultation appointments</w:t>
      </w:r>
    </w:p>
    <w:p w14:paraId="12CC7E4F" w14:textId="77777777" w:rsidR="00270751" w:rsidRDefault="00270751" w:rsidP="00270751">
      <w:pPr>
        <w:numPr>
          <w:ilvl w:val="0"/>
          <w:numId w:val="6"/>
        </w:numPr>
        <w:spacing w:before="0"/>
      </w:pPr>
      <w:r>
        <w:rPr>
          <w:b/>
        </w:rPr>
        <w:t>Online:</w:t>
      </w:r>
      <w:r>
        <w:t xml:space="preserve"> [Booking system] - Convenient scheduling for regional patients</w:t>
      </w:r>
    </w:p>
    <w:p w14:paraId="4A165C8A" w14:textId="77777777" w:rsidR="00270751" w:rsidRDefault="00270751" w:rsidP="00270751">
      <w:pPr>
        <w:ind w:left="0" w:firstLine="0"/>
        <w:rPr>
          <w:b/>
        </w:rPr>
      </w:pPr>
      <w:r>
        <w:rPr>
          <w:b/>
        </w:rPr>
        <w:t>Clinic Locations:</w:t>
      </w:r>
    </w:p>
    <w:p w14:paraId="56E8EAAE" w14:textId="77777777" w:rsidR="00270751" w:rsidRDefault="00270751" w:rsidP="00270751">
      <w:pPr>
        <w:numPr>
          <w:ilvl w:val="0"/>
          <w:numId w:val="2"/>
        </w:numPr>
        <w:spacing w:after="0"/>
      </w:pPr>
      <w:r>
        <w:rPr>
          <w:b/>
        </w:rPr>
        <w:t>Macarthur Clinic:</w:t>
      </w:r>
      <w:r>
        <w:t xml:space="preserve"> [Address] - Complete voice evaluation and treatment services</w:t>
      </w:r>
    </w:p>
    <w:p w14:paraId="407FF92A" w14:textId="77777777" w:rsidR="00270751" w:rsidRDefault="00270751" w:rsidP="00270751">
      <w:pPr>
        <w:numPr>
          <w:ilvl w:val="0"/>
          <w:numId w:val="2"/>
        </w:numPr>
        <w:spacing w:before="0"/>
      </w:pPr>
      <w:r>
        <w:rPr>
          <w:b/>
        </w:rPr>
        <w:t>Forster Clinic:</w:t>
      </w:r>
      <w:r>
        <w:t xml:space="preserve"> [Address] - Consultation and follow-up care</w:t>
      </w:r>
    </w:p>
    <w:p w14:paraId="0886A5F0" w14:textId="77777777" w:rsidR="00270751" w:rsidRDefault="00270751" w:rsidP="00270751"/>
    <w:p w14:paraId="3098AE52" w14:textId="77777777" w:rsidR="00270751" w:rsidRDefault="00270751" w:rsidP="00270751">
      <w:r>
        <w:pict w14:anchorId="4975EE91">
          <v:rect id="_x0000_i1030" style="width:0;height:1.5pt" o:hralign="center" o:hrstd="t" o:hr="t" fillcolor="#a0a0a0" stroked="f"/>
        </w:pict>
      </w:r>
    </w:p>
    <w:p w14:paraId="6C645A3A" w14:textId="77777777" w:rsidR="00270751" w:rsidRDefault="00270751" w:rsidP="00270751">
      <w:pPr>
        <w:pStyle w:val="Heading3"/>
        <w:keepNext w:val="0"/>
        <w:keepLines w:val="0"/>
        <w:spacing w:before="280"/>
        <w:rPr>
          <w:color w:val="000000"/>
          <w:sz w:val="26"/>
          <w:szCs w:val="26"/>
        </w:rPr>
      </w:pPr>
      <w:bookmarkStart w:id="16" w:name="_h5xr5vx1cfoz" w:colFirst="0" w:colLast="0"/>
      <w:bookmarkEnd w:id="16"/>
      <w:r>
        <w:rPr>
          <w:color w:val="000000"/>
          <w:sz w:val="26"/>
          <w:szCs w:val="26"/>
        </w:rPr>
        <w:t>Internal Links</w:t>
      </w:r>
    </w:p>
    <w:p w14:paraId="60E64620" w14:textId="77777777" w:rsidR="00270751" w:rsidRDefault="00270751" w:rsidP="00270751">
      <w:pPr>
        <w:numPr>
          <w:ilvl w:val="0"/>
          <w:numId w:val="3"/>
        </w:numPr>
        <w:spacing w:after="0"/>
      </w:pPr>
      <w:r>
        <w:rPr>
          <w:rFonts w:ascii="Arial Unicode MS" w:eastAsia="Arial Unicode MS" w:hAnsi="Arial Unicode MS" w:cs="Arial Unicode MS"/>
        </w:rPr>
        <w:t>Conditions - Sinusitis → Related upper respiratory conditions affecting throat</w:t>
      </w:r>
    </w:p>
    <w:p w14:paraId="7D1D188E" w14:textId="77777777" w:rsidR="00270751" w:rsidRDefault="00270751" w:rsidP="00270751">
      <w:pPr>
        <w:numPr>
          <w:ilvl w:val="0"/>
          <w:numId w:val="3"/>
        </w:numPr>
        <w:spacing w:before="0" w:after="0"/>
      </w:pPr>
      <w:r>
        <w:rPr>
          <w:rFonts w:ascii="Arial Unicode MS" w:eastAsia="Arial Unicode MS" w:hAnsi="Arial Unicode MS" w:cs="Arial Unicode MS"/>
        </w:rPr>
        <w:t>Conditions - Allergies → Allergic conditions contributing to throat problems</w:t>
      </w:r>
    </w:p>
    <w:p w14:paraId="6044051B" w14:textId="77777777" w:rsidR="00270751" w:rsidRDefault="00270751" w:rsidP="00270751">
      <w:pPr>
        <w:numPr>
          <w:ilvl w:val="0"/>
          <w:numId w:val="3"/>
        </w:numPr>
        <w:spacing w:before="0" w:after="0"/>
      </w:pPr>
      <w:r>
        <w:rPr>
          <w:rFonts w:ascii="Arial Unicode MS" w:eastAsia="Arial Unicode MS" w:hAnsi="Arial Unicode MS" w:cs="Arial Unicode MS"/>
        </w:rPr>
        <w:t>Treatments - General ENT Care → Comprehensive ENT treatment options</w:t>
      </w:r>
    </w:p>
    <w:p w14:paraId="2C84D106" w14:textId="77777777" w:rsidR="00270751" w:rsidRDefault="00270751" w:rsidP="00270751">
      <w:pPr>
        <w:numPr>
          <w:ilvl w:val="0"/>
          <w:numId w:val="3"/>
        </w:numPr>
        <w:spacing w:before="0"/>
      </w:pPr>
      <w:r>
        <w:rPr>
          <w:rFonts w:ascii="Arial Unicode MS" w:eastAsia="Arial Unicode MS" w:hAnsi="Arial Unicode MS" w:cs="Arial Unicode MS"/>
        </w:rPr>
        <w:t>Patient Journey → What to expect during your consultation process</w:t>
      </w:r>
    </w:p>
    <w:p w14:paraId="7E53A273" w14:textId="77777777" w:rsidR="00270751" w:rsidRDefault="00270751" w:rsidP="00270751"/>
    <w:p w14:paraId="698C1CB9" w14:textId="77777777" w:rsidR="00FF4AC9" w:rsidRDefault="00FF4AC9"/>
    <w:sectPr w:rsidR="00FF4AC9" w:rsidSect="002707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879E2"/>
    <w:multiLevelType w:val="multilevel"/>
    <w:tmpl w:val="59207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A29C6"/>
    <w:multiLevelType w:val="multilevel"/>
    <w:tmpl w:val="9B3A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016661"/>
    <w:multiLevelType w:val="multilevel"/>
    <w:tmpl w:val="ED324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961E55"/>
    <w:multiLevelType w:val="multilevel"/>
    <w:tmpl w:val="B0ECC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D15B4"/>
    <w:multiLevelType w:val="multilevel"/>
    <w:tmpl w:val="B136D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5E3DE6"/>
    <w:multiLevelType w:val="multilevel"/>
    <w:tmpl w:val="A948B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332244"/>
    <w:multiLevelType w:val="multilevel"/>
    <w:tmpl w:val="0CBE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D93783"/>
    <w:multiLevelType w:val="multilevel"/>
    <w:tmpl w:val="C8DE8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C7377A"/>
    <w:multiLevelType w:val="multilevel"/>
    <w:tmpl w:val="EC76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5D26A9"/>
    <w:multiLevelType w:val="multilevel"/>
    <w:tmpl w:val="CBF4F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77343DF"/>
    <w:multiLevelType w:val="multilevel"/>
    <w:tmpl w:val="F1DE6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036727">
    <w:abstractNumId w:val="6"/>
  </w:num>
  <w:num w:numId="2" w16cid:durableId="1710179709">
    <w:abstractNumId w:val="0"/>
  </w:num>
  <w:num w:numId="3" w16cid:durableId="36659406">
    <w:abstractNumId w:val="1"/>
  </w:num>
  <w:num w:numId="4" w16cid:durableId="661198136">
    <w:abstractNumId w:val="7"/>
  </w:num>
  <w:num w:numId="5" w16cid:durableId="653460624">
    <w:abstractNumId w:val="3"/>
  </w:num>
  <w:num w:numId="6" w16cid:durableId="199637683">
    <w:abstractNumId w:val="9"/>
  </w:num>
  <w:num w:numId="7" w16cid:durableId="818034482">
    <w:abstractNumId w:val="10"/>
  </w:num>
  <w:num w:numId="8" w16cid:durableId="943878002">
    <w:abstractNumId w:val="2"/>
  </w:num>
  <w:num w:numId="9" w16cid:durableId="761948458">
    <w:abstractNumId w:val="8"/>
  </w:num>
  <w:num w:numId="10" w16cid:durableId="1962951250">
    <w:abstractNumId w:val="5"/>
  </w:num>
  <w:num w:numId="11" w16cid:durableId="1065488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51"/>
    <w:rsid w:val="00136636"/>
    <w:rsid w:val="00170094"/>
    <w:rsid w:val="00270751"/>
    <w:rsid w:val="005D3D0D"/>
    <w:rsid w:val="00722B5A"/>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EDCA4"/>
  <w15:chartTrackingRefBased/>
  <w15:docId w15:val="{0EAFEB73-0145-4DFC-971A-EFD120B9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751"/>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27075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27075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27075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707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07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07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07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07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07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5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7075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7075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707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07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07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07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07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0751"/>
    <w:rPr>
      <w:rFonts w:eastAsiaTheme="majorEastAsia" w:cstheme="majorBidi"/>
      <w:color w:val="272727" w:themeColor="text1" w:themeTint="D8"/>
    </w:rPr>
  </w:style>
  <w:style w:type="paragraph" w:styleId="Title">
    <w:name w:val="Title"/>
    <w:basedOn w:val="Normal"/>
    <w:next w:val="Normal"/>
    <w:link w:val="TitleChar"/>
    <w:uiPriority w:val="10"/>
    <w:qFormat/>
    <w:rsid w:val="0027075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7075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7075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7075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70751"/>
    <w:pPr>
      <w:spacing w:before="160"/>
      <w:jc w:val="center"/>
    </w:pPr>
    <w:rPr>
      <w:i/>
      <w:iCs/>
      <w:color w:val="404040" w:themeColor="text1" w:themeTint="BF"/>
    </w:rPr>
  </w:style>
  <w:style w:type="character" w:customStyle="1" w:styleId="QuoteChar">
    <w:name w:val="Quote Char"/>
    <w:basedOn w:val="DefaultParagraphFont"/>
    <w:link w:val="Quote"/>
    <w:uiPriority w:val="29"/>
    <w:rsid w:val="00270751"/>
    <w:rPr>
      <w:i/>
      <w:iCs/>
      <w:color w:val="404040" w:themeColor="text1" w:themeTint="BF"/>
    </w:rPr>
  </w:style>
  <w:style w:type="paragraph" w:styleId="ListParagraph">
    <w:name w:val="List Paragraph"/>
    <w:basedOn w:val="Normal"/>
    <w:uiPriority w:val="34"/>
    <w:qFormat/>
    <w:rsid w:val="00270751"/>
    <w:pPr>
      <w:contextualSpacing/>
    </w:pPr>
  </w:style>
  <w:style w:type="character" w:styleId="IntenseEmphasis">
    <w:name w:val="Intense Emphasis"/>
    <w:basedOn w:val="DefaultParagraphFont"/>
    <w:uiPriority w:val="21"/>
    <w:qFormat/>
    <w:rsid w:val="00270751"/>
    <w:rPr>
      <w:i/>
      <w:iCs/>
      <w:color w:val="0F4761" w:themeColor="accent1" w:themeShade="BF"/>
    </w:rPr>
  </w:style>
  <w:style w:type="paragraph" w:styleId="IntenseQuote">
    <w:name w:val="Intense Quote"/>
    <w:basedOn w:val="Normal"/>
    <w:next w:val="Normal"/>
    <w:link w:val="IntenseQuoteChar"/>
    <w:uiPriority w:val="30"/>
    <w:qFormat/>
    <w:rsid w:val="00270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0751"/>
    <w:rPr>
      <w:i/>
      <w:iCs/>
      <w:color w:val="0F4761" w:themeColor="accent1" w:themeShade="BF"/>
    </w:rPr>
  </w:style>
  <w:style w:type="character" w:styleId="IntenseReference">
    <w:name w:val="Intense Reference"/>
    <w:basedOn w:val="DefaultParagraphFont"/>
    <w:uiPriority w:val="32"/>
    <w:qFormat/>
    <w:rsid w:val="00270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1154</Words>
  <Characters>6580</Characters>
  <Application>Microsoft Office Word</Application>
  <DocSecurity>0</DocSecurity>
  <Lines>54</Lines>
  <Paragraphs>15</Paragraphs>
  <ScaleCrop>false</ScaleCrop>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2025-09-04T09:56:00Z</dcterms:created>
  <dcterms:modified xsi:type="dcterms:W3CDTF">2025-09-04T10:05:00Z</dcterms:modified>
</cp:coreProperties>
</file>