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143F7" w14:textId="77777777" w:rsidR="0046237B" w:rsidRDefault="0046237B" w:rsidP="0046237B">
      <w:pPr>
        <w:pStyle w:val="Heading1"/>
        <w:ind w:left="0" w:firstLine="0"/>
        <w:rPr>
          <w:color w:val="000000"/>
        </w:rPr>
      </w:pPr>
      <w:bookmarkStart w:id="0" w:name="_cc4cisbmcmjh" w:colFirst="0" w:colLast="0"/>
      <w:bookmarkEnd w:id="0"/>
      <w:r>
        <w:rPr>
          <w:color w:val="000000"/>
        </w:rPr>
        <w:t>ENT Specialist Forster &amp; Mid North Coast</w:t>
      </w:r>
    </w:p>
    <w:p w14:paraId="0A095D69" w14:textId="77777777" w:rsidR="0046237B" w:rsidRDefault="0046237B" w:rsidP="0046237B">
      <w:pPr>
        <w:pStyle w:val="Heading2"/>
        <w:rPr>
          <w:color w:val="000000"/>
        </w:rPr>
      </w:pPr>
      <w:bookmarkStart w:id="1" w:name="_gn2vwvjm3fa7" w:colFirst="0" w:colLast="0"/>
      <w:bookmarkEnd w:id="1"/>
      <w:r>
        <w:rPr>
          <w:color w:val="000000"/>
        </w:rPr>
        <w:t>Expert ENT Care for Mid North Coast Families</w:t>
      </w:r>
    </w:p>
    <w:p w14:paraId="2451303B" w14:textId="2674DD32" w:rsidR="0046237B" w:rsidRDefault="0046237B" w:rsidP="0046237B">
      <w:pPr>
        <w:ind w:left="360" w:firstLine="0"/>
      </w:pPr>
      <w:r>
        <w:t xml:space="preserve">Dr. Thomas Nguyen brings over 15 years of </w:t>
      </w:r>
      <w:proofErr w:type="spellStart"/>
      <w:r>
        <w:t>specialised</w:t>
      </w:r>
      <w:proofErr w:type="spellEnd"/>
      <w:r>
        <w:t xml:space="preserve"> ENT expertise directly to the Mid North Coast, serving families in Forster, </w:t>
      </w:r>
      <w:proofErr w:type="spellStart"/>
      <w:r>
        <w:t>Tuncurry</w:t>
      </w:r>
      <w:proofErr w:type="spellEnd"/>
      <w:r>
        <w:t xml:space="preserve">, </w:t>
      </w:r>
      <w:proofErr w:type="spellStart"/>
      <w:r>
        <w:t>Taree</w:t>
      </w:r>
      <w:proofErr w:type="spellEnd"/>
      <w:r>
        <w:t xml:space="preserve">, and surrounding coastal communities. </w:t>
      </w:r>
      <w:r>
        <w:t>He</w:t>
      </w:r>
      <w:r>
        <w:t xml:space="preserve"> provides advanced ear, nose, and throat care without the need to travel to Sydney or Newcastle.</w:t>
      </w:r>
    </w:p>
    <w:p w14:paraId="59B40BEB" w14:textId="77777777" w:rsidR="0046237B" w:rsidRDefault="0046237B" w:rsidP="0046237B">
      <w:pPr>
        <w:pStyle w:val="Heading2"/>
        <w:rPr>
          <w:color w:val="000000"/>
        </w:rPr>
      </w:pPr>
      <w:bookmarkStart w:id="2" w:name="_ck86hdci10sy" w:colFirst="0" w:colLast="0"/>
      <w:bookmarkEnd w:id="2"/>
      <w:r>
        <w:rPr>
          <w:color w:val="000000"/>
        </w:rPr>
        <w:t>Contact and Location</w:t>
      </w:r>
    </w:p>
    <w:p w14:paraId="6B3A10F5" w14:textId="3C7FAE9D" w:rsidR="0046237B" w:rsidRDefault="0046237B" w:rsidP="0046237B">
      <w:pPr>
        <w:ind w:left="360"/>
      </w:pPr>
      <w:r w:rsidRPr="004A2FFF">
        <w:rPr>
          <w:b/>
          <w:bCs/>
        </w:rPr>
        <w:t>Forster</w:t>
      </w:r>
      <w:r>
        <w:t xml:space="preserve">: </w:t>
      </w:r>
      <w:r w:rsidRPr="004A2FFF">
        <w:t>Dolphin Suites, 33 Breckenridge St, Forster 2428 </w:t>
      </w:r>
      <w:r>
        <w:br/>
        <w:t>Phone: (02) 655</w:t>
      </w:r>
      <w:r>
        <w:t>1 0722</w:t>
      </w:r>
    </w:p>
    <w:p w14:paraId="2DA977FF" w14:textId="77777777" w:rsidR="0046237B" w:rsidRDefault="0046237B" w:rsidP="0046237B">
      <w:pPr>
        <w:ind w:left="360"/>
      </w:pPr>
      <w:r>
        <w:rPr>
          <w:b/>
        </w:rPr>
        <w:t>Consultation Hours:</w:t>
      </w:r>
      <w:r>
        <w:t xml:space="preserve"> </w:t>
      </w:r>
    </w:p>
    <w:p w14:paraId="596D482D" w14:textId="036CE5D2" w:rsidR="0046237B" w:rsidRDefault="0046237B" w:rsidP="0046237B">
      <w:pPr>
        <w:numPr>
          <w:ilvl w:val="0"/>
          <w:numId w:val="2"/>
        </w:numPr>
        <w:spacing w:after="0"/>
      </w:pPr>
      <w:r>
        <w:t>Monday</w:t>
      </w:r>
      <w:r>
        <w:t xml:space="preserve"> to Friday</w:t>
      </w:r>
      <w:r>
        <w:t>: 8:</w:t>
      </w:r>
      <w:r>
        <w:t>0</w:t>
      </w:r>
      <w:r>
        <w:t xml:space="preserve">0am - 5:00pm </w:t>
      </w:r>
    </w:p>
    <w:p w14:paraId="1487FF11" w14:textId="185D16A6" w:rsidR="0046237B" w:rsidRDefault="0046237B" w:rsidP="0046237B">
      <w:pPr>
        <w:ind w:left="360"/>
      </w:pPr>
      <w:r>
        <w:rPr>
          <w:b/>
        </w:rPr>
        <w:t>Easy Access:</w:t>
      </w:r>
      <w:r>
        <w:t xml:space="preserve">  Free parking </w:t>
      </w:r>
      <w:r>
        <w:t>right next to the Dolphin Suites</w:t>
      </w:r>
    </w:p>
    <w:p w14:paraId="4050ED11" w14:textId="77777777" w:rsidR="0046237B" w:rsidRDefault="0046237B" w:rsidP="0046237B">
      <w:pPr>
        <w:ind w:left="360" w:firstLine="0"/>
      </w:pPr>
    </w:p>
    <w:p w14:paraId="7BA3805C" w14:textId="1BE4446F" w:rsidR="0046237B" w:rsidRDefault="0046237B" w:rsidP="0046237B">
      <w:pPr>
        <w:pStyle w:val="Heading3"/>
        <w:rPr>
          <w:color w:val="000000"/>
        </w:rPr>
      </w:pPr>
      <w:bookmarkStart w:id="3" w:name="_ivfrwhi0jius" w:colFirst="0" w:colLast="0"/>
      <w:bookmarkEnd w:id="3"/>
      <w:r>
        <w:rPr>
          <w:color w:val="000000"/>
        </w:rPr>
        <w:t>Why Choose ENT Care</w:t>
      </w:r>
      <w:r>
        <w:rPr>
          <w:color w:val="000000"/>
        </w:rPr>
        <w:t xml:space="preserve"> in Forster</w:t>
      </w:r>
      <w:r>
        <w:rPr>
          <w:color w:val="000000"/>
        </w:rPr>
        <w:t>?</w:t>
      </w:r>
    </w:p>
    <w:p w14:paraId="4A804BCC" w14:textId="77777777" w:rsidR="0046237B" w:rsidRDefault="0046237B" w:rsidP="0046237B">
      <w:pPr>
        <w:numPr>
          <w:ilvl w:val="0"/>
          <w:numId w:val="1"/>
        </w:numPr>
        <w:spacing w:after="0"/>
      </w:pPr>
      <w:r>
        <w:rPr>
          <w:b/>
        </w:rPr>
        <w:t>Central Location:</w:t>
      </w:r>
      <w:r>
        <w:t xml:space="preserve"> In the heart of Forster </w:t>
      </w:r>
    </w:p>
    <w:p w14:paraId="36E8AD0C" w14:textId="77777777" w:rsidR="0046237B" w:rsidRDefault="0046237B" w:rsidP="0046237B">
      <w:pPr>
        <w:numPr>
          <w:ilvl w:val="0"/>
          <w:numId w:val="1"/>
        </w:numPr>
        <w:spacing w:before="0" w:after="0"/>
      </w:pPr>
      <w:r>
        <w:rPr>
          <w:b/>
        </w:rPr>
        <w:t>Shorter Wait Times:</w:t>
      </w:r>
      <w:r>
        <w:t xml:space="preserve"> </w:t>
      </w:r>
      <w:proofErr w:type="gramStart"/>
      <w:r>
        <w:t>Typically</w:t>
      </w:r>
      <w:proofErr w:type="gramEnd"/>
      <w:r>
        <w:t xml:space="preserve"> 2-3 weeks vs 4-6 months in Newcastle/Sydney </w:t>
      </w:r>
    </w:p>
    <w:p w14:paraId="17437A55" w14:textId="77777777" w:rsidR="0046237B" w:rsidRDefault="0046237B" w:rsidP="0046237B">
      <w:pPr>
        <w:numPr>
          <w:ilvl w:val="0"/>
          <w:numId w:val="1"/>
        </w:numPr>
        <w:spacing w:before="0" w:after="0"/>
      </w:pPr>
      <w:r>
        <w:rPr>
          <w:b/>
        </w:rPr>
        <w:t>Coastal Expertise:</w:t>
      </w:r>
      <w:r>
        <w:t xml:space="preserve"> Understanding of salt air, surfing, and beach lifestyle impacts </w:t>
      </w:r>
    </w:p>
    <w:p w14:paraId="12B8C19C" w14:textId="4BCAC25B" w:rsidR="0046237B" w:rsidRDefault="0046237B" w:rsidP="0046237B">
      <w:pPr>
        <w:numPr>
          <w:ilvl w:val="0"/>
          <w:numId w:val="1"/>
        </w:numPr>
        <w:spacing w:before="0" w:after="0"/>
      </w:pPr>
      <w:r>
        <w:rPr>
          <w:b/>
        </w:rPr>
        <w:t>Day Surgery</w:t>
      </w:r>
      <w:r>
        <w:rPr>
          <w:b/>
        </w:rPr>
        <w:t xml:space="preserve"> and Overnight admissions</w:t>
      </w:r>
      <w:r>
        <w:rPr>
          <w:b/>
        </w:rPr>
        <w:t>:</w:t>
      </w:r>
      <w:r>
        <w:t xml:space="preserve"> Available at Forster Private Hospital </w:t>
      </w:r>
    </w:p>
    <w:p w14:paraId="54E83006" w14:textId="77777777" w:rsidR="0046237B" w:rsidRDefault="0046237B" w:rsidP="0046237B">
      <w:pPr>
        <w:numPr>
          <w:ilvl w:val="0"/>
          <w:numId w:val="1"/>
        </w:numPr>
        <w:spacing w:before="0"/>
      </w:pPr>
      <w:r>
        <w:rPr>
          <w:b/>
        </w:rPr>
        <w:t>No Travel Stress:</w:t>
      </w:r>
      <w:r>
        <w:t xml:space="preserve"> Keep your family close to home and the coast</w:t>
      </w:r>
    </w:p>
    <w:p w14:paraId="6A87326A" w14:textId="77777777" w:rsidR="0046237B" w:rsidRDefault="0046237B" w:rsidP="0046237B">
      <w:pPr>
        <w:pStyle w:val="Heading2"/>
        <w:rPr>
          <w:color w:val="000000"/>
        </w:rPr>
      </w:pPr>
      <w:bookmarkStart w:id="4" w:name="_lkbiph6xtyvh" w:colFirst="0" w:colLast="0"/>
      <w:bookmarkEnd w:id="4"/>
    </w:p>
    <w:p w14:paraId="5FA5FD59" w14:textId="77777777" w:rsidR="0046237B" w:rsidRDefault="0046237B" w:rsidP="0046237B">
      <w:pPr>
        <w:pStyle w:val="Heading2"/>
        <w:rPr>
          <w:color w:val="000000"/>
        </w:rPr>
      </w:pPr>
      <w:bookmarkStart w:id="5" w:name="_st5e45d2zq20" w:colFirst="0" w:colLast="0"/>
      <w:bookmarkEnd w:id="5"/>
      <w:r>
        <w:rPr>
          <w:color w:val="000000"/>
        </w:rPr>
        <w:t>Services We Provide</w:t>
      </w:r>
    </w:p>
    <w:p w14:paraId="7DF52E4C" w14:textId="3C8EF806" w:rsidR="0046237B" w:rsidRDefault="0046237B" w:rsidP="0046237B">
      <w:pPr>
        <w:pStyle w:val="Heading3"/>
        <w:rPr>
          <w:color w:val="000000"/>
        </w:rPr>
      </w:pPr>
      <w:bookmarkStart w:id="6" w:name="_28rdo2jxberb" w:colFirst="0" w:colLast="0"/>
      <w:bookmarkEnd w:id="6"/>
      <w:r>
        <w:rPr>
          <w:color w:val="000000"/>
        </w:rPr>
        <w:t>Common ENT Conditions Treated:</w:t>
      </w:r>
    </w:p>
    <w:p w14:paraId="41FE1A30" w14:textId="77777777" w:rsidR="0046237B" w:rsidRDefault="0046237B" w:rsidP="0046237B">
      <w:pPr>
        <w:ind w:left="360" w:firstLine="0"/>
      </w:pPr>
      <w:r>
        <w:rPr>
          <w:b/>
        </w:rPr>
        <w:t>Children's ENT Issues:</w:t>
      </w:r>
      <w:r>
        <w:t xml:space="preserve"> </w:t>
      </w:r>
    </w:p>
    <w:p w14:paraId="4C3F7196" w14:textId="77777777" w:rsidR="0046237B" w:rsidRDefault="0046237B" w:rsidP="0046237B">
      <w:pPr>
        <w:numPr>
          <w:ilvl w:val="0"/>
          <w:numId w:val="4"/>
        </w:numPr>
        <w:spacing w:after="0"/>
      </w:pPr>
      <w:r>
        <w:t xml:space="preserve">Sleep </w:t>
      </w:r>
      <w:proofErr w:type="spellStart"/>
      <w:r>
        <w:t>apnoea</w:t>
      </w:r>
      <w:proofErr w:type="spellEnd"/>
      <w:r>
        <w:t xml:space="preserve"> and loud snoring </w:t>
      </w:r>
    </w:p>
    <w:p w14:paraId="38F572A4" w14:textId="53CDC549" w:rsidR="0046237B" w:rsidRDefault="0046237B" w:rsidP="0046237B">
      <w:pPr>
        <w:numPr>
          <w:ilvl w:val="0"/>
          <w:numId w:val="4"/>
        </w:numPr>
        <w:spacing w:before="0" w:after="0"/>
      </w:pPr>
      <w:r>
        <w:t xml:space="preserve">Recurrent ear infections </w:t>
      </w:r>
    </w:p>
    <w:p w14:paraId="004E465C" w14:textId="77777777" w:rsidR="0046237B" w:rsidRDefault="0046237B" w:rsidP="0046237B">
      <w:pPr>
        <w:numPr>
          <w:ilvl w:val="0"/>
          <w:numId w:val="4"/>
        </w:numPr>
        <w:spacing w:before="0" w:after="0"/>
      </w:pPr>
      <w:r>
        <w:t xml:space="preserve">Enlarged tonsils and adenoids </w:t>
      </w:r>
    </w:p>
    <w:p w14:paraId="55EDE919" w14:textId="77777777" w:rsidR="0046237B" w:rsidRDefault="0046237B" w:rsidP="0046237B">
      <w:pPr>
        <w:numPr>
          <w:ilvl w:val="0"/>
          <w:numId w:val="4"/>
        </w:numPr>
        <w:spacing w:before="0" w:after="0"/>
      </w:pPr>
      <w:r>
        <w:lastRenderedPageBreak/>
        <w:t xml:space="preserve">Speech delays from hearing problems </w:t>
      </w:r>
    </w:p>
    <w:p w14:paraId="23144E55" w14:textId="77777777" w:rsidR="0046237B" w:rsidRDefault="0046237B" w:rsidP="0046237B">
      <w:pPr>
        <w:numPr>
          <w:ilvl w:val="0"/>
          <w:numId w:val="4"/>
        </w:numPr>
        <w:spacing w:before="0"/>
      </w:pPr>
      <w:r>
        <w:t>Grommets and adenotonsillectomy</w:t>
      </w:r>
    </w:p>
    <w:p w14:paraId="5D0DEA78" w14:textId="77777777" w:rsidR="0046237B" w:rsidRDefault="0046237B" w:rsidP="0046237B">
      <w:pPr>
        <w:ind w:left="360" w:firstLine="0"/>
      </w:pPr>
      <w:r>
        <w:rPr>
          <w:b/>
        </w:rPr>
        <w:t>Adult ENT Problems:</w:t>
      </w:r>
      <w:r>
        <w:t xml:space="preserve"> </w:t>
      </w:r>
    </w:p>
    <w:p w14:paraId="79E8E464" w14:textId="77777777" w:rsidR="0046237B" w:rsidRDefault="0046237B" w:rsidP="0046237B">
      <w:pPr>
        <w:numPr>
          <w:ilvl w:val="0"/>
          <w:numId w:val="3"/>
        </w:numPr>
        <w:spacing w:after="0"/>
      </w:pPr>
      <w:r>
        <w:t xml:space="preserve">Chronic sinusitis and sinus surgery </w:t>
      </w:r>
    </w:p>
    <w:p w14:paraId="768ED89F" w14:textId="77777777" w:rsidR="0046237B" w:rsidRDefault="0046237B" w:rsidP="0046237B">
      <w:pPr>
        <w:numPr>
          <w:ilvl w:val="0"/>
          <w:numId w:val="3"/>
        </w:numPr>
        <w:spacing w:before="0" w:after="0"/>
      </w:pPr>
      <w:r>
        <w:t xml:space="preserve">Surfer's ear (exostoses) </w:t>
      </w:r>
    </w:p>
    <w:p w14:paraId="6119352F" w14:textId="77777777" w:rsidR="0046237B" w:rsidRDefault="0046237B" w:rsidP="0046237B">
      <w:pPr>
        <w:numPr>
          <w:ilvl w:val="0"/>
          <w:numId w:val="3"/>
        </w:numPr>
        <w:spacing w:before="0" w:after="0"/>
      </w:pPr>
      <w:r>
        <w:t xml:space="preserve">Nasal blockage and deviated septum </w:t>
      </w:r>
    </w:p>
    <w:p w14:paraId="1F1A3BCB" w14:textId="77777777" w:rsidR="0046237B" w:rsidRDefault="0046237B" w:rsidP="0046237B">
      <w:pPr>
        <w:numPr>
          <w:ilvl w:val="0"/>
          <w:numId w:val="3"/>
        </w:numPr>
        <w:spacing w:before="0" w:after="0"/>
      </w:pPr>
      <w:r>
        <w:t xml:space="preserve">Voice disorders and throat problems </w:t>
      </w:r>
    </w:p>
    <w:p w14:paraId="4C74ADEB" w14:textId="77777777" w:rsidR="0046237B" w:rsidRDefault="0046237B" w:rsidP="0046237B">
      <w:pPr>
        <w:numPr>
          <w:ilvl w:val="0"/>
          <w:numId w:val="3"/>
        </w:numPr>
        <w:spacing w:before="0" w:after="0"/>
      </w:pPr>
      <w:r>
        <w:t xml:space="preserve">Adult tonsillectomy </w:t>
      </w:r>
    </w:p>
    <w:p w14:paraId="3340DBAD" w14:textId="77777777" w:rsidR="0046237B" w:rsidRDefault="0046237B" w:rsidP="0046237B">
      <w:pPr>
        <w:numPr>
          <w:ilvl w:val="0"/>
          <w:numId w:val="3"/>
        </w:numPr>
        <w:spacing w:before="0"/>
      </w:pPr>
      <w:r>
        <w:t>Coastal allergy management</w:t>
      </w:r>
    </w:p>
    <w:p w14:paraId="5A384461" w14:textId="77777777" w:rsidR="0046237B" w:rsidRDefault="0046237B" w:rsidP="0046237B">
      <w:pPr>
        <w:pStyle w:val="Heading2"/>
        <w:rPr>
          <w:color w:val="000000"/>
        </w:rPr>
      </w:pPr>
      <w:bookmarkStart w:id="7" w:name="_lgwtx28ym40z" w:colFirst="0" w:colLast="0"/>
      <w:bookmarkEnd w:id="7"/>
      <w:r>
        <w:rPr>
          <w:color w:val="000000"/>
        </w:rPr>
        <w:t>Advanced Surgery at Forster Private Hospital</w:t>
      </w:r>
    </w:p>
    <w:p w14:paraId="3BA4107C" w14:textId="5F595B88" w:rsidR="0046237B" w:rsidRDefault="0046237B" w:rsidP="0046237B">
      <w:pPr>
        <w:ind w:left="360" w:firstLine="0"/>
      </w:pPr>
      <w:r>
        <w:t xml:space="preserve">Dr. Nguyen performs over </w:t>
      </w:r>
      <w:r>
        <w:t>12</w:t>
      </w:r>
      <w:r>
        <w:t>0 procedures annually at Forster Private Hospital, bringing metropolitan-standard surgical care to the coast:</w:t>
      </w:r>
    </w:p>
    <w:p w14:paraId="20193752" w14:textId="77777777" w:rsidR="0046237B" w:rsidRDefault="0046237B" w:rsidP="0046237B">
      <w:pPr>
        <w:numPr>
          <w:ilvl w:val="0"/>
          <w:numId w:val="8"/>
        </w:numPr>
        <w:spacing w:after="0"/>
      </w:pPr>
      <w:r>
        <w:rPr>
          <w:b/>
        </w:rPr>
        <w:t>Same-day surgery</w:t>
      </w:r>
      <w:r>
        <w:t xml:space="preserve"> for most procedures </w:t>
      </w:r>
    </w:p>
    <w:p w14:paraId="05A9BD27" w14:textId="0E0878D8" w:rsidR="0046237B" w:rsidRDefault="0046237B" w:rsidP="0046237B">
      <w:pPr>
        <w:numPr>
          <w:ilvl w:val="0"/>
          <w:numId w:val="8"/>
        </w:numPr>
        <w:spacing w:before="0" w:after="0"/>
      </w:pPr>
      <w:r>
        <w:rPr>
          <w:b/>
        </w:rPr>
        <w:t>Endoscopic sinus surgery</w:t>
      </w:r>
      <w:r>
        <w:t xml:space="preserve"> for complex sinus surgery </w:t>
      </w:r>
    </w:p>
    <w:p w14:paraId="77A2429A" w14:textId="77777777" w:rsidR="0046237B" w:rsidRDefault="0046237B" w:rsidP="0046237B">
      <w:pPr>
        <w:pStyle w:val="Heading2"/>
        <w:rPr>
          <w:color w:val="000000"/>
        </w:rPr>
      </w:pPr>
      <w:bookmarkStart w:id="8" w:name="_51tjt9r5mq6q" w:colFirst="0" w:colLast="0"/>
      <w:bookmarkEnd w:id="8"/>
    </w:p>
    <w:p w14:paraId="734D97E4" w14:textId="7610A54C" w:rsidR="0046237B" w:rsidRDefault="0046237B" w:rsidP="0046237B">
      <w:pPr>
        <w:pStyle w:val="Heading2"/>
        <w:rPr>
          <w:color w:val="000000"/>
        </w:rPr>
      </w:pPr>
      <w:proofErr w:type="spellStart"/>
      <w:r>
        <w:rPr>
          <w:color w:val="000000"/>
        </w:rPr>
        <w:t>Specialised</w:t>
      </w:r>
      <w:proofErr w:type="spellEnd"/>
      <w:r>
        <w:rPr>
          <w:color w:val="000000"/>
        </w:rPr>
        <w:t xml:space="preserve"> Coastal ENT Care</w:t>
      </w:r>
    </w:p>
    <w:p w14:paraId="02C8E810" w14:textId="77777777" w:rsidR="0046237B" w:rsidRDefault="0046237B" w:rsidP="0046237B">
      <w:r>
        <w:t>Dr. Nguyen understands the unique challenges of coastal living:</w:t>
      </w:r>
    </w:p>
    <w:p w14:paraId="707B6661" w14:textId="77777777" w:rsidR="0046237B" w:rsidRDefault="0046237B" w:rsidP="0046237B">
      <w:pPr>
        <w:pStyle w:val="Heading3"/>
        <w:rPr>
          <w:color w:val="000000"/>
        </w:rPr>
      </w:pPr>
      <w:bookmarkStart w:id="9" w:name="_f6d6ux32yf4f" w:colFirst="0" w:colLast="0"/>
      <w:bookmarkEnd w:id="9"/>
      <w:r>
        <w:rPr>
          <w:color w:val="000000"/>
        </w:rPr>
        <w:t>Surfer's Ear and Water Sports</w:t>
      </w:r>
    </w:p>
    <w:p w14:paraId="49139CC3" w14:textId="77777777" w:rsidR="0046237B" w:rsidRDefault="0046237B" w:rsidP="0046237B">
      <w:pPr>
        <w:numPr>
          <w:ilvl w:val="0"/>
          <w:numId w:val="6"/>
        </w:numPr>
        <w:spacing w:after="0"/>
      </w:pPr>
      <w:r>
        <w:rPr>
          <w:b/>
        </w:rPr>
        <w:t>Prevention strategies</w:t>
      </w:r>
      <w:r>
        <w:t xml:space="preserve"> for regular surfers and swimmers </w:t>
      </w:r>
    </w:p>
    <w:p w14:paraId="1071C99F" w14:textId="77777777" w:rsidR="0046237B" w:rsidRDefault="0046237B" w:rsidP="0046237B">
      <w:pPr>
        <w:numPr>
          <w:ilvl w:val="0"/>
          <w:numId w:val="6"/>
        </w:numPr>
        <w:spacing w:before="0" w:after="0"/>
      </w:pPr>
      <w:r>
        <w:rPr>
          <w:b/>
        </w:rPr>
        <w:t>Minimally invasive surgery</w:t>
      </w:r>
      <w:r>
        <w:t xml:space="preserve"> for surfer's ear removal </w:t>
      </w:r>
    </w:p>
    <w:p w14:paraId="78509800" w14:textId="77777777" w:rsidR="0046237B" w:rsidRDefault="0046237B" w:rsidP="0046237B">
      <w:pPr>
        <w:numPr>
          <w:ilvl w:val="0"/>
          <w:numId w:val="6"/>
        </w:numPr>
        <w:spacing w:before="0" w:after="0"/>
      </w:pPr>
      <w:r>
        <w:rPr>
          <w:b/>
        </w:rPr>
        <w:t>Post-surgical protocols</w:t>
      </w:r>
      <w:r>
        <w:t xml:space="preserve"> for safe return to water activities </w:t>
      </w:r>
    </w:p>
    <w:p w14:paraId="46E41D87" w14:textId="77777777" w:rsidR="0046237B" w:rsidRDefault="0046237B" w:rsidP="0046237B">
      <w:pPr>
        <w:numPr>
          <w:ilvl w:val="0"/>
          <w:numId w:val="6"/>
        </w:numPr>
        <w:spacing w:before="0"/>
      </w:pPr>
      <w:r>
        <w:rPr>
          <w:b/>
        </w:rPr>
        <w:t>Hearing protection</w:t>
      </w:r>
      <w:r>
        <w:t xml:space="preserve"> recommendations for cold water exposure</w:t>
      </w:r>
    </w:p>
    <w:p w14:paraId="384DA2AE" w14:textId="77777777" w:rsidR="0046237B" w:rsidRDefault="0046237B" w:rsidP="0046237B">
      <w:pPr>
        <w:pStyle w:val="Heading3"/>
        <w:rPr>
          <w:color w:val="000000"/>
        </w:rPr>
      </w:pPr>
      <w:bookmarkStart w:id="10" w:name="_g24yuzz1rygg" w:colFirst="0" w:colLast="0"/>
      <w:bookmarkEnd w:id="10"/>
      <w:r>
        <w:rPr>
          <w:color w:val="000000"/>
        </w:rPr>
        <w:t>Salt Air and Sinus Health</w:t>
      </w:r>
    </w:p>
    <w:p w14:paraId="1566B080" w14:textId="77777777" w:rsidR="0046237B" w:rsidRDefault="0046237B" w:rsidP="0046237B">
      <w:pPr>
        <w:numPr>
          <w:ilvl w:val="0"/>
          <w:numId w:val="5"/>
        </w:numPr>
        <w:spacing w:after="0"/>
      </w:pPr>
      <w:proofErr w:type="spellStart"/>
      <w:r>
        <w:rPr>
          <w:b/>
        </w:rPr>
        <w:t>Optimised</w:t>
      </w:r>
      <w:proofErr w:type="spellEnd"/>
      <w:r>
        <w:rPr>
          <w:b/>
        </w:rPr>
        <w:t xml:space="preserve"> treatment protocols</w:t>
      </w:r>
      <w:r>
        <w:t xml:space="preserve"> for coastal humidity </w:t>
      </w:r>
    </w:p>
    <w:p w14:paraId="1F8DD653" w14:textId="77777777" w:rsidR="0046237B" w:rsidRDefault="0046237B" w:rsidP="0046237B">
      <w:pPr>
        <w:numPr>
          <w:ilvl w:val="0"/>
          <w:numId w:val="5"/>
        </w:numPr>
        <w:spacing w:before="0" w:after="0"/>
      </w:pPr>
      <w:r>
        <w:rPr>
          <w:b/>
        </w:rPr>
        <w:t>Natural saline therapy</w:t>
      </w:r>
      <w:r>
        <w:t xml:space="preserve"> guidance </w:t>
      </w:r>
    </w:p>
    <w:p w14:paraId="1F63EDFE" w14:textId="77777777" w:rsidR="0046237B" w:rsidRDefault="0046237B" w:rsidP="0046237B">
      <w:pPr>
        <w:numPr>
          <w:ilvl w:val="0"/>
          <w:numId w:val="5"/>
        </w:numPr>
        <w:spacing w:before="0" w:after="0"/>
      </w:pPr>
      <w:r>
        <w:rPr>
          <w:b/>
        </w:rPr>
        <w:t>Coastal allergy management</w:t>
      </w:r>
      <w:r>
        <w:t xml:space="preserve"> for wattle and sea grass pollens </w:t>
      </w:r>
    </w:p>
    <w:p w14:paraId="57ADF9D2" w14:textId="77777777" w:rsidR="0046237B" w:rsidRDefault="0046237B" w:rsidP="0046237B">
      <w:pPr>
        <w:numPr>
          <w:ilvl w:val="0"/>
          <w:numId w:val="5"/>
        </w:numPr>
        <w:spacing w:before="0"/>
      </w:pPr>
      <w:proofErr w:type="spellStart"/>
      <w:r>
        <w:rPr>
          <w:b/>
        </w:rPr>
        <w:t>Mould</w:t>
      </w:r>
      <w:proofErr w:type="spellEnd"/>
      <w:r>
        <w:rPr>
          <w:b/>
        </w:rPr>
        <w:t xml:space="preserve"> prevention</w:t>
      </w:r>
      <w:r>
        <w:t xml:space="preserve"> strategies for humid coastal homes</w:t>
      </w:r>
    </w:p>
    <w:p w14:paraId="4855D13E" w14:textId="77777777" w:rsidR="0046237B" w:rsidRDefault="0046237B" w:rsidP="0046237B">
      <w:pPr>
        <w:pStyle w:val="Heading2"/>
        <w:rPr>
          <w:color w:val="000000"/>
        </w:rPr>
      </w:pPr>
      <w:bookmarkStart w:id="11" w:name="_uuvvsd3epuzv" w:colFirst="0" w:colLast="0"/>
      <w:bookmarkEnd w:id="11"/>
      <w:r>
        <w:rPr>
          <w:color w:val="000000"/>
        </w:rPr>
        <w:lastRenderedPageBreak/>
        <w:t>Frequently Asked Questions</w:t>
      </w:r>
    </w:p>
    <w:p w14:paraId="1F491D34" w14:textId="77777777" w:rsidR="0046237B" w:rsidRDefault="0046237B" w:rsidP="0046237B">
      <w:pPr>
        <w:pStyle w:val="Heading3"/>
        <w:rPr>
          <w:color w:val="000000"/>
        </w:rPr>
      </w:pPr>
      <w:bookmarkStart w:id="12" w:name="_w0b9lfjfwfyd" w:colFirst="0" w:colLast="0"/>
      <w:bookmarkEnd w:id="12"/>
      <w:r>
        <w:rPr>
          <w:color w:val="000000"/>
        </w:rPr>
        <w:t>What services are available locally?</w:t>
      </w:r>
    </w:p>
    <w:p w14:paraId="52F21A06" w14:textId="4D19D3A3" w:rsidR="0046237B" w:rsidRDefault="0046237B" w:rsidP="0046237B">
      <w:pPr>
        <w:ind w:left="360" w:firstLine="0"/>
      </w:pPr>
      <w:r>
        <w:t xml:space="preserve">Dr. Nguyen provides comprehensive ENT care including </w:t>
      </w:r>
      <w:proofErr w:type="spellStart"/>
      <w:r>
        <w:t>paediatric</w:t>
      </w:r>
      <w:proofErr w:type="spellEnd"/>
      <w:r>
        <w:t xml:space="preserve"> surgery, grommet insertion, sinus </w:t>
      </w:r>
      <w:proofErr w:type="gramStart"/>
      <w:r>
        <w:t>surgery</w:t>
      </w:r>
      <w:proofErr w:type="gramEnd"/>
      <w:r>
        <w:t xml:space="preserve"> </w:t>
      </w:r>
      <w:r>
        <w:t>and voice treatments. All procedures are performed at Forster Private Hospital.</w:t>
      </w:r>
    </w:p>
    <w:p w14:paraId="2CDD329F" w14:textId="77777777" w:rsidR="0046237B" w:rsidRDefault="0046237B" w:rsidP="0046237B">
      <w:pPr>
        <w:pStyle w:val="Heading3"/>
        <w:rPr>
          <w:color w:val="000000"/>
        </w:rPr>
      </w:pPr>
      <w:bookmarkStart w:id="13" w:name="_75n12ift8ebd" w:colFirst="0" w:colLast="0"/>
      <w:bookmarkEnd w:id="13"/>
      <w:r>
        <w:rPr>
          <w:color w:val="000000"/>
        </w:rPr>
        <w:t>How do I book an appointment?</w:t>
      </w:r>
    </w:p>
    <w:p w14:paraId="3CEBBA74" w14:textId="31DF4CE2" w:rsidR="0046237B" w:rsidRDefault="0046237B" w:rsidP="0046237B">
      <w:pPr>
        <w:ind w:left="360" w:firstLine="0"/>
      </w:pPr>
      <w:r>
        <w:t xml:space="preserve">Once a referral is sent through to us at </w:t>
      </w:r>
      <w:hyperlink r:id="rId5" w:history="1">
        <w:r w:rsidRPr="00C70BBD">
          <w:rPr>
            <w:rStyle w:val="Hyperlink"/>
          </w:rPr>
          <w:t>referrals@drthomasnguyen.com.au</w:t>
        </w:r>
      </w:hyperlink>
      <w:r>
        <w:t>, one of our reception staff will call you to arrange an appointment.</w:t>
      </w:r>
    </w:p>
    <w:p w14:paraId="3A5CD2ED" w14:textId="77777777" w:rsidR="0046237B" w:rsidRDefault="0046237B" w:rsidP="0046237B">
      <w:pPr>
        <w:pStyle w:val="Heading3"/>
        <w:rPr>
          <w:color w:val="000000"/>
        </w:rPr>
      </w:pPr>
      <w:bookmarkStart w:id="14" w:name="_6l4k6610cxrk" w:colFirst="0" w:colLast="0"/>
      <w:bookmarkEnd w:id="14"/>
      <w:r>
        <w:rPr>
          <w:color w:val="000000"/>
        </w:rPr>
        <w:t>What should I expect on my first visit?</w:t>
      </w:r>
    </w:p>
    <w:p w14:paraId="16149F53" w14:textId="77777777" w:rsidR="0046237B" w:rsidRDefault="0046237B" w:rsidP="0046237B">
      <w:pPr>
        <w:ind w:left="360" w:firstLine="0"/>
      </w:pPr>
      <w:r>
        <w:t>Your initial consultation includes a comprehensive assessment of your ENT condition, discussion of coastal lifestyle factors that may affect treatment, and a clear explanation of next steps tailored to beach living.</w:t>
      </w:r>
    </w:p>
    <w:p w14:paraId="3030E2BC" w14:textId="77777777" w:rsidR="0046237B" w:rsidRDefault="0046237B" w:rsidP="0046237B">
      <w:pPr>
        <w:pStyle w:val="Heading3"/>
        <w:rPr>
          <w:color w:val="000000"/>
        </w:rPr>
      </w:pPr>
      <w:bookmarkStart w:id="15" w:name="_tskakty896ky" w:colFirst="0" w:colLast="0"/>
      <w:bookmarkEnd w:id="15"/>
      <w:r>
        <w:rPr>
          <w:color w:val="000000"/>
        </w:rPr>
        <w:t>Which hospitals does Dr. Nguyen operate at?</w:t>
      </w:r>
    </w:p>
    <w:p w14:paraId="5E7706E2" w14:textId="352D0952" w:rsidR="0046237B" w:rsidRDefault="0046237B" w:rsidP="0046237B">
      <w:pPr>
        <w:ind w:left="360" w:firstLine="0"/>
      </w:pPr>
      <w:r>
        <w:t>S</w:t>
      </w:r>
      <w:r>
        <w:t>urgery is performed at Forster Private Hospital</w:t>
      </w:r>
      <w:r>
        <w:t xml:space="preserve">. Dr Nguyen does not operate at the Mayo Private Hospital in </w:t>
      </w:r>
      <w:proofErr w:type="spellStart"/>
      <w:r>
        <w:t>Taree</w:t>
      </w:r>
      <w:proofErr w:type="spellEnd"/>
      <w:r>
        <w:t xml:space="preserve"> or at Manning Base Hospital. </w:t>
      </w:r>
    </w:p>
    <w:p w14:paraId="174FFBF9" w14:textId="77777777" w:rsidR="0046237B" w:rsidRDefault="0046237B" w:rsidP="0046237B">
      <w:pPr>
        <w:pStyle w:val="Heading3"/>
        <w:rPr>
          <w:color w:val="000000"/>
        </w:rPr>
      </w:pPr>
      <w:bookmarkStart w:id="16" w:name="_li6kzsr1rw2j" w:colFirst="0" w:colLast="0"/>
      <w:bookmarkEnd w:id="16"/>
      <w:r>
        <w:rPr>
          <w:color w:val="000000"/>
        </w:rPr>
        <w:t>Do you accept my health insurance?</w:t>
      </w:r>
    </w:p>
    <w:p w14:paraId="72823A33" w14:textId="1C529F98" w:rsidR="0046237B" w:rsidRDefault="0046237B" w:rsidP="0046237B">
      <w:pPr>
        <w:ind w:left="360" w:firstLine="0"/>
      </w:pPr>
      <w:r>
        <w:t xml:space="preserve">Dr. Nguyen participates in Medicare and works with all major private health insurance funds. Gap payments are </w:t>
      </w:r>
      <w:r>
        <w:t>offered to patients seen in the Forster Practice</w:t>
      </w:r>
      <w:r>
        <w:t>.</w:t>
      </w:r>
    </w:p>
    <w:p w14:paraId="08FF9FF5" w14:textId="77777777" w:rsidR="0046237B" w:rsidRDefault="0046237B" w:rsidP="0046237B">
      <w:pPr>
        <w:pStyle w:val="Heading3"/>
        <w:rPr>
          <w:color w:val="000000"/>
        </w:rPr>
      </w:pPr>
      <w:bookmarkStart w:id="17" w:name="_qck4gnlteq1k" w:colFirst="0" w:colLast="0"/>
      <w:bookmarkEnd w:id="17"/>
      <w:r>
        <w:rPr>
          <w:color w:val="000000"/>
        </w:rPr>
        <w:t>What are your consultation fees?</w:t>
      </w:r>
    </w:p>
    <w:p w14:paraId="51A81CFF" w14:textId="04AFD018" w:rsidR="0046237B" w:rsidRDefault="0046237B" w:rsidP="0046237B">
      <w:pPr>
        <w:ind w:left="360" w:firstLine="0"/>
      </w:pPr>
      <w:r>
        <w:t xml:space="preserve">Consultation fees are structured for regional economic conditions. Medicare rebates apply for </w:t>
      </w:r>
      <w:r>
        <w:t>all services.</w:t>
      </w:r>
    </w:p>
    <w:p w14:paraId="396D35CF" w14:textId="77777777" w:rsidR="0046237B" w:rsidRDefault="0046237B" w:rsidP="0046237B">
      <w:r>
        <w:pict w14:anchorId="5BBCB324">
          <v:rect id="_x0000_i1025" style="width:0;height:1.5pt" o:hralign="center" o:hrstd="t" o:hr="t" fillcolor="#a0a0a0" stroked="f"/>
        </w:pict>
      </w:r>
    </w:p>
    <w:p w14:paraId="29454747" w14:textId="77777777" w:rsidR="0046237B" w:rsidRDefault="0046237B" w:rsidP="0046237B"/>
    <w:p w14:paraId="61CC4269" w14:textId="77777777" w:rsidR="0046237B" w:rsidRDefault="0046237B" w:rsidP="0046237B"/>
    <w:p w14:paraId="1D3F0281" w14:textId="77777777" w:rsidR="00FF4AC9" w:rsidRDefault="00FF4AC9"/>
    <w:sectPr w:rsidR="00FF4AC9" w:rsidSect="004623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C17FA"/>
    <w:multiLevelType w:val="multilevel"/>
    <w:tmpl w:val="25188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70555"/>
    <w:multiLevelType w:val="multilevel"/>
    <w:tmpl w:val="8EBC4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66486A"/>
    <w:multiLevelType w:val="multilevel"/>
    <w:tmpl w:val="C0586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106FA3"/>
    <w:multiLevelType w:val="multilevel"/>
    <w:tmpl w:val="B0124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497332"/>
    <w:multiLevelType w:val="multilevel"/>
    <w:tmpl w:val="43F2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596D26"/>
    <w:multiLevelType w:val="multilevel"/>
    <w:tmpl w:val="3426E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F02544"/>
    <w:multiLevelType w:val="multilevel"/>
    <w:tmpl w:val="ADE47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DA6837"/>
    <w:multiLevelType w:val="multilevel"/>
    <w:tmpl w:val="A76C8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0871819">
    <w:abstractNumId w:val="3"/>
  </w:num>
  <w:num w:numId="2" w16cid:durableId="670764602">
    <w:abstractNumId w:val="4"/>
  </w:num>
  <w:num w:numId="3" w16cid:durableId="1437209647">
    <w:abstractNumId w:val="1"/>
  </w:num>
  <w:num w:numId="4" w16cid:durableId="627006681">
    <w:abstractNumId w:val="6"/>
  </w:num>
  <w:num w:numId="5" w16cid:durableId="1548566036">
    <w:abstractNumId w:val="2"/>
  </w:num>
  <w:num w:numId="6" w16cid:durableId="1592542921">
    <w:abstractNumId w:val="0"/>
  </w:num>
  <w:num w:numId="7" w16cid:durableId="1469712931">
    <w:abstractNumId w:val="5"/>
  </w:num>
  <w:num w:numId="8" w16cid:durableId="571239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7B"/>
    <w:rsid w:val="00136636"/>
    <w:rsid w:val="0046237B"/>
    <w:rsid w:val="005B134B"/>
    <w:rsid w:val="005D3D0D"/>
    <w:rsid w:val="00722B5A"/>
    <w:rsid w:val="00E42BD4"/>
    <w:rsid w:val="00F00736"/>
    <w:rsid w:val="00F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A3C8"/>
  <w15:chartTrackingRefBased/>
  <w15:docId w15:val="{132C607D-598C-4792-ABF8-20BC6C0F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AU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37B"/>
    <w:pPr>
      <w:spacing w:before="240" w:after="240" w:line="276" w:lineRule="auto"/>
      <w:ind w:left="720" w:hanging="360"/>
    </w:pPr>
    <w:rPr>
      <w:rFonts w:ascii="Arial" w:eastAsia="Arial" w:hAnsi="Arial" w:cs="Arial"/>
      <w:kern w:val="0"/>
      <w:szCs w:val="24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37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37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37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23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237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2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37B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62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3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23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ferrals@drthomasnguyen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Nguyen</dc:creator>
  <cp:keywords/>
  <dc:description/>
  <cp:lastModifiedBy>Thomas Nguyen</cp:lastModifiedBy>
  <cp:revision>1</cp:revision>
  <dcterms:created xsi:type="dcterms:W3CDTF">2025-09-04T11:15:00Z</dcterms:created>
  <dcterms:modified xsi:type="dcterms:W3CDTF">2025-09-04T11:25:00Z</dcterms:modified>
</cp:coreProperties>
</file>