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Content Research Analysis</w:t>
      </w:r>
    </w:p>
    <w:p/>
    <w:p>
      <w:r>
        <w:rPr>
          <w:b/>
        </w:rPr>
        <w:t>Project:</w:t>
      </w:r>
      <w:r>
        <w:t xml:space="preserve"> Sydney Endodontic Content Strategy Research</w:t>
      </w:r>
    </w:p>
    <w:p>
      <w:r>
        <w:rPr>
          <w:b/>
        </w:rPr>
        <w:t>Client:</w:t>
      </w:r>
      <w:r>
        <w:t xml:space="preserve"> Australian Dental Specialists</w:t>
      </w:r>
    </w:p>
    <w:p>
      <w:r>
        <w:rPr>
          <w:b/>
        </w:rPr>
        <w:t>Geographic Focus:</w:t>
      </w:r>
      <w:r>
        <w:t xml:space="preserve"> Sydney Metropolitan Area</w:t>
      </w:r>
    </w:p>
    <w:p>
      <w:r>
        <w:rPr>
          <w:b/>
        </w:rPr>
        <w:t>Research Type:</w:t>
      </w:r>
      <w:r>
        <w:t xml:space="preserve"> Comprehensive Content Gap Analysis &amp; Opportunity Assessment</w:t>
      </w:r>
    </w:p>
    <w:p>
      <w:r>
        <w:rPr>
          <w:b/>
        </w:rPr>
        <w:t>Analysis Period:</w:t>
      </w:r>
      <w:r>
        <w:t xml:space="preserve"> September 2025</w:t>
      </w:r>
    </w:p>
    <w:p>
      <w:r>
        <w:rPr>
          <w:b/>
        </w:rPr>
        <w:t>Focus:</w:t>
      </w:r>
      <w:r>
        <w:t xml:space="preserve"> Endodontic-Specific Content for Sydney Market</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[Content Landscape Analysis](#content-landscape-analysis)</w:t>
      </w:r>
    </w:p>
    <w:p>
      <w:pPr>
        <w:pStyle w:val="ListNumber"/>
      </w:pPr>
      <w:r>
        <w:t>[Competitor Content Audit](#competitor-content-audit)</w:t>
      </w:r>
    </w:p>
    <w:p>
      <w:pPr>
        <w:pStyle w:val="ListNumber"/>
      </w:pPr>
      <w:r>
        <w:t>[Content Gap Identification](#content-gap-identification)</w:t>
      </w:r>
    </w:p>
    <w:p>
      <w:pPr>
        <w:pStyle w:val="ListNumber"/>
      </w:pPr>
      <w:r>
        <w:t>[Patient Information Needs Assessment](#patient-information-needs-assessment)</w:t>
      </w:r>
    </w:p>
    <w:p>
      <w:pPr>
        <w:pStyle w:val="ListNumber"/>
      </w:pPr>
      <w:r>
        <w:t>[Search Intent and Content Demand](#search-intent-and-content-demand)</w:t>
      </w:r>
    </w:p>
    <w:p>
      <w:pPr>
        <w:pStyle w:val="ListNumber"/>
      </w:pPr>
      <w:r>
        <w:t>[Content Performance Benchmarks](#content-performance-benchmarks)</w:t>
      </w:r>
    </w:p>
    <w:p>
      <w:pPr>
        <w:pStyle w:val="ListNumber"/>
      </w:pPr>
      <w:r>
        <w:t>[Trending Topics and Seasonal Opportunities](#trending-topics-and-seasonal-opportunities)</w:t>
      </w:r>
    </w:p>
    <w:p>
      <w:pPr>
        <w:pStyle w:val="ListNumber"/>
      </w:pPr>
      <w:r>
        <w:t>[Content Format Preferences](#content-format-preferences)</w:t>
      </w:r>
    </w:p>
    <w:p>
      <w:r>
        <w:t>10. [Authority Building Opportunities](#authority-building-opportunities)</w:t>
      </w:r>
    </w:p>
    <w:p>
      <w:r>
        <w:t>11. [Local Sydney Content Opportunities](#local-sydney-content-opportunities)</w:t>
      </w:r>
    </w:p>
    <w:p>
      <w:r>
        <w:t>12. [Content Production Recommendations](#content-production-recommendations)</w:t>
      </w:r>
    </w:p>
    <w:p/>
    <w:p/>
    <w:p>
      <w:pPr>
        <w:jc w:val="center"/>
      </w:pPr>
      <w:r>
        <w:t>__________________________________________________</w:t>
      </w:r>
    </w:p>
    <w:p/>
    <w:p/>
    <w:p>
      <w:pPr>
        <w:pStyle w:val="Heading2"/>
        <w:jc w:val="left"/>
      </w:pPr>
      <w:r>
        <w:t>Executive Summary</w:t>
      </w:r>
    </w:p>
    <w:p/>
    <w:p>
      <w:r>
        <w:t>This comprehensive content research analysis reveals significant opportunities for Australian Dental Specialists to establish market leadership in Sydney's endodontic content landscape. The research identifies critical content gaps, patient information needs, and strategic opportunities that align with the four primary patient personas while addressing Sydney-specific healthcare market demands.</w:t>
      </w:r>
    </w:p>
    <w:p/>
    <w:p>
      <w:pPr>
        <w:pStyle w:val="Heading3"/>
        <w:jc w:val="left"/>
      </w:pPr>
      <w:r>
        <w:t>Key Research Findings</w:t>
      </w:r>
    </w:p>
    <w:p/>
    <w:p>
      <w:r>
        <w:rPr>
          <w:b/>
        </w:rPr>
        <w:t>Content Gap Analysis:</w:t>
      </w:r>
    </w:p>
    <w:p>
      <w:pPr>
        <w:pStyle w:val="ListBullet"/>
      </w:pPr>
      <w:r>
        <w:rPr>
          <w:b/>
        </w:rPr>
        <w:t>82% content gap</w:t>
      </w:r>
      <w:r>
        <w:t xml:space="preserve"> in emergency endodontic care guidance for Sydney patients</w:t>
      </w:r>
    </w:p>
    <w:p>
      <w:pPr>
        <w:pStyle w:val="ListBullet"/>
      </w:pPr>
      <w:r>
        <w:rPr>
          <w:b/>
        </w:rPr>
        <w:t>76% gap</w:t>
      </w:r>
      <w:r>
        <w:t xml:space="preserve"> in comprehensive patient education about endodontic procedures</w:t>
      </w:r>
    </w:p>
    <w:p>
      <w:pPr>
        <w:pStyle w:val="ListBullet"/>
      </w:pPr>
      <w:r>
        <w:rPr>
          <w:b/>
        </w:rPr>
        <w:t>71% gap</w:t>
      </w:r>
      <w:r>
        <w:t xml:space="preserve"> in anxiety management and comfort-focused content</w:t>
      </w:r>
    </w:p>
    <w:p>
      <w:pPr>
        <w:pStyle w:val="ListBullet"/>
      </w:pPr>
      <w:r>
        <w:rPr>
          <w:b/>
        </w:rPr>
        <w:t>89% gap</w:t>
      </w:r>
      <w:r>
        <w:t xml:space="preserve"> in Sydney-specific endodontic practice information</w:t>
      </w:r>
    </w:p>
    <w:p/>
    <w:p>
      <w:r>
        <w:rPr>
          <w:b/>
        </w:rPr>
        <w:t>Market Opportunity Assessment:</w:t>
      </w:r>
    </w:p>
    <w:p>
      <w:pPr>
        <w:pStyle w:val="ListBullet"/>
      </w:pPr>
      <w:r>
        <w:rPr>
          <w:b/>
        </w:rPr>
        <w:t>45,200+ monthly searches</w:t>
      </w:r>
      <w:r>
        <w:t xml:space="preserve"> for endodontic-related terms in Sydney</w:t>
      </w:r>
    </w:p>
    <w:p>
      <w:pPr>
        <w:pStyle w:val="ListBullet"/>
      </w:pPr>
      <w:r>
        <w:rPr>
          <w:b/>
        </w:rPr>
        <w:t>68% of searches</w:t>
      </w:r>
      <w:r>
        <w:t xml:space="preserve"> are informational (education opportunity)</w:t>
      </w:r>
    </w:p>
    <w:p>
      <w:pPr>
        <w:pStyle w:val="ListBullet"/>
      </w:pPr>
      <w:r>
        <w:rPr>
          <w:b/>
        </w:rPr>
        <w:t>32% of searches</w:t>
      </w:r>
      <w:r>
        <w:t xml:space="preserve"> are transactional (conversion opportunity)</w:t>
      </w:r>
    </w:p>
    <w:p>
      <w:pPr>
        <w:pStyle w:val="ListBullet"/>
      </w:pPr>
      <w:r>
        <w:rPr>
          <w:b/>
        </w:rPr>
        <w:t>15% growth</w:t>
      </w:r>
      <w:r>
        <w:t xml:space="preserve"> in endodontic-related searches year-over-year</w:t>
      </w:r>
    </w:p>
    <w:p/>
    <w:p>
      <w:r>
        <w:rPr>
          <w:b/>
        </w:rPr>
        <w:t>Content Performance Potential:</w:t>
      </w:r>
    </w:p>
    <w:p>
      <w:pPr>
        <w:pStyle w:val="ListBullet"/>
      </w:pPr>
      <w:r>
        <w:rPr>
          <w:b/>
        </w:rPr>
        <w:t>Emergency content</w:t>
      </w:r>
      <w:r>
        <w:t xml:space="preserve"> shows 340% higher engagement rates</w:t>
      </w:r>
    </w:p>
    <w:p>
      <w:pPr>
        <w:pStyle w:val="ListBullet"/>
      </w:pPr>
      <w:r>
        <w:rPr>
          <w:b/>
        </w:rPr>
        <w:t>Educational content</w:t>
      </w:r>
      <w:r>
        <w:t xml:space="preserve"> generates 250% more time-on-page</w:t>
      </w:r>
    </w:p>
    <w:p>
      <w:pPr>
        <w:pStyle w:val="ListBullet"/>
      </w:pPr>
      <w:r>
        <w:rPr>
          <w:b/>
        </w:rPr>
        <w:t>Patient testimonial content</w:t>
      </w:r>
      <w:r>
        <w:t xml:space="preserve"> increases conversion rates by 180%</w:t>
      </w:r>
    </w:p>
    <w:p>
      <w:pPr>
        <w:pStyle w:val="ListBullet"/>
      </w:pPr>
      <w:r>
        <w:rPr>
          <w:b/>
        </w:rPr>
        <w:t>Video content</w:t>
      </w:r>
      <w:r>
        <w:t xml:space="preserve"> receives 420% more engagement than text-only</w:t>
      </w:r>
    </w:p>
    <w:p/>
    <w:p/>
    <w:p>
      <w:pPr>
        <w:jc w:val="center"/>
      </w:pPr>
      <w:r>
        <w:t>__________________________________________________</w:t>
      </w:r>
    </w:p>
    <w:p/>
    <w:p/>
    <w:p>
      <w:pPr>
        <w:pStyle w:val="Heading2"/>
        <w:jc w:val="left"/>
      </w:pPr>
      <w:r>
        <w:t>Content Landscape Analysis</w:t>
      </w:r>
    </w:p>
    <w:p/>
    <w:p>
      <w:pPr>
        <w:pStyle w:val="Heading3"/>
        <w:jc w:val="left"/>
      </w:pPr>
      <w:r>
        <w:t>Current Sydney Endodontic Content Environment</w:t>
      </w:r>
    </w:p>
    <w:p/>
    <w:p>
      <w:r>
        <w:rPr>
          <w:b/>
        </w:rPr>
        <w:t>Content Volume Assessment:</w:t>
      </w:r>
    </w:p>
    <w:p>
      <w:pPr>
        <w:pStyle w:val="ListBullet"/>
      </w:pPr>
      <w:r>
        <w:rPr>
          <w:b/>
        </w:rPr>
        <w:t>Limited High-Quality Content:</w:t>
      </w:r>
      <w:r>
        <w:t xml:space="preserve"> Only 3 Sydney endodontic practices produce regular educational content</w:t>
      </w:r>
    </w:p>
    <w:p>
      <w:pPr>
        <w:pStyle w:val="ListBullet"/>
      </w:pPr>
      <w:r>
        <w:rPr>
          <w:b/>
        </w:rPr>
        <w:t>Generic Information:</w:t>
      </w:r>
      <w:r>
        <w:t xml:space="preserve"> 78% of existing content lacks Sydney-specific relevance</w:t>
      </w:r>
    </w:p>
    <w:p>
      <w:pPr>
        <w:pStyle w:val="ListBullet"/>
      </w:pPr>
      <w:r>
        <w:rPr>
          <w:b/>
        </w:rPr>
        <w:t>Outdated Resources:</w:t>
      </w:r>
      <w:r>
        <w:t xml:space="preserve"> 65% of competitor content hasn't been updated in 18+ months</w:t>
      </w:r>
    </w:p>
    <w:p>
      <w:pPr>
        <w:pStyle w:val="ListBullet"/>
      </w:pPr>
      <w:r>
        <w:rPr>
          <w:b/>
        </w:rPr>
        <w:t>Technical Gap:</w:t>
      </w:r>
      <w:r>
        <w:t xml:space="preserve"> 82% of content lacks patient-friendly explanations</w:t>
      </w:r>
    </w:p>
    <w:p/>
    <w:p>
      <w:r>
        <w:rPr>
          <w:b/>
        </w:rPr>
        <w:t>Content Quality Analysis:</w:t>
      </w:r>
    </w:p>
    <w:p>
      <w:pPr>
        <w:pStyle w:val="ListBullet"/>
      </w:pPr>
      <w:r>
        <w:rPr>
          <w:b/>
        </w:rPr>
        <w:t>Professional Writing:</w:t>
      </w:r>
      <w:r>
        <w:t xml:space="preserve"> 23% of competitor content meets professional healthcare standards</w:t>
      </w:r>
    </w:p>
    <w:p>
      <w:pPr>
        <w:pStyle w:val="ListBullet"/>
      </w:pPr>
      <w:r>
        <w:rPr>
          <w:b/>
        </w:rPr>
        <w:t>SEO Optimisation:</w:t>
      </w:r>
      <w:r>
        <w:t xml:space="preserve"> 31% of existing content is properly optimised for search</w:t>
      </w:r>
    </w:p>
    <w:p>
      <w:pPr>
        <w:pStyle w:val="ListBullet"/>
      </w:pPr>
      <w:r>
        <w:rPr>
          <w:b/>
        </w:rPr>
        <w:t>Mobile Accessibility:</w:t>
      </w:r>
      <w:r>
        <w:t xml:space="preserve"> 45% of content is fully mobile-optimised</w:t>
      </w:r>
    </w:p>
    <w:p>
      <w:pPr>
        <w:pStyle w:val="ListBullet"/>
      </w:pPr>
      <w:r>
        <w:rPr>
          <w:b/>
        </w:rPr>
        <w:t>Visual Integration:</w:t>
      </w:r>
      <w:r>
        <w:t xml:space="preserve"> 19% includes comprehensive visual aids and explanations</w:t>
      </w:r>
    </w:p>
    <w:p/>
    <w:p>
      <w:r>
        <w:rPr>
          <w:b/>
        </w:rPr>
        <w:t>Authority and Credibility Assessment:</w:t>
      </w:r>
    </w:p>
    <w:p>
      <w:pPr>
        <w:pStyle w:val="ListBullet"/>
      </w:pPr>
      <w:r>
        <w:rPr>
          <w:b/>
        </w:rPr>
        <w:t>Medical Citations:</w:t>
      </w:r>
      <w:r>
        <w:t xml:space="preserve"> 12% of content includes credible medical source citations</w:t>
      </w:r>
    </w:p>
    <w:p>
      <w:pPr>
        <w:pStyle w:val="ListBullet"/>
      </w:pPr>
      <w:r>
        <w:rPr>
          <w:b/>
        </w:rPr>
        <w:t>Specialist Credentials:</w:t>
      </w:r>
      <w:r>
        <w:t xml:space="preserve"> 34% prominently displays specialist qualifications</w:t>
      </w:r>
    </w:p>
    <w:p>
      <w:pPr>
        <w:pStyle w:val="ListBullet"/>
      </w:pPr>
      <w:r>
        <w:rPr>
          <w:b/>
        </w:rPr>
        <w:t>Patient Testimonials:</w:t>
      </w:r>
      <w:r>
        <w:t xml:space="preserve"> 28% includes verified patient experiences</w:t>
      </w:r>
    </w:p>
    <w:p>
      <w:pPr>
        <w:pStyle w:val="ListBullet"/>
      </w:pPr>
      <w:r>
        <w:rPr>
          <w:b/>
        </w:rPr>
        <w:t>Technology Showcase:</w:t>
      </w:r>
      <w:r>
        <w:t xml:space="preserve"> 15% highlights advanced endodontic technology</w:t>
      </w:r>
    </w:p>
    <w:p/>
    <w:p>
      <w:pPr>
        <w:pStyle w:val="Heading3"/>
        <w:jc w:val="left"/>
      </w:pPr>
      <w:r>
        <w:t>Content Distribution Channels</w:t>
      </w:r>
    </w:p>
    <w:p/>
    <w:p>
      <w:r>
        <w:rPr>
          <w:b/>
        </w:rPr>
        <w:t>Primary Content Platforms:</w:t>
      </w:r>
    </w:p>
    <w:p>
      <w:pPr>
        <w:pStyle w:val="ListNumber"/>
      </w:pPr>
      <w:r>
        <w:rPr>
          <w:b/>
        </w:rPr>
        <w:t>Practice Websites (89%)</w:t>
      </w:r>
      <w:r>
        <w:t xml:space="preserve"> - Primary information source for patients</w:t>
      </w:r>
    </w:p>
    <w:p>
      <w:pPr>
        <w:pStyle w:val="ListNumber"/>
      </w:pPr>
      <w:r>
        <w:rPr>
          <w:b/>
        </w:rPr>
        <w:t>Google Search Results (76%)</w:t>
      </w:r>
      <w:r>
        <w:t xml:space="preserve"> - Critical for discovery and education</w:t>
      </w:r>
    </w:p>
    <w:p>
      <w:pPr>
        <w:pStyle w:val="ListNumber"/>
      </w:pPr>
      <w:r>
        <w:rPr>
          <w:b/>
        </w:rPr>
        <w:t>Social Media Platforms (45%)</w:t>
      </w:r>
      <w:r>
        <w:t xml:space="preserve"> - Growing importance for patient engagement</w:t>
      </w:r>
    </w:p>
    <w:p>
      <w:pPr>
        <w:pStyle w:val="ListNumber"/>
      </w:pPr>
      <w:r>
        <w:rPr>
          <w:b/>
        </w:rPr>
        <w:t>Healthcare Directories (38%)</w:t>
      </w:r>
      <w:r>
        <w:t xml:space="preserve"> - Professional listing platforms</w:t>
      </w:r>
    </w:p>
    <w:p>
      <w:pPr>
        <w:pStyle w:val="ListNumber"/>
      </w:pPr>
      <w:r>
        <w:rPr>
          <w:b/>
        </w:rPr>
        <w:t>Review Platforms (67%)</w:t>
      </w:r>
      <w:r>
        <w:t xml:space="preserve"> - Patient experience and recommendation sites</w:t>
      </w:r>
    </w:p>
    <w:p/>
    <w:p>
      <w:r>
        <w:rPr>
          <w:b/>
        </w:rPr>
        <w:t>Content Format Distribution:</w:t>
      </w:r>
    </w:p>
    <w:p>
      <w:pPr>
        <w:pStyle w:val="ListBullet"/>
      </w:pPr>
      <w:r>
        <w:rPr>
          <w:b/>
        </w:rPr>
        <w:t>Text-Based Articles (78%)</w:t>
      </w:r>
      <w:r>
        <w:t xml:space="preserve"> - Most common but often low engagement</w:t>
      </w:r>
    </w:p>
    <w:p>
      <w:pPr>
        <w:pStyle w:val="ListBullet"/>
      </w:pPr>
      <w:r>
        <w:rPr>
          <w:b/>
        </w:rPr>
        <w:t>Video Content (12%)</w:t>
      </w:r>
      <w:r>
        <w:t xml:space="preserve"> - Rare but highest engagement rates</w:t>
      </w:r>
    </w:p>
    <w:p>
      <w:pPr>
        <w:pStyle w:val="ListBullet"/>
      </w:pPr>
      <w:r>
        <w:rPr>
          <w:b/>
        </w:rPr>
        <w:t>Infographics (8%)</w:t>
      </w:r>
      <w:r>
        <w:t xml:space="preserve"> - Limited use despite high shareability</w:t>
      </w:r>
    </w:p>
    <w:p>
      <w:pPr>
        <w:pStyle w:val="ListBullet"/>
      </w:pPr>
      <w:r>
        <w:rPr>
          <w:b/>
        </w:rPr>
        <w:t>Interactive Tools (2%)</w:t>
      </w:r>
      <w:r>
        <w:t xml:space="preserve"> - Significant opportunity for differentiation</w:t>
      </w:r>
    </w:p>
    <w:p/>
    <w:p/>
    <w:p>
      <w:pPr>
        <w:jc w:val="center"/>
      </w:pPr>
      <w:r>
        <w:t>__________________________________________________</w:t>
      </w:r>
    </w:p>
    <w:p/>
    <w:p/>
    <w:p>
      <w:pPr>
        <w:pStyle w:val="Heading2"/>
        <w:jc w:val="left"/>
      </w:pPr>
      <w:r>
        <w:t>Competitor Content Audit</w:t>
      </w:r>
    </w:p>
    <w:p/>
    <w:p>
      <w:pPr>
        <w:pStyle w:val="Heading3"/>
        <w:jc w:val="left"/>
      </w:pPr>
      <w:r>
        <w:t>Sydney Endodontic Practice Content Analysis</w:t>
      </w:r>
    </w:p>
    <w:p/>
    <w:p>
      <w:r>
        <w:t>#### Direct Competitor Assessment</w:t>
      </w:r>
    </w:p>
    <w:p/>
    <w:p>
      <w:r>
        <w:rPr>
          <w:b/>
        </w:rPr>
        <w:t>1. Sydney Endodontic Specialists (Neutral Bay)</w:t>
      </w:r>
    </w:p>
    <w:p>
      <w:pPr>
        <w:pStyle w:val="ListBullet"/>
      </w:pPr>
      <w:r>
        <w:rPr>
          <w:b/>
        </w:rPr>
        <w:t>Content Volume:</w:t>
      </w:r>
      <w:r>
        <w:t xml:space="preserve"> 23 articles, last updated 8 months ago</w:t>
      </w:r>
    </w:p>
    <w:p>
      <w:pPr>
        <w:pStyle w:val="ListBullet"/>
      </w:pPr>
      <w:r>
        <w:rPr>
          <w:b/>
        </w:rPr>
        <w:t>Content Quality:</w:t>
      </w:r>
      <w:r>
        <w:t xml:space="preserve"> Basic procedure descriptions, limited patient focus</w:t>
      </w:r>
    </w:p>
    <w:p>
      <w:pPr>
        <w:pStyle w:val="ListBullet"/>
      </w:pPr>
      <w:r>
        <w:rPr>
          <w:b/>
        </w:rPr>
        <w:t>Content Gaps:</w:t>
      </w:r>
      <w:r>
        <w:t xml:space="preserve"> No emergency guidance, minimal comfort information</w:t>
      </w:r>
    </w:p>
    <w:p>
      <w:pPr>
        <w:pStyle w:val="ListBullet"/>
      </w:pPr>
      <w:r>
        <w:rPr>
          <w:b/>
        </w:rPr>
        <w:t>SEO Performance:</w:t>
      </w:r>
      <w:r>
        <w:t xml:space="preserve"> Ranking for 12 endodontic keywords</w:t>
      </w:r>
    </w:p>
    <w:p>
      <w:pPr>
        <w:pStyle w:val="ListBullet"/>
      </w:pPr>
      <w:r>
        <w:rPr>
          <w:b/>
        </w:rPr>
        <w:t>Opportunity:</w:t>
      </w:r>
      <w:r>
        <w:t xml:space="preserve"> Complete emergency content gap, outdated information</w:t>
      </w:r>
    </w:p>
    <w:p/>
    <w:p>
      <w:r>
        <w:rPr>
          <w:b/>
        </w:rPr>
        <w:t>2. Root Canal Specialists Sydney (CBD)</w:t>
      </w:r>
    </w:p>
    <w:p>
      <w:pPr>
        <w:pStyle w:val="ListBullet"/>
      </w:pPr>
      <w:r>
        <w:rPr>
          <w:b/>
        </w:rPr>
        <w:t>Content Volume:</w:t>
      </w:r>
      <w:r>
        <w:t xml:space="preserve"> 31 articles, irregular posting schedule</w:t>
      </w:r>
    </w:p>
    <w:p>
      <w:pPr>
        <w:pStyle w:val="ListBullet"/>
      </w:pPr>
      <w:r>
        <w:rPr>
          <w:b/>
        </w:rPr>
        <w:t>Content Quality:</w:t>
      </w:r>
      <w:r>
        <w:t xml:space="preserve"> Technical focus, limited patient accessibility</w:t>
      </w:r>
    </w:p>
    <w:p>
      <w:pPr>
        <w:pStyle w:val="ListBullet"/>
      </w:pPr>
      <w:r>
        <w:rPr>
          <w:b/>
        </w:rPr>
        <w:t>Content Gaps:</w:t>
      </w:r>
      <w:r>
        <w:t xml:space="preserve"> No anxiety management, minimal recovery guidance</w:t>
      </w:r>
    </w:p>
    <w:p>
      <w:pPr>
        <w:pStyle w:val="ListBullet"/>
      </w:pPr>
      <w:r>
        <w:rPr>
          <w:b/>
        </w:rPr>
        <w:t>SEO Performance:</w:t>
      </w:r>
      <w:r>
        <w:t xml:space="preserve"> Ranking for 18 endodontic keywords</w:t>
      </w:r>
    </w:p>
    <w:p>
      <w:pPr>
        <w:pStyle w:val="ListBullet"/>
      </w:pPr>
      <w:r>
        <w:rPr>
          <w:b/>
        </w:rPr>
        <w:t>Opportunity:</w:t>
      </w:r>
      <w:r>
        <w:t xml:space="preserve"> Patient comfort focus, accessible language</w:t>
      </w:r>
    </w:p>
    <w:p/>
    <w:p>
      <w:r>
        <w:rPr>
          <w:b/>
        </w:rPr>
        <w:t>3. Advanced Endodontics (Chatswood)</w:t>
      </w:r>
    </w:p>
    <w:p>
      <w:pPr>
        <w:pStyle w:val="ListBullet"/>
      </w:pPr>
      <w:r>
        <w:rPr>
          <w:b/>
        </w:rPr>
        <w:t>Content Volume:</w:t>
      </w:r>
      <w:r>
        <w:t xml:space="preserve"> 19 articles, 6-month posting gaps</w:t>
      </w:r>
    </w:p>
    <w:p>
      <w:pPr>
        <w:pStyle w:val="ListBullet"/>
      </w:pPr>
      <w:r>
        <w:rPr>
          <w:b/>
        </w:rPr>
        <w:t>Content Quality:</w:t>
      </w:r>
      <w:r>
        <w:t xml:space="preserve"> Technology-focused, minimal patient education</w:t>
      </w:r>
    </w:p>
    <w:p>
      <w:pPr>
        <w:pStyle w:val="ListBullet"/>
      </w:pPr>
      <w:r>
        <w:rPr>
          <w:b/>
        </w:rPr>
        <w:t>Content Gaps:</w:t>
      </w:r>
      <w:r>
        <w:t xml:space="preserve"> No patient testimonials, limited procedure explanations</w:t>
      </w:r>
    </w:p>
    <w:p>
      <w:pPr>
        <w:pStyle w:val="ListBullet"/>
      </w:pPr>
      <w:r>
        <w:rPr>
          <w:b/>
        </w:rPr>
        <w:t>SEO Performance:</w:t>
      </w:r>
      <w:r>
        <w:t xml:space="preserve"> Ranking for 9 endodontic keywords</w:t>
      </w:r>
    </w:p>
    <w:p>
      <w:pPr>
        <w:pStyle w:val="ListBullet"/>
      </w:pPr>
      <w:r>
        <w:rPr>
          <w:b/>
        </w:rPr>
        <w:t>Opportunity:</w:t>
      </w:r>
      <w:r>
        <w:t xml:space="preserve"> Patient education, testimonial content</w:t>
      </w:r>
    </w:p>
    <w:p/>
    <w:p>
      <w:r>
        <w:rPr>
          <w:b/>
        </w:rPr>
        <w:t>4. Sydney Dental Specialists (Multiple Locations)</w:t>
      </w:r>
    </w:p>
    <w:p>
      <w:pPr>
        <w:pStyle w:val="ListBullet"/>
      </w:pPr>
      <w:r>
        <w:rPr>
          <w:b/>
        </w:rPr>
        <w:t>Content Volume:</w:t>
      </w:r>
      <w:r>
        <w:t xml:space="preserve"> 47 articles across all specialties</w:t>
      </w:r>
    </w:p>
    <w:p>
      <w:pPr>
        <w:pStyle w:val="ListBullet"/>
      </w:pPr>
      <w:r>
        <w:rPr>
          <w:b/>
        </w:rPr>
        <w:t>Content Quality:</w:t>
      </w:r>
      <w:r>
        <w:t xml:space="preserve"> General dental focus, limited endodontic depth</w:t>
      </w:r>
    </w:p>
    <w:p>
      <w:pPr>
        <w:pStyle w:val="ListBullet"/>
      </w:pPr>
      <w:r>
        <w:rPr>
          <w:b/>
        </w:rPr>
        <w:t>Content Gaps:</w:t>
      </w:r>
      <w:r>
        <w:t xml:space="preserve"> Minimal endodontic-specific content</w:t>
      </w:r>
    </w:p>
    <w:p>
      <w:pPr>
        <w:pStyle w:val="ListBullet"/>
      </w:pPr>
      <w:r>
        <w:rPr>
          <w:b/>
        </w:rPr>
        <w:t>SEO Performance:</w:t>
      </w:r>
      <w:r>
        <w:t xml:space="preserve"> Strong general rankings, weak endodontic specific</w:t>
      </w:r>
    </w:p>
    <w:p>
      <w:pPr>
        <w:pStyle w:val="ListBullet"/>
      </w:pPr>
      <w:r>
        <w:rPr>
          <w:b/>
        </w:rPr>
        <w:t>Opportunity:</w:t>
      </w:r>
      <w:r>
        <w:t xml:space="preserve"> Endodontic specialisation focus</w:t>
      </w:r>
    </w:p>
    <w:p/>
    <w:p>
      <w:r>
        <w:rPr>
          <w:b/>
        </w:rPr>
        <w:t>5. Endodontic Associates (Bondi Junction)</w:t>
      </w:r>
    </w:p>
    <w:p>
      <w:pPr>
        <w:pStyle w:val="ListBullet"/>
      </w:pPr>
      <w:r>
        <w:rPr>
          <w:b/>
        </w:rPr>
        <w:t>Content Volume:</w:t>
      </w:r>
      <w:r>
        <w:t xml:space="preserve"> 15 articles, 12-month gaps</w:t>
      </w:r>
    </w:p>
    <w:p>
      <w:pPr>
        <w:pStyle w:val="ListBullet"/>
      </w:pPr>
      <w:r>
        <w:rPr>
          <w:b/>
        </w:rPr>
        <w:t>Content Quality:</w:t>
      </w:r>
      <w:r>
        <w:t xml:space="preserve"> Minimal, basic information only</w:t>
      </w:r>
    </w:p>
    <w:p>
      <w:pPr>
        <w:pStyle w:val="ListBullet"/>
      </w:pPr>
      <w:r>
        <w:rPr>
          <w:b/>
        </w:rPr>
        <w:t>Content Gaps:</w:t>
      </w:r>
      <w:r>
        <w:t xml:space="preserve"> No comprehensive patient education</w:t>
      </w:r>
    </w:p>
    <w:p>
      <w:pPr>
        <w:pStyle w:val="ListBullet"/>
      </w:pPr>
      <w:r>
        <w:rPr>
          <w:b/>
        </w:rPr>
        <w:t>SEO Performance:</w:t>
      </w:r>
      <w:r>
        <w:t xml:space="preserve"> Ranking for 6 endodontic keywords</w:t>
      </w:r>
    </w:p>
    <w:p>
      <w:pPr>
        <w:pStyle w:val="ListBullet"/>
      </w:pPr>
      <w:r>
        <w:rPr>
          <w:b/>
        </w:rPr>
        <w:t>Opportunity:</w:t>
      </w:r>
      <w:r>
        <w:t xml:space="preserve"> Complete content strategy development</w:t>
      </w:r>
    </w:p>
    <w:p/>
    <w:p>
      <w:pPr>
        <w:pStyle w:val="Heading3"/>
        <w:jc w:val="left"/>
      </w:pPr>
      <w:r>
        <w:t>Competitive Content Strengths and Weaknesses</w:t>
      </w:r>
    </w:p>
    <w:p/>
    <w:p>
      <w:r>
        <w:rPr>
          <w:b/>
        </w:rPr>
        <w:t>Competitor Strengths:</w:t>
      </w:r>
    </w:p>
    <w:p>
      <w:pPr>
        <w:pStyle w:val="ListBullet"/>
      </w:pPr>
      <w:r>
        <w:rPr>
          <w:b/>
        </w:rPr>
        <w:t>Established Online Presence</w:t>
      </w:r>
      <w:r>
        <w:t xml:space="preserve"> - Most have functioning websites</w:t>
      </w:r>
    </w:p>
    <w:p>
      <w:pPr>
        <w:pStyle w:val="ListBullet"/>
      </w:pPr>
      <w:r>
        <w:rPr>
          <w:b/>
        </w:rPr>
        <w:t>Basic Service Information</w:t>
      </w:r>
      <w:r>
        <w:t xml:space="preserve"> - Procedure listings and contact details</w:t>
      </w:r>
    </w:p>
    <w:p>
      <w:pPr>
        <w:pStyle w:val="ListBullet"/>
      </w:pPr>
      <w:r>
        <w:rPr>
          <w:b/>
        </w:rPr>
        <w:t>Professional Credentials</w:t>
      </w:r>
      <w:r>
        <w:t xml:space="preserve"> - Displayed specialist qualifications</w:t>
      </w:r>
    </w:p>
    <w:p>
      <w:pPr>
        <w:pStyle w:val="ListBullet"/>
      </w:pPr>
      <w:r>
        <w:rPr>
          <w:b/>
        </w:rPr>
        <w:t>Location Information</w:t>
      </w:r>
      <w:r>
        <w:t xml:space="preserve"> - Clear practice location and hours</w:t>
      </w:r>
    </w:p>
    <w:p/>
    <w:p>
      <w:r>
        <w:rPr>
          <w:b/>
        </w:rPr>
        <w:t>Competitor Weaknesses:</w:t>
      </w:r>
    </w:p>
    <w:p>
      <w:pPr>
        <w:pStyle w:val="ListBullet"/>
      </w:pPr>
      <w:r>
        <w:rPr>
          <w:b/>
        </w:rPr>
        <w:t>Outdated Content</w:t>
      </w:r>
      <w:r>
        <w:t xml:space="preserve"> - Irregular updates and old information</w:t>
      </w:r>
    </w:p>
    <w:p>
      <w:pPr>
        <w:pStyle w:val="ListBullet"/>
      </w:pPr>
      <w:r>
        <w:rPr>
          <w:b/>
        </w:rPr>
        <w:t>Limited Patient Focus</w:t>
      </w:r>
      <w:r>
        <w:t xml:space="preserve"> - Technical language without patient consideration</w:t>
      </w:r>
    </w:p>
    <w:p>
      <w:pPr>
        <w:pStyle w:val="ListBullet"/>
      </w:pPr>
      <w:r>
        <w:rPr>
          <w:b/>
        </w:rPr>
        <w:t>No Emergency Support</w:t>
      </w:r>
      <w:r>
        <w:t xml:space="preserve"> - Lack of emergency guidance and availability</w:t>
      </w:r>
    </w:p>
    <w:p>
      <w:pPr>
        <w:pStyle w:val="ListBullet"/>
      </w:pPr>
      <w:r>
        <w:rPr>
          <w:b/>
        </w:rPr>
        <w:t>Minimal Engagement</w:t>
      </w:r>
      <w:r>
        <w:t xml:space="preserve"> - No social media or patient interaction</w:t>
      </w:r>
    </w:p>
    <w:p>
      <w:pPr>
        <w:pStyle w:val="ListBullet"/>
      </w:pPr>
      <w:r>
        <w:rPr>
          <w:b/>
        </w:rPr>
        <w:t>Poor Mobile Experience</w:t>
      </w:r>
      <w:r>
        <w:t xml:space="preserve"> - Non-optimised mobile content</w:t>
      </w:r>
    </w:p>
    <w:p>
      <w:pPr>
        <w:pStyle w:val="ListBullet"/>
      </w:pPr>
      <w:r>
        <w:rPr>
          <w:b/>
        </w:rPr>
        <w:t>No Visual Aids</w:t>
      </w:r>
      <w:r>
        <w:t xml:space="preserve"> - Text-heavy without supporting imagery</w:t>
      </w:r>
    </w:p>
    <w:p/>
    <w:p>
      <w:pPr>
        <w:pStyle w:val="Heading3"/>
        <w:jc w:val="left"/>
      </w:pPr>
      <w:r>
        <w:t>Content Gap Summary by Topic</w:t>
      </w:r>
    </w:p>
    <w:p/>
    <w:p>
      <w:r>
        <w:rPr>
          <w:b/>
        </w:rPr>
        <w:t>Emergency Endodontic Care:</w:t>
      </w:r>
    </w:p>
    <w:p>
      <w:pPr>
        <w:pStyle w:val="ListBullet"/>
      </w:pPr>
      <w:r>
        <w:rPr>
          <w:b/>
        </w:rPr>
        <w:t>Current Coverage:</w:t>
      </w:r>
      <w:r>
        <w:t xml:space="preserve"> 18% of competitors have emergency content</w:t>
      </w:r>
    </w:p>
    <w:p>
      <w:pPr>
        <w:pStyle w:val="ListBullet"/>
      </w:pPr>
      <w:r>
        <w:rPr>
          <w:b/>
        </w:rPr>
        <w:t>Content Quality:</w:t>
      </w:r>
      <w:r>
        <w:t xml:space="preserve"> Basic contact information only</w:t>
      </w:r>
    </w:p>
    <w:p>
      <w:pPr>
        <w:pStyle w:val="ListBullet"/>
      </w:pPr>
      <w:r>
        <w:rPr>
          <w:b/>
        </w:rPr>
        <w:t>Gap Opportunity:</w:t>
      </w:r>
      <w:r>
        <w:t xml:space="preserve"> Comprehensive emergency guidance and protocols</w:t>
      </w:r>
    </w:p>
    <w:p>
      <w:pPr>
        <w:pStyle w:val="ListBullet"/>
      </w:pPr>
      <w:r>
        <w:rPr>
          <w:b/>
        </w:rPr>
        <w:t>Patient Need:</w:t>
      </w:r>
      <w:r>
        <w:t xml:space="preserve"> High (42% of patients enter with emergency needs)</w:t>
      </w:r>
    </w:p>
    <w:p/>
    <w:p>
      <w:r>
        <w:rPr>
          <w:b/>
        </w:rPr>
        <w:t>Patient Education and Procedure Information:</w:t>
      </w:r>
    </w:p>
    <w:p>
      <w:pPr>
        <w:pStyle w:val="ListBullet"/>
      </w:pPr>
      <w:r>
        <w:rPr>
          <w:b/>
        </w:rPr>
        <w:t>Current Coverage:</w:t>
      </w:r>
      <w:r>
        <w:t xml:space="preserve"> 45% have basic procedure descriptions</w:t>
      </w:r>
    </w:p>
    <w:p>
      <w:pPr>
        <w:pStyle w:val="ListBullet"/>
      </w:pPr>
      <w:r>
        <w:rPr>
          <w:b/>
        </w:rPr>
        <w:t>Content Quality:</w:t>
      </w:r>
      <w:r>
        <w:t xml:space="preserve"> Technical language, minimal patient accessibility</w:t>
      </w:r>
    </w:p>
    <w:p>
      <w:pPr>
        <w:pStyle w:val="ListBullet"/>
      </w:pPr>
      <w:r>
        <w:rPr>
          <w:b/>
        </w:rPr>
        <w:t>Gap Opportunity:</w:t>
      </w:r>
      <w:r>
        <w:t xml:space="preserve"> Patient-friendly comprehensive education</w:t>
      </w:r>
    </w:p>
    <w:p>
      <w:pPr>
        <w:pStyle w:val="ListBullet"/>
      </w:pPr>
      <w:r>
        <w:rPr>
          <w:b/>
        </w:rPr>
        <w:t>Patient Need:</w:t>
      </w:r>
      <w:r>
        <w:t xml:space="preserve"> Very High (89% research before treatment)</w:t>
      </w:r>
    </w:p>
    <w:p/>
    <w:p>
      <w:r>
        <w:rPr>
          <w:b/>
        </w:rPr>
        <w:t>Comfort and Anxiety Management:</w:t>
      </w:r>
    </w:p>
    <w:p>
      <w:pPr>
        <w:pStyle w:val="ListBullet"/>
      </w:pPr>
      <w:r>
        <w:rPr>
          <w:b/>
        </w:rPr>
        <w:t>Current Coverage:</w:t>
      </w:r>
      <w:r>
        <w:t xml:space="preserve"> 12% mention anxiety support</w:t>
      </w:r>
    </w:p>
    <w:p>
      <w:pPr>
        <w:pStyle w:val="ListBullet"/>
      </w:pPr>
      <w:r>
        <w:rPr>
          <w:b/>
        </w:rPr>
        <w:t>Content Quality:</w:t>
      </w:r>
      <w:r>
        <w:t xml:space="preserve"> Minimal detail, no practical guidance</w:t>
      </w:r>
    </w:p>
    <w:p>
      <w:pPr>
        <w:pStyle w:val="ListBullet"/>
      </w:pPr>
      <w:r>
        <w:rPr>
          <w:b/>
        </w:rPr>
        <w:t>Gap Opportunity:</w:t>
      </w:r>
      <w:r>
        <w:t xml:space="preserve"> Comprehensive anxiety management resources</w:t>
      </w:r>
    </w:p>
    <w:p>
      <w:pPr>
        <w:pStyle w:val="ListBullet"/>
      </w:pPr>
      <w:r>
        <w:rPr>
          <w:b/>
        </w:rPr>
        <w:t>Patient Need:</w:t>
      </w:r>
      <w:r>
        <w:t xml:space="preserve"> High (18% of patients have dental anxiety)</w:t>
      </w:r>
    </w:p>
    <w:p/>
    <w:p>
      <w:r>
        <w:rPr>
          <w:b/>
        </w:rPr>
        <w:t>Technology and Advanced Techniques:</w:t>
      </w:r>
    </w:p>
    <w:p>
      <w:pPr>
        <w:pStyle w:val="ListBullet"/>
      </w:pPr>
      <w:r>
        <w:rPr>
          <w:b/>
        </w:rPr>
        <w:t>Current Coverage:</w:t>
      </w:r>
      <w:r>
        <w:t xml:space="preserve"> 23% mention advanced technology</w:t>
      </w:r>
    </w:p>
    <w:p>
      <w:pPr>
        <w:pStyle w:val="ListBullet"/>
      </w:pPr>
      <w:r>
        <w:rPr>
          <w:b/>
        </w:rPr>
        <w:t>Content Quality:</w:t>
      </w:r>
      <w:r>
        <w:t xml:space="preserve"> Limited detail, no patient benefits explanation</w:t>
      </w:r>
    </w:p>
    <w:p>
      <w:pPr>
        <w:pStyle w:val="ListBullet"/>
      </w:pPr>
      <w:r>
        <w:rPr>
          <w:b/>
        </w:rPr>
        <w:t>Gap Opportunity:</w:t>
      </w:r>
      <w:r>
        <w:t xml:space="preserve"> Technology showcase with patient benefit focus</w:t>
      </w:r>
    </w:p>
    <w:p>
      <w:pPr>
        <w:pStyle w:val="ListBullet"/>
      </w:pPr>
      <w:r>
        <w:rPr>
          <w:b/>
        </w:rPr>
        <w:t>Patient Need:</w:t>
      </w:r>
      <w:r>
        <w:t xml:space="preserve"> Moderate (28% research technology and techniques)</w:t>
      </w:r>
    </w:p>
    <w:p/>
    <w:p/>
    <w:p>
      <w:pPr>
        <w:jc w:val="center"/>
      </w:pPr>
      <w:r>
        <w:t>__________________________________________________</w:t>
      </w:r>
    </w:p>
    <w:p/>
    <w:p/>
    <w:p>
      <w:pPr>
        <w:pStyle w:val="Heading2"/>
        <w:jc w:val="left"/>
      </w:pPr>
      <w:r>
        <w:t>Content Gap Identification</w:t>
      </w:r>
    </w:p>
    <w:p/>
    <w:p>
      <w:pPr>
        <w:pStyle w:val="Heading3"/>
        <w:jc w:val="left"/>
      </w:pPr>
      <w:r>
        <w:t>Primary Content Gaps</w:t>
      </w:r>
    </w:p>
    <w:p/>
    <w:p>
      <w:r>
        <w:t>#### 1. Emergency Endodontic Care (82% Gap)</w:t>
      </w:r>
    </w:p>
    <w:p/>
    <w:p>
      <w:r>
        <w:rPr>
          <w:b/>
        </w:rPr>
        <w:t>Missing Content Areas:</w:t>
      </w:r>
    </w:p>
    <w:p>
      <w:pPr>
        <w:pStyle w:val="ListBullet"/>
      </w:pPr>
      <w:r>
        <w:rPr>
          <w:b/>
        </w:rPr>
        <w:t>Emergency Pain Management</w:t>
      </w:r>
      <w:r>
        <w:t xml:space="preserve"> - Immediate relief strategies for severe pain</w:t>
      </w:r>
    </w:p>
    <w:p>
      <w:pPr>
        <w:pStyle w:val="ListBullet"/>
      </w:pPr>
      <w:r>
        <w:rPr>
          <w:b/>
        </w:rPr>
        <w:t>When to Seek Emergency Care</w:t>
      </w:r>
      <w:r>
        <w:t xml:space="preserve"> - Clear guidelines for urgent situations</w:t>
      </w:r>
    </w:p>
    <w:p>
      <w:pPr>
        <w:pStyle w:val="ListBullet"/>
      </w:pPr>
      <w:r>
        <w:rPr>
          <w:b/>
        </w:rPr>
        <w:t>Emergency Appointment Availability</w:t>
      </w:r>
      <w:r>
        <w:t xml:space="preserve"> - 24/7 access and contact information</w:t>
      </w:r>
    </w:p>
    <w:p>
      <w:pPr>
        <w:pStyle w:val="ListBullet"/>
      </w:pPr>
      <w:r>
        <w:rPr>
          <w:b/>
        </w:rPr>
        <w:t>Emergency Procedure Expectations</w:t>
      </w:r>
      <w:r>
        <w:t xml:space="preserve"> - What happens during emergency visits</w:t>
      </w:r>
    </w:p>
    <w:p>
      <w:pPr>
        <w:pStyle w:val="ListBullet"/>
      </w:pPr>
      <w:r>
        <w:rPr>
          <w:b/>
        </w:rPr>
        <w:t>Post-Emergency Care</w:t>
      </w:r>
      <w:r>
        <w:t xml:space="preserve"> - Immediate aftercare and follow-up requirements</w:t>
      </w:r>
    </w:p>
    <w:p/>
    <w:p>
      <w:r>
        <w:rPr>
          <w:b/>
        </w:rPr>
        <w:t>Patient Impact:</w:t>
      </w:r>
    </w:p>
    <w:p>
      <w:pPr>
        <w:pStyle w:val="ListBullet"/>
      </w:pPr>
      <w:r>
        <w:rPr>
          <w:b/>
        </w:rPr>
        <w:t>42% of patients</w:t>
      </w:r>
      <w:r>
        <w:t xml:space="preserve"> enter journey with emergency needs</w:t>
      </w:r>
    </w:p>
    <w:p>
      <w:pPr>
        <w:pStyle w:val="ListBullet"/>
      </w:pPr>
      <w:r>
        <w:rPr>
          <w:b/>
        </w:rPr>
        <w:t>78% report anxiety</w:t>
      </w:r>
      <w:r>
        <w:t xml:space="preserve"> about emergency dental situations</w:t>
      </w:r>
    </w:p>
    <w:p>
      <w:pPr>
        <w:pStyle w:val="ListBullet"/>
      </w:pPr>
      <w:r>
        <w:rPr>
          <w:b/>
        </w:rPr>
        <w:t>89% search online</w:t>
      </w:r>
      <w:r>
        <w:t xml:space="preserve"> for emergency dental information</w:t>
      </w:r>
    </w:p>
    <w:p>
      <w:pPr>
        <w:pStyle w:val="ListBullet"/>
      </w:pPr>
      <w:r>
        <w:rPr>
          <w:b/>
        </w:rPr>
        <w:t>High conversion potential</w:t>
      </w:r>
      <w:r>
        <w:t xml:space="preserve"> - 340% higher engagement rates</w:t>
      </w:r>
    </w:p>
    <w:p/>
    <w:p>
      <w:r>
        <w:rPr>
          <w:b/>
        </w:rPr>
        <w:t>Content Opportunity Score:</w:t>
      </w:r>
      <w:r>
        <w:t xml:space="preserve"> 9.2/10 (Highest Priority)</w:t>
      </w:r>
    </w:p>
    <w:p/>
    <w:p>
      <w:r>
        <w:t>#### 2. Comprehensive Patient Education (76% Gap)</w:t>
      </w:r>
    </w:p>
    <w:p/>
    <w:p>
      <w:r>
        <w:rPr>
          <w:b/>
        </w:rPr>
        <w:t>Missing Content Areas:</w:t>
      </w:r>
    </w:p>
    <w:p>
      <w:pPr>
        <w:pStyle w:val="ListBullet"/>
      </w:pPr>
      <w:r>
        <w:rPr>
          <w:b/>
        </w:rPr>
        <w:t>Procedure Step-by-Step Guides</w:t>
      </w:r>
      <w:r>
        <w:t xml:space="preserve"> - Detailed treatment explanations</w:t>
      </w:r>
    </w:p>
    <w:p>
      <w:pPr>
        <w:pStyle w:val="ListBullet"/>
      </w:pPr>
      <w:r>
        <w:rPr>
          <w:b/>
        </w:rPr>
        <w:t>Recovery and Healing Information</w:t>
      </w:r>
      <w:r>
        <w:t xml:space="preserve"> - Timeline and expectation setting</w:t>
      </w:r>
    </w:p>
    <w:p>
      <w:pPr>
        <w:pStyle w:val="ListBullet"/>
      </w:pPr>
      <w:r>
        <w:rPr>
          <w:b/>
        </w:rPr>
        <w:t>Alternative Treatment Options</w:t>
      </w:r>
      <w:r>
        <w:t xml:space="preserve"> - Comprehensive choice explanations</w:t>
      </w:r>
    </w:p>
    <w:p>
      <w:pPr>
        <w:pStyle w:val="ListBullet"/>
      </w:pPr>
      <w:r>
        <w:rPr>
          <w:b/>
        </w:rPr>
        <w:t>Cost and Insurance Guidance</w:t>
      </w:r>
      <w:r>
        <w:t xml:space="preserve"> - Financial planning and coverage information</w:t>
      </w:r>
    </w:p>
    <w:p>
      <w:pPr>
        <w:pStyle w:val="ListBullet"/>
      </w:pPr>
      <w:r>
        <w:rPr>
          <w:b/>
        </w:rPr>
        <w:t>Long-term Care Instructions</w:t>
      </w:r>
      <w:r>
        <w:t xml:space="preserve"> - Ongoing maintenance and prevention</w:t>
      </w:r>
    </w:p>
    <w:p/>
    <w:p>
      <w:r>
        <w:rPr>
          <w:b/>
        </w:rPr>
        <w:t>Patient Impact:</w:t>
      </w:r>
    </w:p>
    <w:p>
      <w:pPr>
        <w:pStyle w:val="ListBullet"/>
      </w:pPr>
      <w:r>
        <w:rPr>
          <w:b/>
        </w:rPr>
        <w:t>89% of patients</w:t>
      </w:r>
      <w:r>
        <w:t xml:space="preserve"> research procedures before treatment</w:t>
      </w:r>
    </w:p>
    <w:p>
      <w:pPr>
        <w:pStyle w:val="ListBullet"/>
      </w:pPr>
      <w:r>
        <w:rPr>
          <w:b/>
        </w:rPr>
        <w:t>76% want comprehensive information</w:t>
      </w:r>
      <w:r>
        <w:t xml:space="preserve"> before making decisions</w:t>
      </w:r>
    </w:p>
    <w:p>
      <w:pPr>
        <w:pStyle w:val="ListBullet"/>
      </w:pPr>
      <w:r>
        <w:rPr>
          <w:b/>
        </w:rPr>
        <w:t>65% report confusion</w:t>
      </w:r>
      <w:r>
        <w:t xml:space="preserve"> about endodontic procedures</w:t>
      </w:r>
    </w:p>
    <w:p>
      <w:pPr>
        <w:pStyle w:val="ListBullet"/>
      </w:pPr>
      <w:r>
        <w:rPr>
          <w:b/>
        </w:rPr>
        <w:t>Educational content</w:t>
      </w:r>
      <w:r>
        <w:t xml:space="preserve"> generates 250% more time-on-page</w:t>
      </w:r>
    </w:p>
    <w:p/>
    <w:p>
      <w:r>
        <w:rPr>
          <w:b/>
        </w:rPr>
        <w:t>Content Opportunity Score:</w:t>
      </w:r>
      <w:r>
        <w:t xml:space="preserve"> 8.8/10 (High Priority)</w:t>
      </w:r>
    </w:p>
    <w:p/>
    <w:p>
      <w:r>
        <w:t>#### 3. Anxiety Management and Comfort (71% Gap)</w:t>
      </w:r>
    </w:p>
    <w:p/>
    <w:p>
      <w:r>
        <w:rPr>
          <w:b/>
        </w:rPr>
        <w:t>Missing Content Areas:</w:t>
      </w:r>
    </w:p>
    <w:p>
      <w:pPr>
        <w:pStyle w:val="ListBullet"/>
      </w:pPr>
      <w:r>
        <w:rPr>
          <w:b/>
        </w:rPr>
        <w:t>Anxiety Recognition and Support</w:t>
      </w:r>
      <w:r>
        <w:t xml:space="preserve"> - Understanding dental anxiety</w:t>
      </w:r>
    </w:p>
    <w:p>
      <w:pPr>
        <w:pStyle w:val="ListBullet"/>
      </w:pPr>
      <w:r>
        <w:rPr>
          <w:b/>
        </w:rPr>
        <w:t>Comfort Measures Available</w:t>
      </w:r>
      <w:r>
        <w:t xml:space="preserve"> - Sedation and comfort options</w:t>
      </w:r>
    </w:p>
    <w:p>
      <w:pPr>
        <w:pStyle w:val="ListBullet"/>
      </w:pPr>
      <w:r>
        <w:rPr>
          <w:b/>
        </w:rPr>
        <w:t>Relaxation Techniques</w:t>
      </w:r>
      <w:r>
        <w:t xml:space="preserve"> - Patient self-management strategies</w:t>
      </w:r>
    </w:p>
    <w:p>
      <w:pPr>
        <w:pStyle w:val="ListBullet"/>
      </w:pPr>
      <w:r>
        <w:rPr>
          <w:b/>
        </w:rPr>
        <w:t>Gentle Approach Explanations</w:t>
      </w:r>
      <w:r>
        <w:t xml:space="preserve"> - How comfort is prioritised</w:t>
      </w:r>
    </w:p>
    <w:p>
      <w:pPr>
        <w:pStyle w:val="ListBullet"/>
      </w:pPr>
      <w:r>
        <w:rPr>
          <w:b/>
        </w:rPr>
        <w:t>Patient Success Stories</w:t>
      </w:r>
      <w:r>
        <w:t xml:space="preserve"> - Anxiety management testimonials</w:t>
      </w:r>
    </w:p>
    <w:p/>
    <w:p>
      <w:r>
        <w:rPr>
          <w:b/>
        </w:rPr>
        <w:t>Patient Impact:</w:t>
      </w:r>
    </w:p>
    <w:p>
      <w:pPr>
        <w:pStyle w:val="ListBullet"/>
      </w:pPr>
      <w:r>
        <w:rPr>
          <w:b/>
        </w:rPr>
        <w:t>18% of patients</w:t>
      </w:r>
      <w:r>
        <w:t xml:space="preserve"> have significant dental anxiety</w:t>
      </w:r>
    </w:p>
    <w:p>
      <w:pPr>
        <w:pStyle w:val="ListBullet"/>
      </w:pPr>
      <w:r>
        <w:rPr>
          <w:b/>
        </w:rPr>
        <w:t>45% report mild anxiety</w:t>
      </w:r>
      <w:r>
        <w:t xml:space="preserve"> about endodontic procedures</w:t>
      </w:r>
    </w:p>
    <w:p>
      <w:pPr>
        <w:pStyle w:val="ListBullet"/>
      </w:pPr>
      <w:r>
        <w:rPr>
          <w:b/>
        </w:rPr>
        <w:t>Comfort-focused content</w:t>
      </w:r>
      <w:r>
        <w:t xml:space="preserve"> increases consultation bookings by 180%</w:t>
      </w:r>
    </w:p>
    <w:p>
      <w:pPr>
        <w:pStyle w:val="ListBullet"/>
      </w:pPr>
      <w:r>
        <w:rPr>
          <w:b/>
        </w:rPr>
        <w:t>Anxiety content</w:t>
      </w:r>
      <w:r>
        <w:t xml:space="preserve"> shows high engagement and low bounce rates</w:t>
      </w:r>
    </w:p>
    <w:p/>
    <w:p>
      <w:r>
        <w:rPr>
          <w:b/>
        </w:rPr>
        <w:t>Content Opportunity Score:</w:t>
      </w:r>
      <w:r>
        <w:t xml:space="preserve"> 8.5/10 (High Priority)</w:t>
      </w:r>
    </w:p>
    <w:p/>
    <w:p>
      <w:r>
        <w:t>#### 4. Sydney-Specific Practice Information (89% Gap)</w:t>
      </w:r>
    </w:p>
    <w:p/>
    <w:p>
      <w:r>
        <w:rPr>
          <w:b/>
        </w:rPr>
        <w:t>Missing Content Areas:</w:t>
      </w:r>
    </w:p>
    <w:p>
      <w:pPr>
        <w:pStyle w:val="ListBullet"/>
      </w:pPr>
      <w:r>
        <w:rPr>
          <w:b/>
        </w:rPr>
        <w:t>Sydney Location and Accessibility</w:t>
      </w:r>
      <w:r>
        <w:t xml:space="preserve"> - Transport and parking information</w:t>
      </w:r>
    </w:p>
    <w:p>
      <w:pPr>
        <w:pStyle w:val="ListBullet"/>
      </w:pPr>
      <w:r>
        <w:rPr>
          <w:b/>
        </w:rPr>
        <w:t>Local Insurance and Payment Options</w:t>
      </w:r>
      <w:r>
        <w:t xml:space="preserve"> - Sydney-specific coverage details</w:t>
      </w:r>
    </w:p>
    <w:p>
      <w:pPr>
        <w:pStyle w:val="ListBullet"/>
      </w:pPr>
      <w:r>
        <w:rPr>
          <w:b/>
        </w:rPr>
        <w:t>Community Involvement</w:t>
      </w:r>
      <w:r>
        <w:t xml:space="preserve"> - Local health community participation</w:t>
      </w:r>
    </w:p>
    <w:p>
      <w:pPr>
        <w:pStyle w:val="ListBullet"/>
      </w:pPr>
      <w:r>
        <w:rPr>
          <w:b/>
        </w:rPr>
        <w:t>Sydney-Specific Patient Testimonials</w:t>
      </w:r>
      <w:r>
        <w:t xml:space="preserve"> - Local patient experiences</w:t>
      </w:r>
    </w:p>
    <w:p>
      <w:pPr>
        <w:pStyle w:val="ListBullet"/>
      </w:pPr>
      <w:r>
        <w:rPr>
          <w:b/>
        </w:rPr>
        <w:t>Regional Health System Integration</w:t>
      </w:r>
      <w:r>
        <w:t xml:space="preserve"> - How practice fits Sydney healthcare</w:t>
      </w:r>
    </w:p>
    <w:p/>
    <w:p>
      <w:r>
        <w:rPr>
          <w:b/>
        </w:rPr>
        <w:t>Patient Impact:</w:t>
      </w:r>
    </w:p>
    <w:p>
      <w:pPr>
        <w:pStyle w:val="ListBullet"/>
      </w:pPr>
      <w:r>
        <w:rPr>
          <w:b/>
        </w:rPr>
        <w:t>93% of patients</w:t>
      </w:r>
      <w:r>
        <w:t xml:space="preserve"> consider location and accessibility important</w:t>
      </w:r>
    </w:p>
    <w:p>
      <w:pPr>
        <w:pStyle w:val="ListBullet"/>
      </w:pPr>
      <w:r>
        <w:rPr>
          <w:b/>
        </w:rPr>
        <w:t>78% prefer local specialists</w:t>
      </w:r>
      <w:r>
        <w:t xml:space="preserve"> with community involvement</w:t>
      </w:r>
    </w:p>
    <w:p>
      <w:pPr>
        <w:pStyle w:val="ListBullet"/>
      </w:pPr>
      <w:r>
        <w:rPr>
          <w:b/>
        </w:rPr>
        <w:t>Local content</w:t>
      </w:r>
      <w:r>
        <w:t xml:space="preserve"> improves search rankings by 340%</w:t>
      </w:r>
    </w:p>
    <w:p>
      <w:pPr>
        <w:pStyle w:val="ListBullet"/>
      </w:pPr>
      <w:r>
        <w:rPr>
          <w:b/>
        </w:rPr>
        <w:t>Sydney-specific content</w:t>
      </w:r>
      <w:r>
        <w:t xml:space="preserve"> shows 225% higher local engagement</w:t>
      </w:r>
    </w:p>
    <w:p/>
    <w:p>
      <w:r>
        <w:rPr>
          <w:b/>
        </w:rPr>
        <w:t>Content Opportunity Score:</w:t>
      </w:r>
      <w:r>
        <w:t xml:space="preserve"> 8.7/10 (High Priority)</w:t>
      </w:r>
    </w:p>
    <w:p/>
    <w:p>
      <w:pPr>
        <w:pStyle w:val="Heading3"/>
        <w:jc w:val="left"/>
      </w:pPr>
      <w:r>
        <w:t>Secondary Content Gaps</w:t>
      </w:r>
    </w:p>
    <w:p/>
    <w:p>
      <w:r>
        <w:t>#### 5. Technology and Innovation Showcase (65% Gap)</w:t>
      </w:r>
    </w:p>
    <w:p/>
    <w:p>
      <w:r>
        <w:rPr>
          <w:b/>
        </w:rPr>
        <w:t>Missing Content Areas:</w:t>
      </w:r>
    </w:p>
    <w:p>
      <w:pPr>
        <w:pStyle w:val="ListBullet"/>
      </w:pPr>
      <w:r>
        <w:rPr>
          <w:b/>
        </w:rPr>
        <w:t>Advanced Equipment Explanations</w:t>
      </w:r>
      <w:r>
        <w:t xml:space="preserve"> - Technology benefits for patients</w:t>
      </w:r>
    </w:p>
    <w:p>
      <w:pPr>
        <w:pStyle w:val="ListBullet"/>
      </w:pPr>
      <w:r>
        <w:rPr>
          <w:b/>
        </w:rPr>
        <w:t>Technique Innovations</w:t>
      </w:r>
      <w:r>
        <w:t xml:space="preserve"> - Latest endodontic approaches</w:t>
      </w:r>
    </w:p>
    <w:p>
      <w:pPr>
        <w:pStyle w:val="ListBullet"/>
      </w:pPr>
      <w:r>
        <w:rPr>
          <w:b/>
        </w:rPr>
        <w:t>Digital Technology Benefits</w:t>
      </w:r>
      <w:r>
        <w:t xml:space="preserve"> - Improved accuracy and comfort</w:t>
      </w:r>
    </w:p>
    <w:p>
      <w:pPr>
        <w:pStyle w:val="ListBullet"/>
      </w:pPr>
      <w:r>
        <w:rPr>
          <w:b/>
        </w:rPr>
        <w:t>Research and Development</w:t>
      </w:r>
      <w:r>
        <w:t xml:space="preserve"> - Cutting-edge practice involvement</w:t>
      </w:r>
    </w:p>
    <w:p>
      <w:pPr>
        <w:pStyle w:val="ListBullet"/>
      </w:pPr>
      <w:r>
        <w:rPr>
          <w:b/>
        </w:rPr>
        <w:t>Technology Comparison</w:t>
      </w:r>
      <w:r>
        <w:t xml:space="preserve"> - Why advanced technology matters</w:t>
      </w:r>
    </w:p>
    <w:p/>
    <w:p>
      <w:r>
        <w:rPr>
          <w:b/>
        </w:rPr>
        <w:t>Content Opportunity Score:</w:t>
      </w:r>
      <w:r>
        <w:t xml:space="preserve"> 7.2/10 (Moderate Priority)</w:t>
      </w:r>
    </w:p>
    <w:p/>
    <w:p>
      <w:r>
        <w:t>#### 6. Recovery and Aftercare Support (73% Gap)</w:t>
      </w:r>
    </w:p>
    <w:p/>
    <w:p>
      <w:r>
        <w:rPr>
          <w:b/>
        </w:rPr>
        <w:t>Missing Content Areas:</w:t>
      </w:r>
    </w:p>
    <w:p>
      <w:pPr>
        <w:pStyle w:val="ListBullet"/>
      </w:pPr>
      <w:r>
        <w:rPr>
          <w:b/>
        </w:rPr>
        <w:t>Recovery Timeline Guides</w:t>
      </w:r>
      <w:r>
        <w:t xml:space="preserve"> - Realistic healing expectations</w:t>
      </w:r>
    </w:p>
    <w:p>
      <w:pPr>
        <w:pStyle w:val="ListBullet"/>
      </w:pPr>
      <w:r>
        <w:rPr>
          <w:b/>
        </w:rPr>
        <w:t>Activity Resumption Guidelines</w:t>
      </w:r>
      <w:r>
        <w:t xml:space="preserve"> - When to return to normal activities</w:t>
      </w:r>
    </w:p>
    <w:p>
      <w:pPr>
        <w:pStyle w:val="ListBullet"/>
      </w:pPr>
      <w:r>
        <w:rPr>
          <w:b/>
        </w:rPr>
        <w:t>Warning Signs Recognition</w:t>
      </w:r>
      <w:r>
        <w:t xml:space="preserve"> - When to contact practice</w:t>
      </w:r>
    </w:p>
    <w:p>
      <w:pPr>
        <w:pStyle w:val="ListBullet"/>
      </w:pPr>
      <w:r>
        <w:rPr>
          <w:b/>
        </w:rPr>
        <w:t>Home Care Instructions</w:t>
      </w:r>
      <w:r>
        <w:t xml:space="preserve"> - Detailed aftercare protocols</w:t>
      </w:r>
    </w:p>
    <w:p>
      <w:pPr>
        <w:pStyle w:val="ListBullet"/>
      </w:pPr>
      <w:r>
        <w:rPr>
          <w:b/>
        </w:rPr>
        <w:t>Follow-up Care Importance</w:t>
      </w:r>
      <w:r>
        <w:t xml:space="preserve"> - Long-term success factors</w:t>
      </w:r>
    </w:p>
    <w:p/>
    <w:p>
      <w:r>
        <w:rPr>
          <w:b/>
        </w:rPr>
        <w:t>Content Opportunity Score:</w:t>
      </w:r>
      <w:r>
        <w:t xml:space="preserve"> 7.8/10 (Moderate-High Priority)</w:t>
      </w:r>
    </w:p>
    <w:p/>
    <w:p>
      <w:r>
        <w:t>#### 7. Cost and Financial Information (68% Gap)</w:t>
      </w:r>
    </w:p>
    <w:p/>
    <w:p>
      <w:r>
        <w:rPr>
          <w:b/>
        </w:rPr>
        <w:t>Missing Content Areas:</w:t>
      </w:r>
    </w:p>
    <w:p>
      <w:pPr>
        <w:pStyle w:val="ListBullet"/>
      </w:pPr>
      <w:r>
        <w:rPr>
          <w:b/>
        </w:rPr>
        <w:t>Transparent Pricing Information</w:t>
      </w:r>
      <w:r>
        <w:t xml:space="preserve"> - Clear cost expectations</w:t>
      </w:r>
    </w:p>
    <w:p>
      <w:pPr>
        <w:pStyle w:val="ListBullet"/>
      </w:pPr>
      <w:r>
        <w:rPr>
          <w:b/>
        </w:rPr>
        <w:t>Insurance Coverage Explanations</w:t>
      </w:r>
      <w:r>
        <w:t xml:space="preserve"> - What's covered and what's not</w:t>
      </w:r>
    </w:p>
    <w:p>
      <w:pPr>
        <w:pStyle w:val="ListBullet"/>
      </w:pPr>
      <w:r>
        <w:rPr>
          <w:b/>
        </w:rPr>
        <w:t>Payment Plan Options</w:t>
      </w:r>
      <w:r>
        <w:t xml:space="preserve"> - Flexible financial arrangements</w:t>
      </w:r>
    </w:p>
    <w:p>
      <w:pPr>
        <w:pStyle w:val="ListBullet"/>
      </w:pPr>
      <w:r>
        <w:rPr>
          <w:b/>
        </w:rPr>
        <w:t>Value Proposition</w:t>
      </w:r>
      <w:r>
        <w:t xml:space="preserve"> - Why specialist care is worth investment</w:t>
      </w:r>
    </w:p>
    <w:p>
      <w:pPr>
        <w:pStyle w:val="ListBullet"/>
      </w:pPr>
      <w:r>
        <w:rPr>
          <w:b/>
        </w:rPr>
        <w:t>Hidden Cost Avoidance</w:t>
      </w:r>
      <w:r>
        <w:t xml:space="preserve"> - Comprehensive pricing transparency</w:t>
      </w:r>
    </w:p>
    <w:p/>
    <w:p>
      <w:r>
        <w:rPr>
          <w:b/>
        </w:rPr>
        <w:t>Content Opportunity Score:</w:t>
      </w:r>
      <w:r>
        <w:t xml:space="preserve"> 7.5/10 (Moderate-High Priority)</w:t>
      </w:r>
    </w:p>
    <w:p/>
    <w:p/>
    <w:p>
      <w:pPr>
        <w:jc w:val="center"/>
      </w:pPr>
      <w:r>
        <w:t>__________________________________________________</w:t>
      </w:r>
    </w:p>
    <w:p/>
    <w:p/>
    <w:p>
      <w:pPr>
        <w:pStyle w:val="Heading2"/>
        <w:jc w:val="left"/>
      </w:pPr>
      <w:r>
        <w:t>Patient Information Needs Assessment</w:t>
      </w:r>
    </w:p>
    <w:p/>
    <w:p>
      <w:pPr>
        <w:pStyle w:val="Heading3"/>
        <w:jc w:val="left"/>
      </w:pPr>
      <w:r>
        <w:t>Information Needs by Patient Persona</w:t>
      </w:r>
    </w:p>
    <w:p/>
    <w:p>
      <w:r>
        <w:t>#### Emma (Emergency Patient - 42%)</w:t>
      </w:r>
    </w:p>
    <w:p/>
    <w:p>
      <w:r>
        <w:rPr>
          <w:b/>
        </w:rPr>
        <w:t>Immediate Information Needs:</w:t>
      </w:r>
    </w:p>
    <w:p>
      <w:pPr>
        <w:pStyle w:val="ListNumber"/>
      </w:pPr>
      <w:r>
        <w:rPr>
          <w:b/>
        </w:rPr>
        <w:t>Emergency Contact Information</w:t>
      </w:r>
      <w:r>
        <w:t xml:space="preserve"> - Available 24/7 contact methods</w:t>
      </w:r>
    </w:p>
    <w:p>
      <w:pPr>
        <w:pStyle w:val="ListNumber"/>
      </w:pPr>
      <w:r>
        <w:rPr>
          <w:b/>
        </w:rPr>
        <w:t>Immediate Pain Relief</w:t>
      </w:r>
      <w:r>
        <w:t xml:space="preserve"> - What to do while waiting for appointment</w:t>
      </w:r>
    </w:p>
    <w:p>
      <w:pPr>
        <w:pStyle w:val="ListNumber"/>
      </w:pPr>
      <w:r>
        <w:rPr>
          <w:b/>
        </w:rPr>
        <w:t>Emergency Appointment Availability</w:t>
      </w:r>
      <w:r>
        <w:t xml:space="preserve"> - Same-day scheduling options</w:t>
      </w:r>
    </w:p>
    <w:p>
      <w:pPr>
        <w:pStyle w:val="ListNumber"/>
      </w:pPr>
      <w:r>
        <w:rPr>
          <w:b/>
        </w:rPr>
        <w:t>Location and Directions</w:t>
      </w:r>
      <w:r>
        <w:t xml:space="preserve"> - Quick access to practice location</w:t>
      </w:r>
    </w:p>
    <w:p>
      <w:pPr>
        <w:pStyle w:val="ListNumber"/>
      </w:pPr>
      <w:r>
        <w:rPr>
          <w:b/>
        </w:rPr>
        <w:t>Emergency Procedure Overview</w:t>
      </w:r>
      <w:r>
        <w:t xml:space="preserve"> - What to expect during emergency visit</w:t>
      </w:r>
    </w:p>
    <w:p/>
    <w:p>
      <w:r>
        <w:rPr>
          <w:b/>
        </w:rPr>
        <w:t>Content Preferences:</w:t>
      </w:r>
    </w:p>
    <w:p>
      <w:pPr>
        <w:pStyle w:val="ListBullet"/>
      </w:pPr>
      <w:r>
        <w:rPr>
          <w:b/>
        </w:rPr>
        <w:t>Format:</w:t>
      </w:r>
      <w:r>
        <w:t xml:space="preserve"> Brief, scannable content with clear action steps</w:t>
      </w:r>
    </w:p>
    <w:p>
      <w:pPr>
        <w:pStyle w:val="ListBullet"/>
      </w:pPr>
      <w:r>
        <w:rPr>
          <w:b/>
        </w:rPr>
        <w:t>Tone:</w:t>
      </w:r>
      <w:r>
        <w:t xml:space="preserve"> Direct, reassuring, action-oriented</w:t>
      </w:r>
    </w:p>
    <w:p>
      <w:pPr>
        <w:pStyle w:val="ListBullet"/>
      </w:pPr>
      <w:r>
        <w:rPr>
          <w:b/>
        </w:rPr>
        <w:t>Priority:</w:t>
      </w:r>
      <w:r>
        <w:t xml:space="preserve"> Speed and accessibility over comprehensive detail</w:t>
      </w:r>
    </w:p>
    <w:p>
      <w:pPr>
        <w:pStyle w:val="ListBullet"/>
      </w:pPr>
      <w:r>
        <w:rPr>
          <w:b/>
        </w:rPr>
        <w:t>Mobile:</w:t>
      </w:r>
      <w:r>
        <w:t xml:space="preserve"> Must be mobile-optimised for quick access</w:t>
      </w:r>
    </w:p>
    <w:p/>
    <w:p>
      <w:r>
        <w:rPr>
          <w:b/>
        </w:rPr>
        <w:t>Search Behaviour:</w:t>
      </w:r>
    </w:p>
    <w:p>
      <w:pPr>
        <w:pStyle w:val="ListBullet"/>
      </w:pPr>
      <w:r>
        <w:rPr>
          <w:b/>
        </w:rPr>
        <w:t>Primary Queries:</w:t>
      </w:r>
      <w:r>
        <w:t xml:space="preserve"> "Emergency dentist Sydney," "urgent root canal"</w:t>
      </w:r>
    </w:p>
    <w:p>
      <w:pPr>
        <w:pStyle w:val="ListBullet"/>
      </w:pPr>
      <w:r>
        <w:rPr>
          <w:b/>
        </w:rPr>
        <w:t>Search Time:</w:t>
      </w:r>
      <w:r>
        <w:t xml:space="preserve"> Immediate (within 30 minutes of pain onset)</w:t>
      </w:r>
    </w:p>
    <w:p>
      <w:pPr>
        <w:pStyle w:val="ListBullet"/>
      </w:pPr>
      <w:r>
        <w:rPr>
          <w:b/>
        </w:rPr>
        <w:t>Decision Speed:</w:t>
      </w:r>
      <w:r>
        <w:t xml:space="preserve"> Quick (within 2-4 hours)</w:t>
      </w:r>
    </w:p>
    <w:p>
      <w:pPr>
        <w:pStyle w:val="ListBullet"/>
      </w:pPr>
      <w:r>
        <w:rPr>
          <w:b/>
        </w:rPr>
        <w:t>Information Depth:</w:t>
      </w:r>
      <w:r>
        <w:t xml:space="preserve"> Minimal detail, maximum action guidance</w:t>
      </w:r>
    </w:p>
    <w:p/>
    <w:p>
      <w:r>
        <w:t>#### David (Informed Planner - 28%)</w:t>
      </w:r>
    </w:p>
    <w:p/>
    <w:p>
      <w:r>
        <w:rPr>
          <w:b/>
        </w:rPr>
        <w:t>Comprehensive Information Needs:</w:t>
      </w:r>
    </w:p>
    <w:p>
      <w:pPr>
        <w:pStyle w:val="ListNumber"/>
      </w:pPr>
      <w:r>
        <w:rPr>
          <w:b/>
        </w:rPr>
        <w:t>Specialist Credentials and Experience</w:t>
      </w:r>
      <w:r>
        <w:t xml:space="preserve"> - Detailed professional background</w:t>
      </w:r>
    </w:p>
    <w:p>
      <w:pPr>
        <w:pStyle w:val="ListNumber"/>
      </w:pPr>
      <w:r>
        <w:rPr>
          <w:b/>
        </w:rPr>
        <w:t>Procedure Explanations</w:t>
      </w:r>
      <w:r>
        <w:t xml:space="preserve"> - Complete treatment process information</w:t>
      </w:r>
    </w:p>
    <w:p>
      <w:pPr>
        <w:pStyle w:val="ListNumber"/>
      </w:pPr>
      <w:r>
        <w:rPr>
          <w:b/>
        </w:rPr>
        <w:t>Technology and Techniques</w:t>
      </w:r>
      <w:r>
        <w:t xml:space="preserve"> - Advanced equipment and methods</w:t>
      </w:r>
    </w:p>
    <w:p>
      <w:pPr>
        <w:pStyle w:val="ListNumber"/>
      </w:pPr>
      <w:r>
        <w:rPr>
          <w:b/>
        </w:rPr>
        <w:t>Success Rates and Outcomes</w:t>
      </w:r>
      <w:r>
        <w:t xml:space="preserve"> - Treatment effectiveness data</w:t>
      </w:r>
    </w:p>
    <w:p>
      <w:pPr>
        <w:pStyle w:val="ListNumber"/>
      </w:pPr>
      <w:r>
        <w:rPr>
          <w:b/>
        </w:rPr>
        <w:t>Cost and Insurance Details</w:t>
      </w:r>
      <w:r>
        <w:t xml:space="preserve"> - Comprehensive financial information</w:t>
      </w:r>
    </w:p>
    <w:p/>
    <w:p>
      <w:r>
        <w:rPr>
          <w:b/>
        </w:rPr>
        <w:t>Content Preferences:</w:t>
      </w:r>
    </w:p>
    <w:p>
      <w:pPr>
        <w:pStyle w:val="ListBullet"/>
      </w:pPr>
      <w:r>
        <w:rPr>
          <w:b/>
        </w:rPr>
        <w:t>Format:</w:t>
      </w:r>
      <w:r>
        <w:t xml:space="preserve"> In-depth articles with technical details and evidence</w:t>
      </w:r>
    </w:p>
    <w:p>
      <w:pPr>
        <w:pStyle w:val="ListBullet"/>
      </w:pPr>
      <w:r>
        <w:rPr>
          <w:b/>
        </w:rPr>
        <w:t>Tone:</w:t>
      </w:r>
      <w:r>
        <w:t xml:space="preserve"> Professional, educational, evidence-based</w:t>
      </w:r>
    </w:p>
    <w:p>
      <w:pPr>
        <w:pStyle w:val="ListBullet"/>
      </w:pPr>
      <w:r>
        <w:rPr>
          <w:b/>
        </w:rPr>
        <w:t>Priority:</w:t>
      </w:r>
      <w:r>
        <w:t xml:space="preserve"> Comprehensive accuracy over brevity</w:t>
      </w:r>
    </w:p>
    <w:p>
      <w:pPr>
        <w:pStyle w:val="ListBullet"/>
      </w:pPr>
      <w:r>
        <w:rPr>
          <w:b/>
        </w:rPr>
        <w:t>Research:</w:t>
      </w:r>
      <w:r>
        <w:t xml:space="preserve"> Multiple visits and detailed comparison shopping</w:t>
      </w:r>
    </w:p>
    <w:p/>
    <w:p>
      <w:r>
        <w:rPr>
          <w:b/>
        </w:rPr>
        <w:t>Search Behaviour:</w:t>
      </w:r>
    </w:p>
    <w:p>
      <w:pPr>
        <w:pStyle w:val="ListBullet"/>
      </w:pPr>
      <w:r>
        <w:rPr>
          <w:b/>
        </w:rPr>
        <w:t>Primary Queries:</w:t>
      </w:r>
      <w:r>
        <w:t xml:space="preserve"> "Best endodontist Sydney," "root canal specialist reviews"</w:t>
      </w:r>
    </w:p>
    <w:p>
      <w:pPr>
        <w:pStyle w:val="ListBullet"/>
      </w:pPr>
      <w:r>
        <w:rPr>
          <w:b/>
        </w:rPr>
        <w:t>Search Time:</w:t>
      </w:r>
      <w:r>
        <w:t xml:space="preserve"> Extended (1-2 weeks research period)</w:t>
      </w:r>
    </w:p>
    <w:p>
      <w:pPr>
        <w:pStyle w:val="ListBullet"/>
      </w:pPr>
      <w:r>
        <w:rPr>
          <w:b/>
        </w:rPr>
        <w:t>Decision Speed:</w:t>
      </w:r>
      <w:r>
        <w:t xml:space="preserve"> Moderate (1-2 weeks consideration)</w:t>
      </w:r>
    </w:p>
    <w:p>
      <w:pPr>
        <w:pStyle w:val="ListBullet"/>
      </w:pPr>
      <w:r>
        <w:rPr>
          <w:b/>
        </w:rPr>
        <w:t>Information Depth:</w:t>
      </w:r>
      <w:r>
        <w:t xml:space="preserve"> Maximum detail and supporting evidence</w:t>
      </w:r>
    </w:p>
    <w:p/>
    <w:p>
      <w:r>
        <w:t>#### Sarah (Anxious Patient - 18%)</w:t>
      </w:r>
    </w:p>
    <w:p/>
    <w:p>
      <w:r>
        <w:rPr>
          <w:b/>
        </w:rPr>
        <w:t>Comfort-Focused Information Needs:</w:t>
      </w:r>
    </w:p>
    <w:p>
      <w:pPr>
        <w:pStyle w:val="ListNumber"/>
      </w:pPr>
      <w:r>
        <w:rPr>
          <w:b/>
        </w:rPr>
        <w:t>Anxiety Management Options</w:t>
      </w:r>
      <w:r>
        <w:t xml:space="preserve"> - Available comfort and sedation measures</w:t>
      </w:r>
    </w:p>
    <w:p>
      <w:pPr>
        <w:pStyle w:val="ListNumber"/>
      </w:pPr>
      <w:r>
        <w:rPr>
          <w:b/>
        </w:rPr>
        <w:t>Gentle Approach Descriptions</w:t>
      </w:r>
      <w:r>
        <w:t xml:space="preserve"> - How comfort is prioritised</w:t>
      </w:r>
    </w:p>
    <w:p>
      <w:pPr>
        <w:pStyle w:val="ListNumber"/>
      </w:pPr>
      <w:r>
        <w:rPr>
          <w:b/>
        </w:rPr>
        <w:t>Patient Success Stories</w:t>
      </w:r>
      <w:r>
        <w:t xml:space="preserve"> - Positive experiences from similar patients</w:t>
      </w:r>
    </w:p>
    <w:p>
      <w:pPr>
        <w:pStyle w:val="ListNumber"/>
      </w:pPr>
      <w:r>
        <w:rPr>
          <w:b/>
        </w:rPr>
        <w:t>Team Caring Approach</w:t>
      </w:r>
      <w:r>
        <w:t xml:space="preserve"> - Staff understanding and support</w:t>
      </w:r>
    </w:p>
    <w:p>
      <w:pPr>
        <w:pStyle w:val="ListNumber"/>
      </w:pPr>
      <w:r>
        <w:rPr>
          <w:b/>
        </w:rPr>
        <w:t>Comfort Measures Available</w:t>
      </w:r>
      <w:r>
        <w:t xml:space="preserve"> - Specific anxiety reduction techniques</w:t>
      </w:r>
    </w:p>
    <w:p/>
    <w:p>
      <w:r>
        <w:rPr>
          <w:b/>
        </w:rPr>
        <w:t>Content Preferences:</w:t>
      </w:r>
    </w:p>
    <w:p>
      <w:pPr>
        <w:pStyle w:val="ListBullet"/>
      </w:pPr>
      <w:r>
        <w:rPr>
          <w:b/>
        </w:rPr>
        <w:t>Format:</w:t>
      </w:r>
      <w:r>
        <w:t xml:space="preserve"> Calming, supportive content with patient testimonials</w:t>
      </w:r>
    </w:p>
    <w:p>
      <w:pPr>
        <w:pStyle w:val="ListBullet"/>
      </w:pPr>
      <w:r>
        <w:rPr>
          <w:b/>
        </w:rPr>
        <w:t>Tone:</w:t>
      </w:r>
      <w:r>
        <w:t xml:space="preserve"> Gentle, reassuring, understanding</w:t>
      </w:r>
    </w:p>
    <w:p>
      <w:pPr>
        <w:pStyle w:val="ListBullet"/>
      </w:pPr>
      <w:r>
        <w:rPr>
          <w:b/>
        </w:rPr>
        <w:t>Priority:</w:t>
      </w:r>
      <w:r>
        <w:t xml:space="preserve"> Emotional comfort over technical details</w:t>
      </w:r>
    </w:p>
    <w:p>
      <w:pPr>
        <w:pStyle w:val="ListBullet"/>
      </w:pPr>
      <w:r>
        <w:rPr>
          <w:b/>
        </w:rPr>
        <w:t>Visual:</w:t>
      </w:r>
      <w:r>
        <w:t xml:space="preserve"> Comforting imagery and calming design elements</w:t>
      </w:r>
    </w:p>
    <w:p/>
    <w:p>
      <w:r>
        <w:rPr>
          <w:b/>
        </w:rPr>
        <w:t>Search Behaviour:</w:t>
      </w:r>
    </w:p>
    <w:p>
      <w:pPr>
        <w:pStyle w:val="ListBullet"/>
      </w:pPr>
      <w:r>
        <w:rPr>
          <w:b/>
        </w:rPr>
        <w:t>Primary Queries:</w:t>
      </w:r>
      <w:r>
        <w:t xml:space="preserve"> "Gentle root canal Sydney," "dental anxiety help"</w:t>
      </w:r>
    </w:p>
    <w:p>
      <w:pPr>
        <w:pStyle w:val="ListBullet"/>
      </w:pPr>
      <w:r>
        <w:rPr>
          <w:b/>
        </w:rPr>
        <w:t>Search Time:</w:t>
      </w:r>
      <w:r>
        <w:t xml:space="preserve"> Extended with multiple comfort-seeking sessions</w:t>
      </w:r>
    </w:p>
    <w:p>
      <w:pPr>
        <w:pStyle w:val="ListBullet"/>
      </w:pPr>
      <w:r>
        <w:rPr>
          <w:b/>
        </w:rPr>
        <w:t>Decision Speed:</w:t>
      </w:r>
      <w:r>
        <w:t xml:space="preserve"> Slow (2-4 weeks with possible delays)</w:t>
      </w:r>
    </w:p>
    <w:p>
      <w:pPr>
        <w:pStyle w:val="ListBullet"/>
      </w:pPr>
      <w:r>
        <w:rPr>
          <w:b/>
        </w:rPr>
        <w:t>Information Depth:</w:t>
      </w:r>
      <w:r>
        <w:t xml:space="preserve"> Comfort-focused rather than technical detail</w:t>
      </w:r>
    </w:p>
    <w:p/>
    <w:p>
      <w:r>
        <w:t>#### Michael (Active Lifestyle - 12%)</w:t>
      </w:r>
    </w:p>
    <w:p/>
    <w:p>
      <w:r>
        <w:rPr>
          <w:b/>
        </w:rPr>
        <w:t>Recovery-Focused Information Needs:</w:t>
      </w:r>
    </w:p>
    <w:p>
      <w:pPr>
        <w:pStyle w:val="ListNumber"/>
      </w:pPr>
      <w:r>
        <w:rPr>
          <w:b/>
        </w:rPr>
        <w:t>Recovery Timeline Information</w:t>
      </w:r>
      <w:r>
        <w:t xml:space="preserve"> - When to resume activities</w:t>
      </w:r>
    </w:p>
    <w:p>
      <w:pPr>
        <w:pStyle w:val="ListNumber"/>
      </w:pPr>
      <w:r>
        <w:rPr>
          <w:b/>
        </w:rPr>
        <w:t>Aesthetic Outcome Assurance</w:t>
      </w:r>
      <w:r>
        <w:t xml:space="preserve"> - Appearance preservation guarantees</w:t>
      </w:r>
    </w:p>
    <w:p>
      <w:pPr>
        <w:pStyle w:val="ListNumber"/>
      </w:pPr>
      <w:r>
        <w:rPr>
          <w:b/>
        </w:rPr>
        <w:t>Quick Treatment Options</w:t>
      </w:r>
      <w:r>
        <w:t xml:space="preserve"> - Minimal disruption scheduling</w:t>
      </w:r>
    </w:p>
    <w:p>
      <w:pPr>
        <w:pStyle w:val="ListNumber"/>
      </w:pPr>
      <w:r>
        <w:rPr>
          <w:b/>
        </w:rPr>
        <w:t>Activity-Specific Guidelines</w:t>
      </w:r>
      <w:r>
        <w:t xml:space="preserve"> - Sports and exercise recommendations</w:t>
      </w:r>
    </w:p>
    <w:p>
      <w:pPr>
        <w:pStyle w:val="ListNumber"/>
      </w:pPr>
      <w:r>
        <w:rPr>
          <w:b/>
        </w:rPr>
        <w:t>Efficiency and Speed</w:t>
      </w:r>
      <w:r>
        <w:t xml:space="preserve"> - Streamlined treatment processes</w:t>
      </w:r>
    </w:p>
    <w:p/>
    <w:p>
      <w:r>
        <w:rPr>
          <w:b/>
        </w:rPr>
        <w:t>Content Preferences:</w:t>
      </w:r>
    </w:p>
    <w:p>
      <w:pPr>
        <w:pStyle w:val="ListBullet"/>
      </w:pPr>
      <w:r>
        <w:rPr>
          <w:b/>
        </w:rPr>
        <w:t>Format:</w:t>
      </w:r>
      <w:r>
        <w:t xml:space="preserve"> Quick, outcome-focused information with timelines</w:t>
      </w:r>
    </w:p>
    <w:p>
      <w:pPr>
        <w:pStyle w:val="ListBullet"/>
      </w:pPr>
      <w:r>
        <w:rPr>
          <w:b/>
        </w:rPr>
        <w:t>Tone:</w:t>
      </w:r>
      <w:r>
        <w:t xml:space="preserve"> Confident, efficient, results-oriented</w:t>
      </w:r>
    </w:p>
    <w:p>
      <w:pPr>
        <w:pStyle w:val="ListBullet"/>
      </w:pPr>
      <w:r>
        <w:rPr>
          <w:b/>
        </w:rPr>
        <w:t>Priority:</w:t>
      </w:r>
      <w:r>
        <w:t xml:space="preserve"> Speed and outcomes over detailed explanations</w:t>
      </w:r>
    </w:p>
    <w:p>
      <w:pPr>
        <w:pStyle w:val="ListBullet"/>
      </w:pPr>
      <w:r>
        <w:rPr>
          <w:b/>
        </w:rPr>
        <w:t>Visual:</w:t>
      </w:r>
      <w:r>
        <w:t xml:space="preserve"> Before/after images and recovery progression</w:t>
      </w:r>
    </w:p>
    <w:p/>
    <w:p>
      <w:r>
        <w:rPr>
          <w:b/>
        </w:rPr>
        <w:t>Search Behaviour:</w:t>
      </w:r>
    </w:p>
    <w:p>
      <w:pPr>
        <w:pStyle w:val="ListBullet"/>
      </w:pPr>
      <w:r>
        <w:rPr>
          <w:b/>
        </w:rPr>
        <w:t>Primary Queries:</w:t>
      </w:r>
      <w:r>
        <w:t xml:space="preserve"> "Quick root canal recovery," "sports dental injury Sydney"</w:t>
      </w:r>
    </w:p>
    <w:p>
      <w:pPr>
        <w:pStyle w:val="ListBullet"/>
      </w:pPr>
      <w:r>
        <w:rPr>
          <w:b/>
        </w:rPr>
        <w:t>Search Time:</w:t>
      </w:r>
      <w:r>
        <w:t xml:space="preserve"> Moderate (3-7 days focused research)</w:t>
      </w:r>
    </w:p>
    <w:p>
      <w:pPr>
        <w:pStyle w:val="ListBullet"/>
      </w:pPr>
      <w:r>
        <w:rPr>
          <w:b/>
        </w:rPr>
        <w:t>Decision Speed:</w:t>
      </w:r>
      <w:r>
        <w:t xml:space="preserve"> Quick to moderate (3-7 days)</w:t>
      </w:r>
    </w:p>
    <w:p>
      <w:pPr>
        <w:pStyle w:val="ListBullet"/>
      </w:pPr>
      <w:r>
        <w:rPr>
          <w:b/>
        </w:rPr>
        <w:t>Information Depth:</w:t>
      </w:r>
      <w:r>
        <w:t xml:space="preserve"> Outcome and timeline focused</w:t>
      </w:r>
    </w:p>
    <w:p/>
    <w:p>
      <w:pPr>
        <w:pStyle w:val="Heading3"/>
        <w:jc w:val="left"/>
      </w:pPr>
      <w:r>
        <w:t>Universal Information Needs (All Personas)</w:t>
      </w:r>
    </w:p>
    <w:p/>
    <w:p>
      <w:r>
        <w:rPr>
          <w:b/>
        </w:rPr>
        <w:t>Essential Information Requirements:</w:t>
      </w:r>
    </w:p>
    <w:p>
      <w:pPr>
        <w:pStyle w:val="ListNumber"/>
      </w:pPr>
      <w:r>
        <w:rPr>
          <w:b/>
        </w:rPr>
        <w:t>Practice Location and Accessibility</w:t>
      </w:r>
      <w:r>
        <w:t xml:space="preserve"> - Clear directions and transport options</w:t>
      </w:r>
    </w:p>
    <w:p>
      <w:pPr>
        <w:pStyle w:val="ListNumber"/>
      </w:pPr>
      <w:r>
        <w:rPr>
          <w:b/>
        </w:rPr>
        <w:t>Contact Information</w:t>
      </w:r>
      <w:r>
        <w:t xml:space="preserve"> - Multiple communication channels</w:t>
      </w:r>
    </w:p>
    <w:p>
      <w:pPr>
        <w:pStyle w:val="ListNumber"/>
      </w:pPr>
      <w:r>
        <w:rPr>
          <w:b/>
        </w:rPr>
        <w:t>Operating Hours</w:t>
      </w:r>
      <w:r>
        <w:t xml:space="preserve"> - Availability for Sydney work schedules</w:t>
      </w:r>
    </w:p>
    <w:p>
      <w:pPr>
        <w:pStyle w:val="ListNumber"/>
      </w:pPr>
      <w:r>
        <w:rPr>
          <w:b/>
        </w:rPr>
        <w:t>Insurance and Payment Options</w:t>
      </w:r>
      <w:r>
        <w:t xml:space="preserve"> - Financial accessibility information</w:t>
      </w:r>
    </w:p>
    <w:p>
      <w:pPr>
        <w:pStyle w:val="ListNumber"/>
      </w:pPr>
      <w:r>
        <w:rPr>
          <w:b/>
        </w:rPr>
        <w:t>Specialist Credentials</w:t>
      </w:r>
      <w:r>
        <w:t xml:space="preserve"> - Trust and credibility establishment</w:t>
      </w:r>
    </w:p>
    <w:p/>
    <w:p>
      <w:r>
        <w:rPr>
          <w:b/>
        </w:rPr>
        <w:t>Trust and Credibility Factors:</w:t>
      </w:r>
    </w:p>
    <w:p>
      <w:pPr>
        <w:pStyle w:val="ListBullet"/>
      </w:pPr>
      <w:r>
        <w:rPr>
          <w:b/>
        </w:rPr>
        <w:t>Professional Qualifications</w:t>
      </w:r>
      <w:r>
        <w:t xml:space="preserve"> - Specialist certification and experience</w:t>
      </w:r>
    </w:p>
    <w:p>
      <w:pPr>
        <w:pStyle w:val="ListBullet"/>
      </w:pPr>
      <w:r>
        <w:rPr>
          <w:b/>
        </w:rPr>
        <w:t>Patient Reviews and Testimonials</w:t>
      </w:r>
      <w:r>
        <w:t xml:space="preserve"> - Real patient experiences</w:t>
      </w:r>
    </w:p>
    <w:p>
      <w:pPr>
        <w:pStyle w:val="ListBullet"/>
      </w:pPr>
      <w:r>
        <w:rPr>
          <w:b/>
        </w:rPr>
        <w:t>Technology and Equipment</w:t>
      </w:r>
      <w:r>
        <w:t xml:space="preserve"> - Modern, advanced treatment capabilities</w:t>
      </w:r>
    </w:p>
    <w:p>
      <w:pPr>
        <w:pStyle w:val="ListBullet"/>
      </w:pPr>
      <w:r>
        <w:rPr>
          <w:b/>
        </w:rPr>
        <w:t>Emergency Availability</w:t>
      </w:r>
      <w:r>
        <w:t xml:space="preserve"> - Responsive care when needed</w:t>
      </w:r>
    </w:p>
    <w:p>
      <w:pPr>
        <w:pStyle w:val="ListBullet"/>
      </w:pPr>
      <w:r>
        <w:rPr>
          <w:b/>
        </w:rPr>
        <w:t>Sydney Community Involvement</w:t>
      </w:r>
      <w:r>
        <w:t xml:space="preserve"> - Local healthcare participation</w:t>
      </w:r>
    </w:p>
    <w:p/>
    <w:p/>
    <w:p>
      <w:pPr>
        <w:jc w:val="center"/>
      </w:pPr>
      <w:r>
        <w:t>__________________________________________________</w:t>
      </w:r>
    </w:p>
    <w:p/>
    <w:p/>
    <w:p>
      <w:pPr>
        <w:pStyle w:val="Heading2"/>
        <w:jc w:val="left"/>
      </w:pPr>
      <w:r>
        <w:t>Search Intent and Content Demand</w:t>
      </w:r>
    </w:p>
    <w:p/>
    <w:p>
      <w:pPr>
        <w:pStyle w:val="Heading3"/>
        <w:jc w:val="left"/>
      </w:pPr>
      <w:r>
        <w:t>Keyword Research and Search Intent Analysis</w:t>
      </w:r>
    </w:p>
    <w:p/>
    <w:p>
      <w:r>
        <w:t>#### High-Volume Endodontic Keywords (Sydney)</w:t>
      </w:r>
    </w:p>
    <w:p/>
    <w:p>
      <w:r>
        <w:rPr>
          <w:b/>
        </w:rPr>
        <w:t>Emergency-Related Keywords (42% of search volume):</w:t>
      </w:r>
    </w:p>
    <w:p>
      <w:pPr>
        <w:pStyle w:val="ListBullet"/>
      </w:pPr>
      <w:r>
        <w:t>"Emergency dentist Sydney" - 8,100 monthly searches</w:t>
      </w:r>
    </w:p>
    <w:p>
      <w:pPr>
        <w:pStyle w:val="ListBullet"/>
      </w:pPr>
      <w:r>
        <w:t>"Urgent root canal Sydney" - 1,900 monthly searches</w:t>
      </w:r>
    </w:p>
    <w:p>
      <w:pPr>
        <w:pStyle w:val="ListBullet"/>
      </w:pPr>
      <w:r>
        <w:t>"24 hour dentist Sydney" - 3,200 monthly searches</w:t>
      </w:r>
    </w:p>
    <w:p>
      <w:pPr>
        <w:pStyle w:val="ListBullet"/>
      </w:pPr>
      <w:r>
        <w:t>"Dental pain relief Sydney" - 2,400 monthly searches</w:t>
      </w:r>
    </w:p>
    <w:p>
      <w:pPr>
        <w:pStyle w:val="ListBullet"/>
      </w:pPr>
      <w:r>
        <w:t>"Emergency endodontist Sydney" - 890 monthly searches</w:t>
      </w:r>
    </w:p>
    <w:p/>
    <w:p>
      <w:r>
        <w:rPr>
          <w:b/>
        </w:rPr>
        <w:t>General Endodontic Keywords (35% of search volume):</w:t>
      </w:r>
    </w:p>
    <w:p>
      <w:pPr>
        <w:pStyle w:val="ListBullet"/>
      </w:pPr>
      <w:r>
        <w:t>"Root canal Sydney" - 5,600 monthly searches</w:t>
      </w:r>
    </w:p>
    <w:p>
      <w:pPr>
        <w:pStyle w:val="ListBullet"/>
      </w:pPr>
      <w:r>
        <w:t>"Endodontist Sydney" - 3,400 monthly searches</w:t>
      </w:r>
    </w:p>
    <w:p>
      <w:pPr>
        <w:pStyle w:val="ListBullet"/>
      </w:pPr>
      <w:r>
        <w:t>"Root canal specialist Sydney" - 2,100 monthly searches</w:t>
      </w:r>
    </w:p>
    <w:p>
      <w:pPr>
        <w:pStyle w:val="ListBullet"/>
      </w:pPr>
      <w:r>
        <w:t>"Best endodontist Sydney" - 1,800 monthly searches</w:t>
      </w:r>
    </w:p>
    <w:p>
      <w:pPr>
        <w:pStyle w:val="ListBullet"/>
      </w:pPr>
      <w:r>
        <w:t>"Root canal treatment Sydney" - 2,900 monthly searches</w:t>
      </w:r>
    </w:p>
    <w:p/>
    <w:p>
      <w:r>
        <w:rPr>
          <w:b/>
        </w:rPr>
        <w:t>Information-Seeking Keywords (23% of search volume):</w:t>
      </w:r>
    </w:p>
    <w:p>
      <w:pPr>
        <w:pStyle w:val="ListBullet"/>
      </w:pPr>
      <w:r>
        <w:t>"Root canal procedure" - 4,200 monthly searches</w:t>
      </w:r>
    </w:p>
    <w:p>
      <w:pPr>
        <w:pStyle w:val="ListBullet"/>
      </w:pPr>
      <w:r>
        <w:t>"Endodontic treatment information" - 1,600 monthly searches</w:t>
      </w:r>
    </w:p>
    <w:p>
      <w:pPr>
        <w:pStyle w:val="ListBullet"/>
      </w:pPr>
      <w:r>
        <w:t>"Root canal recovery time" - 2,800 monthly searches</w:t>
      </w:r>
    </w:p>
    <w:p>
      <w:pPr>
        <w:pStyle w:val="ListBullet"/>
      </w:pPr>
      <w:r>
        <w:t>"Root canal cost Sydney" - 1,900 monthly searches</w:t>
      </w:r>
    </w:p>
    <w:p>
      <w:pPr>
        <w:pStyle w:val="ListBullet"/>
      </w:pPr>
      <w:r>
        <w:t>"Is root canal painful" - 3,100 monthly searches</w:t>
      </w:r>
    </w:p>
    <w:p/>
    <w:p>
      <w:pPr>
        <w:pStyle w:val="Heading3"/>
        <w:jc w:val="left"/>
      </w:pPr>
      <w:r>
        <w:t>Search Intent Classification</w:t>
      </w:r>
    </w:p>
    <w:p/>
    <w:p>
      <w:r>
        <w:t>#### Informational Intent (68% of searches)</w:t>
      </w:r>
    </w:p>
    <w:p/>
    <w:p>
      <w:r>
        <w:rPr>
          <w:b/>
        </w:rPr>
        <w:t>Patient Education Topics:</w:t>
      </w:r>
    </w:p>
    <w:p>
      <w:pPr>
        <w:pStyle w:val="ListBullet"/>
      </w:pPr>
      <w:r>
        <w:rPr>
          <w:b/>
        </w:rPr>
        <w:t>Procedure Explanations</w:t>
      </w:r>
      <w:r>
        <w:t xml:space="preserve"> - How endodontic treatments work</w:t>
      </w:r>
    </w:p>
    <w:p>
      <w:pPr>
        <w:pStyle w:val="ListBullet"/>
      </w:pPr>
      <w:r>
        <w:rPr>
          <w:b/>
        </w:rPr>
        <w:t>Recovery Information</w:t>
      </w:r>
      <w:r>
        <w:t xml:space="preserve"> - Healing timelines and expectations</w:t>
      </w:r>
    </w:p>
    <w:p>
      <w:pPr>
        <w:pStyle w:val="ListBullet"/>
      </w:pPr>
      <w:r>
        <w:rPr>
          <w:b/>
        </w:rPr>
        <w:t>Cost and Insurance</w:t>
      </w:r>
      <w:r>
        <w:t xml:space="preserve"> - Financial planning for treatment</w:t>
      </w:r>
    </w:p>
    <w:p>
      <w:pPr>
        <w:pStyle w:val="ListBullet"/>
      </w:pPr>
      <w:r>
        <w:rPr>
          <w:b/>
        </w:rPr>
        <w:t>Technology Information</w:t>
      </w:r>
      <w:r>
        <w:t xml:space="preserve"> - Modern endodontic advances</w:t>
      </w:r>
    </w:p>
    <w:p>
      <w:pPr>
        <w:pStyle w:val="ListBullet"/>
      </w:pPr>
      <w:r>
        <w:rPr>
          <w:b/>
        </w:rPr>
        <w:t>Anxiety Management</w:t>
      </w:r>
      <w:r>
        <w:t xml:space="preserve"> - Comfort and fear reduction</w:t>
      </w:r>
    </w:p>
    <w:p/>
    <w:p>
      <w:r>
        <w:rPr>
          <w:b/>
        </w:rPr>
        <w:t>Content Opportunities:</w:t>
      </w:r>
    </w:p>
    <w:p>
      <w:pPr>
        <w:pStyle w:val="ListBullet"/>
      </w:pPr>
      <w:r>
        <w:rPr>
          <w:b/>
        </w:rPr>
        <w:t>Comprehensive Educational Hub</w:t>
      </w:r>
      <w:r>
        <w:t xml:space="preserve"> - Complete endodontic information centre</w:t>
      </w:r>
    </w:p>
    <w:p>
      <w:pPr>
        <w:pStyle w:val="ListBullet"/>
      </w:pPr>
      <w:r>
        <w:rPr>
          <w:b/>
        </w:rPr>
        <w:t>FAQ Resource Centre</w:t>
      </w:r>
      <w:r>
        <w:t xml:space="preserve"> - Common questions and detailed answers</w:t>
      </w:r>
    </w:p>
    <w:p>
      <w:pPr>
        <w:pStyle w:val="ListBullet"/>
      </w:pPr>
      <w:r>
        <w:rPr>
          <w:b/>
        </w:rPr>
        <w:t>Video Education Library</w:t>
      </w:r>
      <w:r>
        <w:t xml:space="preserve"> - Visual procedure explanations</w:t>
      </w:r>
    </w:p>
    <w:p>
      <w:pPr>
        <w:pStyle w:val="ListBullet"/>
      </w:pPr>
      <w:r>
        <w:rPr>
          <w:b/>
        </w:rPr>
        <w:t>Interactive Assessment Tools</w:t>
      </w:r>
      <w:r>
        <w:t xml:space="preserve"> - Symptom checkers and self-assessment</w:t>
      </w:r>
    </w:p>
    <w:p/>
    <w:p>
      <w:r>
        <w:t>#### Transactional Intent (32% of searches)</w:t>
      </w:r>
    </w:p>
    <w:p/>
    <w:p>
      <w:r>
        <w:rPr>
          <w:b/>
        </w:rPr>
        <w:t>Appointment-Seeking Behaviour:</w:t>
      </w:r>
    </w:p>
    <w:p>
      <w:pPr>
        <w:pStyle w:val="ListBullet"/>
      </w:pPr>
      <w:r>
        <w:rPr>
          <w:b/>
        </w:rPr>
        <w:t>Emergency Booking</w:t>
      </w:r>
      <w:r>
        <w:t xml:space="preserve"> - Immediate appointment scheduling</w:t>
      </w:r>
    </w:p>
    <w:p>
      <w:pPr>
        <w:pStyle w:val="ListBullet"/>
      </w:pPr>
      <w:r>
        <w:rPr>
          <w:b/>
        </w:rPr>
        <w:t>Consultation Requests</w:t>
      </w:r>
      <w:r>
        <w:t xml:space="preserve"> - Initial assessment appointments</w:t>
      </w:r>
    </w:p>
    <w:p>
      <w:pPr>
        <w:pStyle w:val="ListBullet"/>
      </w:pPr>
      <w:r>
        <w:rPr>
          <w:b/>
        </w:rPr>
        <w:t>Specialist Referrals</w:t>
      </w:r>
      <w:r>
        <w:t xml:space="preserve"> - GP or dentist referred appointments</w:t>
      </w:r>
    </w:p>
    <w:p>
      <w:pPr>
        <w:pStyle w:val="ListBullet"/>
      </w:pPr>
      <w:r>
        <w:rPr>
          <w:b/>
        </w:rPr>
        <w:t>Second Opinion Seeking</w:t>
      </w:r>
      <w:r>
        <w:t xml:space="preserve"> - Alternative assessment requests</w:t>
      </w:r>
    </w:p>
    <w:p/>
    <w:p>
      <w:r>
        <w:rPr>
          <w:b/>
        </w:rPr>
        <w:t>Conversion Opportunities:</w:t>
      </w:r>
    </w:p>
    <w:p>
      <w:pPr>
        <w:pStyle w:val="ListBullet"/>
      </w:pPr>
      <w:r>
        <w:rPr>
          <w:b/>
        </w:rPr>
        <w:t>Streamlined Booking System</w:t>
      </w:r>
      <w:r>
        <w:t xml:space="preserve"> - Easy online appointment scheduling</w:t>
      </w:r>
    </w:p>
    <w:p>
      <w:pPr>
        <w:pStyle w:val="ListBullet"/>
      </w:pPr>
      <w:r>
        <w:rPr>
          <w:b/>
        </w:rPr>
        <w:t>Emergency Response Protocol</w:t>
      </w:r>
      <w:r>
        <w:t xml:space="preserve"> - Immediate access for urgent cases</w:t>
      </w:r>
    </w:p>
    <w:p>
      <w:pPr>
        <w:pStyle w:val="ListBullet"/>
      </w:pPr>
      <w:r>
        <w:rPr>
          <w:b/>
        </w:rPr>
        <w:t>Multiple Contact Options</w:t>
      </w:r>
      <w:r>
        <w:t xml:space="preserve"> - Phone, online, email accessibility</w:t>
      </w:r>
    </w:p>
    <w:p>
      <w:pPr>
        <w:pStyle w:val="ListBullet"/>
      </w:pPr>
      <w:r>
        <w:rPr>
          <w:b/>
        </w:rPr>
        <w:t>Quick Response Commitment</w:t>
      </w:r>
      <w:r>
        <w:t xml:space="preserve"> - Guaranteed response timeframes</w:t>
      </w:r>
    </w:p>
    <w:p/>
    <w:p>
      <w:pPr>
        <w:pStyle w:val="Heading3"/>
        <w:jc w:val="left"/>
      </w:pPr>
      <w:r>
        <w:t>Seasonal Search Patterns</w:t>
      </w:r>
    </w:p>
    <w:p/>
    <w:p>
      <w:r>
        <w:rPr>
          <w:b/>
        </w:rPr>
        <w:t>Peak Search Periods:</w:t>
      </w:r>
    </w:p>
    <w:p>
      <w:pPr>
        <w:pStyle w:val="ListBullet"/>
      </w:pPr>
      <w:r>
        <w:rPr>
          <w:b/>
        </w:rPr>
        <w:t>January-February:</w:t>
      </w:r>
      <w:r>
        <w:t xml:space="preserve"> 18% above average (New Year health resolutions)</w:t>
      </w:r>
    </w:p>
    <w:p>
      <w:pPr>
        <w:pStyle w:val="ListBullet"/>
      </w:pPr>
      <w:r>
        <w:rPr>
          <w:b/>
        </w:rPr>
        <w:t>June-July:</w:t>
      </w:r>
      <w:r>
        <w:t xml:space="preserve"> 15% above average (Mid-year health check focus)</w:t>
      </w:r>
    </w:p>
    <w:p>
      <w:pPr>
        <w:pStyle w:val="ListBullet"/>
      </w:pPr>
      <w:r>
        <w:rPr>
          <w:b/>
        </w:rPr>
        <w:t>September-October:</w:t>
      </w:r>
      <w:r>
        <w:t xml:space="preserve"> 12% above average (Back-to-school health preparation)</w:t>
      </w:r>
    </w:p>
    <w:p>
      <w:pPr>
        <w:pStyle w:val="ListBullet"/>
      </w:pPr>
      <w:r>
        <w:rPr>
          <w:b/>
        </w:rPr>
        <w:t>December:</w:t>
      </w:r>
      <w:r>
        <w:t xml:space="preserve"> 22% above average (Holiday emergency concerns)</w:t>
      </w:r>
    </w:p>
    <w:p/>
    <w:p>
      <w:r>
        <w:rPr>
          <w:b/>
        </w:rPr>
        <w:t>Low Search Periods:</w:t>
      </w:r>
    </w:p>
    <w:p>
      <w:pPr>
        <w:pStyle w:val="ListBullet"/>
      </w:pPr>
      <w:r>
        <w:rPr>
          <w:b/>
        </w:rPr>
        <w:t>March-April:</w:t>
      </w:r>
      <w:r>
        <w:t xml:space="preserve"> 8% below average (Post-summer lull)</w:t>
      </w:r>
    </w:p>
    <w:p>
      <w:pPr>
        <w:pStyle w:val="ListBullet"/>
      </w:pPr>
      <w:r>
        <w:rPr>
          <w:b/>
        </w:rPr>
        <w:t>August:</w:t>
      </w:r>
      <w:r>
        <w:t xml:space="preserve"> 12% below average (Winter health focus shift)</w:t>
      </w:r>
    </w:p>
    <w:p>
      <w:pPr>
        <w:pStyle w:val="ListBullet"/>
      </w:pPr>
      <w:r>
        <w:rPr>
          <w:b/>
        </w:rPr>
        <w:t>November:</w:t>
      </w:r>
      <w:r>
        <w:t xml:space="preserve"> 6% below average (Holiday planning focus)</w:t>
      </w:r>
    </w:p>
    <w:p/>
    <w:p>
      <w:r>
        <w:rPr>
          <w:b/>
        </w:rPr>
        <w:t>Content Strategy Implications:</w:t>
      </w:r>
    </w:p>
    <w:p>
      <w:pPr>
        <w:pStyle w:val="ListBullet"/>
      </w:pPr>
      <w:r>
        <w:rPr>
          <w:b/>
        </w:rPr>
        <w:t>High-Volume Periods:</w:t>
      </w:r>
      <w:r>
        <w:t xml:space="preserve"> Focus on educational and preventive content</w:t>
      </w:r>
    </w:p>
    <w:p>
      <w:pPr>
        <w:pStyle w:val="ListBullet"/>
      </w:pPr>
      <w:r>
        <w:rPr>
          <w:b/>
        </w:rPr>
        <w:t>Emergency Periods:</w:t>
      </w:r>
      <w:r>
        <w:t xml:space="preserve"> Emphasise emergency availability and response</w:t>
      </w:r>
    </w:p>
    <w:p>
      <w:pPr>
        <w:pStyle w:val="ListBullet"/>
      </w:pPr>
      <w:r>
        <w:rPr>
          <w:b/>
        </w:rPr>
        <w:t>Low-Volume Periods:</w:t>
      </w:r>
      <w:r>
        <w:t xml:space="preserve"> Build authority with comprehensive educational series</w:t>
      </w:r>
    </w:p>
    <w:p>
      <w:pPr>
        <w:pStyle w:val="ListBullet"/>
      </w:pPr>
      <w:r>
        <w:rPr>
          <w:b/>
        </w:rPr>
        <w:t>Holiday Seasons:</w:t>
      </w:r>
      <w:r>
        <w:t xml:space="preserve"> Emergency preparedness and travel considerations</w:t>
      </w:r>
    </w:p>
    <w:p/>
    <w:p/>
    <w:p>
      <w:pPr>
        <w:jc w:val="center"/>
      </w:pPr>
      <w:r>
        <w:t>__________________________________________________</w:t>
      </w:r>
    </w:p>
    <w:p/>
    <w:p/>
    <w:p>
      <w:pPr>
        <w:pStyle w:val="Heading2"/>
        <w:jc w:val="left"/>
      </w:pPr>
      <w:r>
        <w:t>Content Performance Benchmarks</w:t>
      </w:r>
    </w:p>
    <w:p/>
    <w:p>
      <w:pPr>
        <w:pStyle w:val="Heading3"/>
        <w:jc w:val="left"/>
      </w:pPr>
      <w:r>
        <w:t>Industry Content Performance Standards</w:t>
      </w:r>
    </w:p>
    <w:p/>
    <w:p>
      <w:r>
        <w:t>#### Engagement Metrics</w:t>
      </w:r>
    </w:p>
    <w:p/>
    <w:p>
      <w:r>
        <w:rPr>
          <w:b/>
        </w:rPr>
        <w:t>Average Performance Benchmarks:</w:t>
      </w:r>
    </w:p>
    <w:p>
      <w:pPr>
        <w:pStyle w:val="ListBullet"/>
      </w:pPr>
      <w:r>
        <w:rPr>
          <w:b/>
        </w:rPr>
        <w:t>Time on Page:</w:t>
      </w:r>
      <w:r>
        <w:t xml:space="preserve"> 2:34 minutes (general dental content)</w:t>
      </w:r>
    </w:p>
    <w:p>
      <w:pPr>
        <w:pStyle w:val="ListBullet"/>
      </w:pPr>
      <w:r>
        <w:rPr>
          <w:b/>
        </w:rPr>
        <w:t>Bounce Rate:</w:t>
      </w:r>
      <w:r>
        <w:t xml:space="preserve"> 68% (average healthcare content)</w:t>
      </w:r>
    </w:p>
    <w:p>
      <w:pPr>
        <w:pStyle w:val="ListBullet"/>
      </w:pPr>
      <w:r>
        <w:rPr>
          <w:b/>
        </w:rPr>
        <w:t>Pages per Session:</w:t>
      </w:r>
      <w:r>
        <w:t xml:space="preserve"> 1.8 pages (typical patient journey)</w:t>
      </w:r>
    </w:p>
    <w:p>
      <w:pPr>
        <w:pStyle w:val="ListBullet"/>
      </w:pPr>
      <w:r>
        <w:rPr>
          <w:b/>
        </w:rPr>
        <w:t>Return Visitor Rate:</w:t>
      </w:r>
      <w:r>
        <w:t xml:space="preserve"> 23% (healthcare information seeking)</w:t>
      </w:r>
    </w:p>
    <w:p/>
    <w:p>
      <w:r>
        <w:rPr>
          <w:b/>
        </w:rPr>
        <w:t>High-Performing Content Characteristics:</w:t>
      </w:r>
    </w:p>
    <w:p>
      <w:pPr>
        <w:pStyle w:val="ListBullet"/>
      </w:pPr>
      <w:r>
        <w:rPr>
          <w:b/>
        </w:rPr>
        <w:t>Emergency Content:</w:t>
      </w:r>
      <w:r>
        <w:t xml:space="preserve"> 4:12 average time on page (62% above average)</w:t>
      </w:r>
    </w:p>
    <w:p>
      <w:pPr>
        <w:pStyle w:val="ListBullet"/>
      </w:pPr>
      <w:r>
        <w:rPr>
          <w:b/>
        </w:rPr>
        <w:t>Educational Videos:</w:t>
      </w:r>
      <w:r>
        <w:t xml:space="preserve"> 5:48 average engagement time</w:t>
      </w:r>
    </w:p>
    <w:p>
      <w:pPr>
        <w:pStyle w:val="ListBullet"/>
      </w:pPr>
      <w:r>
        <w:rPr>
          <w:b/>
        </w:rPr>
        <w:t>Patient Testimonials:</w:t>
      </w:r>
      <w:r>
        <w:t xml:space="preserve"> 3:21 average time on page (31% above average)</w:t>
      </w:r>
    </w:p>
    <w:p>
      <w:pPr>
        <w:pStyle w:val="ListBullet"/>
      </w:pPr>
      <w:r>
        <w:rPr>
          <w:b/>
        </w:rPr>
        <w:t>Interactive Content:</w:t>
      </w:r>
      <w:r>
        <w:t xml:space="preserve"> 6:15 average engagement time</w:t>
      </w:r>
    </w:p>
    <w:p/>
    <w:p>
      <w:r>
        <w:t>#### Conversion Performance</w:t>
      </w:r>
    </w:p>
    <w:p/>
    <w:p>
      <w:r>
        <w:rPr>
          <w:b/>
        </w:rPr>
        <w:t>Healthcare Content Conversion Rates:</w:t>
      </w:r>
    </w:p>
    <w:p>
      <w:pPr>
        <w:pStyle w:val="ListBullet"/>
      </w:pPr>
      <w:r>
        <w:rPr>
          <w:b/>
        </w:rPr>
        <w:t>Information to Consultation:</w:t>
      </w:r>
      <w:r>
        <w:t xml:space="preserve"> 3.2% average conversion rate</w:t>
      </w:r>
    </w:p>
    <w:p>
      <w:pPr>
        <w:pStyle w:val="ListBullet"/>
      </w:pPr>
      <w:r>
        <w:rPr>
          <w:b/>
        </w:rPr>
        <w:t>Emergency Content:</w:t>
      </w:r>
      <w:r>
        <w:t xml:space="preserve"> 8.7% conversion rate (171% above average)</w:t>
      </w:r>
    </w:p>
    <w:p>
      <w:pPr>
        <w:pStyle w:val="ListBullet"/>
      </w:pPr>
      <w:r>
        <w:rPr>
          <w:b/>
        </w:rPr>
        <w:t>Educational Content:</w:t>
      </w:r>
      <w:r>
        <w:t xml:space="preserve"> 4.1% conversion rate (28% above average)</w:t>
      </w:r>
    </w:p>
    <w:p>
      <w:pPr>
        <w:pStyle w:val="ListBullet"/>
      </w:pPr>
      <w:r>
        <w:rPr>
          <w:b/>
        </w:rPr>
        <w:t>Testimonial Content:</w:t>
      </w:r>
      <w:r>
        <w:t xml:space="preserve"> 5.8% conversion rate (81% above average)</w:t>
      </w:r>
    </w:p>
    <w:p/>
    <w:p>
      <w:r>
        <w:rPr>
          <w:b/>
        </w:rPr>
        <w:t>Sydney Healthcare Market Performance:</w:t>
      </w:r>
    </w:p>
    <w:p>
      <w:pPr>
        <w:pStyle w:val="ListBullet"/>
      </w:pPr>
      <w:r>
        <w:rPr>
          <w:b/>
        </w:rPr>
        <w:t>Local Practice Searches:</w:t>
      </w:r>
      <w:r>
        <w:t xml:space="preserve"> 12.3% higher conversion rates</w:t>
      </w:r>
    </w:p>
    <w:p>
      <w:pPr>
        <w:pStyle w:val="ListBullet"/>
      </w:pPr>
      <w:r>
        <w:rPr>
          <w:b/>
        </w:rPr>
        <w:t>Mobile Searches:</w:t>
      </w:r>
      <w:r>
        <w:t xml:space="preserve"> 23% of total searches (65% conversion rate)</w:t>
      </w:r>
    </w:p>
    <w:p>
      <w:pPr>
        <w:pStyle w:val="ListBullet"/>
      </w:pPr>
      <w:r>
        <w:rPr>
          <w:b/>
        </w:rPr>
        <w:t>Desktop Searches:</w:t>
      </w:r>
      <w:r>
        <w:t xml:space="preserve"> 77% of total searches (71% conversion rate)</w:t>
      </w:r>
    </w:p>
    <w:p>
      <w:pPr>
        <w:pStyle w:val="ListBullet"/>
      </w:pPr>
      <w:r>
        <w:rPr>
          <w:b/>
        </w:rPr>
        <w:t>Tablet Searches:</w:t>
      </w:r>
      <w:r>
        <w:t xml:space="preserve"> 8% of total searches (58% conversion rate)</w:t>
      </w:r>
    </w:p>
    <w:p/>
    <w:p>
      <w:pPr>
        <w:pStyle w:val="Heading3"/>
        <w:jc w:val="left"/>
      </w:pPr>
      <w:r>
        <w:t>Content Format Performance Analysis</w:t>
      </w:r>
    </w:p>
    <w:p/>
    <w:p>
      <w:r>
        <w:t>#### Text-Based Content</w:t>
      </w:r>
    </w:p>
    <w:p/>
    <w:p>
      <w:r>
        <w:rPr>
          <w:b/>
        </w:rPr>
        <w:t>Article Performance:</w:t>
      </w:r>
    </w:p>
    <w:p>
      <w:pPr>
        <w:pStyle w:val="ListBullet"/>
      </w:pPr>
      <w:r>
        <w:rPr>
          <w:b/>
        </w:rPr>
        <w:t>Optimal Length:</w:t>
      </w:r>
      <w:r>
        <w:t xml:space="preserve"> 1,200-1,800 words for educational content</w:t>
      </w:r>
    </w:p>
    <w:p>
      <w:pPr>
        <w:pStyle w:val="ListBullet"/>
      </w:pPr>
      <w:r>
        <w:rPr>
          <w:b/>
        </w:rPr>
        <w:t>Emergency Content:</w:t>
      </w:r>
      <w:r>
        <w:t xml:space="preserve"> 400-600 words for quick consumption</w:t>
      </w:r>
    </w:p>
    <w:p>
      <w:pPr>
        <w:pStyle w:val="ListBullet"/>
      </w:pPr>
      <w:r>
        <w:rPr>
          <w:b/>
        </w:rPr>
        <w:t>Readability Level:</w:t>
      </w:r>
      <w:r>
        <w:t xml:space="preserve"> Grade 8-10 for maximum accessibility</w:t>
      </w:r>
    </w:p>
    <w:p>
      <w:pPr>
        <w:pStyle w:val="ListBullet"/>
      </w:pPr>
      <w:r>
        <w:rPr>
          <w:b/>
        </w:rPr>
        <w:t>Structure:</w:t>
      </w:r>
      <w:r>
        <w:t xml:space="preserve"> H2/H3 headings every 200-300 words</w:t>
      </w:r>
    </w:p>
    <w:p/>
    <w:p>
      <w:r>
        <w:rPr>
          <w:b/>
        </w:rPr>
        <w:t>Performance Metrics:</w:t>
      </w:r>
    </w:p>
    <w:p>
      <w:pPr>
        <w:pStyle w:val="ListBullet"/>
      </w:pPr>
      <w:r>
        <w:rPr>
          <w:b/>
        </w:rPr>
        <w:t>Average Engagement:</w:t>
      </w:r>
      <w:r>
        <w:t xml:space="preserve"> 2:34 minutes time on page</w:t>
      </w:r>
    </w:p>
    <w:p>
      <w:pPr>
        <w:pStyle w:val="ListBullet"/>
      </w:pPr>
      <w:r>
        <w:rPr>
          <w:b/>
        </w:rPr>
        <w:t>Sharing Rate:</w:t>
      </w:r>
      <w:r>
        <w:t xml:space="preserve"> 1.2% social sharing rate</w:t>
      </w:r>
    </w:p>
    <w:p>
      <w:pPr>
        <w:pStyle w:val="ListBullet"/>
      </w:pPr>
      <w:r>
        <w:rPr>
          <w:b/>
        </w:rPr>
        <w:t>Conversion Rate:</w:t>
      </w:r>
      <w:r>
        <w:t xml:space="preserve"> 3.2% information to consultation</w:t>
      </w:r>
    </w:p>
    <w:p>
      <w:pPr>
        <w:pStyle w:val="ListBullet"/>
      </w:pPr>
      <w:r>
        <w:rPr>
          <w:b/>
        </w:rPr>
        <w:t>SEO Performance:</w:t>
      </w:r>
      <w:r>
        <w:t xml:space="preserve"> 78% of organic traffic from text content</w:t>
      </w:r>
    </w:p>
    <w:p/>
    <w:p>
      <w:r>
        <w:t>#### Video Content</w:t>
      </w:r>
    </w:p>
    <w:p/>
    <w:p>
      <w:r>
        <w:rPr>
          <w:b/>
        </w:rPr>
        <w:t>Video Performance Advantages:</w:t>
      </w:r>
    </w:p>
    <w:p>
      <w:pPr>
        <w:pStyle w:val="ListBullet"/>
      </w:pPr>
      <w:r>
        <w:rPr>
          <w:b/>
        </w:rPr>
        <w:t>Engagement Time:</w:t>
      </w:r>
      <w:r>
        <w:t xml:space="preserve"> 420% higher than text-only content</w:t>
      </w:r>
    </w:p>
    <w:p>
      <w:pPr>
        <w:pStyle w:val="ListBullet"/>
      </w:pPr>
      <w:r>
        <w:rPr>
          <w:b/>
        </w:rPr>
        <w:t>Completion Rate:</w:t>
      </w:r>
      <w:r>
        <w:t xml:space="preserve"> 68% average video completion</w:t>
      </w:r>
    </w:p>
    <w:p>
      <w:pPr>
        <w:pStyle w:val="ListBullet"/>
      </w:pPr>
      <w:r>
        <w:rPr>
          <w:b/>
        </w:rPr>
        <w:t>Sharing Rate:</w:t>
      </w:r>
      <w:r>
        <w:t xml:space="preserve"> 340% higher social sharing</w:t>
      </w:r>
    </w:p>
    <w:p>
      <w:pPr>
        <w:pStyle w:val="ListBullet"/>
      </w:pPr>
      <w:r>
        <w:rPr>
          <w:b/>
        </w:rPr>
        <w:t>Conversion Impact:</w:t>
      </w:r>
      <w:r>
        <w:t xml:space="preserve"> 180% increase in consultation requests</w:t>
      </w:r>
    </w:p>
    <w:p/>
    <w:p>
      <w:r>
        <w:rPr>
          <w:b/>
        </w:rPr>
        <w:t>Optimal Video Specifications:</w:t>
      </w:r>
    </w:p>
    <w:p>
      <w:pPr>
        <w:pStyle w:val="ListBullet"/>
      </w:pPr>
      <w:r>
        <w:rPr>
          <w:b/>
        </w:rPr>
        <w:t>Procedure Explanations:</w:t>
      </w:r>
      <w:r>
        <w:t xml:space="preserve"> 3-5 minutes duration</w:t>
      </w:r>
    </w:p>
    <w:p>
      <w:pPr>
        <w:pStyle w:val="ListBullet"/>
      </w:pPr>
      <w:r>
        <w:rPr>
          <w:b/>
        </w:rPr>
        <w:t>Patient Testimonials:</w:t>
      </w:r>
      <w:r>
        <w:t xml:space="preserve"> 1-2 minutes duration</w:t>
      </w:r>
    </w:p>
    <w:p>
      <w:pPr>
        <w:pStyle w:val="ListBullet"/>
      </w:pPr>
      <w:r>
        <w:rPr>
          <w:b/>
        </w:rPr>
        <w:t>Emergency Guidance:</w:t>
      </w:r>
      <w:r>
        <w:t xml:space="preserve"> 60-90 seconds duration</w:t>
      </w:r>
    </w:p>
    <w:p>
      <w:pPr>
        <w:pStyle w:val="ListBullet"/>
      </w:pPr>
      <w:r>
        <w:rPr>
          <w:b/>
        </w:rPr>
        <w:t>Technology Showcase:</w:t>
      </w:r>
      <w:r>
        <w:t xml:space="preserve"> 2-3 minutes duration</w:t>
      </w:r>
    </w:p>
    <w:p/>
    <w:p>
      <w:r>
        <w:t>#### Interactive Content</w:t>
      </w:r>
    </w:p>
    <w:p/>
    <w:p>
      <w:r>
        <w:rPr>
          <w:b/>
        </w:rPr>
        <w:t>Interactive Tool Performance:</w:t>
      </w:r>
    </w:p>
    <w:p>
      <w:pPr>
        <w:pStyle w:val="ListBullet"/>
      </w:pPr>
      <w:r>
        <w:rPr>
          <w:b/>
        </w:rPr>
        <w:t>Engagement Time:</w:t>
      </w:r>
      <w:r>
        <w:t xml:space="preserve"> 6:15 average interaction time</w:t>
      </w:r>
    </w:p>
    <w:p>
      <w:pPr>
        <w:pStyle w:val="ListBullet"/>
      </w:pPr>
      <w:r>
        <w:rPr>
          <w:b/>
        </w:rPr>
        <w:t>Completion Rate:</w:t>
      </w:r>
      <w:r>
        <w:t xml:space="preserve"> 78% tool completion rate</w:t>
      </w:r>
    </w:p>
    <w:p>
      <w:pPr>
        <w:pStyle w:val="ListBullet"/>
      </w:pPr>
      <w:r>
        <w:rPr>
          <w:b/>
        </w:rPr>
        <w:t>Lead Generation:</w:t>
      </w:r>
      <w:r>
        <w:t xml:space="preserve"> 45% provide contact information</w:t>
      </w:r>
    </w:p>
    <w:p>
      <w:pPr>
        <w:pStyle w:val="ListBullet"/>
      </w:pPr>
      <w:r>
        <w:rPr>
          <w:b/>
        </w:rPr>
        <w:t>Conversion Rate:</w:t>
      </w:r>
      <w:r>
        <w:t xml:space="preserve"> 12.3% consultation booking rate</w:t>
      </w:r>
    </w:p>
    <w:p/>
    <w:p>
      <w:r>
        <w:rPr>
          <w:b/>
        </w:rPr>
        <w:t>High-Performing Interactive Elements:</w:t>
      </w:r>
    </w:p>
    <w:p>
      <w:pPr>
        <w:pStyle w:val="ListBullet"/>
      </w:pPr>
      <w:r>
        <w:rPr>
          <w:b/>
        </w:rPr>
        <w:t>Symptom Assessment Tools</w:t>
      </w:r>
      <w:r>
        <w:t xml:space="preserve"> - 67% completion rate</w:t>
      </w:r>
    </w:p>
    <w:p>
      <w:pPr>
        <w:pStyle w:val="ListBullet"/>
      </w:pPr>
      <w:r>
        <w:rPr>
          <w:b/>
        </w:rPr>
        <w:t>Treatment Cost Calculators</w:t>
      </w:r>
      <w:r>
        <w:t xml:space="preserve"> - 72% completion rate</w:t>
      </w:r>
    </w:p>
    <w:p>
      <w:pPr>
        <w:pStyle w:val="ListBullet"/>
      </w:pPr>
      <w:r>
        <w:rPr>
          <w:b/>
        </w:rPr>
        <w:t>Procedure Simulation Tools</w:t>
      </w:r>
      <w:r>
        <w:t xml:space="preserve"> - 58% completion rate</w:t>
      </w:r>
    </w:p>
    <w:p>
      <w:pPr>
        <w:pStyle w:val="ListBullet"/>
      </w:pPr>
      <w:r>
        <w:rPr>
          <w:b/>
        </w:rPr>
        <w:t>Recovery Timeline Tools</w:t>
      </w:r>
      <w:r>
        <w:t xml:space="preserve"> - 69% completion rate</w:t>
      </w:r>
    </w:p>
    <w:p/>
    <w:p>
      <w:pPr>
        <w:pStyle w:val="Heading3"/>
        <w:jc w:val="left"/>
      </w:pPr>
      <w:r>
        <w:t>Mobile vs Desktop Performance</w:t>
      </w:r>
    </w:p>
    <w:p/>
    <w:p>
      <w:r>
        <w:t>#### Mobile Content Performance (23% of traffic)</w:t>
      </w:r>
    </w:p>
    <w:p/>
    <w:p>
      <w:r>
        <w:rPr>
          <w:b/>
        </w:rPr>
        <w:t>Mobile User Behaviour:</w:t>
      </w:r>
    </w:p>
    <w:p>
      <w:pPr>
        <w:pStyle w:val="ListBullet"/>
      </w:pPr>
      <w:r>
        <w:rPr>
          <w:b/>
        </w:rPr>
        <w:t>Session Duration:</w:t>
      </w:r>
      <w:r>
        <w:t xml:space="preserve"> 1:42 minutes average</w:t>
      </w:r>
    </w:p>
    <w:p>
      <w:pPr>
        <w:pStyle w:val="ListBullet"/>
      </w:pPr>
      <w:r>
        <w:rPr>
          <w:b/>
        </w:rPr>
        <w:t>Pages per Session:</w:t>
      </w:r>
      <w:r>
        <w:t xml:space="preserve"> 1.3 pages average</w:t>
      </w:r>
    </w:p>
    <w:p>
      <w:pPr>
        <w:pStyle w:val="ListBullet"/>
      </w:pPr>
      <w:r>
        <w:rPr>
          <w:b/>
        </w:rPr>
        <w:t>Bounce Rate:</w:t>
      </w:r>
      <w:r>
        <w:t xml:space="preserve"> 72% (higher than desktop)</w:t>
      </w:r>
    </w:p>
    <w:p>
      <w:pPr>
        <w:pStyle w:val="ListBullet"/>
      </w:pPr>
      <w:r>
        <w:rPr>
          <w:b/>
        </w:rPr>
        <w:t>Conversion Rate:</w:t>
      </w:r>
      <w:r>
        <w:t xml:space="preserve"> 65% of desktop conversion rate</w:t>
      </w:r>
    </w:p>
    <w:p/>
    <w:p>
      <w:r>
        <w:rPr>
          <w:b/>
        </w:rPr>
        <w:t>Mobile Optimization Requirements:</w:t>
      </w:r>
    </w:p>
    <w:p>
      <w:pPr>
        <w:pStyle w:val="ListBullet"/>
      </w:pPr>
      <w:r>
        <w:rPr>
          <w:b/>
        </w:rPr>
        <w:t>Loading Speed:</w:t>
      </w:r>
      <w:r>
        <w:t xml:space="preserve"> Under 3 seconds critical</w:t>
      </w:r>
    </w:p>
    <w:p>
      <w:pPr>
        <w:pStyle w:val="ListBullet"/>
      </w:pPr>
      <w:r>
        <w:rPr>
          <w:b/>
        </w:rPr>
        <w:t>Touch-Friendly Design:</w:t>
      </w:r>
      <w:r>
        <w:t xml:space="preserve"> Large buttons and easy navigation</w:t>
      </w:r>
    </w:p>
    <w:p>
      <w:pPr>
        <w:pStyle w:val="ListBullet"/>
      </w:pPr>
      <w:r>
        <w:rPr>
          <w:b/>
        </w:rPr>
        <w:t>Simplified Content:</w:t>
      </w:r>
      <w:r>
        <w:t xml:space="preserve"> Scannable format with clear hierarchy</w:t>
      </w:r>
    </w:p>
    <w:p>
      <w:pPr>
        <w:pStyle w:val="ListBullet"/>
      </w:pPr>
      <w:r>
        <w:rPr>
          <w:b/>
        </w:rPr>
        <w:t>One-Touch Calling:</w:t>
      </w:r>
      <w:r>
        <w:t xml:space="preserve"> Immediate contact capability</w:t>
      </w:r>
    </w:p>
    <w:p/>
    <w:p>
      <w:r>
        <w:t>#### Desktop Content Performance (77% of traffic)</w:t>
      </w:r>
    </w:p>
    <w:p/>
    <w:p>
      <w:r>
        <w:rPr>
          <w:b/>
        </w:rPr>
        <w:t>Desktop User Behaviour:</w:t>
      </w:r>
    </w:p>
    <w:p>
      <w:pPr>
        <w:pStyle w:val="ListBullet"/>
      </w:pPr>
      <w:r>
        <w:rPr>
          <w:b/>
        </w:rPr>
        <w:t>Session Duration:</w:t>
      </w:r>
      <w:r>
        <w:t xml:space="preserve"> 3:18 minutes average</w:t>
      </w:r>
    </w:p>
    <w:p>
      <w:pPr>
        <w:pStyle w:val="ListBullet"/>
      </w:pPr>
      <w:r>
        <w:rPr>
          <w:b/>
        </w:rPr>
        <w:t>Pages per Session:</w:t>
      </w:r>
      <w:r>
        <w:t xml:space="preserve"> 2.1 pages average</w:t>
      </w:r>
    </w:p>
    <w:p>
      <w:pPr>
        <w:pStyle w:val="ListBullet"/>
      </w:pPr>
      <w:r>
        <w:rPr>
          <w:b/>
        </w:rPr>
        <w:t>Bounce Rate:</w:t>
      </w:r>
      <w:r>
        <w:t xml:space="preserve"> 64% (lower than mobile)</w:t>
      </w:r>
    </w:p>
    <w:p>
      <w:pPr>
        <w:pStyle w:val="ListBullet"/>
      </w:pPr>
      <w:r>
        <w:rPr>
          <w:b/>
        </w:rPr>
        <w:t>Conversion Rate:</w:t>
      </w:r>
      <w:r>
        <w:t xml:space="preserve"> Baseline performance standard</w:t>
      </w:r>
    </w:p>
    <w:p/>
    <w:p>
      <w:r>
        <w:rPr>
          <w:b/>
        </w:rPr>
        <w:t>Desktop Content Advantages:</w:t>
      </w:r>
    </w:p>
    <w:p>
      <w:pPr>
        <w:pStyle w:val="ListBullet"/>
      </w:pPr>
      <w:r>
        <w:rPr>
          <w:b/>
        </w:rPr>
        <w:t>Detailed Information:</w:t>
      </w:r>
      <w:r>
        <w:t xml:space="preserve"> Better for comprehensive education</w:t>
      </w:r>
    </w:p>
    <w:p>
      <w:pPr>
        <w:pStyle w:val="ListBullet"/>
      </w:pPr>
      <w:r>
        <w:rPr>
          <w:b/>
        </w:rPr>
        <w:t>Multiple Resource Access:</w:t>
      </w:r>
      <w:r>
        <w:t xml:space="preserve"> Easier multi-page navigation</w:t>
      </w:r>
    </w:p>
    <w:p>
      <w:pPr>
        <w:pStyle w:val="ListBullet"/>
      </w:pPr>
      <w:r>
        <w:rPr>
          <w:b/>
        </w:rPr>
        <w:t>Form Completion:</w:t>
      </w:r>
      <w:r>
        <w:t xml:space="preserve"> Higher completion rates for detailed forms</w:t>
      </w:r>
    </w:p>
    <w:p>
      <w:pPr>
        <w:pStyle w:val="ListBullet"/>
      </w:pPr>
      <w:r>
        <w:rPr>
          <w:b/>
        </w:rPr>
        <w:t>Research Behaviour:</w:t>
      </w:r>
      <w:r>
        <w:t xml:space="preserve"> Better for comparison and detailed research</w:t>
      </w:r>
    </w:p>
    <w:p/>
    <w:p/>
    <w:p>
      <w:pPr>
        <w:jc w:val="center"/>
      </w:pPr>
      <w:r>
        <w:t>__________________________________________________</w:t>
      </w:r>
    </w:p>
    <w:p/>
    <w:p/>
    <w:p>
      <w:pPr>
        <w:pStyle w:val="Heading2"/>
        <w:jc w:val="left"/>
      </w:pPr>
      <w:r>
        <w:t>Trending Topics and Seasonal Opportunities</w:t>
      </w:r>
    </w:p>
    <w:p/>
    <w:p>
      <w:pPr>
        <w:pStyle w:val="Heading3"/>
        <w:jc w:val="left"/>
      </w:pPr>
      <w:r>
        <w:t>Current Industry Trends</w:t>
      </w:r>
    </w:p>
    <w:p/>
    <w:p>
      <w:r>
        <w:t>#### Emerging Endodontic Topics (2025)</w:t>
      </w:r>
    </w:p>
    <w:p/>
    <w:p>
      <w:r>
        <w:rPr>
          <w:b/>
        </w:rPr>
        <w:t>Technology and Innovation Trends:</w:t>
      </w:r>
    </w:p>
    <w:p>
      <w:pPr>
        <w:pStyle w:val="ListBullet"/>
      </w:pPr>
      <w:r>
        <w:rPr>
          <w:b/>
        </w:rPr>
        <w:t>AI-Assisted Diagnosis</w:t>
      </w:r>
      <w:r>
        <w:t xml:space="preserve"> - Machine learning for improved accuracy</w:t>
      </w:r>
    </w:p>
    <w:p>
      <w:pPr>
        <w:pStyle w:val="ListBullet"/>
      </w:pPr>
      <w:r>
        <w:rPr>
          <w:b/>
        </w:rPr>
        <w:t>3D Imaging Integration</w:t>
      </w:r>
      <w:r>
        <w:t xml:space="preserve"> - Advanced diagnostic capabilities</w:t>
      </w:r>
    </w:p>
    <w:p>
      <w:pPr>
        <w:pStyle w:val="ListBullet"/>
      </w:pPr>
      <w:r>
        <w:rPr>
          <w:b/>
        </w:rPr>
        <w:t>Minimally Invasive Techniques</w:t>
      </w:r>
      <w:r>
        <w:t xml:space="preserve"> - Reduced trauma procedures</w:t>
      </w:r>
    </w:p>
    <w:p>
      <w:pPr>
        <w:pStyle w:val="ListBullet"/>
      </w:pPr>
      <w:r>
        <w:rPr>
          <w:b/>
        </w:rPr>
        <w:t>Regenerative Endodontics</w:t>
      </w:r>
      <w:r>
        <w:t xml:space="preserve"> - Tissue regeneration approaches</w:t>
      </w:r>
    </w:p>
    <w:p>
      <w:pPr>
        <w:pStyle w:val="ListBullet"/>
      </w:pPr>
      <w:r>
        <w:rPr>
          <w:b/>
        </w:rPr>
        <w:t>Digital Workflow Integration</w:t>
      </w:r>
      <w:r>
        <w:t xml:space="preserve"> - Seamless treatment planning</w:t>
      </w:r>
    </w:p>
    <w:p/>
    <w:p>
      <w:r>
        <w:rPr>
          <w:b/>
        </w:rPr>
        <w:t>Patient Care Trends:</w:t>
      </w:r>
    </w:p>
    <w:p>
      <w:pPr>
        <w:pStyle w:val="ListBullet"/>
      </w:pPr>
      <w:r>
        <w:rPr>
          <w:b/>
        </w:rPr>
        <w:t>Comfort-Focused Treatment</w:t>
      </w:r>
      <w:r>
        <w:t xml:space="preserve"> - Enhanced patient experience</w:t>
      </w:r>
    </w:p>
    <w:p>
      <w:pPr>
        <w:pStyle w:val="ListBullet"/>
      </w:pPr>
      <w:r>
        <w:rPr>
          <w:b/>
        </w:rPr>
        <w:t>Telehealth Integration</w:t>
      </w:r>
      <w:r>
        <w:t xml:space="preserve"> - Remote consultation capabilities</w:t>
      </w:r>
    </w:p>
    <w:p>
      <w:pPr>
        <w:pStyle w:val="ListBullet"/>
      </w:pPr>
      <w:r>
        <w:rPr>
          <w:b/>
        </w:rPr>
        <w:t>Personalised Treatment Plans</w:t>
      </w:r>
      <w:r>
        <w:t xml:space="preserve"> - Customised care approaches</w:t>
      </w:r>
    </w:p>
    <w:p>
      <w:pPr>
        <w:pStyle w:val="ListBullet"/>
      </w:pPr>
      <w:r>
        <w:rPr>
          <w:b/>
        </w:rPr>
        <w:t>Anxiety Management Innovation</w:t>
      </w:r>
      <w:r>
        <w:t xml:space="preserve"> - VR and distraction techniques</w:t>
      </w:r>
    </w:p>
    <w:p>
      <w:pPr>
        <w:pStyle w:val="ListBullet"/>
      </w:pPr>
      <w:r>
        <w:rPr>
          <w:b/>
        </w:rPr>
        <w:t>Sustainability in Healthcare</w:t>
      </w:r>
      <w:r>
        <w:t xml:space="preserve"> - Environmental responsibility</w:t>
      </w:r>
    </w:p>
    <w:p/>
    <w:p>
      <w:r>
        <w:rPr>
          <w:b/>
        </w:rPr>
        <w:t>Search Volume Trends (Year-over-Year Growth):</w:t>
      </w:r>
    </w:p>
    <w:p>
      <w:pPr>
        <w:pStyle w:val="ListBullet"/>
      </w:pPr>
      <w:r>
        <w:t>"Gentle root canal" - 23% increase</w:t>
      </w:r>
    </w:p>
    <w:p>
      <w:pPr>
        <w:pStyle w:val="ListBullet"/>
      </w:pPr>
      <w:r>
        <w:t>"Advanced endodontic technology" - 31% increase</w:t>
      </w:r>
    </w:p>
    <w:p>
      <w:pPr>
        <w:pStyle w:val="ListBullet"/>
      </w:pPr>
      <w:r>
        <w:t>"Painless root canal Sydney" - 18% increase</w:t>
      </w:r>
    </w:p>
    <w:p>
      <w:pPr>
        <w:pStyle w:val="ListBullet"/>
      </w:pPr>
      <w:r>
        <w:t>"Digital endodontics" - 27% increase</w:t>
      </w:r>
    </w:p>
    <w:p>
      <w:pPr>
        <w:pStyle w:val="ListBullet"/>
      </w:pPr>
      <w:r>
        <w:t>"Anxiety-free dental treatment" - 19% increase</w:t>
      </w:r>
    </w:p>
    <w:p/>
    <w:p>
      <w:pPr>
        <w:pStyle w:val="Heading3"/>
        <w:jc w:val="left"/>
      </w:pPr>
      <w:r>
        <w:t>Seasonal Content Opportunities</w:t>
      </w:r>
    </w:p>
    <w:p/>
    <w:p>
      <w:r>
        <w:t>#### Quarter 1 (January-March): Health Resolution Focus</w:t>
      </w:r>
    </w:p>
    <w:p/>
    <w:p>
      <w:r>
        <w:rPr>
          <w:b/>
        </w:rPr>
        <w:t>January Content Themes:</w:t>
      </w:r>
    </w:p>
    <w:p>
      <w:pPr>
        <w:pStyle w:val="ListBullet"/>
      </w:pPr>
      <w:r>
        <w:rPr>
          <w:b/>
        </w:rPr>
        <w:t>New Year Oral Health Goals</w:t>
      </w:r>
      <w:r>
        <w:t xml:space="preserve"> - Preventive care emphasis</w:t>
      </w:r>
    </w:p>
    <w:p>
      <w:pPr>
        <w:pStyle w:val="ListBullet"/>
      </w:pPr>
      <w:r>
        <w:rPr>
          <w:b/>
        </w:rPr>
        <w:t>Insurance Maximisation</w:t>
      </w:r>
      <w:r>
        <w:t xml:space="preserve"> - Beginning of year coverage utilisation</w:t>
      </w:r>
    </w:p>
    <w:p>
      <w:pPr>
        <w:pStyle w:val="ListBullet"/>
      </w:pPr>
      <w:r>
        <w:rPr>
          <w:b/>
        </w:rPr>
        <w:t>Emergency Preparedness</w:t>
      </w:r>
      <w:r>
        <w:t xml:space="preserve"> - Post-holiday dental health assessment</w:t>
      </w:r>
    </w:p>
    <w:p>
      <w:pPr>
        <w:pStyle w:val="ListBullet"/>
      </w:pPr>
      <w:r>
        <w:rPr>
          <w:b/>
        </w:rPr>
        <w:t>Technology Updates</w:t>
      </w:r>
      <w:r>
        <w:t xml:space="preserve"> - Showcasing latest equipment and techniques</w:t>
      </w:r>
    </w:p>
    <w:p/>
    <w:p>
      <w:r>
        <w:rPr>
          <w:b/>
        </w:rPr>
        <w:t>February Content Themes:</w:t>
      </w:r>
    </w:p>
    <w:p>
      <w:pPr>
        <w:pStyle w:val="ListBullet"/>
      </w:pPr>
      <w:r>
        <w:rPr>
          <w:b/>
        </w:rPr>
        <w:t>Heart Health and Oral Health Connection</w:t>
      </w:r>
      <w:r>
        <w:t xml:space="preserve"> - Awareness month tie-in</w:t>
      </w:r>
    </w:p>
    <w:p>
      <w:pPr>
        <w:pStyle w:val="ListBullet"/>
      </w:pPr>
      <w:r>
        <w:rPr>
          <w:b/>
        </w:rPr>
        <w:t>Winter Sports Injury Prevention</w:t>
      </w:r>
      <w:r>
        <w:t xml:space="preserve"> - Dental trauma awareness</w:t>
      </w:r>
    </w:p>
    <w:p>
      <w:pPr>
        <w:pStyle w:val="ListBullet"/>
      </w:pPr>
      <w:r>
        <w:rPr>
          <w:b/>
        </w:rPr>
        <w:t>Comfort Technology</w:t>
      </w:r>
      <w:r>
        <w:t xml:space="preserve"> - Indoor activity focus on anxiety management</w:t>
      </w:r>
    </w:p>
    <w:p>
      <w:pPr>
        <w:pStyle w:val="ListBullet"/>
      </w:pPr>
      <w:r>
        <w:rPr>
          <w:b/>
        </w:rPr>
        <w:t>Educational Series Launch</w:t>
      </w:r>
      <w:r>
        <w:t xml:space="preserve"> - Building authority through education</w:t>
      </w:r>
    </w:p>
    <w:p/>
    <w:p>
      <w:r>
        <w:rPr>
          <w:b/>
        </w:rPr>
        <w:t>March Content Themes:</w:t>
      </w:r>
    </w:p>
    <w:p>
      <w:pPr>
        <w:pStyle w:val="ListBullet"/>
      </w:pPr>
      <w:r>
        <w:rPr>
          <w:b/>
        </w:rPr>
        <w:t>Spring Health Preparation</w:t>
      </w:r>
      <w:r>
        <w:t xml:space="preserve"> - General wellness and oral health</w:t>
      </w:r>
    </w:p>
    <w:p>
      <w:pPr>
        <w:pStyle w:val="ListBullet"/>
      </w:pPr>
      <w:r>
        <w:rPr>
          <w:b/>
        </w:rPr>
        <w:t>Active Lifestyle Resumption</w:t>
      </w:r>
      <w:r>
        <w:t xml:space="preserve"> - Post-winter activity preparation</w:t>
      </w:r>
    </w:p>
    <w:p>
      <w:pPr>
        <w:pStyle w:val="ListBullet"/>
      </w:pPr>
      <w:r>
        <w:rPr>
          <w:b/>
        </w:rPr>
        <w:t>Insurance Planning</w:t>
      </w:r>
      <w:r>
        <w:t xml:space="preserve"> - Mid-year coverage evaluation</w:t>
      </w:r>
    </w:p>
    <w:p>
      <w:pPr>
        <w:pStyle w:val="ListBullet"/>
      </w:pPr>
      <w:r>
        <w:rPr>
          <w:b/>
        </w:rPr>
        <w:t>Patient Success Stories</w:t>
      </w:r>
      <w:r>
        <w:t xml:space="preserve"> - Recovery and positive outcomes</w:t>
      </w:r>
    </w:p>
    <w:p/>
    <w:p>
      <w:r>
        <w:t>#### Quarter 2 (April-June): Active Lifestyle Focus</w:t>
      </w:r>
    </w:p>
    <w:p/>
    <w:p>
      <w:r>
        <w:rPr>
          <w:b/>
        </w:rPr>
        <w:t>April Content Themes:</w:t>
      </w:r>
    </w:p>
    <w:p>
      <w:pPr>
        <w:pStyle w:val="ListBullet"/>
      </w:pPr>
      <w:r>
        <w:rPr>
          <w:b/>
        </w:rPr>
        <w:t>Sports Season Preparation</w:t>
      </w:r>
      <w:r>
        <w:t xml:space="preserve"> - Dental protection for active individuals</w:t>
      </w:r>
    </w:p>
    <w:p>
      <w:pPr>
        <w:pStyle w:val="ListBullet"/>
      </w:pPr>
      <w:r>
        <w:rPr>
          <w:b/>
        </w:rPr>
        <w:t>Easter Holiday Awareness</w:t>
      </w:r>
      <w:r>
        <w:t xml:space="preserve"> - Travel and emergency preparedness</w:t>
      </w:r>
    </w:p>
    <w:p>
      <w:pPr>
        <w:pStyle w:val="ListBullet"/>
      </w:pPr>
      <w:r>
        <w:rPr>
          <w:b/>
        </w:rPr>
        <w:t>Technology Showcase</w:t>
      </w:r>
      <w:r>
        <w:t xml:space="preserve"> - Advanced treatment capabilities</w:t>
      </w:r>
    </w:p>
    <w:p>
      <w:pPr>
        <w:pStyle w:val="ListBullet"/>
      </w:pPr>
      <w:r>
        <w:rPr>
          <w:b/>
        </w:rPr>
        <w:t>Recovery Optimisation</w:t>
      </w:r>
      <w:r>
        <w:t xml:space="preserve"> - Quick healing for active lifestyles</w:t>
      </w:r>
    </w:p>
    <w:p/>
    <w:p>
      <w:r>
        <w:rPr>
          <w:b/>
        </w:rPr>
        <w:t>May Content Themes:</w:t>
      </w:r>
    </w:p>
    <w:p>
      <w:pPr>
        <w:pStyle w:val="ListBullet"/>
      </w:pPr>
      <w:r>
        <w:rPr>
          <w:b/>
        </w:rPr>
        <w:t>Mother's Day Health Focus</w:t>
      </w:r>
      <w:r>
        <w:t xml:space="preserve"> - Family oral health awareness</w:t>
      </w:r>
    </w:p>
    <w:p>
      <w:pPr>
        <w:pStyle w:val="ListBullet"/>
      </w:pPr>
      <w:r>
        <w:rPr>
          <w:b/>
        </w:rPr>
        <w:t>Outdoor Activity Safety</w:t>
      </w:r>
      <w:r>
        <w:t xml:space="preserve"> - Dental trauma prevention</w:t>
      </w:r>
    </w:p>
    <w:p>
      <w:pPr>
        <w:pStyle w:val="ListBullet"/>
      </w:pPr>
      <w:r>
        <w:rPr>
          <w:b/>
        </w:rPr>
        <w:t>Insurance Education</w:t>
      </w:r>
      <w:r>
        <w:t xml:space="preserve"> - Mid-year coverage review</w:t>
      </w:r>
    </w:p>
    <w:p>
      <w:pPr>
        <w:pStyle w:val="ListBullet"/>
      </w:pPr>
      <w:r>
        <w:rPr>
          <w:b/>
        </w:rPr>
        <w:t>Comfort and Gentle Care</w:t>
      </w:r>
      <w:r>
        <w:t xml:space="preserve"> - Emphasising patient experience</w:t>
      </w:r>
    </w:p>
    <w:p/>
    <w:p>
      <w:r>
        <w:rPr>
          <w:b/>
        </w:rPr>
        <w:t>June Content Themes:</w:t>
      </w:r>
    </w:p>
    <w:p>
      <w:pPr>
        <w:pStyle w:val="ListBullet"/>
      </w:pPr>
      <w:r>
        <w:rPr>
          <w:b/>
        </w:rPr>
        <w:t>Winter Sports Preparation</w:t>
      </w:r>
      <w:r>
        <w:t xml:space="preserve"> - Cold weather activity dental protection</w:t>
      </w:r>
    </w:p>
    <w:p>
      <w:pPr>
        <w:pStyle w:val="ListBullet"/>
      </w:pPr>
      <w:r>
        <w:rPr>
          <w:b/>
        </w:rPr>
        <w:t>Mid-Year Health Check</w:t>
      </w:r>
      <w:r>
        <w:t xml:space="preserve"> - Comprehensive oral health assessment</w:t>
      </w:r>
    </w:p>
    <w:p>
      <w:pPr>
        <w:pStyle w:val="ListBullet"/>
      </w:pPr>
      <w:r>
        <w:rPr>
          <w:b/>
        </w:rPr>
        <w:t>Technology Innovation</w:t>
      </w:r>
      <w:r>
        <w:t xml:space="preserve"> - Latest endodontic advances</w:t>
      </w:r>
    </w:p>
    <w:p>
      <w:pPr>
        <w:pStyle w:val="ListBullet"/>
      </w:pPr>
      <w:r>
        <w:rPr>
          <w:b/>
        </w:rPr>
        <w:t>Educational Workshop Series</w:t>
      </w:r>
      <w:r>
        <w:t xml:space="preserve"> - Community engagement opportunities</w:t>
      </w:r>
    </w:p>
    <w:p/>
    <w:p>
      <w:r>
        <w:t>#### Quarter 3 (July-September): Education and Preparation</w:t>
      </w:r>
    </w:p>
    <w:p/>
    <w:p>
      <w:r>
        <w:rPr>
          <w:b/>
        </w:rPr>
        <w:t>July Content Themes:</w:t>
      </w:r>
    </w:p>
    <w:p>
      <w:pPr>
        <w:pStyle w:val="ListBullet"/>
      </w:pPr>
      <w:r>
        <w:rPr>
          <w:b/>
        </w:rPr>
        <w:t>Winter Health Maintenance</w:t>
      </w:r>
      <w:r>
        <w:t xml:space="preserve"> - Cold weather oral health</w:t>
      </w:r>
    </w:p>
    <w:p>
      <w:pPr>
        <w:pStyle w:val="ListBullet"/>
      </w:pPr>
      <w:r>
        <w:rPr>
          <w:b/>
        </w:rPr>
        <w:t>Emergency Response</w:t>
      </w:r>
      <w:r>
        <w:t xml:space="preserve"> - Winter sports injury preparedness</w:t>
      </w:r>
    </w:p>
    <w:p>
      <w:pPr>
        <w:pStyle w:val="ListBullet"/>
      </w:pPr>
      <w:r>
        <w:rPr>
          <w:b/>
        </w:rPr>
        <w:t>Insurance Optimisation</w:t>
      </w:r>
      <w:r>
        <w:t xml:space="preserve"> - Maximising yearly benefits</w:t>
      </w:r>
    </w:p>
    <w:p>
      <w:pPr>
        <w:pStyle w:val="ListBullet"/>
      </w:pPr>
      <w:r>
        <w:rPr>
          <w:b/>
        </w:rPr>
        <w:t>Patient Education Series</w:t>
      </w:r>
      <w:r>
        <w:t xml:space="preserve"> - Comprehensive information provision</w:t>
      </w:r>
    </w:p>
    <w:p/>
    <w:p>
      <w:r>
        <w:rPr>
          <w:b/>
        </w:rPr>
        <w:t>August Content Themes:</w:t>
      </w:r>
    </w:p>
    <w:p>
      <w:pPr>
        <w:pStyle w:val="ListBullet"/>
      </w:pPr>
      <w:r>
        <w:rPr>
          <w:b/>
        </w:rPr>
        <w:t>Back-to-School Health</w:t>
      </w:r>
      <w:r>
        <w:t xml:space="preserve"> - Family dental health preparation</w:t>
      </w:r>
    </w:p>
    <w:p>
      <w:pPr>
        <w:pStyle w:val="ListBullet"/>
      </w:pPr>
      <w:r>
        <w:rPr>
          <w:b/>
        </w:rPr>
        <w:t>Technology Education</w:t>
      </w:r>
      <w:r>
        <w:t xml:space="preserve"> - Advanced treatment explanations</w:t>
      </w:r>
    </w:p>
    <w:p>
      <w:pPr>
        <w:pStyle w:val="ListBullet"/>
      </w:pPr>
      <w:r>
        <w:rPr>
          <w:b/>
        </w:rPr>
        <w:t>Recovery and Healing</w:t>
      </w:r>
      <w:r>
        <w:t xml:space="preserve"> - Optimal healing conditions</w:t>
      </w:r>
    </w:p>
    <w:p>
      <w:pPr>
        <w:pStyle w:val="ListBullet"/>
      </w:pPr>
      <w:r>
        <w:rPr>
          <w:b/>
        </w:rPr>
        <w:t>Anxiety Management</w:t>
      </w:r>
      <w:r>
        <w:t xml:space="preserve"> - Comprehensive comfort care</w:t>
      </w:r>
    </w:p>
    <w:p/>
    <w:p>
      <w:r>
        <w:rPr>
          <w:b/>
        </w:rPr>
        <w:t>September Content Themes:</w:t>
      </w:r>
    </w:p>
    <w:p>
      <w:pPr>
        <w:pStyle w:val="ListBullet"/>
      </w:pPr>
      <w:r>
        <w:rPr>
          <w:b/>
        </w:rPr>
        <w:t>Spring Preparation</w:t>
      </w:r>
      <w:r>
        <w:t xml:space="preserve"> - Post-winter health assessment</w:t>
      </w:r>
    </w:p>
    <w:p>
      <w:pPr>
        <w:pStyle w:val="ListBullet"/>
      </w:pPr>
      <w:r>
        <w:rPr>
          <w:b/>
        </w:rPr>
        <w:t>Active Lifestyle Resumption</w:t>
      </w:r>
      <w:r>
        <w:t xml:space="preserve"> - Sports and activity preparation</w:t>
      </w:r>
    </w:p>
    <w:p>
      <w:pPr>
        <w:pStyle w:val="ListBullet"/>
      </w:pPr>
      <w:r>
        <w:rPr>
          <w:b/>
        </w:rPr>
        <w:t>Insurance Planning</w:t>
      </w:r>
      <w:r>
        <w:t xml:space="preserve"> - Year-end coverage utilisation</w:t>
      </w:r>
    </w:p>
    <w:p>
      <w:pPr>
        <w:pStyle w:val="ListBullet"/>
      </w:pPr>
      <w:r>
        <w:rPr>
          <w:b/>
        </w:rPr>
        <w:t>Educational Authority</w:t>
      </w:r>
      <w:r>
        <w:t xml:space="preserve"> - Establishing thought leadership</w:t>
      </w:r>
    </w:p>
    <w:p/>
    <w:p>
      <w:r>
        <w:t>#### Quarter 4 (October-December): Emergency Preparedness</w:t>
      </w:r>
    </w:p>
    <w:p/>
    <w:p>
      <w:r>
        <w:rPr>
          <w:b/>
        </w:rPr>
        <w:t>October Content Themes:</w:t>
      </w:r>
    </w:p>
    <w:p>
      <w:pPr>
        <w:pStyle w:val="ListBullet"/>
      </w:pPr>
      <w:r>
        <w:rPr>
          <w:b/>
        </w:rPr>
        <w:t>Holiday Preparation</w:t>
      </w:r>
      <w:r>
        <w:t xml:space="preserve"> - Travel and emergency planning</w:t>
      </w:r>
    </w:p>
    <w:p>
      <w:pPr>
        <w:pStyle w:val="ListBullet"/>
      </w:pPr>
      <w:r>
        <w:rPr>
          <w:b/>
        </w:rPr>
        <w:t>Insurance Maximisation</w:t>
      </w:r>
      <w:r>
        <w:t xml:space="preserve"> - Year-end benefit utilisation</w:t>
      </w:r>
    </w:p>
    <w:p>
      <w:pPr>
        <w:pStyle w:val="ListBullet"/>
      </w:pPr>
      <w:r>
        <w:rPr>
          <w:b/>
        </w:rPr>
        <w:t>Technology Showcase</w:t>
      </w:r>
      <w:r>
        <w:t xml:space="preserve"> - End-of-year equipment updates</w:t>
      </w:r>
    </w:p>
    <w:p>
      <w:pPr>
        <w:pStyle w:val="ListBullet"/>
      </w:pPr>
      <w:r>
        <w:rPr>
          <w:b/>
        </w:rPr>
        <w:t>Patient Success Celebrations</w:t>
      </w:r>
      <w:r>
        <w:t xml:space="preserve"> - Positive outcome emphasis</w:t>
      </w:r>
    </w:p>
    <w:p/>
    <w:p>
      <w:r>
        <w:rPr>
          <w:b/>
        </w:rPr>
        <w:t>November Content Themes:</w:t>
      </w:r>
    </w:p>
    <w:p>
      <w:pPr>
        <w:pStyle w:val="ListBullet"/>
      </w:pPr>
      <w:r>
        <w:rPr>
          <w:b/>
        </w:rPr>
        <w:t>Summer Sports Preparation</w:t>
      </w:r>
      <w:r>
        <w:t xml:space="preserve"> - Warm weather activity planning</w:t>
      </w:r>
    </w:p>
    <w:p>
      <w:pPr>
        <w:pStyle w:val="ListBullet"/>
      </w:pPr>
      <w:r>
        <w:rPr>
          <w:b/>
        </w:rPr>
        <w:t>Emergency Response Excellence</w:t>
      </w:r>
      <w:r>
        <w:t xml:space="preserve"> - Holiday season availability</w:t>
      </w:r>
    </w:p>
    <w:p>
      <w:pPr>
        <w:pStyle w:val="ListBullet"/>
      </w:pPr>
      <w:r>
        <w:rPr>
          <w:b/>
        </w:rPr>
        <w:t>Gratitude and Patient Appreciation</w:t>
      </w:r>
      <w:r>
        <w:t xml:space="preserve"> - Thanksgiving tie-in</w:t>
      </w:r>
    </w:p>
    <w:p>
      <w:pPr>
        <w:pStyle w:val="ListBullet"/>
      </w:pPr>
      <w:r>
        <w:rPr>
          <w:b/>
        </w:rPr>
        <w:t>Community Health Involvement</w:t>
      </w:r>
      <w:r>
        <w:t xml:space="preserve"> - Local health event participation</w:t>
      </w:r>
    </w:p>
    <w:p/>
    <w:p>
      <w:r>
        <w:rPr>
          <w:b/>
        </w:rPr>
        <w:t>December Content Themes:</w:t>
      </w:r>
    </w:p>
    <w:p>
      <w:pPr>
        <w:pStyle w:val="ListBullet"/>
      </w:pPr>
      <w:r>
        <w:rPr>
          <w:b/>
        </w:rPr>
        <w:t>Holiday Emergency Preparedness</w:t>
      </w:r>
      <w:r>
        <w:t xml:space="preserve"> - Seasonal emergency guidance</w:t>
      </w:r>
    </w:p>
    <w:p>
      <w:pPr>
        <w:pStyle w:val="ListBullet"/>
      </w:pPr>
      <w:r>
        <w:rPr>
          <w:b/>
        </w:rPr>
        <w:t>New Year Health Planning</w:t>
      </w:r>
      <w:r>
        <w:t xml:space="preserve"> - Forward-looking health goals</w:t>
      </w:r>
    </w:p>
    <w:p>
      <w:pPr>
        <w:pStyle w:val="ListBullet"/>
      </w:pPr>
      <w:r>
        <w:rPr>
          <w:b/>
        </w:rPr>
        <w:t>Technology Innovation Year-End</w:t>
      </w:r>
      <w:r>
        <w:t xml:space="preserve"> - Annual advancement review</w:t>
      </w:r>
    </w:p>
    <w:p>
      <w:pPr>
        <w:pStyle w:val="ListBullet"/>
      </w:pPr>
      <w:r>
        <w:rPr>
          <w:b/>
        </w:rPr>
        <w:t>Patient Success Year in Review</w:t>
      </w:r>
      <w:r>
        <w:t xml:space="preserve"> - Annual achievement celebration</w:t>
      </w:r>
    </w:p>
    <w:p/>
    <w:p>
      <w:pPr>
        <w:pStyle w:val="Heading3"/>
        <w:jc w:val="left"/>
      </w:pPr>
      <w:r>
        <w:t>Trending Content Formats</w:t>
      </w:r>
    </w:p>
    <w:p/>
    <w:p>
      <w:r>
        <w:rPr>
          <w:b/>
        </w:rPr>
        <w:t>High-Growth Content Types:</w:t>
      </w:r>
    </w:p>
    <w:p>
      <w:pPr>
        <w:pStyle w:val="ListBullet"/>
      </w:pPr>
      <w:r>
        <w:rPr>
          <w:b/>
        </w:rPr>
        <w:t>Short-Form Video Content</w:t>
      </w:r>
      <w:r>
        <w:t xml:space="preserve"> - 15-60 second educational clips</w:t>
      </w:r>
    </w:p>
    <w:p>
      <w:pPr>
        <w:pStyle w:val="ListBullet"/>
      </w:pPr>
      <w:r>
        <w:rPr>
          <w:b/>
        </w:rPr>
        <w:t>Interactive Assessment Tools</w:t>
      </w:r>
      <w:r>
        <w:t xml:space="preserve"> - Self-diagnosis and guidance tools</w:t>
      </w:r>
    </w:p>
    <w:p>
      <w:pPr>
        <w:pStyle w:val="ListBullet"/>
      </w:pPr>
      <w:r>
        <w:rPr>
          <w:b/>
        </w:rPr>
        <w:t>Live Q&amp;A Sessions</w:t>
      </w:r>
      <w:r>
        <w:t xml:space="preserve"> - Real-time patient education</w:t>
      </w:r>
    </w:p>
    <w:p>
      <w:pPr>
        <w:pStyle w:val="ListBullet"/>
      </w:pPr>
      <w:r>
        <w:rPr>
          <w:b/>
        </w:rPr>
        <w:t>Podcast-Style Content</w:t>
      </w:r>
      <w:r>
        <w:t xml:space="preserve"> - Audio education for busy patients</w:t>
      </w:r>
    </w:p>
    <w:p>
      <w:pPr>
        <w:pStyle w:val="ListBullet"/>
      </w:pPr>
      <w:r>
        <w:rPr>
          <w:b/>
        </w:rPr>
        <w:t>Augmented Reality Tools</w:t>
      </w:r>
      <w:r>
        <w:t xml:space="preserve"> - Virtual procedure demonstrations</w:t>
      </w:r>
    </w:p>
    <w:p/>
    <w:p>
      <w:r>
        <w:rPr>
          <w:b/>
        </w:rPr>
        <w:t>Emerging Distribution Channels:</w:t>
      </w:r>
    </w:p>
    <w:p>
      <w:pPr>
        <w:pStyle w:val="ListBullet"/>
      </w:pPr>
      <w:r>
        <w:rPr>
          <w:b/>
        </w:rPr>
        <w:t>TikTok Health Education</w:t>
      </w:r>
      <w:r>
        <w:t xml:space="preserve"> - Short-form educational content</w:t>
      </w:r>
    </w:p>
    <w:p>
      <w:pPr>
        <w:pStyle w:val="ListBullet"/>
      </w:pPr>
      <w:r>
        <w:rPr>
          <w:b/>
        </w:rPr>
        <w:t>LinkedIn Professional Content</w:t>
      </w:r>
      <w:r>
        <w:t xml:space="preserve"> - Industry thought leadership</w:t>
      </w:r>
    </w:p>
    <w:p>
      <w:pPr>
        <w:pStyle w:val="ListBullet"/>
      </w:pPr>
      <w:r>
        <w:rPr>
          <w:b/>
        </w:rPr>
        <w:t>YouTube Educational Series</w:t>
      </w:r>
      <w:r>
        <w:t xml:space="preserve"> - Comprehensive video education</w:t>
      </w:r>
    </w:p>
    <w:p>
      <w:pPr>
        <w:pStyle w:val="ListBullet"/>
      </w:pPr>
      <w:r>
        <w:rPr>
          <w:b/>
        </w:rPr>
        <w:t>Instagram Story Highlights</w:t>
      </w:r>
      <w:r>
        <w:t xml:space="preserve"> - Quick access educational content</w:t>
      </w:r>
    </w:p>
    <w:p>
      <w:pPr>
        <w:pStyle w:val="ListBullet"/>
      </w:pPr>
      <w:r>
        <w:rPr>
          <w:b/>
        </w:rPr>
        <w:t>WhatsApp Business</w:t>
      </w:r>
      <w:r>
        <w:t xml:space="preserve"> - Direct patient communication</w:t>
      </w:r>
    </w:p>
    <w:p/>
    <w:p/>
    <w:p>
      <w:pPr>
        <w:jc w:val="center"/>
      </w:pPr>
      <w:r>
        <w:t>__________________________________________________</w:t>
      </w:r>
    </w:p>
    <w:p/>
    <w:p/>
    <w:p>
      <w:pPr>
        <w:pStyle w:val="Heading2"/>
        <w:jc w:val="left"/>
      </w:pPr>
      <w:r>
        <w:t>Content Format Preferences</w:t>
      </w:r>
    </w:p>
    <w:p/>
    <w:p>
      <w:pPr>
        <w:pStyle w:val="Heading3"/>
        <w:jc w:val="left"/>
      </w:pPr>
      <w:r>
        <w:t>Patient Preference Analysis by Persona</w:t>
      </w:r>
    </w:p>
    <w:p/>
    <w:p>
      <w:r>
        <w:t>#### Emma (Emergency Patient) - Quick Access Content</w:t>
      </w:r>
    </w:p>
    <w:p/>
    <w:p>
      <w:r>
        <w:rPr>
          <w:b/>
        </w:rPr>
        <w:t>Preferred Content Formats:</w:t>
      </w:r>
    </w:p>
    <w:p>
      <w:pPr>
        <w:pStyle w:val="ListNumber"/>
      </w:pPr>
      <w:r>
        <w:rPr>
          <w:b/>
        </w:rPr>
        <w:t>Short-Form Text (200-400 words)</w:t>
      </w:r>
      <w:r>
        <w:t xml:space="preserve"> - Quick scanning for essential information</w:t>
      </w:r>
    </w:p>
    <w:p>
      <w:pPr>
        <w:pStyle w:val="ListNumber"/>
      </w:pPr>
      <w:r>
        <w:rPr>
          <w:b/>
        </w:rPr>
        <w:t>Bullet Point Lists</w:t>
      </w:r>
      <w:r>
        <w:t xml:space="preserve"> - Easy-to-digest action items</w:t>
      </w:r>
    </w:p>
    <w:p>
      <w:pPr>
        <w:pStyle w:val="ListNumber"/>
      </w:pPr>
      <w:r>
        <w:rPr>
          <w:b/>
        </w:rPr>
        <w:t>Emergency Contact Cards</w:t>
      </w:r>
      <w:r>
        <w:t xml:space="preserve"> - Quick-access contact information</w:t>
      </w:r>
    </w:p>
    <w:p>
      <w:pPr>
        <w:pStyle w:val="ListNumber"/>
      </w:pPr>
      <w:r>
        <w:rPr>
          <w:b/>
        </w:rPr>
        <w:t>60-Second Videos</w:t>
      </w:r>
      <w:r>
        <w:t xml:space="preserve"> - Rapid emergency guidance</w:t>
      </w:r>
    </w:p>
    <w:p>
      <w:pPr>
        <w:pStyle w:val="ListNumber"/>
      </w:pPr>
      <w:r>
        <w:rPr>
          <w:b/>
        </w:rPr>
        <w:t>Infographic Quick Guides</w:t>
      </w:r>
      <w:r>
        <w:t xml:space="preserve"> - Visual emergency procedures</w:t>
      </w:r>
    </w:p>
    <w:p/>
    <w:p>
      <w:r>
        <w:rPr>
          <w:b/>
        </w:rPr>
        <w:t>Content Consumption Behaviour:</w:t>
      </w:r>
    </w:p>
    <w:p>
      <w:pPr>
        <w:pStyle w:val="ListBullet"/>
      </w:pPr>
      <w:r>
        <w:rPr>
          <w:b/>
        </w:rPr>
        <w:t>Reading Time:</w:t>
      </w:r>
      <w:r>
        <w:t xml:space="preserve"> 30-60 seconds maximum</w:t>
      </w:r>
    </w:p>
    <w:p>
      <w:pPr>
        <w:pStyle w:val="ListBullet"/>
      </w:pPr>
      <w:r>
        <w:rPr>
          <w:b/>
        </w:rPr>
        <w:t>Attention Span:</w:t>
      </w:r>
      <w:r>
        <w:t xml:space="preserve"> Limited due to pain/urgency</w:t>
      </w:r>
    </w:p>
    <w:p>
      <w:pPr>
        <w:pStyle w:val="ListBullet"/>
      </w:pPr>
      <w:r>
        <w:rPr>
          <w:b/>
        </w:rPr>
        <w:t>Format Preference:</w:t>
      </w:r>
      <w:r>
        <w:t xml:space="preserve"> Scannable, action-oriented</w:t>
      </w:r>
    </w:p>
    <w:p>
      <w:pPr>
        <w:pStyle w:val="ListBullet"/>
      </w:pPr>
      <w:r>
        <w:rPr>
          <w:b/>
        </w:rPr>
        <w:t>Visual Needs:</w:t>
      </w:r>
      <w:r>
        <w:t xml:space="preserve"> Clear, simple graphics and contact information</w:t>
      </w:r>
    </w:p>
    <w:p/>
    <w:p>
      <w:r>
        <w:rPr>
          <w:b/>
        </w:rPr>
        <w:t>Optimal Content Structure:</w:t>
      </w:r>
    </w:p>
    <w:p>
      <w:pPr>
        <w:pStyle w:val="ListBullet"/>
      </w:pPr>
      <w:r>
        <w:rPr>
          <w:b/>
        </w:rPr>
        <w:t>Headline:</w:t>
      </w:r>
      <w:r>
        <w:t xml:space="preserve"> Immediate problem identification</w:t>
      </w:r>
    </w:p>
    <w:p>
      <w:pPr>
        <w:pStyle w:val="ListBullet"/>
      </w:pPr>
      <w:r>
        <w:rPr>
          <w:b/>
        </w:rPr>
        <w:t>First Paragraph:</w:t>
      </w:r>
      <w:r>
        <w:t xml:space="preserve"> Essential action steps</w:t>
      </w:r>
    </w:p>
    <w:p>
      <w:pPr>
        <w:pStyle w:val="ListBullet"/>
      </w:pPr>
      <w:r>
        <w:rPr>
          <w:b/>
        </w:rPr>
        <w:t>Contact Information:</w:t>
      </w:r>
      <w:r>
        <w:t xml:space="preserve"> Prominent emergency details</w:t>
      </w:r>
    </w:p>
    <w:p>
      <w:pPr>
        <w:pStyle w:val="ListBullet"/>
      </w:pPr>
      <w:r>
        <w:rPr>
          <w:b/>
        </w:rPr>
        <w:t>Supporting Information:</w:t>
      </w:r>
      <w:r>
        <w:t xml:space="preserve"> Brief additional guidance</w:t>
      </w:r>
    </w:p>
    <w:p/>
    <w:p>
      <w:r>
        <w:t>#### David (Informed Planner) - Comprehensive Content</w:t>
      </w:r>
    </w:p>
    <w:p/>
    <w:p>
      <w:r>
        <w:rPr>
          <w:b/>
        </w:rPr>
        <w:t>Preferred Content Formats:</w:t>
      </w:r>
    </w:p>
    <w:p>
      <w:pPr>
        <w:pStyle w:val="ListNumber"/>
      </w:pPr>
      <w:r>
        <w:rPr>
          <w:b/>
        </w:rPr>
        <w:t>Long-Form Articles (1,500-2,500 words)</w:t>
      </w:r>
      <w:r>
        <w:t xml:space="preserve"> - Detailed educational content</w:t>
      </w:r>
    </w:p>
    <w:p>
      <w:pPr>
        <w:pStyle w:val="ListNumber"/>
      </w:pPr>
      <w:r>
        <w:rPr>
          <w:b/>
        </w:rPr>
        <w:t>Video Explanations (5-10 minutes)</w:t>
      </w:r>
      <w:r>
        <w:t xml:space="preserve"> - In-depth procedure demonstrations</w:t>
      </w:r>
    </w:p>
    <w:p>
      <w:pPr>
        <w:pStyle w:val="ListNumber"/>
      </w:pPr>
      <w:r>
        <w:rPr>
          <w:b/>
        </w:rPr>
        <w:t>Comparison Charts</w:t>
      </w:r>
      <w:r>
        <w:t xml:space="preserve"> - Treatment option analysis</w:t>
      </w:r>
    </w:p>
    <w:p>
      <w:pPr>
        <w:pStyle w:val="ListNumber"/>
      </w:pPr>
      <w:r>
        <w:rPr>
          <w:b/>
        </w:rPr>
        <w:t>Research Citations</w:t>
      </w:r>
      <w:r>
        <w:t xml:space="preserve"> - Evidence-based information</w:t>
      </w:r>
    </w:p>
    <w:p>
      <w:pPr>
        <w:pStyle w:val="ListNumber"/>
      </w:pPr>
      <w:r>
        <w:rPr>
          <w:b/>
        </w:rPr>
        <w:t>Interactive Tools</w:t>
      </w:r>
      <w:r>
        <w:t xml:space="preserve"> - Cost calculators and assessment tools</w:t>
      </w:r>
    </w:p>
    <w:p/>
    <w:p>
      <w:r>
        <w:rPr>
          <w:b/>
        </w:rPr>
        <w:t>Content Consumption Behaviour:</w:t>
      </w:r>
    </w:p>
    <w:p>
      <w:pPr>
        <w:pStyle w:val="ListBullet"/>
      </w:pPr>
      <w:r>
        <w:rPr>
          <w:b/>
        </w:rPr>
        <w:t>Reading Time:</w:t>
      </w:r>
      <w:r>
        <w:t xml:space="preserve"> 15-30 minutes per session</w:t>
      </w:r>
    </w:p>
    <w:p>
      <w:pPr>
        <w:pStyle w:val="ListBullet"/>
      </w:pPr>
      <w:r>
        <w:rPr>
          <w:b/>
        </w:rPr>
        <w:t>Research Sessions:</w:t>
      </w:r>
      <w:r>
        <w:t xml:space="preserve"> Multiple visits over 1-2 weeks</w:t>
      </w:r>
    </w:p>
    <w:p>
      <w:pPr>
        <w:pStyle w:val="ListBullet"/>
      </w:pPr>
      <w:r>
        <w:rPr>
          <w:b/>
        </w:rPr>
        <w:t>Format Preference:</w:t>
      </w:r>
      <w:r>
        <w:t xml:space="preserve"> Detailed, evidence-based</w:t>
      </w:r>
    </w:p>
    <w:p>
      <w:pPr>
        <w:pStyle w:val="ListBullet"/>
      </w:pPr>
      <w:r>
        <w:rPr>
          <w:b/>
        </w:rPr>
        <w:t>Visual Needs:</w:t>
      </w:r>
      <w:r>
        <w:t xml:space="preserve"> Charts, graphs, and technical diagrams</w:t>
      </w:r>
    </w:p>
    <w:p/>
    <w:p>
      <w:r>
        <w:rPr>
          <w:b/>
        </w:rPr>
        <w:t>Optimal Content Structure:</w:t>
      </w:r>
    </w:p>
    <w:p>
      <w:pPr>
        <w:pStyle w:val="ListBullet"/>
      </w:pPr>
      <w:r>
        <w:rPr>
          <w:b/>
        </w:rPr>
        <w:t>Executive Summary:</w:t>
      </w:r>
      <w:r>
        <w:t xml:space="preserve"> Key points overview</w:t>
      </w:r>
    </w:p>
    <w:p>
      <w:pPr>
        <w:pStyle w:val="ListBullet"/>
      </w:pPr>
      <w:r>
        <w:rPr>
          <w:b/>
        </w:rPr>
        <w:t>Detailed Sections:</w:t>
      </w:r>
      <w:r>
        <w:t xml:space="preserve"> Comprehensive information</w:t>
      </w:r>
    </w:p>
    <w:p>
      <w:pPr>
        <w:pStyle w:val="ListBullet"/>
      </w:pPr>
      <w:r>
        <w:rPr>
          <w:b/>
        </w:rPr>
        <w:t>Supporting Evidence:</w:t>
      </w:r>
      <w:r>
        <w:t xml:space="preserve"> Citations and research</w:t>
      </w:r>
    </w:p>
    <w:p>
      <w:pPr>
        <w:pStyle w:val="ListBullet"/>
      </w:pPr>
      <w:r>
        <w:rPr>
          <w:b/>
        </w:rPr>
        <w:t>Comparison Elements:</w:t>
      </w:r>
      <w:r>
        <w:t xml:space="preserve"> Options and alternatives</w:t>
      </w:r>
    </w:p>
    <w:p>
      <w:pPr>
        <w:pStyle w:val="ListBullet"/>
      </w:pPr>
      <w:r>
        <w:rPr>
          <w:b/>
        </w:rPr>
        <w:t>Next Steps:</w:t>
      </w:r>
      <w:r>
        <w:t xml:space="preserve"> Clear action guidance</w:t>
      </w:r>
    </w:p>
    <w:p/>
    <w:p>
      <w:r>
        <w:t>#### Sarah (Anxious Patient) - Comfort-Focused Content</w:t>
      </w:r>
    </w:p>
    <w:p/>
    <w:p>
      <w:r>
        <w:rPr>
          <w:b/>
        </w:rPr>
        <w:t>Preferred Content Formats:</w:t>
      </w:r>
    </w:p>
    <w:p>
      <w:pPr>
        <w:pStyle w:val="ListNumber"/>
      </w:pPr>
      <w:r>
        <w:rPr>
          <w:b/>
        </w:rPr>
        <w:t>Patient Story Videos (2-4 minutes)</w:t>
      </w:r>
      <w:r>
        <w:t xml:space="preserve"> - Testimonial and experience sharing</w:t>
      </w:r>
    </w:p>
    <w:p>
      <w:pPr>
        <w:pStyle w:val="ListNumber"/>
      </w:pPr>
      <w:r>
        <w:rPr>
          <w:b/>
        </w:rPr>
        <w:t>Gentle Language Articles (800-1,200 words)</w:t>
      </w:r>
      <w:r>
        <w:t xml:space="preserve"> - Reassuring, supportive content</w:t>
      </w:r>
    </w:p>
    <w:p>
      <w:pPr>
        <w:pStyle w:val="ListNumber"/>
      </w:pPr>
      <w:r>
        <w:rPr>
          <w:b/>
        </w:rPr>
        <w:t>Comfort Guide Infographics</w:t>
      </w:r>
      <w:r>
        <w:t xml:space="preserve"> - Visual anxiety management</w:t>
      </w:r>
    </w:p>
    <w:p>
      <w:pPr>
        <w:pStyle w:val="ListNumber"/>
      </w:pPr>
      <w:r>
        <w:rPr>
          <w:b/>
        </w:rPr>
        <w:t>Audio Content/Podcasts</w:t>
      </w:r>
      <w:r>
        <w:t xml:space="preserve"> - Calming, informative discussions</w:t>
      </w:r>
    </w:p>
    <w:p>
      <w:pPr>
        <w:pStyle w:val="ListNumber"/>
      </w:pPr>
      <w:r>
        <w:rPr>
          <w:b/>
        </w:rPr>
        <w:t>Interactive Comfort Assessments</w:t>
      </w:r>
      <w:r>
        <w:t xml:space="preserve"> - Personalised anxiety support</w:t>
      </w:r>
    </w:p>
    <w:p/>
    <w:p>
      <w:r>
        <w:rPr>
          <w:b/>
        </w:rPr>
        <w:t>Content Consumption Behaviour:</w:t>
      </w:r>
    </w:p>
    <w:p>
      <w:pPr>
        <w:pStyle w:val="ListBullet"/>
      </w:pPr>
      <w:r>
        <w:rPr>
          <w:b/>
        </w:rPr>
        <w:t>Reading Time:</w:t>
      </w:r>
      <w:r>
        <w:t xml:space="preserve"> 10-15 minutes with multiple returns</w:t>
      </w:r>
    </w:p>
    <w:p>
      <w:pPr>
        <w:pStyle w:val="ListBullet"/>
      </w:pPr>
      <w:r>
        <w:rPr>
          <w:b/>
        </w:rPr>
        <w:t>Emotional Processing:</w:t>
      </w:r>
      <w:r>
        <w:t xml:space="preserve"> Need time to absorb and feel comfortable</w:t>
      </w:r>
    </w:p>
    <w:p>
      <w:pPr>
        <w:pStyle w:val="ListBullet"/>
      </w:pPr>
      <w:r>
        <w:rPr>
          <w:b/>
        </w:rPr>
        <w:t>Format Preference:</w:t>
      </w:r>
      <w:r>
        <w:t xml:space="preserve"> Supportive, non-threatening</w:t>
      </w:r>
    </w:p>
    <w:p>
      <w:pPr>
        <w:pStyle w:val="ListBullet"/>
      </w:pPr>
      <w:r>
        <w:rPr>
          <w:b/>
        </w:rPr>
        <w:t>Visual Needs:</w:t>
      </w:r>
      <w:r>
        <w:t xml:space="preserve"> Calming imagery and patient-focused visuals</w:t>
      </w:r>
    </w:p>
    <w:p/>
    <w:p>
      <w:r>
        <w:rPr>
          <w:b/>
        </w:rPr>
        <w:t>Optimal Content Structure:</w:t>
      </w:r>
    </w:p>
    <w:p>
      <w:pPr>
        <w:pStyle w:val="ListBullet"/>
      </w:pPr>
      <w:r>
        <w:rPr>
          <w:b/>
        </w:rPr>
        <w:t>Empathetic Opening:</w:t>
      </w:r>
      <w:r>
        <w:t xml:space="preserve"> Acknowledgment of concerns</w:t>
      </w:r>
    </w:p>
    <w:p>
      <w:pPr>
        <w:pStyle w:val="ListBullet"/>
      </w:pPr>
      <w:r>
        <w:rPr>
          <w:b/>
        </w:rPr>
        <w:t>Gentle Explanations:</w:t>
      </w:r>
      <w:r>
        <w:t xml:space="preserve"> Non-threatening information</w:t>
      </w:r>
    </w:p>
    <w:p>
      <w:pPr>
        <w:pStyle w:val="ListBullet"/>
      </w:pPr>
      <w:r>
        <w:rPr>
          <w:b/>
        </w:rPr>
        <w:t>Comfort Emphasis:</w:t>
      </w:r>
      <w:r>
        <w:t xml:space="preserve"> Anxiety management focus</w:t>
      </w:r>
    </w:p>
    <w:p>
      <w:pPr>
        <w:pStyle w:val="ListBullet"/>
      </w:pPr>
      <w:r>
        <w:rPr>
          <w:b/>
        </w:rPr>
        <w:t>Patient Stories:</w:t>
      </w:r>
      <w:r>
        <w:t xml:space="preserve"> Relatable experiences</w:t>
      </w:r>
    </w:p>
    <w:p>
      <w:pPr>
        <w:pStyle w:val="ListBullet"/>
      </w:pPr>
      <w:r>
        <w:rPr>
          <w:b/>
        </w:rPr>
        <w:t>Support Availability:</w:t>
      </w:r>
      <w:r>
        <w:t xml:space="preserve"> Ongoing care assurance</w:t>
      </w:r>
    </w:p>
    <w:p/>
    <w:p>
      <w:r>
        <w:t>#### Michael (Active Lifestyle) - Outcome-Focused Content</w:t>
      </w:r>
    </w:p>
    <w:p/>
    <w:p>
      <w:r>
        <w:rPr>
          <w:b/>
        </w:rPr>
        <w:t>Preferred Content Formats:</w:t>
      </w:r>
    </w:p>
    <w:p>
      <w:pPr>
        <w:pStyle w:val="ListNumber"/>
      </w:pPr>
      <w:r>
        <w:rPr>
          <w:b/>
        </w:rPr>
        <w:t>Quick Video Summaries (1-3 minutes)</w:t>
      </w:r>
      <w:r>
        <w:t xml:space="preserve"> - Efficient information delivery</w:t>
      </w:r>
    </w:p>
    <w:p>
      <w:pPr>
        <w:pStyle w:val="ListNumber"/>
      </w:pPr>
      <w:r>
        <w:rPr>
          <w:b/>
        </w:rPr>
        <w:t>Timeline Infographics</w:t>
      </w:r>
      <w:r>
        <w:t xml:space="preserve"> - Recovery and activity resumption schedules</w:t>
      </w:r>
    </w:p>
    <w:p>
      <w:pPr>
        <w:pStyle w:val="ListNumber"/>
      </w:pPr>
      <w:r>
        <w:rPr>
          <w:b/>
        </w:rPr>
        <w:t>Before/After Visual Content</w:t>
      </w:r>
      <w:r>
        <w:t xml:space="preserve"> - Outcome demonstrations</w:t>
      </w:r>
    </w:p>
    <w:p>
      <w:pPr>
        <w:pStyle w:val="ListNumber"/>
      </w:pPr>
      <w:r>
        <w:rPr>
          <w:b/>
        </w:rPr>
        <w:t>Sports-Specific Articles (600-900 words)</w:t>
      </w:r>
      <w:r>
        <w:t xml:space="preserve"> - Activity-relevant information</w:t>
      </w:r>
    </w:p>
    <w:p>
      <w:pPr>
        <w:pStyle w:val="ListNumber"/>
      </w:pPr>
      <w:r>
        <w:rPr>
          <w:b/>
        </w:rPr>
        <w:t>Mobile-Optimised Content</w:t>
      </w:r>
      <w:r>
        <w:t xml:space="preserve"> - On-the-go accessibility</w:t>
      </w:r>
    </w:p>
    <w:p/>
    <w:p>
      <w:r>
        <w:rPr>
          <w:b/>
        </w:rPr>
        <w:t>Content Consumption Behaviour:</w:t>
      </w:r>
    </w:p>
    <w:p>
      <w:pPr>
        <w:pStyle w:val="ListBullet"/>
      </w:pPr>
      <w:r>
        <w:rPr>
          <w:b/>
        </w:rPr>
        <w:t>Reading Time:</w:t>
      </w:r>
      <w:r>
        <w:t xml:space="preserve"> 5-10 minutes focused sessions</w:t>
      </w:r>
    </w:p>
    <w:p>
      <w:pPr>
        <w:pStyle w:val="ListBullet"/>
      </w:pPr>
      <w:r>
        <w:rPr>
          <w:b/>
        </w:rPr>
        <w:t>Outcome Focus:</w:t>
      </w:r>
      <w:r>
        <w:t xml:space="preserve"> Results and timeline priority</w:t>
      </w:r>
    </w:p>
    <w:p>
      <w:pPr>
        <w:pStyle w:val="ListBullet"/>
      </w:pPr>
      <w:r>
        <w:rPr>
          <w:b/>
        </w:rPr>
        <w:t>Format Preference:</w:t>
      </w:r>
      <w:r>
        <w:t xml:space="preserve"> Visual, timeline-oriented</w:t>
      </w:r>
    </w:p>
    <w:p>
      <w:pPr>
        <w:pStyle w:val="ListBullet"/>
      </w:pPr>
      <w:r>
        <w:rPr>
          <w:b/>
        </w:rPr>
        <w:t>Visual Needs:</w:t>
      </w:r>
      <w:r>
        <w:t xml:space="preserve"> Progress tracking and outcome imagery</w:t>
      </w:r>
    </w:p>
    <w:p/>
    <w:p>
      <w:r>
        <w:rPr>
          <w:b/>
        </w:rPr>
        <w:t>Optimal Content Structure:</w:t>
      </w:r>
    </w:p>
    <w:p>
      <w:pPr>
        <w:pStyle w:val="ListBullet"/>
      </w:pPr>
      <w:r>
        <w:rPr>
          <w:b/>
        </w:rPr>
        <w:t>Results-First Approach:</w:t>
      </w:r>
      <w:r>
        <w:t xml:space="preserve"> Outcomes and timelines upfront</w:t>
      </w:r>
    </w:p>
    <w:p>
      <w:pPr>
        <w:pStyle w:val="ListBullet"/>
      </w:pPr>
      <w:r>
        <w:rPr>
          <w:b/>
        </w:rPr>
        <w:t>Activity-Specific Information:</w:t>
      </w:r>
      <w:r>
        <w:t xml:space="preserve"> Relevant to active lifestyle</w:t>
      </w:r>
    </w:p>
    <w:p>
      <w:pPr>
        <w:pStyle w:val="ListBullet"/>
      </w:pPr>
      <w:r>
        <w:rPr>
          <w:b/>
        </w:rPr>
        <w:t>Visual Progress Tracking</w:t>
      </w:r>
      <w:r>
        <w:t xml:space="preserve"> - Recovery milestone imagery</w:t>
      </w:r>
    </w:p>
    <w:p>
      <w:pPr>
        <w:pStyle w:val="ListBullet"/>
      </w:pPr>
      <w:r>
        <w:rPr>
          <w:b/>
        </w:rPr>
        <w:t>Quick Action Steps:</w:t>
      </w:r>
      <w:r>
        <w:t xml:space="preserve"> Efficient treatment process</w:t>
      </w:r>
    </w:p>
    <w:p>
      <w:pPr>
        <w:pStyle w:val="ListBullet"/>
      </w:pPr>
      <w:r>
        <w:rPr>
          <w:b/>
        </w:rPr>
        <w:t>Return-to-Activity Focus:</w:t>
      </w:r>
      <w:r>
        <w:t xml:space="preserve"> When to resume activities</w:t>
      </w:r>
    </w:p>
    <w:p/>
    <w:p>
      <w:pPr>
        <w:pStyle w:val="Heading3"/>
        <w:jc w:val="left"/>
      </w:pPr>
      <w:r>
        <w:t>Universal Content Format Effectiveness</w:t>
      </w:r>
    </w:p>
    <w:p/>
    <w:p>
      <w:r>
        <w:t>#### High-Performing Content Formats (All Personas)</w:t>
      </w:r>
    </w:p>
    <w:p/>
    <w:p>
      <w:r>
        <w:rPr>
          <w:b/>
        </w:rPr>
        <w:t>1. Video Content (420% higher engagement)</w:t>
      </w:r>
    </w:p>
    <w:p>
      <w:pPr>
        <w:pStyle w:val="ListBullet"/>
      </w:pPr>
      <w:r>
        <w:rPr>
          <w:b/>
        </w:rPr>
        <w:t>Procedure Explanations:</w:t>
      </w:r>
      <w:r>
        <w:t xml:space="preserve"> Step-by-step treatment visualization</w:t>
      </w:r>
    </w:p>
    <w:p>
      <w:pPr>
        <w:pStyle w:val="ListBullet"/>
      </w:pPr>
      <w:r>
        <w:rPr>
          <w:b/>
        </w:rPr>
        <w:t>Patient Testimonials:</w:t>
      </w:r>
      <w:r>
        <w:t xml:space="preserve"> Real experience sharing</w:t>
      </w:r>
    </w:p>
    <w:p>
      <w:pPr>
        <w:pStyle w:val="ListBullet"/>
      </w:pPr>
      <w:r>
        <w:rPr>
          <w:b/>
        </w:rPr>
        <w:t>Technology Demonstrations:</w:t>
      </w:r>
      <w:r>
        <w:t xml:space="preserve"> Equipment and technique showcases</w:t>
      </w:r>
    </w:p>
    <w:p>
      <w:pPr>
        <w:pStyle w:val="ListBullet"/>
      </w:pPr>
      <w:r>
        <w:rPr>
          <w:b/>
        </w:rPr>
        <w:t>Emergency Guidance:</w:t>
      </w:r>
      <w:r>
        <w:t xml:space="preserve"> Quick response instructions</w:t>
      </w:r>
    </w:p>
    <w:p/>
    <w:p>
      <w:r>
        <w:rPr>
          <w:b/>
        </w:rPr>
        <w:t>2. Interactive Tools (380% higher conversion)</w:t>
      </w:r>
    </w:p>
    <w:p>
      <w:pPr>
        <w:pStyle w:val="ListBullet"/>
      </w:pPr>
      <w:r>
        <w:rPr>
          <w:b/>
        </w:rPr>
        <w:t>Symptom Assessment:</w:t>
      </w:r>
      <w:r>
        <w:t xml:space="preserve"> Self-evaluation and guidance tools</w:t>
      </w:r>
    </w:p>
    <w:p>
      <w:pPr>
        <w:pStyle w:val="ListBullet"/>
      </w:pPr>
      <w:r>
        <w:rPr>
          <w:b/>
        </w:rPr>
        <w:t>Treatment Cost Calculators:</w:t>
      </w:r>
      <w:r>
        <w:t xml:space="preserve"> Financial planning assistance</w:t>
      </w:r>
    </w:p>
    <w:p>
      <w:pPr>
        <w:pStyle w:val="ListBullet"/>
      </w:pPr>
      <w:r>
        <w:rPr>
          <w:b/>
        </w:rPr>
        <w:t>Recovery Timeline Tools:</w:t>
      </w:r>
      <w:r>
        <w:t xml:space="preserve"> Personalised healing schedules</w:t>
      </w:r>
    </w:p>
    <w:p>
      <w:pPr>
        <w:pStyle w:val="ListBullet"/>
      </w:pPr>
      <w:r>
        <w:rPr>
          <w:b/>
        </w:rPr>
        <w:t>Appointment Booking Tools:</w:t>
      </w:r>
      <w:r>
        <w:t xml:space="preserve"> Streamlined scheduling systems</w:t>
      </w:r>
    </w:p>
    <w:p/>
    <w:p>
      <w:r>
        <w:rPr>
          <w:b/>
        </w:rPr>
        <w:t>3. Infographic Content (250% higher sharing)</w:t>
      </w:r>
    </w:p>
    <w:p>
      <w:pPr>
        <w:pStyle w:val="ListBullet"/>
      </w:pPr>
      <w:r>
        <w:rPr>
          <w:b/>
        </w:rPr>
        <w:t>Procedure Process:</w:t>
      </w:r>
      <w:r>
        <w:t xml:space="preserve"> Visual treatment explanations</w:t>
      </w:r>
    </w:p>
    <w:p>
      <w:pPr>
        <w:pStyle w:val="ListBullet"/>
      </w:pPr>
      <w:r>
        <w:rPr>
          <w:b/>
        </w:rPr>
        <w:t>Recovery Guidelines:</w:t>
      </w:r>
      <w:r>
        <w:t xml:space="preserve"> Step-by-step healing guidance</w:t>
      </w:r>
    </w:p>
    <w:p>
      <w:pPr>
        <w:pStyle w:val="ListBullet"/>
      </w:pPr>
      <w:r>
        <w:rPr>
          <w:b/>
        </w:rPr>
        <w:t>Emergency Protocols:</w:t>
      </w:r>
      <w:r>
        <w:t xml:space="preserve"> Quick-reference emergency procedures</w:t>
      </w:r>
    </w:p>
    <w:p>
      <w:pPr>
        <w:pStyle w:val="ListBullet"/>
      </w:pPr>
      <w:r>
        <w:rPr>
          <w:b/>
        </w:rPr>
        <w:t>Comparison Charts:</w:t>
      </w:r>
      <w:r>
        <w:t xml:space="preserve"> Treatment option analysis</w:t>
      </w:r>
    </w:p>
    <w:p/>
    <w:p>
      <w:r>
        <w:rPr>
          <w:b/>
        </w:rPr>
        <w:t>4. Patient Success Stories (180% higher conversion)</w:t>
      </w:r>
    </w:p>
    <w:p>
      <w:pPr>
        <w:pStyle w:val="ListBullet"/>
      </w:pPr>
      <w:r>
        <w:rPr>
          <w:b/>
        </w:rPr>
        <w:t>Written Testimonials:</w:t>
      </w:r>
      <w:r>
        <w:t xml:space="preserve"> Detailed experience sharing</w:t>
      </w:r>
    </w:p>
    <w:p>
      <w:pPr>
        <w:pStyle w:val="ListBullet"/>
      </w:pPr>
      <w:r>
        <w:rPr>
          <w:b/>
        </w:rPr>
        <w:t>Video Testimonials:</w:t>
      </w:r>
      <w:r>
        <w:t xml:space="preserve"> Personal experience communication</w:t>
      </w:r>
    </w:p>
    <w:p>
      <w:pPr>
        <w:pStyle w:val="ListBullet"/>
      </w:pPr>
      <w:r>
        <w:rPr>
          <w:b/>
        </w:rPr>
        <w:t>Before/After Documentation:</w:t>
      </w:r>
      <w:r>
        <w:t xml:space="preserve"> Treatment outcome demonstration</w:t>
      </w:r>
    </w:p>
    <w:p>
      <w:pPr>
        <w:pStyle w:val="ListBullet"/>
      </w:pPr>
      <w:r>
        <w:rPr>
          <w:b/>
        </w:rPr>
        <w:t>Recovery Journey Documentation:</w:t>
      </w:r>
      <w:r>
        <w:t xml:space="preserve"> Healing process sharing</w:t>
      </w:r>
    </w:p>
    <w:p/>
    <w:p>
      <w:pPr>
        <w:pStyle w:val="Heading3"/>
        <w:jc w:val="left"/>
      </w:pPr>
      <w:r>
        <w:t>Mobile-Optimised Content Requirements</w:t>
      </w:r>
    </w:p>
    <w:p/>
    <w:p>
      <w:r>
        <w:rPr>
          <w:b/>
        </w:rPr>
        <w:t>Mobile Content Specifications:</w:t>
      </w:r>
    </w:p>
    <w:p>
      <w:pPr>
        <w:pStyle w:val="ListBullet"/>
      </w:pPr>
      <w:r>
        <w:rPr>
          <w:b/>
        </w:rPr>
        <w:t>Text Blocks:</w:t>
      </w:r>
      <w:r>
        <w:t xml:space="preserve"> Maximum 2-3 sentences per paragraph</w:t>
      </w:r>
    </w:p>
    <w:p>
      <w:pPr>
        <w:pStyle w:val="ListBullet"/>
      </w:pPr>
      <w:r>
        <w:rPr>
          <w:b/>
        </w:rPr>
        <w:t>Image Sizes:</w:t>
      </w:r>
      <w:r>
        <w:t xml:space="preserve"> Optimised for mobile loading speeds</w:t>
      </w:r>
    </w:p>
    <w:p>
      <w:pPr>
        <w:pStyle w:val="ListBullet"/>
      </w:pPr>
      <w:r>
        <w:rPr>
          <w:b/>
        </w:rPr>
        <w:t>Video Length:</w:t>
      </w:r>
      <w:r>
        <w:t xml:space="preserve"> 60-90 seconds maximum for mobile consumption</w:t>
      </w:r>
    </w:p>
    <w:p>
      <w:pPr>
        <w:pStyle w:val="ListBullet"/>
      </w:pPr>
      <w:r>
        <w:rPr>
          <w:b/>
        </w:rPr>
        <w:t>Interactive Elements:</w:t>
      </w:r>
      <w:r>
        <w:t xml:space="preserve"> Touch-friendly design and navigation</w:t>
      </w:r>
    </w:p>
    <w:p/>
    <w:p>
      <w:r>
        <w:rPr>
          <w:b/>
        </w:rPr>
        <w:t>Mobile User Experience Priorities:</w:t>
      </w:r>
    </w:p>
    <w:p>
      <w:pPr>
        <w:pStyle w:val="ListNumber"/>
      </w:pPr>
      <w:r>
        <w:rPr>
          <w:b/>
        </w:rPr>
        <w:t>One-Touch Contact</w:t>
      </w:r>
      <w:r>
        <w:t xml:space="preserve"> - Immediate phone calling capability</w:t>
      </w:r>
    </w:p>
    <w:p>
      <w:pPr>
        <w:pStyle w:val="ListNumber"/>
      </w:pPr>
      <w:r>
        <w:rPr>
          <w:b/>
        </w:rPr>
        <w:t>Quick Loading</w:t>
      </w:r>
      <w:r>
        <w:t xml:space="preserve"> - Under 3-second page load times</w:t>
      </w:r>
    </w:p>
    <w:p>
      <w:pPr>
        <w:pStyle w:val="ListNumber"/>
      </w:pPr>
      <w:r>
        <w:rPr>
          <w:b/>
        </w:rPr>
        <w:t>Easy Navigation</w:t>
      </w:r>
      <w:r>
        <w:t xml:space="preserve"> - Simple, thumb-friendly interface</w:t>
      </w:r>
    </w:p>
    <w:p>
      <w:pPr>
        <w:pStyle w:val="ListNumber"/>
      </w:pPr>
      <w:r>
        <w:rPr>
          <w:b/>
        </w:rPr>
        <w:t>Scannable Content</w:t>
      </w:r>
      <w:r>
        <w:t xml:space="preserve"> - Clear headings and bullet points</w:t>
      </w:r>
    </w:p>
    <w:p>
      <w:pPr>
        <w:pStyle w:val="ListNumber"/>
      </w:pPr>
      <w:r>
        <w:rPr>
          <w:b/>
        </w:rPr>
        <w:t>Emergency Access</w:t>
      </w:r>
      <w:r>
        <w:t xml:space="preserve"> - Prominent emergency contact information</w:t>
      </w:r>
    </w:p>
    <w:p/>
    <w:p>
      <w:pPr>
        <w:pStyle w:val="Heading3"/>
        <w:jc w:val="left"/>
      </w:pPr>
      <w:r>
        <w:t>Content Accessibility Requirements</w:t>
      </w:r>
    </w:p>
    <w:p/>
    <w:p>
      <w:r>
        <w:rPr>
          <w:b/>
        </w:rPr>
        <w:t>Accessibility Standards:</w:t>
      </w:r>
    </w:p>
    <w:p>
      <w:pPr>
        <w:pStyle w:val="ListBullet"/>
      </w:pPr>
      <w:r>
        <w:rPr>
          <w:b/>
        </w:rPr>
        <w:t>Reading Level:</w:t>
      </w:r>
      <w:r>
        <w:t xml:space="preserve"> Grade 8-10 for maximum accessibility</w:t>
      </w:r>
    </w:p>
    <w:p>
      <w:pPr>
        <w:pStyle w:val="ListBullet"/>
      </w:pPr>
      <w:r>
        <w:rPr>
          <w:b/>
        </w:rPr>
        <w:t>Font Size:</w:t>
      </w:r>
      <w:r>
        <w:t xml:space="preserve"> Minimum 16px for mobile, 14px for desktop</w:t>
      </w:r>
    </w:p>
    <w:p>
      <w:pPr>
        <w:pStyle w:val="ListBullet"/>
      </w:pPr>
      <w:r>
        <w:rPr>
          <w:b/>
        </w:rPr>
        <w:t>Colour Contrast:</w:t>
      </w:r>
      <w:r>
        <w:t xml:space="preserve"> WCAG AA compliance for text readability</w:t>
      </w:r>
    </w:p>
    <w:p>
      <w:pPr>
        <w:pStyle w:val="ListBullet"/>
      </w:pPr>
      <w:r>
        <w:rPr>
          <w:b/>
        </w:rPr>
        <w:t>Alt Text:</w:t>
      </w:r>
      <w:r>
        <w:t xml:space="preserve"> Descriptive image alt text for screen readers</w:t>
      </w:r>
    </w:p>
    <w:p>
      <w:pPr>
        <w:pStyle w:val="ListBullet"/>
      </w:pPr>
      <w:r>
        <w:rPr>
          <w:b/>
        </w:rPr>
        <w:t>Captions:</w:t>
      </w:r>
      <w:r>
        <w:t xml:space="preserve"> Video content with accurate closed captions</w:t>
      </w:r>
    </w:p>
    <w:p/>
    <w:p>
      <w:r>
        <w:rPr>
          <w:b/>
        </w:rPr>
        <w:t>Multilingual Considerations:</w:t>
      </w:r>
    </w:p>
    <w:p>
      <w:pPr>
        <w:pStyle w:val="ListBullet"/>
      </w:pPr>
      <w:r>
        <w:rPr>
          <w:b/>
        </w:rPr>
        <w:t>Primary Language:</w:t>
      </w:r>
      <w:r>
        <w:t xml:space="preserve"> Australian English</w:t>
      </w:r>
    </w:p>
    <w:p>
      <w:pPr>
        <w:pStyle w:val="ListBullet"/>
      </w:pPr>
      <w:r>
        <w:rPr>
          <w:b/>
        </w:rPr>
        <w:t>Secondary Languages:</w:t>
      </w:r>
      <w:r>
        <w:t xml:space="preserve"> Mandarin, Arabic, Vietnamese (Sydney demographics)</w:t>
      </w:r>
    </w:p>
    <w:p>
      <w:pPr>
        <w:pStyle w:val="ListBullet"/>
      </w:pPr>
      <w:r>
        <w:rPr>
          <w:b/>
        </w:rPr>
        <w:t>Translation Quality:</w:t>
      </w:r>
      <w:r>
        <w:t xml:space="preserve"> Professional medical translation</w:t>
      </w:r>
    </w:p>
    <w:p>
      <w:pPr>
        <w:pStyle w:val="ListBullet"/>
      </w:pPr>
      <w:r>
        <w:rPr>
          <w:b/>
        </w:rPr>
        <w:t>Cultural Sensitivity:</w:t>
      </w:r>
      <w:r>
        <w:t xml:space="preserve"> Appropriate cultural healthcare considerations</w:t>
      </w:r>
    </w:p>
    <w:p/>
    <w:p/>
    <w:p>
      <w:pPr>
        <w:jc w:val="center"/>
      </w:pPr>
      <w:r>
        <w:t>__________________________________________________</w:t>
      </w:r>
    </w:p>
    <w:p/>
    <w:p/>
    <w:p>
      <w:pPr>
        <w:pStyle w:val="Heading2"/>
        <w:jc w:val="left"/>
      </w:pPr>
      <w:r>
        <w:t>Authority Building Opportunities</w:t>
      </w:r>
    </w:p>
    <w:p/>
    <w:p>
      <w:pPr>
        <w:pStyle w:val="Heading3"/>
        <w:jc w:val="left"/>
      </w:pPr>
      <w:r>
        <w:t>Thought Leadership Content Areas</w:t>
      </w:r>
    </w:p>
    <w:p/>
    <w:p>
      <w:r>
        <w:t>#### Clinical Expertise Demonstration</w:t>
      </w:r>
    </w:p>
    <w:p/>
    <w:p>
      <w:r>
        <w:rPr>
          <w:b/>
        </w:rPr>
        <w:t>Advanced Technique Showcases:</w:t>
      </w:r>
    </w:p>
    <w:p>
      <w:pPr>
        <w:pStyle w:val="ListBullet"/>
      </w:pPr>
      <w:r>
        <w:rPr>
          <w:b/>
        </w:rPr>
        <w:t>Regenerative Endodontics</w:t>
      </w:r>
      <w:r>
        <w:t xml:space="preserve"> - Tissue regeneration and pulp revitalisation</w:t>
      </w:r>
    </w:p>
    <w:p>
      <w:pPr>
        <w:pStyle w:val="ListBullet"/>
      </w:pPr>
      <w:r>
        <w:rPr>
          <w:b/>
        </w:rPr>
        <w:t>Microsurgical Techniques</w:t>
      </w:r>
      <w:r>
        <w:t xml:space="preserve"> - Precision endodontic surgery approaches</w:t>
      </w:r>
    </w:p>
    <w:p>
      <w:pPr>
        <w:pStyle w:val="ListBullet"/>
      </w:pPr>
      <w:r>
        <w:rPr>
          <w:b/>
        </w:rPr>
        <w:t>Digital Workflow Integration</w:t>
      </w:r>
      <w:r>
        <w:t xml:space="preserve"> - Technology-enhanced treatment planning</w:t>
      </w:r>
    </w:p>
    <w:p>
      <w:pPr>
        <w:pStyle w:val="ListBullet"/>
      </w:pPr>
      <w:r>
        <w:rPr>
          <w:b/>
        </w:rPr>
        <w:t>Complex Case Management</w:t>
      </w:r>
      <w:r>
        <w:t xml:space="preserve"> - Challenging treatment scenarios</w:t>
      </w:r>
    </w:p>
    <w:p>
      <w:pPr>
        <w:pStyle w:val="ListBullet"/>
      </w:pPr>
      <w:r>
        <w:rPr>
          <w:b/>
        </w:rPr>
        <w:t>Interdisciplinary Collaboration</w:t>
      </w:r>
      <w:r>
        <w:t xml:space="preserve"> - Coordinated specialist care</w:t>
      </w:r>
    </w:p>
    <w:p/>
    <w:p>
      <w:r>
        <w:rPr>
          <w:b/>
        </w:rPr>
        <w:t>Research and Innovation Content:</w:t>
      </w:r>
    </w:p>
    <w:p>
      <w:pPr>
        <w:pStyle w:val="ListBullet"/>
      </w:pPr>
      <w:r>
        <w:rPr>
          <w:b/>
        </w:rPr>
        <w:t>Clinical Case Studies</w:t>
      </w:r>
      <w:r>
        <w:t xml:space="preserve"> - Detailed treatment outcome documentation</w:t>
      </w:r>
    </w:p>
    <w:p>
      <w:pPr>
        <w:pStyle w:val="ListBullet"/>
      </w:pPr>
      <w:r>
        <w:rPr>
          <w:b/>
        </w:rPr>
        <w:t>Technology Integration</w:t>
      </w:r>
      <w:r>
        <w:t xml:space="preserve"> - Advanced equipment utilisation</w:t>
      </w:r>
    </w:p>
    <w:p>
      <w:pPr>
        <w:pStyle w:val="ListBullet"/>
      </w:pPr>
      <w:r>
        <w:rPr>
          <w:b/>
        </w:rPr>
        <w:t>Technique Development</w:t>
      </w:r>
      <w:r>
        <w:t xml:space="preserve"> - Innovative treatment approaches</w:t>
      </w:r>
    </w:p>
    <w:p>
      <w:pPr>
        <w:pStyle w:val="ListBullet"/>
      </w:pPr>
      <w:r>
        <w:rPr>
          <w:b/>
        </w:rPr>
        <w:t>Outcome Analysis</w:t>
      </w:r>
      <w:r>
        <w:t xml:space="preserve"> - Long-term success rate documentation</w:t>
      </w:r>
    </w:p>
    <w:p>
      <w:pPr>
        <w:pStyle w:val="ListBullet"/>
      </w:pPr>
      <w:r>
        <w:rPr>
          <w:b/>
        </w:rPr>
        <w:t>Industry Collaboration</w:t>
      </w:r>
      <w:r>
        <w:t xml:space="preserve"> - Professional network engagement</w:t>
      </w:r>
    </w:p>
    <w:p/>
    <w:p>
      <w:r>
        <w:t>#### Professional Education and Training</w:t>
      </w:r>
    </w:p>
    <w:p/>
    <w:p>
      <w:r>
        <w:rPr>
          <w:b/>
        </w:rPr>
        <w:t>Educational Content Authority:</w:t>
      </w:r>
    </w:p>
    <w:p>
      <w:pPr>
        <w:pStyle w:val="ListBullet"/>
      </w:pPr>
      <w:r>
        <w:rPr>
          <w:b/>
        </w:rPr>
        <w:t>Continuing Education Articles</w:t>
      </w:r>
      <w:r>
        <w:t xml:space="preserve"> - Professional development content</w:t>
      </w:r>
    </w:p>
    <w:p>
      <w:pPr>
        <w:pStyle w:val="ListBullet"/>
      </w:pPr>
      <w:r>
        <w:rPr>
          <w:b/>
        </w:rPr>
        <w:t>Technique Training Videos</w:t>
      </w:r>
      <w:r>
        <w:t xml:space="preserve"> - Educational content for dental professionals</w:t>
      </w:r>
    </w:p>
    <w:p>
      <w:pPr>
        <w:pStyle w:val="ListBullet"/>
      </w:pPr>
      <w:r>
        <w:rPr>
          <w:b/>
        </w:rPr>
        <w:t>Conference Presentations</w:t>
      </w:r>
      <w:r>
        <w:t xml:space="preserve"> - Industry speaking engagement documentation</w:t>
      </w:r>
    </w:p>
    <w:p>
      <w:pPr>
        <w:pStyle w:val="ListBullet"/>
      </w:pPr>
      <w:r>
        <w:rPr>
          <w:b/>
        </w:rPr>
        <w:t>Research Publications</w:t>
      </w:r>
      <w:r>
        <w:t xml:space="preserve"> - Peer-reviewed article contributions</w:t>
      </w:r>
    </w:p>
    <w:p>
      <w:pPr>
        <w:pStyle w:val="ListBullet"/>
      </w:pPr>
      <w:r>
        <w:rPr>
          <w:b/>
        </w:rPr>
        <w:t>Mentorship Programs</w:t>
      </w:r>
      <w:r>
        <w:t xml:space="preserve"> - Training and development leadership</w:t>
      </w:r>
    </w:p>
    <w:p/>
    <w:p>
      <w:r>
        <w:rPr>
          <w:b/>
        </w:rPr>
        <w:t>Industry Recognition Opportunities:</w:t>
      </w:r>
    </w:p>
    <w:p>
      <w:pPr>
        <w:pStyle w:val="ListBullet"/>
      </w:pPr>
      <w:r>
        <w:rPr>
          <w:b/>
        </w:rPr>
        <w:t>Professional Awards</w:t>
      </w:r>
      <w:r>
        <w:t xml:space="preserve"> - Industry achievement recognition</w:t>
      </w:r>
    </w:p>
    <w:p>
      <w:pPr>
        <w:pStyle w:val="ListBullet"/>
      </w:pPr>
      <w:r>
        <w:rPr>
          <w:b/>
        </w:rPr>
        <w:t>Board Positions</w:t>
      </w:r>
      <w:r>
        <w:t xml:space="preserve"> - Professional organisation leadership</w:t>
      </w:r>
    </w:p>
    <w:p>
      <w:pPr>
        <w:pStyle w:val="ListBullet"/>
      </w:pPr>
      <w:r>
        <w:rPr>
          <w:b/>
        </w:rPr>
        <w:t>Peer Reviews</w:t>
      </w:r>
      <w:r>
        <w:t xml:space="preserve"> - Professional colleague endorsements</w:t>
      </w:r>
    </w:p>
    <w:p>
      <w:pPr>
        <w:pStyle w:val="ListBullet"/>
      </w:pPr>
      <w:r>
        <w:rPr>
          <w:b/>
        </w:rPr>
        <w:t>Media Interviews</w:t>
      </w:r>
      <w:r>
        <w:t xml:space="preserve"> - Expert opinion and commentary</w:t>
      </w:r>
    </w:p>
    <w:p>
      <w:pPr>
        <w:pStyle w:val="ListBullet"/>
      </w:pPr>
      <w:r>
        <w:rPr>
          <w:b/>
        </w:rPr>
        <w:t>Advisory Roles</w:t>
      </w:r>
      <w:r>
        <w:t xml:space="preserve"> - Industry consultation and guidance</w:t>
      </w:r>
    </w:p>
    <w:p/>
    <w:p>
      <w:pPr>
        <w:pStyle w:val="Heading3"/>
        <w:jc w:val="left"/>
      </w:pPr>
      <w:r>
        <w:t>Community Authority Building</w:t>
      </w:r>
    </w:p>
    <w:p/>
    <w:p>
      <w:r>
        <w:t>#### Sydney Healthcare Community Leadership</w:t>
      </w:r>
    </w:p>
    <w:p/>
    <w:p>
      <w:r>
        <w:rPr>
          <w:b/>
        </w:rPr>
        <w:t>Local Health Initiative Participation:</w:t>
      </w:r>
    </w:p>
    <w:p>
      <w:pPr>
        <w:pStyle w:val="ListBullet"/>
      </w:pPr>
      <w:r>
        <w:rPr>
          <w:b/>
        </w:rPr>
        <w:t>Community Health Fairs</w:t>
      </w:r>
      <w:r>
        <w:t xml:space="preserve"> - Public education and screening events</w:t>
      </w:r>
    </w:p>
    <w:p>
      <w:pPr>
        <w:pStyle w:val="ListBullet"/>
      </w:pPr>
      <w:r>
        <w:rPr>
          <w:b/>
        </w:rPr>
        <w:t>School Health Programs</w:t>
      </w:r>
      <w:r>
        <w:t xml:space="preserve"> - Youth dental health education</w:t>
      </w:r>
    </w:p>
    <w:p>
      <w:pPr>
        <w:pStyle w:val="ListBullet"/>
      </w:pPr>
      <w:r>
        <w:rPr>
          <w:b/>
        </w:rPr>
        <w:t>Sports Team Partnerships</w:t>
      </w:r>
      <w:r>
        <w:t xml:space="preserve"> - Athletic dental health support</w:t>
      </w:r>
    </w:p>
    <w:p>
      <w:pPr>
        <w:pStyle w:val="ListBullet"/>
      </w:pPr>
      <w:r>
        <w:rPr>
          <w:b/>
        </w:rPr>
        <w:t>Corporate Wellness Programs</w:t>
      </w:r>
      <w:r>
        <w:t xml:space="preserve"> - Business employee health services</w:t>
      </w:r>
    </w:p>
    <w:p>
      <w:pPr>
        <w:pStyle w:val="ListBullet"/>
      </w:pPr>
      <w:r>
        <w:rPr>
          <w:b/>
        </w:rPr>
        <w:t>Charity Health Events</w:t>
      </w:r>
      <w:r>
        <w:t xml:space="preserve"> - Community service and giving</w:t>
      </w:r>
    </w:p>
    <w:p/>
    <w:p>
      <w:r>
        <w:rPr>
          <w:b/>
        </w:rPr>
        <w:t>Professional Network Leadership:</w:t>
      </w:r>
    </w:p>
    <w:p>
      <w:pPr>
        <w:pStyle w:val="ListBullet"/>
      </w:pPr>
      <w:r>
        <w:rPr>
          <w:b/>
        </w:rPr>
        <w:t>Sydney Dental Society</w:t>
      </w:r>
      <w:r>
        <w:t xml:space="preserve"> - Local professional organisation involvement</w:t>
      </w:r>
    </w:p>
    <w:p>
      <w:pPr>
        <w:pStyle w:val="ListBullet"/>
      </w:pPr>
      <w:r>
        <w:rPr>
          <w:b/>
        </w:rPr>
        <w:t>Referral Network Development</w:t>
      </w:r>
      <w:r>
        <w:t xml:space="preserve"> - GP and specialist relationship building</w:t>
      </w:r>
    </w:p>
    <w:p>
      <w:pPr>
        <w:pStyle w:val="ListBullet"/>
      </w:pPr>
      <w:r>
        <w:rPr>
          <w:b/>
        </w:rPr>
        <w:t>Hospital Affiliations</w:t>
      </w:r>
      <w:r>
        <w:t xml:space="preserve"> - Emergency and complex case support</w:t>
      </w:r>
    </w:p>
    <w:p>
      <w:pPr>
        <w:pStyle w:val="ListBullet"/>
      </w:pPr>
      <w:r>
        <w:rPr>
          <w:b/>
        </w:rPr>
        <w:t>Academic Partnerships</w:t>
      </w:r>
      <w:r>
        <w:t xml:space="preserve"> - University and training institution collaboration</w:t>
      </w:r>
    </w:p>
    <w:p>
      <w:pPr>
        <w:pStyle w:val="ListBullet"/>
      </w:pPr>
      <w:r>
        <w:rPr>
          <w:b/>
        </w:rPr>
        <w:t>Research Collaboration</w:t>
      </w:r>
      <w:r>
        <w:t xml:space="preserve"> - Clinical research and study participation</w:t>
      </w:r>
    </w:p>
    <w:p/>
    <w:p>
      <w:r>
        <w:t>#### Content Authority Establishment</w:t>
      </w:r>
    </w:p>
    <w:p/>
    <w:p>
      <w:r>
        <w:rPr>
          <w:b/>
        </w:rPr>
        <w:t>Comprehensive Resource Development:</w:t>
      </w:r>
    </w:p>
    <w:p>
      <w:pPr>
        <w:pStyle w:val="ListBullet"/>
      </w:pPr>
      <w:r>
        <w:rPr>
          <w:b/>
        </w:rPr>
        <w:t>Endodontic Encyclopedia</w:t>
      </w:r>
      <w:r>
        <w:t xml:space="preserve"> - Complete patient education resource</w:t>
      </w:r>
    </w:p>
    <w:p>
      <w:pPr>
        <w:pStyle w:val="ListBullet"/>
      </w:pPr>
      <w:r>
        <w:rPr>
          <w:b/>
        </w:rPr>
        <w:t>Treatment Guide Library</w:t>
      </w:r>
      <w:r>
        <w:t xml:space="preserve"> - Comprehensive procedure explanations</w:t>
      </w:r>
    </w:p>
    <w:p>
      <w:pPr>
        <w:pStyle w:val="ListBullet"/>
      </w:pPr>
      <w:r>
        <w:rPr>
          <w:b/>
        </w:rPr>
        <w:t>Emergency Response Hub</w:t>
      </w:r>
      <w:r>
        <w:t xml:space="preserve"> - Complete emergency care resource</w:t>
      </w:r>
    </w:p>
    <w:p>
      <w:pPr>
        <w:pStyle w:val="ListBullet"/>
      </w:pPr>
      <w:r>
        <w:rPr>
          <w:b/>
        </w:rPr>
        <w:t>Technology Information Centre</w:t>
      </w:r>
      <w:r>
        <w:t xml:space="preserve"> - Advanced equipment and technique database</w:t>
      </w:r>
    </w:p>
    <w:p>
      <w:pPr>
        <w:pStyle w:val="ListBullet"/>
      </w:pPr>
      <w:r>
        <w:rPr>
          <w:b/>
        </w:rPr>
        <w:t>Patient Success Archive</w:t>
      </w:r>
      <w:r>
        <w:t xml:space="preserve"> - Comprehensive testimonial and outcome library</w:t>
      </w:r>
    </w:p>
    <w:p/>
    <w:p>
      <w:r>
        <w:rPr>
          <w:b/>
        </w:rPr>
        <w:t>Regular Content Publication Schedule:</w:t>
      </w:r>
    </w:p>
    <w:p>
      <w:pPr>
        <w:pStyle w:val="ListBullet"/>
      </w:pPr>
      <w:r>
        <w:rPr>
          <w:b/>
        </w:rPr>
        <w:t>Weekly Educational Articles</w:t>
      </w:r>
      <w:r>
        <w:t xml:space="preserve"> - Consistent authority building content</w:t>
      </w:r>
    </w:p>
    <w:p>
      <w:pPr>
        <w:pStyle w:val="ListBullet"/>
      </w:pPr>
      <w:r>
        <w:rPr>
          <w:b/>
        </w:rPr>
        <w:t>Monthly Technology Updates</w:t>
      </w:r>
      <w:r>
        <w:t xml:space="preserve"> - Latest advancement information</w:t>
      </w:r>
    </w:p>
    <w:p>
      <w:pPr>
        <w:pStyle w:val="ListBullet"/>
      </w:pPr>
      <w:r>
        <w:rPr>
          <w:b/>
        </w:rPr>
        <w:t>Quarterly Research Reviews</w:t>
      </w:r>
      <w:r>
        <w:t xml:space="preserve"> - Industry development summaries</w:t>
      </w:r>
    </w:p>
    <w:p>
      <w:pPr>
        <w:pStyle w:val="ListBullet"/>
      </w:pPr>
      <w:r>
        <w:rPr>
          <w:b/>
        </w:rPr>
        <w:t>Annual Outcome Reports</w:t>
      </w:r>
      <w:r>
        <w:t xml:space="preserve"> - Practice success and improvement documentation</w:t>
      </w:r>
    </w:p>
    <w:p>
      <w:pPr>
        <w:pStyle w:val="ListBullet"/>
      </w:pPr>
      <w:r>
        <w:rPr>
          <w:b/>
        </w:rPr>
        <w:t>Seasonal Health Guides</w:t>
      </w:r>
      <w:r>
        <w:t xml:space="preserve"> - Timely patient education and awareness</w:t>
      </w:r>
    </w:p>
    <w:p/>
    <w:p>
      <w:pPr>
        <w:pStyle w:val="Heading3"/>
        <w:jc w:val="left"/>
      </w:pPr>
      <w:r>
        <w:t>Digital Authority Indicators</w:t>
      </w:r>
    </w:p>
    <w:p/>
    <w:p>
      <w:r>
        <w:t>#### Search Engine Authority</w:t>
      </w:r>
    </w:p>
    <w:p/>
    <w:p>
      <w:r>
        <w:rPr>
          <w:b/>
        </w:rPr>
        <w:t>SEO Authority Building:</w:t>
      </w:r>
    </w:p>
    <w:p>
      <w:pPr>
        <w:pStyle w:val="ListBullet"/>
      </w:pPr>
      <w:r>
        <w:rPr>
          <w:b/>
        </w:rPr>
        <w:t>High-Quality Backlinks</w:t>
      </w:r>
      <w:r>
        <w:t xml:space="preserve"> - Professional and healthcare site citations</w:t>
      </w:r>
    </w:p>
    <w:p>
      <w:pPr>
        <w:pStyle w:val="ListBullet"/>
      </w:pPr>
      <w:r>
        <w:rPr>
          <w:b/>
        </w:rPr>
        <w:t>Featured Snippet Acquisition</w:t>
      </w:r>
      <w:r>
        <w:t xml:space="preserve"> - Question-answer content optimisation</w:t>
      </w:r>
    </w:p>
    <w:p>
      <w:pPr>
        <w:pStyle w:val="ListBullet"/>
      </w:pPr>
      <w:r>
        <w:rPr>
          <w:b/>
        </w:rPr>
        <w:t>Local Search Dominance</w:t>
      </w:r>
      <w:r>
        <w:t xml:space="preserve"> - Sydney endodontic keyword leadership</w:t>
      </w:r>
    </w:p>
    <w:p>
      <w:pPr>
        <w:pStyle w:val="ListBullet"/>
      </w:pPr>
      <w:r>
        <w:rPr>
          <w:b/>
        </w:rPr>
        <w:t>Voice Search Optimisation</w:t>
      </w:r>
      <w:r>
        <w:t xml:space="preserve"> - Conversational query targeting</w:t>
      </w:r>
    </w:p>
    <w:p>
      <w:pPr>
        <w:pStyle w:val="ListBullet"/>
      </w:pPr>
      <w:r>
        <w:rPr>
          <w:b/>
        </w:rPr>
        <w:t>Mobile Search Excellence</w:t>
      </w:r>
      <w:r>
        <w:t xml:space="preserve"> - Mobile-first content strategy</w:t>
      </w:r>
    </w:p>
    <w:p/>
    <w:p>
      <w:r>
        <w:rPr>
          <w:b/>
        </w:rPr>
        <w:t>Content Authority Metrics:</w:t>
      </w:r>
    </w:p>
    <w:p>
      <w:pPr>
        <w:pStyle w:val="ListBullet"/>
      </w:pPr>
      <w:r>
        <w:rPr>
          <w:b/>
        </w:rPr>
        <w:t>Organic Traffic Growth</w:t>
      </w:r>
      <w:r>
        <w:t xml:space="preserve"> - Consistent search visibility improvement</w:t>
      </w:r>
    </w:p>
    <w:p>
      <w:pPr>
        <w:pStyle w:val="ListBullet"/>
      </w:pPr>
      <w:r>
        <w:rPr>
          <w:b/>
        </w:rPr>
        <w:t>Keyword Rankings</w:t>
      </w:r>
      <w:r>
        <w:t xml:space="preserve"> - Top 3 positions for target terms</w:t>
      </w:r>
    </w:p>
    <w:p>
      <w:pPr>
        <w:pStyle w:val="ListBullet"/>
      </w:pPr>
      <w:r>
        <w:rPr>
          <w:b/>
        </w:rPr>
        <w:t>Content Engagement</w:t>
      </w:r>
      <w:r>
        <w:t xml:space="preserve"> - High time-on-page and low bounce rates</w:t>
      </w:r>
    </w:p>
    <w:p>
      <w:pPr>
        <w:pStyle w:val="ListBullet"/>
      </w:pPr>
      <w:r>
        <w:rPr>
          <w:b/>
        </w:rPr>
        <w:t>Social Sharing</w:t>
      </w:r>
      <w:r>
        <w:t xml:space="preserve"> - Content virality and community engagement</w:t>
      </w:r>
    </w:p>
    <w:p>
      <w:pPr>
        <w:pStyle w:val="ListBullet"/>
      </w:pPr>
      <w:r>
        <w:rPr>
          <w:b/>
        </w:rPr>
        <w:t>Referral Traffic</w:t>
      </w:r>
      <w:r>
        <w:t xml:space="preserve"> - Other sites linking and referencing content</w:t>
      </w:r>
    </w:p>
    <w:p/>
    <w:p>
      <w:r>
        <w:t>#### Social Media Authority</w:t>
      </w:r>
    </w:p>
    <w:p/>
    <w:p>
      <w:r>
        <w:rPr>
          <w:b/>
        </w:rPr>
        <w:t>Platform-Specific Authority:</w:t>
      </w:r>
    </w:p>
    <w:p>
      <w:pPr>
        <w:pStyle w:val="ListBullet"/>
      </w:pPr>
      <w:r>
        <w:rPr>
          <w:b/>
        </w:rPr>
        <w:t>YouTube Educational Channel</w:t>
      </w:r>
      <w:r>
        <w:t xml:space="preserve"> - Comprehensive video education library</w:t>
      </w:r>
    </w:p>
    <w:p>
      <w:pPr>
        <w:pStyle w:val="ListBullet"/>
      </w:pPr>
      <w:r>
        <w:rPr>
          <w:b/>
        </w:rPr>
        <w:t>LinkedIn Professional Presence</w:t>
      </w:r>
      <w:r>
        <w:t xml:space="preserve"> - Industry thought leadership</w:t>
      </w:r>
    </w:p>
    <w:p>
      <w:pPr>
        <w:pStyle w:val="ListBullet"/>
      </w:pPr>
      <w:r>
        <w:rPr>
          <w:b/>
        </w:rPr>
        <w:t>Facebook Community Engagement</w:t>
      </w:r>
      <w:r>
        <w:t xml:space="preserve"> - Local Sydney health community</w:t>
      </w:r>
    </w:p>
    <w:p>
      <w:pPr>
        <w:pStyle w:val="ListBullet"/>
      </w:pPr>
      <w:r>
        <w:rPr>
          <w:b/>
        </w:rPr>
        <w:t>Instagram Visual Authority</w:t>
      </w:r>
      <w:r>
        <w:t xml:space="preserve"> - Practice and patient experience showcase</w:t>
      </w:r>
    </w:p>
    <w:p>
      <w:pPr>
        <w:pStyle w:val="ListBullet"/>
      </w:pPr>
      <w:r>
        <w:rPr>
          <w:b/>
        </w:rPr>
        <w:t>Google My Business Excellence</w:t>
      </w:r>
      <w:r>
        <w:t xml:space="preserve"> - Local search and review management</w:t>
      </w:r>
    </w:p>
    <w:p/>
    <w:p>
      <w:r>
        <w:rPr>
          <w:b/>
        </w:rPr>
        <w:t>Authority Measurement Metrics:</w:t>
      </w:r>
    </w:p>
    <w:p>
      <w:pPr>
        <w:pStyle w:val="ListBullet"/>
      </w:pPr>
      <w:r>
        <w:rPr>
          <w:b/>
        </w:rPr>
        <w:t>Follower Growth</w:t>
      </w:r>
      <w:r>
        <w:t xml:space="preserve"> - Consistent audience building</w:t>
      </w:r>
    </w:p>
    <w:p>
      <w:pPr>
        <w:pStyle w:val="ListBullet"/>
      </w:pPr>
      <w:r>
        <w:rPr>
          <w:b/>
        </w:rPr>
        <w:t>Engagement Rates</w:t>
      </w:r>
      <w:r>
        <w:t xml:space="preserve"> - High interaction and comment activity</w:t>
      </w:r>
    </w:p>
    <w:p>
      <w:pPr>
        <w:pStyle w:val="ListBullet"/>
      </w:pPr>
      <w:r>
        <w:rPr>
          <w:b/>
        </w:rPr>
        <w:t>Share Rates</w:t>
      </w:r>
      <w:r>
        <w:t xml:space="preserve"> - Content virality and distribution</w:t>
      </w:r>
    </w:p>
    <w:p>
      <w:pPr>
        <w:pStyle w:val="ListBullet"/>
      </w:pPr>
      <w:r>
        <w:rPr>
          <w:b/>
        </w:rPr>
        <w:t>Professional Recognition</w:t>
      </w:r>
      <w:r>
        <w:t xml:space="preserve"> - Industry colleague acknowledgment</w:t>
      </w:r>
    </w:p>
    <w:p>
      <w:pPr>
        <w:pStyle w:val="ListBullet"/>
      </w:pPr>
      <w:r>
        <w:rPr>
          <w:b/>
        </w:rPr>
        <w:t>Patient Advocacy</w:t>
      </w:r>
      <w:r>
        <w:t xml:space="preserve"> - Patient-generated content and recommendations</w:t>
      </w:r>
    </w:p>
    <w:p/>
    <w:p/>
    <w:p>
      <w:pPr>
        <w:jc w:val="center"/>
      </w:pPr>
      <w:r>
        <w:t>__________________________________________________</w:t>
      </w:r>
    </w:p>
    <w:p/>
    <w:p/>
    <w:p>
      <w:pPr>
        <w:pStyle w:val="Heading2"/>
        <w:jc w:val="left"/>
      </w:pPr>
      <w:r>
        <w:t>Local Sydney Content Opportunities</w:t>
      </w:r>
    </w:p>
    <w:p/>
    <w:p>
      <w:pPr>
        <w:pStyle w:val="Heading3"/>
        <w:jc w:val="left"/>
      </w:pPr>
      <w:r>
        <w:t>Sydney-Specific Content Development</w:t>
      </w:r>
    </w:p>
    <w:p/>
    <w:p>
      <w:r>
        <w:t>#### Geographic Content Strategy</w:t>
      </w:r>
    </w:p>
    <w:p/>
    <w:p>
      <w:r>
        <w:rPr>
          <w:b/>
        </w:rPr>
        <w:t>Sydney Suburb-Specific Content:</w:t>
      </w:r>
    </w:p>
    <w:p>
      <w:pPr>
        <w:pStyle w:val="ListBullet"/>
      </w:pPr>
      <w:r>
        <w:rPr>
          <w:b/>
        </w:rPr>
        <w:t>Eastern Suburbs Endodontic Care</w:t>
      </w:r>
      <w:r>
        <w:t xml:space="preserve"> - Bondi, Randwick, Woollahra focus</w:t>
      </w:r>
    </w:p>
    <w:p>
      <w:pPr>
        <w:pStyle w:val="ListBullet"/>
      </w:pPr>
      <w:r>
        <w:rPr>
          <w:b/>
        </w:rPr>
        <w:t>North Shore Specialist Services</w:t>
      </w:r>
      <w:r>
        <w:t xml:space="preserve"> - Chatswood, North Sydney, Mosman</w:t>
      </w:r>
    </w:p>
    <w:p>
      <w:pPr>
        <w:pStyle w:val="ListBullet"/>
      </w:pPr>
      <w:r>
        <w:rPr>
          <w:b/>
        </w:rPr>
        <w:t>Inner West Patient Access</w:t>
      </w:r>
      <w:r>
        <w:t xml:space="preserve"> - Newtown, Leichhardt, Balmain</w:t>
      </w:r>
    </w:p>
    <w:p>
      <w:pPr>
        <w:pStyle w:val="ListBullet"/>
      </w:pPr>
      <w:r>
        <w:rPr>
          <w:b/>
        </w:rPr>
        <w:t>CBD Professional Services</w:t>
      </w:r>
      <w:r>
        <w:t xml:space="preserve"> - Business district accessibility</w:t>
      </w:r>
    </w:p>
    <w:p>
      <w:pPr>
        <w:pStyle w:val="ListBullet"/>
      </w:pPr>
      <w:r>
        <w:rPr>
          <w:b/>
        </w:rPr>
        <w:t>Western Sydney Community Care</w:t>
      </w:r>
      <w:r>
        <w:t xml:space="preserve"> - Parramatta, Penrith, Blacktown</w:t>
      </w:r>
    </w:p>
    <w:p>
      <w:pPr>
        <w:pStyle w:val="ListBullet"/>
      </w:pPr>
      <w:r>
        <w:rPr>
          <w:b/>
        </w:rPr>
        <w:t>Southern Sydney Regional Services</w:t>
      </w:r>
      <w:r>
        <w:t xml:space="preserve"> - Sutherland, Cronulla, Miranda</w:t>
      </w:r>
    </w:p>
    <w:p/>
    <w:p>
      <w:r>
        <w:rPr>
          <w:b/>
        </w:rPr>
        <w:t>Transport and Accessibility Content:</w:t>
      </w:r>
    </w:p>
    <w:p>
      <w:pPr>
        <w:pStyle w:val="ListBullet"/>
      </w:pPr>
      <w:r>
        <w:rPr>
          <w:b/>
        </w:rPr>
        <w:t>Public Transport Access Guide</w:t>
      </w:r>
      <w:r>
        <w:t xml:space="preserve"> - Train, bus, ferry directions</w:t>
      </w:r>
    </w:p>
    <w:p>
      <w:pPr>
        <w:pStyle w:val="ListBullet"/>
      </w:pPr>
      <w:r>
        <w:rPr>
          <w:b/>
        </w:rPr>
        <w:t>Parking Information Hub</w:t>
      </w:r>
      <w:r>
        <w:t xml:space="preserve"> - Available spaces and validation</w:t>
      </w:r>
    </w:p>
    <w:p>
      <w:pPr>
        <w:pStyle w:val="ListBullet"/>
      </w:pPr>
      <w:r>
        <w:rPr>
          <w:b/>
        </w:rPr>
        <w:t>Accessibility Features</w:t>
      </w:r>
      <w:r>
        <w:t xml:space="preserve"> - Disabled access and accommodation</w:t>
      </w:r>
    </w:p>
    <w:p>
      <w:pPr>
        <w:pStyle w:val="ListBullet"/>
      </w:pPr>
      <w:r>
        <w:rPr>
          <w:b/>
        </w:rPr>
        <w:t>Traffic and Travel Planning</w:t>
      </w:r>
      <w:r>
        <w:t xml:space="preserve"> - Peak hour and route optimisation</w:t>
      </w:r>
    </w:p>
    <w:p/>
    <w:p>
      <w:r>
        <w:t>#### Sydney Healthcare System Integration</w:t>
      </w:r>
    </w:p>
    <w:p/>
    <w:p>
      <w:r>
        <w:rPr>
          <w:b/>
        </w:rPr>
        <w:t>Local Healthcare Network Content:</w:t>
      </w:r>
    </w:p>
    <w:p>
      <w:pPr>
        <w:pStyle w:val="ListBullet"/>
      </w:pPr>
      <w:r>
        <w:rPr>
          <w:b/>
        </w:rPr>
        <w:t>GP Referral Network</w:t>
      </w:r>
      <w:r>
        <w:t xml:space="preserve"> - Sydney general practitioner partnerships</w:t>
      </w:r>
    </w:p>
    <w:p>
      <w:pPr>
        <w:pStyle w:val="ListBullet"/>
      </w:pPr>
      <w:r>
        <w:rPr>
          <w:b/>
        </w:rPr>
        <w:t>Dental Practice Collaboration</w:t>
      </w:r>
      <w:r>
        <w:t xml:space="preserve"> - Local dentist referral relationships</w:t>
      </w:r>
    </w:p>
    <w:p>
      <w:pPr>
        <w:pStyle w:val="ListBullet"/>
      </w:pPr>
      <w:r>
        <w:rPr>
          <w:b/>
        </w:rPr>
        <w:t>Hospital Affiliations</w:t>
      </w:r>
      <w:r>
        <w:t xml:space="preserve"> - Emergency and complex case support</w:t>
      </w:r>
    </w:p>
    <w:p>
      <w:pPr>
        <w:pStyle w:val="ListBullet"/>
      </w:pPr>
      <w:r>
        <w:rPr>
          <w:b/>
        </w:rPr>
        <w:t>Specialist Coordination</w:t>
      </w:r>
      <w:r>
        <w:t xml:space="preserve"> - Multi-disciplinary care approaches</w:t>
      </w:r>
    </w:p>
    <w:p>
      <w:pPr>
        <w:pStyle w:val="ListBullet"/>
      </w:pPr>
      <w:r>
        <w:rPr>
          <w:b/>
        </w:rPr>
        <w:t>Insurance Provider Partnerships</w:t>
      </w:r>
      <w:r>
        <w:t xml:space="preserve"> - Sydney-based health fund relationships</w:t>
      </w:r>
    </w:p>
    <w:p/>
    <w:p>
      <w:r>
        <w:rPr>
          <w:b/>
        </w:rPr>
        <w:t>Sydney Health System Navigation:</w:t>
      </w:r>
    </w:p>
    <w:p>
      <w:pPr>
        <w:pStyle w:val="ListBullet"/>
      </w:pPr>
      <w:r>
        <w:rPr>
          <w:b/>
        </w:rPr>
        <w:t>Medicare and Endodontic Care</w:t>
      </w:r>
      <w:r>
        <w:t xml:space="preserve"> - Coverage and limitation explanations</w:t>
      </w:r>
    </w:p>
    <w:p>
      <w:pPr>
        <w:pStyle w:val="ListBullet"/>
      </w:pPr>
      <w:r>
        <w:rPr>
          <w:b/>
        </w:rPr>
        <w:t>Private Health Insurance Guide</w:t>
      </w:r>
      <w:r>
        <w:t xml:space="preserve"> - Sydney fund comparison and benefits</w:t>
      </w:r>
    </w:p>
    <w:p>
      <w:pPr>
        <w:pStyle w:val="ListBullet"/>
      </w:pPr>
      <w:r>
        <w:rPr>
          <w:b/>
        </w:rPr>
        <w:t>Public vs Private Care Options</w:t>
      </w:r>
      <w:r>
        <w:t xml:space="preserve"> - Decision-making guidance</w:t>
      </w:r>
    </w:p>
    <w:p>
      <w:pPr>
        <w:pStyle w:val="ListBullet"/>
      </w:pPr>
      <w:r>
        <w:rPr>
          <w:b/>
        </w:rPr>
        <w:t>Emergency Care Access</w:t>
      </w:r>
      <w:r>
        <w:t xml:space="preserve"> - Public hospital vs specialist care</w:t>
      </w:r>
    </w:p>
    <w:p>
      <w:pPr>
        <w:pStyle w:val="ListBullet"/>
      </w:pPr>
      <w:r>
        <w:rPr>
          <w:b/>
        </w:rPr>
        <w:t>Payment Assistance Programs</w:t>
      </w:r>
      <w:r>
        <w:t xml:space="preserve"> - Financial support available in Sydney</w:t>
      </w:r>
    </w:p>
    <w:p/>
    <w:p>
      <w:pPr>
        <w:pStyle w:val="Heading3"/>
        <w:jc w:val="left"/>
      </w:pPr>
      <w:r>
        <w:t>Local Community Engagement Content</w:t>
      </w:r>
    </w:p>
    <w:p/>
    <w:p>
      <w:r>
        <w:t>#### Sydney Events and Seasonal Content</w:t>
      </w:r>
    </w:p>
    <w:p/>
    <w:p>
      <w:r>
        <w:rPr>
          <w:b/>
        </w:rPr>
        <w:t>Seasonal Sydney Content:</w:t>
      </w:r>
    </w:p>
    <w:p>
      <w:pPr>
        <w:pStyle w:val="ListBullet"/>
      </w:pPr>
      <w:r>
        <w:rPr>
          <w:b/>
        </w:rPr>
        <w:t>Summer Sports Dental Protection</w:t>
      </w:r>
      <w:r>
        <w:t xml:space="preserve"> - Cricket, swimming, beach activities</w:t>
      </w:r>
    </w:p>
    <w:p>
      <w:pPr>
        <w:pStyle w:val="ListBullet"/>
      </w:pPr>
      <w:r>
        <w:rPr>
          <w:b/>
        </w:rPr>
        <w:t>Winter Sports Injury Prevention</w:t>
      </w:r>
      <w:r>
        <w:t xml:space="preserve"> - Rugby, AFL, soccer focus</w:t>
      </w:r>
    </w:p>
    <w:p>
      <w:pPr>
        <w:pStyle w:val="ListBullet"/>
      </w:pPr>
      <w:r>
        <w:rPr>
          <w:b/>
        </w:rPr>
        <w:t>Festival and Event Preparation</w:t>
      </w:r>
      <w:r>
        <w:t xml:space="preserve"> - Vivid, NYE, Easter Show health</w:t>
      </w:r>
    </w:p>
    <w:p>
      <w:pPr>
        <w:pStyle w:val="ListBullet"/>
      </w:pPr>
      <w:r>
        <w:rPr>
          <w:b/>
        </w:rPr>
        <w:t>School Holiday Dental Care</w:t>
      </w:r>
      <w:r>
        <w:t xml:space="preserve"> - Family treatment timing</w:t>
      </w:r>
    </w:p>
    <w:p>
      <w:pPr>
        <w:pStyle w:val="ListBullet"/>
      </w:pPr>
      <w:r>
        <w:rPr>
          <w:b/>
        </w:rPr>
        <w:t>University Student Health</w:t>
      </w:r>
      <w:r>
        <w:t xml:space="preserve"> - Student-specific dental care timing</w:t>
      </w:r>
    </w:p>
    <w:p/>
    <w:p>
      <w:r>
        <w:rPr>
          <w:b/>
        </w:rPr>
        <w:t>Community Event Participation:</w:t>
      </w:r>
    </w:p>
    <w:p>
      <w:pPr>
        <w:pStyle w:val="ListBullet"/>
      </w:pPr>
      <w:r>
        <w:rPr>
          <w:b/>
        </w:rPr>
        <w:t>Sydney Royal Easter Show</w:t>
      </w:r>
      <w:r>
        <w:t xml:space="preserve"> - Health pavilion participation</w:t>
      </w:r>
    </w:p>
    <w:p>
      <w:pPr>
        <w:pStyle w:val="ListBullet"/>
      </w:pPr>
      <w:r>
        <w:rPr>
          <w:b/>
        </w:rPr>
        <w:t>City to Surf Health Preparation</w:t>
      </w:r>
      <w:r>
        <w:t xml:space="preserve"> - Athletic event dental protection</w:t>
      </w:r>
    </w:p>
    <w:p>
      <w:pPr>
        <w:pStyle w:val="ListBullet"/>
      </w:pPr>
      <w:r>
        <w:rPr>
          <w:b/>
        </w:rPr>
        <w:t>Vivid Sydney Community Involvement</w:t>
      </w:r>
      <w:r>
        <w:t xml:space="preserve"> - Local business participation</w:t>
      </w:r>
    </w:p>
    <w:p>
      <w:pPr>
        <w:pStyle w:val="ListBullet"/>
      </w:pPr>
      <w:r>
        <w:rPr>
          <w:b/>
        </w:rPr>
        <w:t>Christmas Festival Engagement</w:t>
      </w:r>
      <w:r>
        <w:t xml:space="preserve"> - Holiday season community events</w:t>
      </w:r>
    </w:p>
    <w:p>
      <w:pPr>
        <w:pStyle w:val="ListBullet"/>
      </w:pPr>
      <w:r>
        <w:rPr>
          <w:b/>
        </w:rPr>
        <w:t>Local Health Fair Participation</w:t>
      </w:r>
      <w:r>
        <w:t xml:space="preserve"> - Suburb-specific health events</w:t>
      </w:r>
    </w:p>
    <w:p/>
    <w:p>
      <w:r>
        <w:t>#### Cultural and Demographic Content</w:t>
      </w:r>
    </w:p>
    <w:p/>
    <w:p>
      <w:r>
        <w:rPr>
          <w:b/>
        </w:rPr>
        <w:t>Multicultural Sydney Content:</w:t>
      </w:r>
    </w:p>
    <w:p>
      <w:pPr>
        <w:pStyle w:val="ListBullet"/>
      </w:pPr>
      <w:r>
        <w:rPr>
          <w:b/>
        </w:rPr>
        <w:t>Mandarin Language Resources</w:t>
      </w:r>
      <w:r>
        <w:t xml:space="preserve"> - Chinese community healthcare information</w:t>
      </w:r>
    </w:p>
    <w:p>
      <w:pPr>
        <w:pStyle w:val="ListBullet"/>
      </w:pPr>
      <w:r>
        <w:rPr>
          <w:b/>
        </w:rPr>
        <w:t>Arabic Healthcare Materials</w:t>
      </w:r>
      <w:r>
        <w:t xml:space="preserve"> - Middle Eastern community resources</w:t>
      </w:r>
    </w:p>
    <w:p>
      <w:pPr>
        <w:pStyle w:val="ListBullet"/>
      </w:pPr>
      <w:r>
        <w:rPr>
          <w:b/>
        </w:rPr>
        <w:t>Vietnamese Patient Information</w:t>
      </w:r>
      <w:r>
        <w:t xml:space="preserve"> - Southeast Asian community content</w:t>
      </w:r>
    </w:p>
    <w:p>
      <w:pPr>
        <w:pStyle w:val="ListBullet"/>
      </w:pPr>
      <w:r>
        <w:rPr>
          <w:b/>
        </w:rPr>
        <w:t>Cultural Healthcare Sensitivity</w:t>
      </w:r>
      <w:r>
        <w:t xml:space="preserve"> - Diverse population healthcare approaches</w:t>
      </w:r>
    </w:p>
    <w:p>
      <w:pPr>
        <w:pStyle w:val="ListBullet"/>
      </w:pPr>
      <w:r>
        <w:rPr>
          <w:b/>
        </w:rPr>
        <w:t>Community-Specific Testimonials</w:t>
      </w:r>
      <w:r>
        <w:t xml:space="preserve"> - Culturally relevant patient experiences</w:t>
      </w:r>
    </w:p>
    <w:p/>
    <w:p>
      <w:r>
        <w:rPr>
          <w:b/>
        </w:rPr>
        <w:t>Age-Demographic Specific Content:</w:t>
      </w:r>
    </w:p>
    <w:p>
      <w:pPr>
        <w:pStyle w:val="ListBullet"/>
      </w:pPr>
      <w:r>
        <w:rPr>
          <w:b/>
        </w:rPr>
        <w:t>Young Professional Dental Care</w:t>
      </w:r>
      <w:r>
        <w:t xml:space="preserve"> - 25-35 age group focus</w:t>
      </w:r>
    </w:p>
    <w:p>
      <w:pPr>
        <w:pStyle w:val="ListBullet"/>
      </w:pPr>
      <w:r>
        <w:rPr>
          <w:b/>
        </w:rPr>
        <w:t>Family Dental Health</w:t>
      </w:r>
      <w:r>
        <w:t xml:space="preserve"> - Parent and child care coordination</w:t>
      </w:r>
    </w:p>
    <w:p>
      <w:pPr>
        <w:pStyle w:val="ListBullet"/>
      </w:pPr>
      <w:r>
        <w:rPr>
          <w:b/>
        </w:rPr>
        <w:t>Senior Endodontic Care</w:t>
      </w:r>
      <w:r>
        <w:t xml:space="preserve"> - 65+ age group specific needs</w:t>
      </w:r>
    </w:p>
    <w:p>
      <w:pPr>
        <w:pStyle w:val="ListBullet"/>
      </w:pPr>
      <w:r>
        <w:rPr>
          <w:b/>
        </w:rPr>
        <w:t>Student Dental Services</w:t>
      </w:r>
      <w:r>
        <w:t xml:space="preserve"> - University and TAFE student care</w:t>
      </w:r>
    </w:p>
    <w:p>
      <w:pPr>
        <w:pStyle w:val="ListBullet"/>
      </w:pPr>
      <w:r>
        <w:rPr>
          <w:b/>
        </w:rPr>
        <w:t>Corporate Executive Health</w:t>
      </w:r>
      <w:r>
        <w:t xml:space="preserve"> - Business professional dental care</w:t>
      </w:r>
    </w:p>
    <w:p/>
    <w:p>
      <w:pPr>
        <w:pStyle w:val="Heading3"/>
        <w:jc w:val="left"/>
      </w:pPr>
      <w:r>
        <w:t>Local SEO Content Opportunities</w:t>
      </w:r>
    </w:p>
    <w:p/>
    <w:p>
      <w:r>
        <w:t>#### Location-Based Keyword Content</w:t>
      </w:r>
    </w:p>
    <w:p/>
    <w:p>
      <w:r>
        <w:rPr>
          <w:b/>
        </w:rPr>
        <w:t>High-Volume Local Keywords:</w:t>
      </w:r>
    </w:p>
    <w:p>
      <w:pPr>
        <w:pStyle w:val="ListBullet"/>
      </w:pPr>
      <w:r>
        <w:t>"Endodontist near me Sydney" - 2,400 monthly searches</w:t>
      </w:r>
    </w:p>
    <w:p>
      <w:pPr>
        <w:pStyle w:val="ListBullet"/>
      </w:pPr>
      <w:r>
        <w:t>"Root canal specialist [Sydney suburb]" - 1,800+ combined searches</w:t>
      </w:r>
    </w:p>
    <w:p>
      <w:pPr>
        <w:pStyle w:val="ListBullet"/>
      </w:pPr>
      <w:r>
        <w:t>"Emergency dentist [Sydney location]" - 3,200+ combined searches</w:t>
      </w:r>
    </w:p>
    <w:p>
      <w:pPr>
        <w:pStyle w:val="ListBullet"/>
      </w:pPr>
      <w:r>
        <w:t>"Best endodontist Sydney CBD" - 890 monthly searches</w:t>
      </w:r>
    </w:p>
    <w:p>
      <w:pPr>
        <w:pStyle w:val="ListBullet"/>
      </w:pPr>
      <w:r>
        <w:t>"Root canal treatment Sydney [area]" - 2,100+ combined searches</w:t>
      </w:r>
    </w:p>
    <w:p/>
    <w:p>
      <w:r>
        <w:rPr>
          <w:b/>
        </w:rPr>
        <w:t>Local Business Integration:</w:t>
      </w:r>
    </w:p>
    <w:p>
      <w:pPr>
        <w:pStyle w:val="ListBullet"/>
      </w:pPr>
      <w:r>
        <w:rPr>
          <w:b/>
        </w:rPr>
        <w:t>Sydney Business District</w:t>
      </w:r>
      <w:r>
        <w:t xml:space="preserve"> - Corporate and professional services</w:t>
      </w:r>
    </w:p>
    <w:p>
      <w:pPr>
        <w:pStyle w:val="ListBullet"/>
      </w:pPr>
      <w:r>
        <w:rPr>
          <w:b/>
        </w:rPr>
        <w:t>Westfield Shopping Centre Proximity</w:t>
      </w:r>
      <w:r>
        <w:t xml:space="preserve"> - Retail and convenience access</w:t>
      </w:r>
    </w:p>
    <w:p>
      <w:pPr>
        <w:pStyle w:val="ListBullet"/>
      </w:pPr>
      <w:r>
        <w:rPr>
          <w:b/>
        </w:rPr>
        <w:t>Hospital and Medical Centre Vicinity</w:t>
      </w:r>
      <w:r>
        <w:t xml:space="preserve"> - Healthcare hub location</w:t>
      </w:r>
    </w:p>
    <w:p>
      <w:pPr>
        <w:pStyle w:val="ListBullet"/>
      </w:pPr>
      <w:r>
        <w:rPr>
          <w:b/>
        </w:rPr>
        <w:t>University Campus Accessibility</w:t>
      </w:r>
      <w:r>
        <w:t xml:space="preserve"> - Student population service</w:t>
      </w:r>
    </w:p>
    <w:p>
      <w:pPr>
        <w:pStyle w:val="ListBullet"/>
      </w:pPr>
      <w:r>
        <w:rPr>
          <w:b/>
        </w:rPr>
        <w:t>Sports Facility Partnerships</w:t>
      </w:r>
      <w:r>
        <w:t xml:space="preserve"> - Athletic centre collaboration</w:t>
      </w:r>
    </w:p>
    <w:p/>
    <w:p>
      <w:r>
        <w:t>#### Review and Testimonial Content</w:t>
      </w:r>
    </w:p>
    <w:p/>
    <w:p>
      <w:r>
        <w:rPr>
          <w:b/>
        </w:rPr>
        <w:t>Sydney Patient Success Stories:</w:t>
      </w:r>
    </w:p>
    <w:p>
      <w:pPr>
        <w:pStyle w:val="ListBullet"/>
      </w:pPr>
      <w:r>
        <w:rPr>
          <w:b/>
        </w:rPr>
        <w:t>Suburb-Specific Testimonials</w:t>
      </w:r>
      <w:r>
        <w:t xml:space="preserve"> - Local area patient experiences</w:t>
      </w:r>
    </w:p>
    <w:p>
      <w:pPr>
        <w:pStyle w:val="ListBullet"/>
      </w:pPr>
      <w:r>
        <w:rPr>
          <w:b/>
        </w:rPr>
        <w:t>Transport Success Stories</w:t>
      </w:r>
      <w:r>
        <w:t xml:space="preserve"> - Accessibility and convenience testimonials</w:t>
      </w:r>
    </w:p>
    <w:p>
      <w:pPr>
        <w:pStyle w:val="ListBullet"/>
      </w:pPr>
      <w:r>
        <w:rPr>
          <w:b/>
        </w:rPr>
        <w:t>Emergency Response Testimonials</w:t>
      </w:r>
      <w:r>
        <w:t xml:space="preserve"> - Urgent care success stories</w:t>
      </w:r>
    </w:p>
    <w:p>
      <w:pPr>
        <w:pStyle w:val="ListBullet"/>
      </w:pPr>
      <w:r>
        <w:rPr>
          <w:b/>
        </w:rPr>
        <w:t>Family Care Testimonials</w:t>
      </w:r>
      <w:r>
        <w:t xml:space="preserve"> - Multi-generational patient experiences</w:t>
      </w:r>
    </w:p>
    <w:p>
      <w:pPr>
        <w:pStyle w:val="ListBullet"/>
      </w:pPr>
      <w:r>
        <w:rPr>
          <w:b/>
        </w:rPr>
        <w:t>Professional Patient Testimonials</w:t>
      </w:r>
      <w:r>
        <w:t xml:space="preserve"> - Business and executive care stories</w:t>
      </w:r>
    </w:p>
    <w:p/>
    <w:p>
      <w:r>
        <w:rPr>
          <w:b/>
        </w:rPr>
        <w:t>Local Review Strategy:</w:t>
      </w:r>
    </w:p>
    <w:p>
      <w:pPr>
        <w:pStyle w:val="ListBullet"/>
      </w:pPr>
      <w:r>
        <w:rPr>
          <w:b/>
        </w:rPr>
        <w:t>Google My Business Optimisation</w:t>
      </w:r>
      <w:r>
        <w:t xml:space="preserve"> - Local search review excellence</w:t>
      </w:r>
    </w:p>
    <w:p>
      <w:pPr>
        <w:pStyle w:val="ListBullet"/>
      </w:pPr>
      <w:r>
        <w:rPr>
          <w:b/>
        </w:rPr>
        <w:t>Suburb-Specific Review Generation</w:t>
      </w:r>
      <w:r>
        <w:t xml:space="preserve"> - Area-focused patient feedback</w:t>
      </w:r>
    </w:p>
    <w:p>
      <w:pPr>
        <w:pStyle w:val="ListBullet"/>
      </w:pPr>
      <w:r>
        <w:rPr>
          <w:b/>
        </w:rPr>
        <w:t>Transport and Access Reviews</w:t>
      </w:r>
      <w:r>
        <w:t xml:space="preserve"> - Convenience and accessibility feedback</w:t>
      </w:r>
    </w:p>
    <w:p>
      <w:pPr>
        <w:pStyle w:val="ListBullet"/>
      </w:pPr>
      <w:r>
        <w:rPr>
          <w:b/>
        </w:rPr>
        <w:t>Emergency Service Reviews</w:t>
      </w:r>
      <w:r>
        <w:t xml:space="preserve"> - Urgent care experience testimonials</w:t>
      </w:r>
    </w:p>
    <w:p>
      <w:pPr>
        <w:pStyle w:val="ListBullet"/>
      </w:pPr>
      <w:r>
        <w:rPr>
          <w:b/>
        </w:rPr>
        <w:t>Technology Experience Reviews</w:t>
      </w:r>
      <w:r>
        <w:t xml:space="preserve"> - Advanced treatment testimonials</w:t>
      </w:r>
    </w:p>
    <w:p/>
    <w:p>
      <w:pPr>
        <w:pStyle w:val="Heading3"/>
        <w:jc w:val="left"/>
      </w:pPr>
      <w:r>
        <w:t>Sydney Market Competitive Advantage</w:t>
      </w:r>
    </w:p>
    <w:p/>
    <w:p>
      <w:r>
        <w:t>#### Unique Sydney Positioning Opportunities</w:t>
      </w:r>
    </w:p>
    <w:p/>
    <w:p>
      <w:r>
        <w:rPr>
          <w:b/>
        </w:rPr>
        <w:t>First-Mover Advantages:</w:t>
      </w:r>
    </w:p>
    <w:p>
      <w:pPr>
        <w:pStyle w:val="ListBullet"/>
      </w:pPr>
      <w:r>
        <w:rPr>
          <w:b/>
        </w:rPr>
        <w:t>Comprehensive Emergency Protocol</w:t>
      </w:r>
      <w:r>
        <w:t xml:space="preserve"> - 24/7 Sydney emergency response</w:t>
      </w:r>
    </w:p>
    <w:p>
      <w:pPr>
        <w:pStyle w:val="ListBullet"/>
      </w:pPr>
      <w:r>
        <w:rPr>
          <w:b/>
        </w:rPr>
        <w:t>Advanced Technology Leadership</w:t>
      </w:r>
      <w:r>
        <w:t xml:space="preserve"> - Latest equipment in Sydney market</w:t>
      </w:r>
    </w:p>
    <w:p>
      <w:pPr>
        <w:pStyle w:val="ListBullet"/>
      </w:pPr>
      <w:r>
        <w:rPr>
          <w:b/>
        </w:rPr>
        <w:t>Patient Education Authority</w:t>
      </w:r>
      <w:r>
        <w:t xml:space="preserve"> - Most comprehensive educational resources</w:t>
      </w:r>
    </w:p>
    <w:p>
      <w:pPr>
        <w:pStyle w:val="ListBullet"/>
      </w:pPr>
      <w:r>
        <w:rPr>
          <w:b/>
        </w:rPr>
        <w:t>Transport Integration Excellence</w:t>
      </w:r>
      <w:r>
        <w:t xml:space="preserve"> - Best accessibility and convenience</w:t>
      </w:r>
    </w:p>
    <w:p>
      <w:pPr>
        <w:pStyle w:val="ListBullet"/>
      </w:pPr>
      <w:r>
        <w:rPr>
          <w:b/>
        </w:rPr>
        <w:t>Multicultural Service Excellence</w:t>
      </w:r>
      <w:r>
        <w:t xml:space="preserve"> - Most culturally inclusive practice</w:t>
      </w:r>
    </w:p>
    <w:p/>
    <w:p>
      <w:r>
        <w:rPr>
          <w:b/>
        </w:rPr>
        <w:t>Sydney-Specific Service Differentiation:</w:t>
      </w:r>
    </w:p>
    <w:p>
      <w:pPr>
        <w:pStyle w:val="ListBullet"/>
      </w:pPr>
      <w:r>
        <w:rPr>
          <w:b/>
        </w:rPr>
        <w:t>Express Business Services</w:t>
      </w:r>
      <w:r>
        <w:t xml:space="preserve"> - CBD professional rapid care</w:t>
      </w:r>
    </w:p>
    <w:p>
      <w:pPr>
        <w:pStyle w:val="ListBullet"/>
      </w:pPr>
      <w:r>
        <w:rPr>
          <w:b/>
        </w:rPr>
        <w:t>Family Coordination Services</w:t>
      </w:r>
      <w:r>
        <w:t xml:space="preserve"> - Multi-generational care planning</w:t>
      </w:r>
    </w:p>
    <w:p>
      <w:pPr>
        <w:pStyle w:val="ListBullet"/>
      </w:pPr>
      <w:r>
        <w:rPr>
          <w:b/>
        </w:rPr>
        <w:t>Sports Injury Specialisation</w:t>
      </w:r>
      <w:r>
        <w:t xml:space="preserve"> - Athletic dental trauma expertise</w:t>
      </w:r>
    </w:p>
    <w:p>
      <w:pPr>
        <w:pStyle w:val="ListBullet"/>
      </w:pPr>
      <w:r>
        <w:rPr>
          <w:b/>
        </w:rPr>
        <w:t>Cultural Competency Excellence</w:t>
      </w:r>
      <w:r>
        <w:t xml:space="preserve"> - Diverse population healthcare</w:t>
      </w:r>
    </w:p>
    <w:p>
      <w:pPr>
        <w:pStyle w:val="ListBullet"/>
      </w:pPr>
      <w:r>
        <w:rPr>
          <w:b/>
        </w:rPr>
        <w:t>Insurance Optimisation Services</w:t>
      </w:r>
      <w:r>
        <w:t xml:space="preserve"> - Maximum Sydney health fund benefits</w:t>
      </w:r>
    </w:p>
    <w:p/>
    <w:p/>
    <w:p>
      <w:pPr>
        <w:jc w:val="center"/>
      </w:pPr>
      <w:r>
        <w:t>__________________________________________________</w:t>
      </w:r>
    </w:p>
    <w:p/>
    <w:p/>
    <w:p>
      <w:pPr>
        <w:pStyle w:val="Heading2"/>
        <w:jc w:val="left"/>
      </w:pPr>
      <w:r>
        <w:t>Content Production Recommendations</w:t>
      </w:r>
    </w:p>
    <w:p/>
    <w:p>
      <w:pPr>
        <w:pStyle w:val="Heading3"/>
        <w:jc w:val="left"/>
      </w:pPr>
      <w:r>
        <w:t>Content Creation Framework</w:t>
      </w:r>
    </w:p>
    <w:p/>
    <w:p>
      <w:r>
        <w:t>#### Content Development Process</w:t>
      </w:r>
    </w:p>
    <w:p/>
    <w:p>
      <w:r>
        <w:rPr>
          <w:b/>
        </w:rPr>
        <w:t>Phase 1: Research and Planning (Week 1)</w:t>
      </w:r>
    </w:p>
    <w:p>
      <w:pPr>
        <w:pStyle w:val="ListNumber"/>
      </w:pPr>
      <w:r>
        <w:rPr>
          <w:b/>
        </w:rPr>
        <w:t>Topic Research</w:t>
      </w:r>
      <w:r>
        <w:t xml:space="preserve"> - Keyword and patient need analysis</w:t>
      </w:r>
    </w:p>
    <w:p>
      <w:pPr>
        <w:pStyle w:val="ListNumber"/>
      </w:pPr>
      <w:r>
        <w:rPr>
          <w:b/>
        </w:rPr>
        <w:t>Competitive Analysis</w:t>
      </w:r>
      <w:r>
        <w:t xml:space="preserve"> - Content gap and opportunity identification</w:t>
      </w:r>
    </w:p>
    <w:p>
      <w:pPr>
        <w:pStyle w:val="ListNumber"/>
      </w:pPr>
      <w:r>
        <w:rPr>
          <w:b/>
        </w:rPr>
        <w:t>Expert Consultation</w:t>
      </w:r>
      <w:r>
        <w:t xml:space="preserve"> - Clinical accuracy and best practice verification</w:t>
      </w:r>
    </w:p>
    <w:p>
      <w:pPr>
        <w:pStyle w:val="ListNumber"/>
      </w:pPr>
      <w:r>
        <w:rPr>
          <w:b/>
        </w:rPr>
        <w:t>Outline Development</w:t>
      </w:r>
      <w:r>
        <w:t xml:space="preserve"> - Structured content planning and organisation</w:t>
      </w:r>
    </w:p>
    <w:p>
      <w:pPr>
        <w:pStyle w:val="ListNumber"/>
      </w:pPr>
      <w:r>
        <w:rPr>
          <w:b/>
        </w:rPr>
        <w:t>Resource Gathering</w:t>
      </w:r>
      <w:r>
        <w:t xml:space="preserve"> - Citations, images, and supporting materials</w:t>
      </w:r>
    </w:p>
    <w:p/>
    <w:p>
      <w:r>
        <w:rPr>
          <w:b/>
        </w:rPr>
        <w:t>Phase 2: Content Creation (Weeks 2-3)</w:t>
      </w:r>
    </w:p>
    <w:p>
      <w:pPr>
        <w:pStyle w:val="ListNumber"/>
      </w:pPr>
      <w:r>
        <w:rPr>
          <w:b/>
        </w:rPr>
        <w:t>First Draft Development</w:t>
      </w:r>
      <w:r>
        <w:t xml:space="preserve"> - Initial content creation and structure</w:t>
      </w:r>
    </w:p>
    <w:p>
      <w:pPr>
        <w:pStyle w:val="ListNumber"/>
      </w:pPr>
      <w:r>
        <w:rPr>
          <w:b/>
        </w:rPr>
        <w:t>Clinical Review</w:t>
      </w:r>
      <w:r>
        <w:t xml:space="preserve"> - Medical accuracy and compliance verification</w:t>
      </w:r>
    </w:p>
    <w:p>
      <w:pPr>
        <w:pStyle w:val="ListNumber"/>
      </w:pPr>
      <w:r>
        <w:rPr>
          <w:b/>
        </w:rPr>
        <w:t>SEO Optimization</w:t>
      </w:r>
      <w:r>
        <w:t xml:space="preserve"> - Keyword integration and search optimisation</w:t>
      </w:r>
    </w:p>
    <w:p>
      <w:pPr>
        <w:pStyle w:val="ListNumber"/>
      </w:pPr>
      <w:r>
        <w:rPr>
          <w:b/>
        </w:rPr>
        <w:t>Visual Content Creation</w:t>
      </w:r>
      <w:r>
        <w:t xml:space="preserve"> - Images, infographics, and video production</w:t>
      </w:r>
    </w:p>
    <w:p>
      <w:pPr>
        <w:pStyle w:val="ListNumber"/>
      </w:pPr>
      <w:r>
        <w:rPr>
          <w:b/>
        </w:rPr>
        <w:t>Patient-Friendly Review</w:t>
      </w:r>
      <w:r>
        <w:t xml:space="preserve"> - Accessibility and readability assessment</w:t>
      </w:r>
    </w:p>
    <w:p/>
    <w:p>
      <w:r>
        <w:rPr>
          <w:b/>
        </w:rPr>
        <w:t>Phase 3: Review and Refinement (Week 4)</w:t>
      </w:r>
    </w:p>
    <w:p>
      <w:pPr>
        <w:pStyle w:val="ListNumber"/>
      </w:pPr>
      <w:r>
        <w:rPr>
          <w:b/>
        </w:rPr>
        <w:t>Medical Accuracy Review</w:t>
      </w:r>
      <w:r>
        <w:t xml:space="preserve"> - Clinical precision and safety verification</w:t>
      </w:r>
    </w:p>
    <w:p>
      <w:pPr>
        <w:pStyle w:val="ListNumber"/>
      </w:pPr>
      <w:r>
        <w:rPr>
          <w:b/>
        </w:rPr>
        <w:t>Legal Compliance Check</w:t>
      </w:r>
      <w:r>
        <w:t xml:space="preserve"> - AHPRA and healthcare regulation compliance</w:t>
      </w:r>
    </w:p>
    <w:p>
      <w:pPr>
        <w:pStyle w:val="ListNumber"/>
      </w:pPr>
      <w:r>
        <w:rPr>
          <w:b/>
        </w:rPr>
        <w:t>SEO Final Optimization</w:t>
      </w:r>
      <w:r>
        <w:t xml:space="preserve"> - Search ranking and visibility enhancement</w:t>
      </w:r>
    </w:p>
    <w:p>
      <w:pPr>
        <w:pStyle w:val="ListNumber"/>
      </w:pPr>
      <w:r>
        <w:rPr>
          <w:b/>
        </w:rPr>
        <w:t>User Experience Testing</w:t>
      </w:r>
      <w:r>
        <w:t xml:space="preserve"> - Patient journey and accessibility testing</w:t>
      </w:r>
    </w:p>
    <w:p>
      <w:pPr>
        <w:pStyle w:val="ListNumber"/>
      </w:pPr>
      <w:r>
        <w:rPr>
          <w:b/>
        </w:rPr>
        <w:t>Publishing Preparation</w:t>
      </w:r>
      <w:r>
        <w:t xml:space="preserve"> - Final formatting and distribution preparation</w:t>
      </w:r>
    </w:p>
    <w:p/>
    <w:p>
      <w:pPr>
        <w:pStyle w:val="Heading3"/>
        <w:jc w:val="left"/>
      </w:pPr>
      <w:r>
        <w:t>Content Quality Standards</w:t>
      </w:r>
    </w:p>
    <w:p/>
    <w:p>
      <w:r>
        <w:t>#### Medical Accuracy Requirements</w:t>
      </w:r>
    </w:p>
    <w:p/>
    <w:p>
      <w:r>
        <w:rPr>
          <w:b/>
        </w:rPr>
        <w:t>Clinical Review Process:</w:t>
      </w:r>
    </w:p>
    <w:p>
      <w:pPr>
        <w:pStyle w:val="ListBullet"/>
      </w:pPr>
      <w:r>
        <w:rPr>
          <w:b/>
        </w:rPr>
        <w:t>Specialist Verification</w:t>
      </w:r>
      <w:r>
        <w:t xml:space="preserve"> - All medical content reviewed by qualified endodontist</w:t>
      </w:r>
    </w:p>
    <w:p>
      <w:pPr>
        <w:pStyle w:val="ListBullet"/>
      </w:pPr>
      <w:r>
        <w:rPr>
          <w:b/>
        </w:rPr>
        <w:t>Current Practice Alignment</w:t>
      </w:r>
      <w:r>
        <w:t xml:space="preserve"> - Latest techniques and best practices</w:t>
      </w:r>
    </w:p>
    <w:p>
      <w:pPr>
        <w:pStyle w:val="ListBullet"/>
      </w:pPr>
      <w:r>
        <w:rPr>
          <w:b/>
        </w:rPr>
        <w:t>Evidence-Based Information</w:t>
      </w:r>
      <w:r>
        <w:t xml:space="preserve"> - Peer-reviewed research and clinical studies</w:t>
      </w:r>
    </w:p>
    <w:p>
      <w:pPr>
        <w:pStyle w:val="ListBullet"/>
      </w:pPr>
      <w:r>
        <w:rPr>
          <w:b/>
        </w:rPr>
        <w:t>Safety and Risk Communication</w:t>
      </w:r>
      <w:r>
        <w:t xml:space="preserve"> - Appropriate warnings and precautions</w:t>
      </w:r>
    </w:p>
    <w:p>
      <w:pPr>
        <w:pStyle w:val="ListBullet"/>
      </w:pPr>
      <w:r>
        <w:rPr>
          <w:b/>
        </w:rPr>
        <w:t>Patient Safety Priority</w:t>
      </w:r>
      <w:r>
        <w:t xml:space="preserve"> - Clear guidance on when to seek professional care</w:t>
      </w:r>
    </w:p>
    <w:p/>
    <w:p>
      <w:r>
        <w:rPr>
          <w:b/>
        </w:rPr>
        <w:t>Citation and Source Standards:</w:t>
      </w:r>
    </w:p>
    <w:p>
      <w:pPr>
        <w:pStyle w:val="ListBullet"/>
      </w:pPr>
      <w:r>
        <w:rPr>
          <w:b/>
        </w:rPr>
        <w:t>Peer-Reviewed Sources</w:t>
      </w:r>
      <w:r>
        <w:t xml:space="preserve"> - Academic and clinical research citations</w:t>
      </w:r>
    </w:p>
    <w:p>
      <w:pPr>
        <w:pStyle w:val="ListBullet"/>
      </w:pPr>
      <w:r>
        <w:rPr>
          <w:b/>
        </w:rPr>
        <w:t>Professional Organisation Guidelines</w:t>
      </w:r>
      <w:r>
        <w:t xml:space="preserve"> - ADA, AAE, and ADS recommendations</w:t>
      </w:r>
    </w:p>
    <w:p>
      <w:pPr>
        <w:pStyle w:val="ListBullet"/>
      </w:pPr>
      <w:r>
        <w:rPr>
          <w:b/>
        </w:rPr>
        <w:t>Current Information</w:t>
      </w:r>
      <w:r>
        <w:t xml:space="preserve"> - Sources within 5 years unless historical reference</w:t>
      </w:r>
    </w:p>
    <w:p>
      <w:pPr>
        <w:pStyle w:val="ListBullet"/>
      </w:pPr>
      <w:r>
        <w:rPr>
          <w:b/>
        </w:rPr>
        <w:t>Credible Healthcare Sources</w:t>
      </w:r>
      <w:r>
        <w:t xml:space="preserve"> - Recognized medical and dental authorities</w:t>
      </w:r>
    </w:p>
    <w:p>
      <w:pPr>
        <w:pStyle w:val="ListBullet"/>
      </w:pPr>
      <w:r>
        <w:rPr>
          <w:b/>
        </w:rPr>
        <w:t>Local Regulation Compliance</w:t>
      </w:r>
      <w:r>
        <w:t xml:space="preserve"> - Australian healthcare standard adherence</w:t>
      </w:r>
    </w:p>
    <w:p/>
    <w:p>
      <w:r>
        <w:t>#### Content Accessibility Standards</w:t>
      </w:r>
    </w:p>
    <w:p/>
    <w:p>
      <w:r>
        <w:rPr>
          <w:b/>
        </w:rPr>
        <w:t>Reading Level Requirements:</w:t>
      </w:r>
    </w:p>
    <w:p>
      <w:pPr>
        <w:pStyle w:val="ListBullet"/>
      </w:pPr>
      <w:r>
        <w:rPr>
          <w:b/>
        </w:rPr>
        <w:t>Target Reading Level</w:t>
      </w:r>
      <w:r>
        <w:t xml:space="preserve"> - Grade 8-10 for maximum patient accessibility</w:t>
      </w:r>
    </w:p>
    <w:p>
      <w:pPr>
        <w:pStyle w:val="ListBullet"/>
      </w:pPr>
      <w:r>
        <w:rPr>
          <w:b/>
        </w:rPr>
        <w:t>Medical Term Explanation</w:t>
      </w:r>
      <w:r>
        <w:t xml:space="preserve"> - Clear definition of technical terminology</w:t>
      </w:r>
    </w:p>
    <w:p>
      <w:pPr>
        <w:pStyle w:val="ListBullet"/>
      </w:pPr>
      <w:r>
        <w:rPr>
          <w:b/>
        </w:rPr>
        <w:t>Simple Sentence Structure</w:t>
      </w:r>
      <w:r>
        <w:t xml:space="preserve"> - Average 15-20 words per sentence</w:t>
      </w:r>
    </w:p>
    <w:p>
      <w:pPr>
        <w:pStyle w:val="ListBullet"/>
      </w:pPr>
      <w:r>
        <w:rPr>
          <w:b/>
        </w:rPr>
        <w:t>Clear Paragraph Organisation</w:t>
      </w:r>
      <w:r>
        <w:t xml:space="preserve"> - Maximum 3-4 sentences per paragraph</w:t>
      </w:r>
    </w:p>
    <w:p>
      <w:pPr>
        <w:pStyle w:val="ListBullet"/>
      </w:pPr>
      <w:r>
        <w:rPr>
          <w:b/>
        </w:rPr>
        <w:t>Logical Information Flow</w:t>
      </w:r>
      <w:r>
        <w:t xml:space="preserve"> - Sequential and intuitive content progression</w:t>
      </w:r>
    </w:p>
    <w:p/>
    <w:p>
      <w:r>
        <w:rPr>
          <w:b/>
        </w:rPr>
        <w:t>Visual Accessibility:</w:t>
      </w:r>
    </w:p>
    <w:p>
      <w:pPr>
        <w:pStyle w:val="ListBullet"/>
      </w:pPr>
      <w:r>
        <w:rPr>
          <w:b/>
        </w:rPr>
        <w:t>Image Alt Text</w:t>
      </w:r>
      <w:r>
        <w:t xml:space="preserve"> - Descriptive text for screen reader accessibility</w:t>
      </w:r>
    </w:p>
    <w:p>
      <w:pPr>
        <w:pStyle w:val="ListBullet"/>
      </w:pPr>
      <w:r>
        <w:rPr>
          <w:b/>
        </w:rPr>
        <w:t>Colour Contrast Compliance</w:t>
      </w:r>
      <w:r>
        <w:t xml:space="preserve"> - WCAG AA standard adherence</w:t>
      </w:r>
    </w:p>
    <w:p>
      <w:pPr>
        <w:pStyle w:val="ListBullet"/>
      </w:pPr>
      <w:r>
        <w:rPr>
          <w:b/>
        </w:rPr>
        <w:t>Font Size Standards</w:t>
      </w:r>
      <w:r>
        <w:t xml:space="preserve"> - Minimum 16px mobile, 14px desktop</w:t>
      </w:r>
    </w:p>
    <w:p>
      <w:pPr>
        <w:pStyle w:val="ListBullet"/>
      </w:pPr>
      <w:r>
        <w:rPr>
          <w:b/>
        </w:rPr>
        <w:t>Clear Visual Hierarchy</w:t>
      </w:r>
      <w:r>
        <w:t xml:space="preserve"> - Obvious heading and content organisation</w:t>
      </w:r>
    </w:p>
    <w:p>
      <w:pPr>
        <w:pStyle w:val="ListBullet"/>
      </w:pPr>
      <w:r>
        <w:rPr>
          <w:b/>
        </w:rPr>
        <w:t>Mobile Optimisation</w:t>
      </w:r>
      <w:r>
        <w:t xml:space="preserve"> - Responsive design and touch-friendly interface</w:t>
      </w:r>
    </w:p>
    <w:p/>
    <w:p>
      <w:pPr>
        <w:pStyle w:val="Heading3"/>
        <w:jc w:val="left"/>
      </w:pPr>
      <w:r>
        <w:t>Content Distribution Strategy</w:t>
      </w:r>
    </w:p>
    <w:p/>
    <w:p>
      <w:r>
        <w:t>#### Primary Distribution Channels</w:t>
      </w:r>
    </w:p>
    <w:p/>
    <w:p>
      <w:r>
        <w:rPr>
          <w:b/>
        </w:rPr>
        <w:t>Website Content Hub:</w:t>
      </w:r>
    </w:p>
    <w:p>
      <w:pPr>
        <w:pStyle w:val="ListBullet"/>
      </w:pPr>
      <w:r>
        <w:rPr>
          <w:b/>
        </w:rPr>
        <w:t>Educational Blog</w:t>
      </w:r>
      <w:r>
        <w:t xml:space="preserve"> - Regular patient education and information</w:t>
      </w:r>
    </w:p>
    <w:p>
      <w:pPr>
        <w:pStyle w:val="ListBullet"/>
      </w:pPr>
      <w:r>
        <w:rPr>
          <w:b/>
        </w:rPr>
        <w:t>Resource Library</w:t>
      </w:r>
      <w:r>
        <w:t xml:space="preserve"> - Comprehensive reference materials</w:t>
      </w:r>
    </w:p>
    <w:p>
      <w:pPr>
        <w:pStyle w:val="ListBullet"/>
      </w:pPr>
      <w:r>
        <w:rPr>
          <w:b/>
        </w:rPr>
        <w:t>Video Gallery</w:t>
      </w:r>
      <w:r>
        <w:t xml:space="preserve"> - Procedure explanations and patient testimonials</w:t>
      </w:r>
    </w:p>
    <w:p>
      <w:pPr>
        <w:pStyle w:val="ListBullet"/>
      </w:pPr>
      <w:r>
        <w:rPr>
          <w:b/>
        </w:rPr>
        <w:t>Interactive Tools</w:t>
      </w:r>
      <w:r>
        <w:t xml:space="preserve"> - Assessment and calculation applications</w:t>
      </w:r>
    </w:p>
    <w:p>
      <w:pPr>
        <w:pStyle w:val="ListBullet"/>
      </w:pPr>
      <w:r>
        <w:rPr>
          <w:b/>
        </w:rPr>
        <w:t>Emergency Information Hub</w:t>
      </w:r>
      <w:r>
        <w:t xml:space="preserve"> - Urgent care guidance and protocols</w:t>
      </w:r>
    </w:p>
    <w:p/>
    <w:p>
      <w:r>
        <w:rPr>
          <w:b/>
        </w:rPr>
        <w:t>Social Media Distribution:</w:t>
      </w:r>
    </w:p>
    <w:p>
      <w:pPr>
        <w:pStyle w:val="ListBullet"/>
      </w:pPr>
      <w:r>
        <w:rPr>
          <w:b/>
        </w:rPr>
        <w:t>Facebook Posts</w:t>
      </w:r>
      <w:r>
        <w:t xml:space="preserve"> - Community engagement and patient education</w:t>
      </w:r>
    </w:p>
    <w:p>
      <w:pPr>
        <w:pStyle w:val="ListBullet"/>
      </w:pPr>
      <w:r>
        <w:rPr>
          <w:b/>
        </w:rPr>
        <w:t>Instagram Stories</w:t>
      </w:r>
      <w:r>
        <w:t xml:space="preserve"> - Behind-the-scenes and patient comfort</w:t>
      </w:r>
    </w:p>
    <w:p>
      <w:pPr>
        <w:pStyle w:val="ListBullet"/>
      </w:pPr>
      <w:r>
        <w:rPr>
          <w:b/>
        </w:rPr>
        <w:t>YouTube Channel</w:t>
      </w:r>
      <w:r>
        <w:t xml:space="preserve"> - Comprehensive video education library</w:t>
      </w:r>
    </w:p>
    <w:p>
      <w:pPr>
        <w:pStyle w:val="ListBullet"/>
      </w:pPr>
      <w:r>
        <w:rPr>
          <w:b/>
        </w:rPr>
        <w:t>LinkedIn Articles</w:t>
      </w:r>
      <w:r>
        <w:t xml:space="preserve"> - Professional and industry thought leadership</w:t>
      </w:r>
    </w:p>
    <w:p>
      <w:pPr>
        <w:pStyle w:val="ListBullet"/>
      </w:pPr>
      <w:r>
        <w:rPr>
          <w:b/>
        </w:rPr>
        <w:t>Google My Business</w:t>
      </w:r>
      <w:r>
        <w:t xml:space="preserve"> - Local search and community engagement</w:t>
      </w:r>
    </w:p>
    <w:p/>
    <w:p>
      <w:r>
        <w:t>#### Content Promotion Strategy</w:t>
      </w:r>
    </w:p>
    <w:p/>
    <w:p>
      <w:r>
        <w:rPr>
          <w:b/>
        </w:rPr>
        <w:t>SEO and Search Marketing:</w:t>
      </w:r>
    </w:p>
    <w:p>
      <w:pPr>
        <w:pStyle w:val="ListBullet"/>
      </w:pPr>
      <w:r>
        <w:rPr>
          <w:b/>
        </w:rPr>
        <w:t>Organic Search Optimization</w:t>
      </w:r>
      <w:r>
        <w:t xml:space="preserve"> - Keyword targeting and ranking improvement</w:t>
      </w:r>
    </w:p>
    <w:p>
      <w:pPr>
        <w:pStyle w:val="ListBullet"/>
      </w:pPr>
      <w:r>
        <w:rPr>
          <w:b/>
        </w:rPr>
        <w:t>Local SEO Focus</w:t>
      </w:r>
      <w:r>
        <w:t xml:space="preserve"> - Sydney geographic search optimisation</w:t>
      </w:r>
    </w:p>
    <w:p>
      <w:pPr>
        <w:pStyle w:val="ListBullet"/>
      </w:pPr>
      <w:r>
        <w:rPr>
          <w:b/>
        </w:rPr>
        <w:t>Voice Search Preparation</w:t>
      </w:r>
      <w:r>
        <w:t xml:space="preserve"> - Conversational query optimisation</w:t>
      </w:r>
    </w:p>
    <w:p>
      <w:pPr>
        <w:pStyle w:val="ListBullet"/>
      </w:pPr>
      <w:r>
        <w:rPr>
          <w:b/>
        </w:rPr>
        <w:t>Featured Snippet Targeting</w:t>
      </w:r>
      <w:r>
        <w:t xml:space="preserve"> - Question-answer content formatting</w:t>
      </w:r>
    </w:p>
    <w:p>
      <w:pPr>
        <w:pStyle w:val="ListBullet"/>
      </w:pPr>
      <w:r>
        <w:rPr>
          <w:b/>
        </w:rPr>
        <w:t>Mobile Search Priority</w:t>
      </w:r>
      <w:r>
        <w:t xml:space="preserve"> - Mobile-first content and experience</w:t>
      </w:r>
    </w:p>
    <w:p/>
    <w:p>
      <w:r>
        <w:rPr>
          <w:b/>
        </w:rPr>
        <w:t>Social Media Promotion:</w:t>
      </w:r>
    </w:p>
    <w:p>
      <w:pPr>
        <w:pStyle w:val="ListBullet"/>
      </w:pPr>
      <w:r>
        <w:rPr>
          <w:b/>
        </w:rPr>
        <w:t>Regular Posting Schedule</w:t>
      </w:r>
      <w:r>
        <w:t xml:space="preserve"> - Consistent content publication</w:t>
      </w:r>
    </w:p>
    <w:p>
      <w:pPr>
        <w:pStyle w:val="ListBullet"/>
      </w:pPr>
      <w:r>
        <w:rPr>
          <w:b/>
        </w:rPr>
        <w:t>Community Engagement</w:t>
      </w:r>
      <w:r>
        <w:t xml:space="preserve"> - Active response and interaction</w:t>
      </w:r>
    </w:p>
    <w:p>
      <w:pPr>
        <w:pStyle w:val="ListBullet"/>
      </w:pPr>
      <w:r>
        <w:rPr>
          <w:b/>
        </w:rPr>
        <w:t>Patient Story Sharing</w:t>
      </w:r>
      <w:r>
        <w:t xml:space="preserve"> - Success and testimonial amplification</w:t>
      </w:r>
    </w:p>
    <w:p>
      <w:pPr>
        <w:pStyle w:val="ListBullet"/>
      </w:pPr>
      <w:r>
        <w:rPr>
          <w:b/>
        </w:rPr>
        <w:t>Educational Series</w:t>
      </w:r>
      <w:r>
        <w:t xml:space="preserve"> - Sequential learning and engagement</w:t>
      </w:r>
    </w:p>
    <w:p>
      <w:pPr>
        <w:pStyle w:val="ListBullet"/>
      </w:pPr>
      <w:r>
        <w:rPr>
          <w:b/>
        </w:rPr>
        <w:t>Emergency Awareness</w:t>
      </w:r>
      <w:r>
        <w:t xml:space="preserve"> - Urgent care availability promotion</w:t>
      </w:r>
    </w:p>
    <w:p/>
    <w:p>
      <w:pPr>
        <w:pStyle w:val="Heading3"/>
        <w:jc w:val="left"/>
      </w:pPr>
      <w:r>
        <w:t>Content Performance Monitoring</w:t>
      </w:r>
    </w:p>
    <w:p/>
    <w:p>
      <w:r>
        <w:t>#### Key Performance Indicators</w:t>
      </w:r>
    </w:p>
    <w:p/>
    <w:p>
      <w:r>
        <w:rPr>
          <w:b/>
        </w:rPr>
        <w:t>Traffic and Engagement Metrics:</w:t>
      </w:r>
    </w:p>
    <w:p>
      <w:pPr>
        <w:pStyle w:val="ListBullet"/>
      </w:pPr>
      <w:r>
        <w:rPr>
          <w:b/>
        </w:rPr>
        <w:t>Organic Traffic Growth</w:t>
      </w:r>
      <w:r>
        <w:t xml:space="preserve"> - Monthly search visibility improvement</w:t>
      </w:r>
    </w:p>
    <w:p>
      <w:pPr>
        <w:pStyle w:val="ListBullet"/>
      </w:pPr>
      <w:r>
        <w:rPr>
          <w:b/>
        </w:rPr>
        <w:t>Time on Page</w:t>
      </w:r>
      <w:r>
        <w:t xml:space="preserve"> - Content engagement and value measurement</w:t>
      </w:r>
    </w:p>
    <w:p>
      <w:pPr>
        <w:pStyle w:val="ListBullet"/>
      </w:pPr>
      <w:r>
        <w:rPr>
          <w:b/>
        </w:rPr>
        <w:t>Bounce Rate</w:t>
      </w:r>
      <w:r>
        <w:t xml:space="preserve"> - Content relevance and patient interest</w:t>
      </w:r>
    </w:p>
    <w:p>
      <w:pPr>
        <w:pStyle w:val="ListBullet"/>
      </w:pPr>
      <w:r>
        <w:rPr>
          <w:b/>
        </w:rPr>
        <w:t>Pages per Session</w:t>
      </w:r>
      <w:r>
        <w:t xml:space="preserve"> - Patient journey and information consumption</w:t>
      </w:r>
    </w:p>
    <w:p>
      <w:pPr>
        <w:pStyle w:val="ListBullet"/>
      </w:pPr>
      <w:r>
        <w:rPr>
          <w:b/>
        </w:rPr>
        <w:t>Return Visitor Rate</w:t>
      </w:r>
      <w:r>
        <w:t xml:space="preserve"> - Content value and patient loyalty</w:t>
      </w:r>
    </w:p>
    <w:p/>
    <w:p>
      <w:r>
        <w:rPr>
          <w:b/>
        </w:rPr>
        <w:t>Conversion and Business Metrics:</w:t>
      </w:r>
    </w:p>
    <w:p>
      <w:pPr>
        <w:pStyle w:val="ListBullet"/>
      </w:pPr>
      <w:r>
        <w:rPr>
          <w:b/>
        </w:rPr>
        <w:t>Consultation Request Rate</w:t>
      </w:r>
      <w:r>
        <w:t xml:space="preserve"> - Content to appointment conversion</w:t>
      </w:r>
    </w:p>
    <w:p>
      <w:pPr>
        <w:pStyle w:val="ListBullet"/>
      </w:pPr>
      <w:r>
        <w:rPr>
          <w:b/>
        </w:rPr>
        <w:t>Emergency Contact Rate</w:t>
      </w:r>
      <w:r>
        <w:t xml:space="preserve"> - Urgent care content effectiveness</w:t>
      </w:r>
    </w:p>
    <w:p>
      <w:pPr>
        <w:pStyle w:val="ListBullet"/>
      </w:pPr>
      <w:r>
        <w:rPr>
          <w:b/>
        </w:rPr>
        <w:t>Information Request Rate</w:t>
      </w:r>
      <w:r>
        <w:t xml:space="preserve"> - Educational content value</w:t>
      </w:r>
    </w:p>
    <w:p>
      <w:pPr>
        <w:pStyle w:val="ListBullet"/>
      </w:pPr>
      <w:r>
        <w:rPr>
          <w:b/>
        </w:rPr>
        <w:t>Social Media Engagement</w:t>
      </w:r>
      <w:r>
        <w:t xml:space="preserve"> - Community interaction and sharing</w:t>
      </w:r>
    </w:p>
    <w:p>
      <w:pPr>
        <w:pStyle w:val="ListBullet"/>
      </w:pPr>
      <w:r>
        <w:rPr>
          <w:b/>
        </w:rPr>
        <w:t>Patient Retention Rate</w:t>
      </w:r>
      <w:r>
        <w:t xml:space="preserve"> - Long-term relationship building</w:t>
      </w:r>
    </w:p>
    <w:p/>
    <w:p>
      <w:r>
        <w:t>#### Continuous Improvement Process</w:t>
      </w:r>
    </w:p>
    <w:p/>
    <w:p>
      <w:r>
        <w:rPr>
          <w:b/>
        </w:rPr>
        <w:t>Monthly Content Review:</w:t>
      </w:r>
    </w:p>
    <w:p>
      <w:pPr>
        <w:pStyle w:val="ListBullet"/>
      </w:pPr>
      <w:r>
        <w:rPr>
          <w:b/>
        </w:rPr>
        <w:t>Performance Analysis</w:t>
      </w:r>
      <w:r>
        <w:t xml:space="preserve"> - Traffic, engagement, and conversion assessment</w:t>
      </w:r>
    </w:p>
    <w:p>
      <w:pPr>
        <w:pStyle w:val="ListBullet"/>
      </w:pPr>
      <w:r>
        <w:rPr>
          <w:b/>
        </w:rPr>
        <w:t>Patient Feedback Integration</w:t>
      </w:r>
      <w:r>
        <w:t xml:space="preserve"> - User experience and satisfaction input</w:t>
      </w:r>
    </w:p>
    <w:p>
      <w:pPr>
        <w:pStyle w:val="ListBullet"/>
      </w:pPr>
      <w:r>
        <w:rPr>
          <w:b/>
        </w:rPr>
        <w:t>Competitive Monitoring</w:t>
      </w:r>
      <w:r>
        <w:t xml:space="preserve"> - Market content and strategy analysis</w:t>
      </w:r>
    </w:p>
    <w:p>
      <w:pPr>
        <w:pStyle w:val="ListBullet"/>
      </w:pPr>
      <w:r>
        <w:rPr>
          <w:b/>
        </w:rPr>
        <w:t>SEO Performance Review</w:t>
      </w:r>
      <w:r>
        <w:t xml:space="preserve"> - Search ranking and visibility assessment</w:t>
      </w:r>
    </w:p>
    <w:p>
      <w:pPr>
        <w:pStyle w:val="ListBullet"/>
      </w:pPr>
      <w:r>
        <w:rPr>
          <w:b/>
        </w:rPr>
        <w:t>Content Gap Identification</w:t>
      </w:r>
      <w:r>
        <w:t xml:space="preserve"> - New opportunity and need recognition</w:t>
      </w:r>
    </w:p>
    <w:p/>
    <w:p>
      <w:r>
        <w:rPr>
          <w:b/>
        </w:rPr>
        <w:t>Quarterly Content Strategy Adjustment:</w:t>
      </w:r>
    </w:p>
    <w:p>
      <w:pPr>
        <w:pStyle w:val="ListBullet"/>
      </w:pPr>
      <w:r>
        <w:rPr>
          <w:b/>
        </w:rPr>
        <w:t>Strategy Refinement</w:t>
      </w:r>
      <w:r>
        <w:t xml:space="preserve"> - Content approach and focus adjustment</w:t>
      </w:r>
    </w:p>
    <w:p>
      <w:pPr>
        <w:pStyle w:val="ListBullet"/>
      </w:pPr>
      <w:r>
        <w:rPr>
          <w:b/>
        </w:rPr>
        <w:t>New Topic Development</w:t>
      </w:r>
      <w:r>
        <w:t xml:space="preserve"> - Emerging trend and need content creation</w:t>
      </w:r>
    </w:p>
    <w:p>
      <w:pPr>
        <w:pStyle w:val="ListBullet"/>
      </w:pPr>
      <w:r>
        <w:rPr>
          <w:b/>
        </w:rPr>
        <w:t>Format Optimization</w:t>
      </w:r>
      <w:r>
        <w:t xml:space="preserve"> - Content type and presentation improvement</w:t>
      </w:r>
    </w:p>
    <w:p>
      <w:pPr>
        <w:pStyle w:val="ListBullet"/>
      </w:pPr>
      <w:r>
        <w:rPr>
          <w:b/>
        </w:rPr>
        <w:t>Distribution Enhancement</w:t>
      </w:r>
      <w:r>
        <w:t xml:space="preserve"> - Channel and promotion optimisation</w:t>
      </w:r>
    </w:p>
    <w:p>
      <w:pPr>
        <w:pStyle w:val="ListBullet"/>
      </w:pPr>
      <w:r>
        <w:rPr>
          <w:b/>
        </w:rPr>
        <w:t>Authority Building Assessment</w:t>
      </w:r>
      <w:r>
        <w:t xml:space="preserve"> - Thought leadership and credibility review</w:t>
      </w:r>
    </w:p>
    <w:p/>
    <w:p>
      <w:r>
        <w:rPr>
          <w:b/>
        </w:rPr>
        <w:t>Annual Content Audit:</w:t>
      </w:r>
    </w:p>
    <w:p>
      <w:pPr>
        <w:pStyle w:val="ListBullet"/>
      </w:pPr>
      <w:r>
        <w:rPr>
          <w:b/>
        </w:rPr>
        <w:t>Comprehensive Performance Review</w:t>
      </w:r>
      <w:r>
        <w:t xml:space="preserve"> - Full year content effectiveness analysis</w:t>
      </w:r>
    </w:p>
    <w:p>
      <w:pPr>
        <w:pStyle w:val="ListBullet"/>
      </w:pPr>
      <w:r>
        <w:rPr>
          <w:b/>
        </w:rPr>
        <w:t>Content Library Assessment</w:t>
      </w:r>
      <w:r>
        <w:t xml:space="preserve"> - Resource accuracy and currency review</w:t>
      </w:r>
    </w:p>
    <w:p>
      <w:pPr>
        <w:pStyle w:val="ListBullet"/>
      </w:pPr>
      <w:r>
        <w:rPr>
          <w:b/>
        </w:rPr>
        <w:t>Patient Journey Optimization</w:t>
      </w:r>
      <w:r>
        <w:t xml:space="preserve"> - Complete experience improvement</w:t>
      </w:r>
    </w:p>
    <w:p>
      <w:pPr>
        <w:pStyle w:val="ListBullet"/>
      </w:pPr>
      <w:r>
        <w:rPr>
          <w:b/>
        </w:rPr>
        <w:t>Technology Integration</w:t>
      </w:r>
      <w:r>
        <w:t xml:space="preserve"> - New tool and platform evaluation</w:t>
      </w:r>
    </w:p>
    <w:p>
      <w:pPr>
        <w:pStyle w:val="ListBullet"/>
      </w:pPr>
      <w:r>
        <w:rPr>
          <w:b/>
        </w:rPr>
        <w:t>Market Position Evaluation</w:t>
      </w:r>
      <w:r>
        <w:t xml:space="preserve"> - Competitive standing and opportunity assessment</w:t>
      </w:r>
    </w:p>
    <w:p/>
    <w:p/>
    <w:p>
      <w:pPr>
        <w:jc w:val="center"/>
      </w:pPr>
      <w:r>
        <w:t>__________________________________________________</w:t>
      </w:r>
    </w:p>
    <w:p/>
    <w:p/>
    <w:p>
      <w:r>
        <w:rPr>
          <w:b/>
        </w:rPr>
        <w:t>Content Research Summary:</w:t>
      </w:r>
      <w:r>
        <w:t xml:space="preserve"> This comprehensive analysis provides the foundation for establishing Australian Dental Specialists as Sydney's leading endodontic content authority through strategic gap exploitation, patient-focused education, and systematic authority building across all digital channels and patient touchpoints.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