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australiandentalspecialists.com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pPr>
        <w:pStyle w:val="ListNumber"/>
      </w:pPr>
      <w:r>
        <w:rPr>
          <w:b/>
        </w:rPr>
        <w:t>Market Understanding</w:t>
      </w:r>
      <w:r>
        <w:t>: Industry landscape, trends, and opportunity identification</w:t>
      </w:r>
    </w:p>
    <w:p>
      <w:pPr>
        <w:pStyle w:val="ListNumber"/>
      </w:pPr>
      <w:r>
        <w:rPr>
          <w:b/>
        </w:rPr>
        <w:t>Competitive Analysis</w:t>
      </w:r>
      <w:r>
        <w:t>: Competitor positioning, content gaps, and differentiation opportunities</w:t>
      </w:r>
    </w:p>
    <w:p>
      <w:pPr>
        <w:pStyle w:val="ListNumber"/>
      </w:pPr>
      <w:r>
        <w:rPr>
          <w:b/>
        </w:rPr>
        <w:t>Audience Intelligence</w:t>
      </w:r>
      <w:r>
        <w:t>: Target audience behaviour, preferences, and content consumption patterns</w:t>
      </w:r>
    </w:p>
    <w:p>
      <w:pPr>
        <w:pStyle w:val="ListNumber"/>
      </w:pPr>
      <w:r>
        <w:rPr>
          <w:b/>
        </w:rPr>
        <w:t>SEO Foundation</w:t>
      </w:r>
      <w:r>
        <w:t>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rPr>
          <w:b/>
        </w:rPr>
        <w:t>Industry</w:t>
      </w:r>
      <w:r>
        <w:t>: [To be specified based on client sector]</w:t>
      </w:r>
    </w:p>
    <w:p>
      <w:pPr>
        <w:pStyle w:val="ListBullet"/>
      </w:pPr>
      <w:r>
        <w:rPr>
          <w:b/>
        </w:rPr>
        <w:t>Target Market</w:t>
      </w:r>
      <w:r>
        <w:t>: [Geographic and demographic specifications]</w:t>
      </w:r>
    </w:p>
    <w:p>
      <w:pPr>
        <w:pStyle w:val="ListBullet"/>
      </w:pPr>
      <w:r>
        <w:rPr>
          <w:b/>
        </w:rPr>
        <w:t>Business Objectives</w:t>
      </w:r>
      <w:r>
        <w:t>: [Revenue, growth, and market positioning goals]</w:t>
      </w:r>
    </w:p>
    <w:p>
      <w:pPr>
        <w:pStyle w:val="ListBullet"/>
      </w:pPr>
      <w:r>
        <w:rPr>
          <w:b/>
        </w:rPr>
        <w:t>Competitive Landscape</w:t>
      </w:r>
      <w:r>
        <w:t>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Industry Analysis</w:t>
      </w:r>
      <w:r>
        <w:t>: Market size, growth trends, and regulatory environment</w:t>
      </w:r>
    </w:p>
    <w:p>
      <w:pPr>
        <w:pStyle w:val="ListBullet"/>
      </w:pPr>
      <w:r>
        <w:rPr>
          <w:b/>
        </w:rPr>
        <w:t>Business Model Research</w:t>
      </w:r>
      <w:r>
        <w:t>: Revenue streams, service delivery, and value proposition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>
      <w:pPr>
        <w:pStyle w:val="ListBullet"/>
      </w:pPr>
      <w:r>
        <w:rPr>
          <w:b/>
        </w:rPr>
        <w:t>Stakeholder Mapping</w:t>
      </w:r>
      <w:r>
        <w:t>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Identification</w:t>
      </w:r>
      <w:r>
        <w:t>: Direct, indirect, and aspirational competitors</w:t>
      </w:r>
    </w:p>
    <w:p>
      <w:pPr>
        <w:pStyle w:val="ListBullet"/>
      </w:pPr>
      <w:r>
        <w:rPr>
          <w:b/>
        </w:rPr>
        <w:t>Content Audit</w:t>
      </w:r>
      <w:r>
        <w:t>: Competitor website content, messaging, and positioning analysis</w:t>
      </w:r>
    </w:p>
    <w:p>
      <w:pPr>
        <w:pStyle w:val="ListBullet"/>
      </w:pPr>
      <w:r>
        <w:rPr>
          <w:b/>
        </w:rPr>
        <w:t>SEO Competitive Analysis</w:t>
      </w:r>
      <w:r>
        <w:t>: Keyword rankings, content performance, and technical SEO</w:t>
      </w:r>
    </w:p>
    <w:p>
      <w:pPr>
        <w:pStyle w:val="ListBullet"/>
      </w:pPr>
      <w:r>
        <w:rPr>
          <w:b/>
        </w:rPr>
        <w:t>Social Media Presence</w:t>
      </w:r>
      <w:r>
        <w:t>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rPr>
          <w:b/>
        </w:rPr>
        <w:t>Demographic Analysis</w:t>
      </w:r>
      <w:r>
        <w:t>: Age, location, profession, and socioeconomic factors</w:t>
      </w:r>
    </w:p>
    <w:p>
      <w:pPr>
        <w:pStyle w:val="ListBullet"/>
      </w:pPr>
      <w:r>
        <w:rPr>
          <w:b/>
        </w:rPr>
        <w:t>Psychographic Profiling</w:t>
      </w:r>
      <w:r>
        <w:t>: Values, interests, lifestyle, and decision-making patterns</w:t>
      </w:r>
    </w:p>
    <w:p>
      <w:pPr>
        <w:pStyle w:val="ListBullet"/>
      </w:pPr>
      <w:r>
        <w:rPr>
          <w:b/>
        </w:rPr>
        <w:t>Behaviour Mapping</w:t>
      </w:r>
      <w:r>
        <w:t>: Online activity, content consumption, and purchasing behaviour</w:t>
      </w:r>
    </w:p>
    <w:p>
      <w:pPr>
        <w:pStyle w:val="ListBullet"/>
      </w:pPr>
      <w:r>
        <w:rPr>
          <w:b/>
        </w:rPr>
        <w:t>Pain Point Identification</w:t>
      </w:r>
      <w:r>
        <w:t>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rPr>
          <w:b/>
        </w:rPr>
        <w:t>Keyword Research</w:t>
      </w:r>
      <w:r>
        <w:t>: Primary, secondary, and long-tail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motivation and content journey mapping</w:t>
      </w:r>
    </w:p>
    <w:p>
      <w:pPr>
        <w:pStyle w:val="ListBullet"/>
      </w:pPr>
      <w:r>
        <w:rPr>
          <w:b/>
        </w:rPr>
        <w:t>Content Gap Analysis</w:t>
      </w:r>
      <w:r>
        <w:t>: Missing topics and underserved search queries</w:t>
      </w:r>
    </w:p>
    <w:p>
      <w:pPr>
        <w:pStyle w:val="ListBullet"/>
      </w:pPr>
      <w:r>
        <w:rPr>
          <w:b/>
        </w:rPr>
        <w:t>Trend Analysis</w:t>
      </w:r>
      <w:r>
        <w:t>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rPr>
          <w:b/>
        </w:rPr>
        <w:t>Customer Surveys</w:t>
      </w:r>
      <w:r>
        <w:t>: Direct feedback collection and preference analysis</w:t>
      </w:r>
    </w:p>
    <w:p>
      <w:pPr>
        <w:pStyle w:val="ListBullet"/>
      </w:pPr>
      <w:r>
        <w:rPr>
          <w:b/>
        </w:rPr>
        <w:t>Stakeholder Interviews</w:t>
      </w:r>
      <w:r>
        <w:t>: Internal team insights and industry expertise</w:t>
      </w:r>
    </w:p>
    <w:p>
      <w:pPr>
        <w:pStyle w:val="ListBullet"/>
      </w:pPr>
      <w:r>
        <w:rPr>
          <w:b/>
        </w:rPr>
        <w:t>User Testing</w:t>
      </w:r>
      <w:r>
        <w:t>: Website usability and content effectiveness assessment</w:t>
      </w:r>
    </w:p>
    <w:p>
      <w:pPr>
        <w:pStyle w:val="ListBullet"/>
      </w:pPr>
      <w:r>
        <w:rPr>
          <w:b/>
        </w:rPr>
        <w:t>Analytics Review</w:t>
      </w:r>
      <w:r>
        <w:t>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rPr>
          <w:b/>
        </w:rPr>
        <w:t>Industry Reports</w:t>
      </w:r>
      <w:r>
        <w:t>: Market research publications and trade association data</w:t>
      </w:r>
    </w:p>
    <w:p>
      <w:pPr>
        <w:pStyle w:val="ListBullet"/>
      </w:pPr>
      <w:r>
        <w:rPr>
          <w:b/>
        </w:rPr>
        <w:t>Government Statistics</w:t>
      </w:r>
      <w:r>
        <w:t>: Official data sources and regulatory publications</w:t>
      </w:r>
    </w:p>
    <w:p>
      <w:pPr>
        <w:pStyle w:val="ListBullet"/>
      </w:pPr>
      <w:r>
        <w:rPr>
          <w:b/>
        </w:rPr>
        <w:t>Academic Research</w:t>
      </w:r>
      <w:r>
        <w:t>: Peer-reviewed studies and university publications</w:t>
      </w:r>
    </w:p>
    <w:p>
      <w:pPr>
        <w:pStyle w:val="ListBullet"/>
      </w:pPr>
      <w:r>
        <w:rPr>
          <w:b/>
        </w:rPr>
        <w:t>News and Media</w:t>
      </w:r>
      <w:r>
        <w:t>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rPr>
          <w:b/>
        </w:rPr>
        <w:t>SEO Platforms</w:t>
      </w:r>
      <w:r>
        <w:t>: Keyword research, competitor analysis, and ranking data</w:t>
      </w:r>
    </w:p>
    <w:p>
      <w:pPr>
        <w:pStyle w:val="ListBullet"/>
      </w:pPr>
      <w:r>
        <w:rPr>
          <w:b/>
        </w:rPr>
        <w:t>Social Media Analytics</w:t>
      </w:r>
      <w:r>
        <w:t>: Audience insights and content performance metrics</w:t>
      </w:r>
    </w:p>
    <w:p>
      <w:pPr>
        <w:pStyle w:val="ListBullet"/>
      </w:pPr>
      <w:r>
        <w:rPr>
          <w:b/>
        </w:rPr>
        <w:t>Website Analytics</w:t>
      </w:r>
      <w:r>
        <w:t>: User behaviour, traffic patterns, and conversion data</w:t>
      </w:r>
    </w:p>
    <w:p>
      <w:pPr>
        <w:pStyle w:val="ListBullet"/>
      </w:pPr>
      <w:r>
        <w:rPr>
          <w:b/>
        </w:rPr>
        <w:t>Survey Platforms</w:t>
      </w:r>
      <w:r>
        <w:t>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rPr>
          <w:b/>
        </w:rPr>
        <w:t>Industry Analysis Report</w:t>
      </w:r>
      <w:r>
        <w:t>: Market overview and opportunity assessment</w:t>
      </w:r>
    </w:p>
    <w:p>
      <w:pPr>
        <w:pStyle w:val="ListBullet"/>
      </w:pPr>
      <w:r>
        <w:rPr>
          <w:b/>
        </w:rPr>
        <w:t>Business Context Documentation</w:t>
      </w:r>
      <w:r>
        <w:t>: Company positioning and competitive environment</w:t>
      </w:r>
    </w:p>
    <w:p>
      <w:pPr>
        <w:pStyle w:val="ListBullet"/>
      </w:pPr>
      <w:r>
        <w:rPr>
          <w:b/>
        </w:rPr>
        <w:t>Initial SWOT Analysis</w:t>
      </w:r>
      <w:r>
        <w:t>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rPr>
          <w:b/>
        </w:rPr>
        <w:t>Competitor Mapping</w:t>
      </w:r>
      <w:r>
        <w:t>: Comprehensive competitor identification and categorisation</w:t>
      </w:r>
    </w:p>
    <w:p>
      <w:pPr>
        <w:pStyle w:val="ListBullet"/>
      </w:pPr>
      <w:r>
        <w:rPr>
          <w:b/>
        </w:rPr>
        <w:t>Content Audit Summary</w:t>
      </w:r>
      <w:r>
        <w:t>: Competitor content analysis and gap identification</w:t>
      </w:r>
    </w:p>
    <w:p>
      <w:pPr>
        <w:pStyle w:val="ListBullet"/>
      </w:pPr>
      <w:r>
        <w:rPr>
          <w:b/>
        </w:rPr>
        <w:t>SEO Competitive Report</w:t>
      </w:r>
      <w:r>
        <w:t>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rPr>
          <w:b/>
        </w:rPr>
        <w:t>Persona Development</w:t>
      </w:r>
      <w:r>
        <w:t>: Detailed audience profiles and behaviour mapping</w:t>
      </w:r>
    </w:p>
    <w:p>
      <w:pPr>
        <w:pStyle w:val="ListBullet"/>
      </w:pPr>
      <w:r>
        <w:rPr>
          <w:b/>
        </w:rPr>
        <w:t>Journey Mapping</w:t>
      </w:r>
      <w:r>
        <w:t>: Customer decision process and touchpoint identification</w:t>
      </w:r>
    </w:p>
    <w:p>
      <w:pPr>
        <w:pStyle w:val="ListBullet"/>
      </w:pPr>
      <w:r>
        <w:rPr>
          <w:b/>
        </w:rPr>
        <w:t>Content Preference Analysis</w:t>
      </w:r>
      <w:r>
        <w:t>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rPr>
          <w:b/>
        </w:rPr>
        <w:t>Keyword Research Report</w:t>
      </w:r>
      <w:r>
        <w:t>: Comprehensive keyword strategy and opportunity matrix</w:t>
      </w:r>
    </w:p>
    <w:p>
      <w:pPr>
        <w:pStyle w:val="ListBullet"/>
      </w:pPr>
      <w:r>
        <w:rPr>
          <w:b/>
        </w:rPr>
        <w:t>Content Gap Analysis</w:t>
      </w:r>
      <w:r>
        <w:t>: Missing content opportunities and competitive advantages</w:t>
      </w:r>
    </w:p>
    <w:p>
      <w:pPr>
        <w:pStyle w:val="ListBullet"/>
      </w:pPr>
      <w:r>
        <w:rPr>
          <w:b/>
        </w:rPr>
        <w:t>Content Strategy Framework</w:t>
      </w:r>
      <w:r>
        <w:t>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rPr>
          <w:b/>
        </w:rPr>
        <w:t>Source Credibility</w:t>
      </w:r>
      <w:r>
        <w:t>: Authoritative sources and data verification</w:t>
      </w:r>
    </w:p>
    <w:p>
      <w:pPr>
        <w:pStyle w:val="ListBullet"/>
      </w:pPr>
      <w:r>
        <w:rPr>
          <w:b/>
        </w:rPr>
        <w:t>Methodology Consistency</w:t>
      </w:r>
      <w:r>
        <w:t>: Systematic approach and bias minimisation</w:t>
      </w:r>
    </w:p>
    <w:p>
      <w:pPr>
        <w:pStyle w:val="ListBullet"/>
      </w:pPr>
      <w:r>
        <w:rPr>
          <w:b/>
        </w:rPr>
        <w:t>Data Triangulation</w:t>
      </w:r>
      <w:r>
        <w:t>: Multiple source validation and cross-referencing</w:t>
      </w:r>
    </w:p>
    <w:p>
      <w:pPr>
        <w:pStyle w:val="ListBullet"/>
      </w:pPr>
      <w:r>
        <w:rPr>
          <w:b/>
        </w:rPr>
        <w:t>Stakeholder Review</w:t>
      </w:r>
      <w:r>
        <w:t>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rPr>
          <w:b/>
        </w:rPr>
        <w:t>Fact Checking</w:t>
      </w:r>
      <w:r>
        <w:t>: All statistics and claims verified with primary sources</w:t>
      </w:r>
    </w:p>
    <w:p>
      <w:pPr>
        <w:pStyle w:val="ListBullet"/>
      </w:pPr>
      <w:r>
        <w:rPr>
          <w:b/>
        </w:rPr>
        <w:t>Currency Requirements</w:t>
      </w:r>
      <w:r>
        <w:t>: Recent data and current market conditions</w:t>
      </w:r>
    </w:p>
    <w:p>
      <w:pPr>
        <w:pStyle w:val="ListBullet"/>
      </w:pPr>
      <w:r>
        <w:rPr>
          <w:b/>
        </w:rPr>
        <w:t>Relevance Assessment</w:t>
      </w:r>
      <w:r>
        <w:t>: Direct applicability to client objectives and market</w:t>
      </w:r>
    </w:p>
    <w:p>
      <w:pPr>
        <w:pStyle w:val="ListBullet"/>
      </w:pPr>
      <w:r>
        <w:rPr>
          <w:b/>
        </w:rPr>
        <w:t>Completeness Verification</w:t>
      </w:r>
      <w:r>
        <w:t>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rPr>
          <w:b/>
        </w:rPr>
        <w:t>Comprehensiveness</w:t>
      </w:r>
      <w:r>
        <w:t>: Complete coverage of all research objectives</w:t>
      </w:r>
    </w:p>
    <w:p>
      <w:pPr>
        <w:pStyle w:val="ListBullet"/>
      </w:pPr>
      <w:r>
        <w:rPr>
          <w:b/>
        </w:rPr>
        <w:t>Accuracy</w:t>
      </w:r>
      <w:r>
        <w:t>: Verified information from credible sources</w:t>
      </w:r>
    </w:p>
    <w:p>
      <w:pPr>
        <w:pStyle w:val="ListBullet"/>
      </w:pPr>
      <w:r>
        <w:rPr>
          <w:b/>
        </w:rPr>
        <w:t>Relevance</w:t>
      </w:r>
      <w:r>
        <w:t>: Direct applicability to content strategy development</w:t>
      </w:r>
    </w:p>
    <w:p>
      <w:pPr>
        <w:pStyle w:val="ListBullet"/>
      </w:pPr>
      <w:r>
        <w:rPr>
          <w:b/>
        </w:rPr>
        <w:t>Actionability</w:t>
      </w:r>
      <w:r>
        <w:t>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rPr>
          <w:b/>
        </w:rPr>
        <w:t>Decision Support</w:t>
      </w:r>
      <w:r>
        <w:t>: Research insights informing content strategy decisions</w:t>
      </w:r>
    </w:p>
    <w:p>
      <w:pPr>
        <w:pStyle w:val="ListBullet"/>
      </w:pPr>
      <w:r>
        <w:rPr>
          <w:b/>
        </w:rPr>
        <w:t>Competitive Advantage</w:t>
      </w:r>
      <w:r>
        <w:t>: Unique insights and differentiation opportunities</w:t>
      </w:r>
    </w:p>
    <w:p>
      <w:pPr>
        <w:pStyle w:val="ListBullet"/>
      </w:pPr>
      <w:r>
        <w:rPr>
          <w:b/>
        </w:rPr>
        <w:t>Market Positioning</w:t>
      </w:r>
      <w:r>
        <w:t>: Clear understanding of market position and opportunities</w:t>
      </w:r>
    </w:p>
    <w:p>
      <w:pPr>
        <w:pStyle w:val="ListBullet"/>
      </w:pPr>
      <w:r>
        <w:rPr>
          <w:b/>
        </w:rPr>
        <w:t>ROI Projection</w:t>
      </w:r>
      <w:r>
        <w:t>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Research Brief created: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Strategic research foundation for informed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