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- Task Dependencies</w:t>
      </w:r>
    </w:p>
    <w:p/>
    <w:p>
      <w:pPr>
        <w:pStyle w:val="Heading2"/>
        <w:jc w:val="left"/>
      </w:pPr>
      <w:r>
        <w:t>Project Execution Framework</w:t>
      </w:r>
    </w:p>
    <w:p/>
    <w:p>
      <w:pPr>
        <w:pStyle w:val="Heading3"/>
        <w:jc w:val="left"/>
      </w:pPr>
      <w:r>
        <w:t>Mandatory Research Workflow Protocol</w:t>
      </w:r>
    </w:p>
    <w:p>
      <w:r>
        <w:rPr>
          <w:b/>
        </w:rPr>
        <w:t>All content creation MUST complete comprehensive 4-phase research workflow before any content generation begins.</w:t>
      </w:r>
    </w:p>
    <w:p/>
    <w:p>
      <w:pPr>
        <w:pStyle w:val="Heading2"/>
        <w:jc w:val="left"/>
      </w:pPr>
      <w:r>
        <w:t>Phase 1: Foundation Research &amp; Strategic Analysis</w:t>
      </w:r>
    </w:p>
    <w:p>
      <w:r>
        <w:rPr>
          <w:b/>
        </w:rPr>
        <w:t>Execute in Parallel - Duration: 2-3 days</w:t>
      </w:r>
    </w:p>
    <w:p/>
    <w:p>
      <w:r>
        <w:rPr>
          <w:rFonts w:ascii="Courier New" w:hAnsi="Courier New"/>
        </w:rPr>
      </w:r>
      <w:r>
        <w:t>`yaml</w:t>
      </w:r>
    </w:p>
    <w:p>
      <w:r>
        <w:t>sop_compliance_check:</w:t>
      </w:r>
    </w:p>
    <w:p>
      <w:r>
        <w:t>type: ComplianceVerification</w:t>
      </w:r>
    </w:p>
    <w:p>
      <w:r>
        <w:t>description: Verify Capital Smiles brand standards and orthodontic industry compliance</w:t>
      </w:r>
    </w:p>
    <w:p>
      <w:r>
        <w:t>dependencies: []</w:t>
      </w:r>
    </w:p>
    <w:p>
      <w:r>
        <w:t>agent: brand_compliance_auditor</w:t>
      </w:r>
    </w:p>
    <w:p>
      <w:r>
        <w:t>deliverables: [brand_standards_audit.md]</w:t>
      </w:r>
    </w:p>
    <w:p>
      <w:r>
        <w:t>success_criteria:</w:t>
      </w:r>
    </w:p>
    <w:p>
      <w:pPr>
        <w:pStyle w:val="ListBullet"/>
      </w:pPr>
      <w:r>
        <w:t>Brand consistency verification complete</w:t>
      </w:r>
    </w:p>
    <w:p>
      <w:pPr>
        <w:pStyle w:val="ListBullet"/>
      </w:pPr>
      <w:r>
        <w:t>Industry compliance standards documented</w:t>
      </w:r>
    </w:p>
    <w:p>
      <w:pPr>
        <w:pStyle w:val="ListBullet"/>
      </w:pPr>
      <w:r>
        <w:t>Professional orthodontic guidelines validated</w:t>
      </w:r>
    </w:p>
    <w:p/>
    <w:p>
      <w:r>
        <w:t>audience_research_pediatric:</w:t>
      </w:r>
    </w:p>
    <w:p>
      <w:r>
        <w:t>type: DemographicResearch</w:t>
      </w:r>
    </w:p>
    <w:p>
      <w:r>
        <w:t>description: Develop detailed pediatric audience personas (ages 7-12) and parent decision-maker profiles</w:t>
      </w:r>
    </w:p>
    <w:p>
      <w:r>
        <w:t>dependencies: []</w:t>
      </w:r>
    </w:p>
    <w:p>
      <w:r>
        <w:t>agent: audience_intent_researcher</w:t>
      </w:r>
    </w:p>
    <w:p>
      <w:r>
        <w:t>deliverables: [pediatric_audience_personas.md, parent_decision_maker_profiles.md]</w:t>
      </w:r>
    </w:p>
    <w:p>
      <w:r>
        <w:t>success_criteria:</w:t>
      </w:r>
    </w:p>
    <w:p>
      <w:pPr>
        <w:pStyle w:val="ListBullet"/>
      </w:pPr>
      <w:r>
        <w:t>Minimum 3 pediatric personas created</w:t>
      </w:r>
    </w:p>
    <w:p>
      <w:pPr>
        <w:pStyle w:val="ListBullet"/>
      </w:pPr>
      <w:r>
        <w:t>Parent anxiety and concerns mapped</w:t>
      </w:r>
    </w:p>
    <w:p>
      <w:pPr>
        <w:pStyle w:val="ListBullet"/>
      </w:pPr>
      <w:r>
        <w:t>Communication preferences identified</w:t>
      </w:r>
    </w:p>
    <w:p/>
    <w:p>
      <w:r>
        <w:t>audience_research_teen:</w:t>
      </w:r>
    </w:p>
    <w:p>
      <w:r>
        <w:t>type: DemographicResearch</w:t>
      </w:r>
    </w:p>
    <w:p>
      <w:r>
        <w:t>description: Create teen audience personas (ages 13-18) with self-advocacy and parent-teen dynamics</w:t>
      </w:r>
    </w:p>
    <w:p>
      <w:r>
        <w:t>dependencies: []</w:t>
      </w:r>
    </w:p>
    <w:p>
      <w:r>
        <w:t>agent: audience_intent_researcher</w:t>
      </w:r>
    </w:p>
    <w:p>
      <w:r>
        <w:t>deliverables: [teen_audience_personas.md, teen_parent_dynamics_analysis.md]</w:t>
      </w:r>
    </w:p>
    <w:p>
      <w:r>
        <w:t>success_criteria:</w:t>
      </w:r>
    </w:p>
    <w:p>
      <w:pPr>
        <w:pStyle w:val="ListBullet"/>
      </w:pPr>
      <w:r>
        <w:t>Teen personas with self-advocacy patterns</w:t>
      </w:r>
    </w:p>
    <w:p>
      <w:pPr>
        <w:pStyle w:val="ListBullet"/>
      </w:pPr>
      <w:r>
        <w:t>Parent-teen decision dynamics mapped</w:t>
      </w:r>
    </w:p>
    <w:p>
      <w:pPr>
        <w:pStyle w:val="ListBullet"/>
      </w:pPr>
      <w:r>
        <w:t>Social influence factors identified</w:t>
      </w:r>
    </w:p>
    <w:p/>
    <w:p>
      <w:r>
        <w:t>audience_research_adult:</w:t>
      </w:r>
    </w:p>
    <w:p>
      <w:r>
        <w:t>type: DemographicResearch</w:t>
      </w:r>
    </w:p>
    <w:p>
      <w:r>
        <w:t>description: Develop adult professional personas focusing on Canberra high-value demographics</w:t>
      </w:r>
    </w:p>
    <w:p>
      <w:r>
        <w:t>dependencies: []</w:t>
      </w:r>
    </w:p>
    <w:p>
      <w:r>
        <w:t>agent: audience_intent_researcher</w:t>
      </w:r>
    </w:p>
    <w:p>
      <w:r>
        <w:t>deliverables: [adult_professional_personas.md, canberra_demographic_analysis.md]</w:t>
      </w:r>
    </w:p>
    <w:p>
      <w:r>
        <w:t>success_criteria:</w:t>
      </w:r>
    </w:p>
    <w:p>
      <w:pPr>
        <w:pStyle w:val="ListBullet"/>
      </w:pPr>
      <w:r>
        <w:t>Professional demographic personas created</w:t>
      </w:r>
    </w:p>
    <w:p>
      <w:pPr>
        <w:pStyle w:val="ListBullet"/>
      </w:pPr>
      <w:r>
        <w:t>Canberra market characteristics documented</w:t>
      </w:r>
    </w:p>
    <w:p>
      <w:pPr>
        <w:pStyle w:val="ListBullet"/>
      </w:pPr>
      <w:r>
        <w:t>High-value patient profiles identified</w:t>
      </w:r>
    </w:p>
    <w:p/>
    <w:p>
      <w:r>
        <w:t>market_research_orthodontic:</w:t>
      </w:r>
    </w:p>
    <w:p>
      <w:r>
        <w:t>type: MarketAnalysis</w:t>
      </w:r>
    </w:p>
    <w:p>
      <w:r>
        <w:t>description: Current orthodontic market conditions, opportunities, and challenges across demographics</w:t>
      </w:r>
    </w:p>
    <w:p>
      <w:r>
        <w:t>dependencies: []</w:t>
      </w:r>
    </w:p>
    <w:p>
      <w:r>
        <w:t>agent: brand_sentiment_researcher</w:t>
      </w:r>
    </w:p>
    <w:p>
      <w:r>
        <w:t>deliverables: [orthodontic_market_analysis.md, demographic_market_opportunities.md]</w:t>
      </w:r>
    </w:p>
    <w:p>
      <w:r>
        <w:t>success_criteria:</w:t>
      </w:r>
    </w:p>
    <w:p>
      <w:pPr>
        <w:pStyle w:val="ListBullet"/>
      </w:pPr>
      <w:r>
        <w:t>Market size and growth trends documented</w:t>
      </w:r>
    </w:p>
    <w:p>
      <w:pPr>
        <w:pStyle w:val="ListBullet"/>
      </w:pPr>
      <w:r>
        <w:t>Demographic-specific opportunities identified</w:t>
      </w:r>
    </w:p>
    <w:p>
      <w:pPr>
        <w:pStyle w:val="ListBullet"/>
      </w:pPr>
      <w:r>
        <w:t>Industry challenges and barriers analysed</w:t>
      </w:r>
    </w:p>
    <w:p/>
    <w:p>
      <w:r>
        <w:t>usp_analysis_lingual:</w:t>
      </w:r>
    </w:p>
    <w:p>
      <w:r>
        <w:t>type: CompetitivePositioning</w:t>
      </w:r>
    </w:p>
    <w:p>
      <w:r>
        <w:t>description: Define unique selling propositions for lingual orthodontics across age groups</w:t>
      </w:r>
    </w:p>
    <w:p>
      <w:r>
        <w:t>dependencies: []</w:t>
      </w:r>
    </w:p>
    <w:p>
      <w:r>
        <w:t>agent: brand_analyst</w:t>
      </w:r>
    </w:p>
    <w:p>
      <w:r>
        <w:t>deliverables: [lingual_orthodontics_usp_analysis.md, age_group_positioning.md]</w:t>
      </w:r>
    </w:p>
    <w:p>
      <w:r>
        <w:t>success_criteria:</w:t>
      </w:r>
    </w:p>
    <w:p>
      <w:pPr>
        <w:pStyle w:val="ListBullet"/>
      </w:pPr>
      <w:r>
        <w:t>Lingual orthodontics advantages defined</w:t>
      </w:r>
    </w:p>
    <w:p>
      <w:pPr>
        <w:pStyle w:val="ListBullet"/>
      </w:pPr>
      <w:r>
        <w:t>Age-specific positioning strategies created</w:t>
      </w:r>
    </w:p>
    <w:p>
      <w:pPr>
        <w:pStyle w:val="ListBullet"/>
      </w:pPr>
      <w:r>
        <w:t>Competitive differentiation documented</w:t>
      </w:r>
    </w:p>
    <w:p/>
    <w:p>
      <w:r>
        <w:t>brand_swot_capital_smiles:</w:t>
      </w:r>
    </w:p>
    <w:p>
      <w:r>
        <w:t>type: StrategicAnalysis</w:t>
      </w:r>
    </w:p>
    <w:p>
      <w:r>
        <w:t>description: Comprehensive SWOT analysis for Capital Smiles across all demographics</w:t>
      </w:r>
    </w:p>
    <w:p>
      <w:r>
        <w:t>dependencies: []</w:t>
      </w:r>
    </w:p>
    <w:p>
      <w:r>
        <w:t>agent: brand_analyst</w:t>
      </w:r>
    </w:p>
    <w:p>
      <w:r>
        <w:t>deliverables: [capital_smiles_swot_analysis.md]</w:t>
      </w:r>
    </w:p>
    <w:p>
      <w:r>
        <w:t>success_criteria:</w:t>
      </w:r>
    </w:p>
    <w:p>
      <w:pPr>
        <w:pStyle w:val="ListBullet"/>
      </w:pPr>
      <w:r>
        <w:t>Multi-demographic SWOT completed</w:t>
      </w:r>
    </w:p>
    <w:p>
      <w:pPr>
        <w:pStyle w:val="ListBullet"/>
      </w:pPr>
      <w:r>
        <w:t>Strategic recommendations provided</w:t>
      </w:r>
    </w:p>
    <w:p>
      <w:pPr>
        <w:pStyle w:val="ListBullet"/>
      </w:pPr>
      <w:r>
        <w:t>Growth opportunities identified</w:t>
      </w:r>
    </w:p>
    <w:p/>
    <w:p>
      <w:r>
        <w:t>competitor_swot_analysis:</w:t>
      </w:r>
    </w:p>
    <w:p>
      <w:r>
        <w:t>type: CompetitiveIntelligence</w:t>
      </w:r>
    </w:p>
    <w:p>
      <w:r>
        <w:t>description: Strategic SWOT analysis of top 5 Canberra orthodontic competitors</w:t>
      </w:r>
    </w:p>
    <w:p>
      <w:r>
        <w:t>dependencies: []</w:t>
      </w:r>
    </w:p>
    <w:p>
      <w:r>
        <w:t>agent: competitive_intelligence_searcher</w:t>
      </w:r>
    </w:p>
    <w:p>
      <w:r>
        <w:t>deliverables: [competitor_swot_analysis.md, canberra_competitive_landscape.md]</w:t>
      </w:r>
    </w:p>
    <w:p>
      <w:r>
        <w:t>success_criteria:</w:t>
      </w:r>
    </w:p>
    <w:p>
      <w:pPr>
        <w:pStyle w:val="ListBullet"/>
      </w:pPr>
      <w:r>
        <w:t>Top 5 competitors identified and analysed</w:t>
      </w:r>
    </w:p>
    <w:p>
      <w:pPr>
        <w:pStyle w:val="ListBullet"/>
      </w:pPr>
      <w:r>
        <w:t>Competitive positioning gaps found</w:t>
      </w:r>
    </w:p>
    <w:p>
      <w:pPr>
        <w:pStyle w:val="ListBullet"/>
      </w:pPr>
      <w:r>
        <w:t>Market opportunity assessment completed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2: Competitive Intelligence &amp; Search Landscape</w:t>
      </w:r>
    </w:p>
    <w:p>
      <w:r>
        <w:rPr>
          <w:b/>
        </w:rPr>
        <w:t>Execute in Parallel - Duration: 2-3 days</w:t>
      </w:r>
    </w:p>
    <w:p/>
    <w:p>
      <w:r>
        <w:rPr>
          <w:rFonts w:ascii="Courier New" w:hAnsi="Courier New"/>
        </w:rPr>
      </w:r>
      <w:r>
        <w:t>`yaml</w:t>
      </w:r>
    </w:p>
    <w:p>
      <w:r>
        <w:t>brand_competitor_positioning:</w:t>
      </w:r>
    </w:p>
    <w:p>
      <w:r>
        <w:t>type: CompetitivePositioning</w:t>
      </w:r>
    </w:p>
    <w:p>
      <w:r>
        <w:t>description: Brand and competitor analysis with messaging differentiation across demographics</w:t>
      </w:r>
    </w:p>
    <w:p>
      <w:r>
        <w:t>dependencies: [Phase 1 completion]</w:t>
      </w:r>
    </w:p>
    <w:p>
      <w:r>
        <w:t>agent: brand_strategy_researcher</w:t>
      </w:r>
    </w:p>
    <w:p>
      <w:r>
        <w:t>deliverables: [competitive_positioning_analysis.md, messaging_differentiation_strategy.md]</w:t>
      </w:r>
    </w:p>
    <w:p>
      <w:r>
        <w:t>success_criteria:</w:t>
      </w:r>
    </w:p>
    <w:p>
      <w:pPr>
        <w:pStyle w:val="ListBullet"/>
      </w:pPr>
      <w:r>
        <w:t>Competitive positioning mapped</w:t>
      </w:r>
    </w:p>
    <w:p>
      <w:pPr>
        <w:pStyle w:val="ListBullet"/>
      </w:pPr>
      <w:r>
        <w:t>Messaging gaps identified</w:t>
      </w:r>
    </w:p>
    <w:p>
      <w:pPr>
        <w:pStyle w:val="ListBullet"/>
      </w:pPr>
      <w:r>
        <w:t>Differentiation strategy created</w:t>
      </w:r>
    </w:p>
    <w:p/>
    <w:p>
      <w:r>
        <w:t>trending_topics_orthodontics:</w:t>
      </w:r>
    </w:p>
    <w:p>
      <w:r>
        <w:t>type: TrendAnalysis</w:t>
      </w:r>
    </w:p>
    <w:p>
      <w:r>
        <w:t>description: Current orthodontic industry trends and hot topics across age demographics</w:t>
      </w:r>
    </w:p>
    <w:p>
      <w:r>
        <w:t>dependencies: [Phase 1 completion]</w:t>
      </w:r>
    </w:p>
    <w:p>
      <w:r>
        <w:t>agent: technical_research_specialist</w:t>
      </w:r>
    </w:p>
    <w:p>
      <w:r>
        <w:t>deliverables: [orthodontic_trends_analysis.md, demographic_trend_mapping.md]</w:t>
      </w:r>
    </w:p>
    <w:p>
      <w:r>
        <w:t>success_criteria:</w:t>
      </w:r>
    </w:p>
    <w:p>
      <w:pPr>
        <w:pStyle w:val="ListBullet"/>
      </w:pPr>
      <w:r>
        <w:t>Industry trends documented</w:t>
      </w:r>
    </w:p>
    <w:p>
      <w:pPr>
        <w:pStyle w:val="ListBullet"/>
      </w:pPr>
      <w:r>
        <w:t>Demographic-specific trends identified</w:t>
      </w:r>
    </w:p>
    <w:p>
      <w:pPr>
        <w:pStyle w:val="ListBullet"/>
      </w:pPr>
      <w:r>
        <w:t>Content opportunity trends mapped</w:t>
      </w:r>
    </w:p>
    <w:p/>
    <w:p>
      <w:r>
        <w:t>content_gap_analysis:</w:t>
      </w:r>
    </w:p>
    <w:p>
      <w:r>
        <w:t>type: ContentOpportunityMapping</w:t>
      </w:r>
    </w:p>
    <w:p>
      <w:r>
        <w:t>description: Identify missing content opportunities across pediatric, teen, and adult markets</w:t>
      </w:r>
    </w:p>
    <w:p>
      <w:r>
        <w:t>dependencies: [Phase 1 completion]</w:t>
      </w:r>
    </w:p>
    <w:p>
      <w:r>
        <w:t>agent: competitor_analyzer</w:t>
      </w:r>
    </w:p>
    <w:p>
      <w:r>
        <w:t>deliverables: [content_gap_analysis.md, demographic_content_opportunities.md]</w:t>
      </w:r>
    </w:p>
    <w:p>
      <w:r>
        <w:t>success_criteria:</w:t>
      </w:r>
    </w:p>
    <w:p>
      <w:pPr>
        <w:pStyle w:val="ListBullet"/>
      </w:pPr>
      <w:r>
        <w:t>Content gaps identified per demographic</w:t>
      </w:r>
    </w:p>
    <w:p>
      <w:pPr>
        <w:pStyle w:val="ListBullet"/>
      </w:pPr>
      <w:r>
        <w:t>Opportunity prioritisation completed</w:t>
      </w:r>
    </w:p>
    <w:p>
      <w:pPr>
        <w:pStyle w:val="ListBullet"/>
      </w:pPr>
      <w:r>
        <w:t>Content differentiation strategy created</w:t>
      </w:r>
    </w:p>
    <w:p/>
    <w:p>
      <w:r>
        <w:t>search_landscape_analysis:</w:t>
      </w:r>
    </w:p>
    <w:p>
      <w:r>
        <w:t>type: SearchMarketAnalysis</w:t>
      </w:r>
    </w:p>
    <w:p>
      <w:r>
        <w:t>description: Market size, competition levels, seasonal trends, and local Canberra SEO gaps</w:t>
      </w:r>
    </w:p>
    <w:p>
      <w:r>
        <w:t>dependencies: [Phase 1 completion]</w:t>
      </w:r>
    </w:p>
    <w:p>
      <w:r>
        <w:t>agent: seo_strategist</w:t>
      </w:r>
    </w:p>
    <w:p>
      <w:r>
        <w:t>deliverables: [search_landscape_analysis.md, canberra_local_seo_opportunities.md]</w:t>
      </w:r>
    </w:p>
    <w:p>
      <w:r>
        <w:t>success_criteria:</w:t>
      </w:r>
    </w:p>
    <w:p>
      <w:pPr>
        <w:pStyle w:val="ListBullet"/>
      </w:pPr>
      <w:r>
        <w:t>Market size assessment completed</w:t>
      </w:r>
    </w:p>
    <w:p>
      <w:pPr>
        <w:pStyle w:val="ListBullet"/>
      </w:pPr>
      <w:r>
        <w:t>Competition levels mapped</w:t>
      </w:r>
    </w:p>
    <w:p>
      <w:pPr>
        <w:pStyle w:val="ListBullet"/>
      </w:pPr>
      <w:r>
        <w:t>Local SEO gaps identified</w:t>
      </w:r>
    </w:p>
    <w:p/>
    <w:p>
      <w:r>
        <w:t>competitor_content_audit:</w:t>
      </w:r>
    </w:p>
    <w:p>
      <w:r>
        <w:t>type: CompetitiveContentAnalysis</w:t>
      </w:r>
    </w:p>
    <w:p>
      <w:r>
        <w:t>description: Website analysis, content gaps, mobile experience, and user journey mapping</w:t>
      </w:r>
    </w:p>
    <w:p>
      <w:r>
        <w:t>dependencies: [Phase 1 completion]</w:t>
      </w:r>
    </w:p>
    <w:p>
      <w:r>
        <w:t>agent: competitive_intelligence_searcher</w:t>
      </w:r>
    </w:p>
    <w:p>
      <w:r>
        <w:t>deliverables: [competitor_content_audit.md, user_journey_competitive_analysis.md]</w:t>
      </w:r>
    </w:p>
    <w:p>
      <w:r>
        <w:t>success_criteria:</w:t>
      </w:r>
    </w:p>
    <w:p>
      <w:pPr>
        <w:pStyle w:val="ListBullet"/>
      </w:pPr>
      <w:r>
        <w:t>Competitor websites analysed</w:t>
      </w:r>
    </w:p>
    <w:p>
      <w:pPr>
        <w:pStyle w:val="ListBullet"/>
      </w:pPr>
      <w:r>
        <w:t>Mobile experience gaps documented</w:t>
      </w:r>
    </w:p>
    <w:p>
      <w:pPr>
        <w:pStyle w:val="ListBullet"/>
      </w:pPr>
      <w:r>
        <w:t>User journey improvements identified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3: Advanced SEO &amp; Keyword Strategy</w:t>
      </w:r>
    </w:p>
    <w:p>
      <w:r>
        <w:rPr>
          <w:b/>
        </w:rPr>
        <w:t>Execute in Parallel - Duration: 2-3 days</w:t>
      </w:r>
    </w:p>
    <w:p/>
    <w:p>
      <w:r>
        <w:rPr>
          <w:rFonts w:ascii="Courier New" w:hAnsi="Courier New"/>
        </w:rPr>
      </w:r>
      <w:r>
        <w:t>`yaml</w:t>
      </w:r>
    </w:p>
    <w:p>
      <w:r>
        <w:t>demographic_keyword_research:</w:t>
      </w:r>
    </w:p>
    <w:p>
      <w:r>
        <w:t>type: KeywordStrategy</w:t>
      </w:r>
    </w:p>
    <w:p>
      <w:r>
        <w:t>description: Comprehensive keyword research across pediatric, teen, and adult demographics</w:t>
      </w:r>
    </w:p>
    <w:p>
      <w:r>
        <w:t>dependencies: [Phase 2 completion]</w:t>
      </w:r>
    </w:p>
    <w:p>
      <w:r>
        <w:t>agent: keyword_researcher</w:t>
      </w:r>
    </w:p>
    <w:p>
      <w:r>
        <w:t>deliverables: [demographic_keyword_research.md, lingual_orthodontics_keywords.md]</w:t>
      </w:r>
    </w:p>
    <w:p>
      <w:r>
        <w:t>success_criteria:</w:t>
      </w:r>
    </w:p>
    <w:p>
      <w:pPr>
        <w:pStyle w:val="ListBullet"/>
      </w:pPr>
      <w:r>
        <w:t>Demographic-specific keyword clusters created</w:t>
      </w:r>
    </w:p>
    <w:p>
      <w:pPr>
        <w:pStyle w:val="ListBullet"/>
      </w:pPr>
      <w:r>
        <w:t>Lingual orthodontics keywords mapped</w:t>
      </w:r>
    </w:p>
    <w:p>
      <w:pPr>
        <w:pStyle w:val="ListBullet"/>
      </w:pPr>
      <w:r>
        <w:t>Search volume and competition assessed</w:t>
      </w:r>
    </w:p>
    <w:p/>
    <w:p>
      <w:r>
        <w:t>search_intent_mapping:</w:t>
      </w:r>
    </w:p>
    <w:p>
      <w:r>
        <w:t>type: UserIntentAnalysis</w:t>
      </w:r>
    </w:p>
    <w:p>
      <w:r>
        <w:t>description: Age-specific search intent mapping and content journey optimisation</w:t>
      </w:r>
    </w:p>
    <w:p>
      <w:r>
        <w:t>dependencies: [Phase 2 completion]</w:t>
      </w:r>
    </w:p>
    <w:p>
      <w:r>
        <w:t>agent: keyword_researcher</w:t>
      </w:r>
    </w:p>
    <w:p>
      <w:r>
        <w:t>deliverables: [search_intent_mapping.md, age_specific_user_journeys.md]</w:t>
      </w:r>
    </w:p>
    <w:p>
      <w:r>
        <w:t>success_criteria:</w:t>
      </w:r>
    </w:p>
    <w:p>
      <w:pPr>
        <w:pStyle w:val="ListBullet"/>
      </w:pPr>
      <w:r>
        <w:t>Search intent patterns mapped per age group</w:t>
      </w:r>
    </w:p>
    <w:p>
      <w:pPr>
        <w:pStyle w:val="ListBullet"/>
      </w:pPr>
      <w:r>
        <w:t>User journey stages identified</w:t>
      </w:r>
    </w:p>
    <w:p>
      <w:pPr>
        <w:pStyle w:val="ListBullet"/>
      </w:pPr>
      <w:r>
        <w:t>Content alignment strategy created</w:t>
      </w:r>
    </w:p>
    <w:p/>
    <w:p>
      <w:r>
        <w:t>keyword_gap_analysis:</w:t>
      </w:r>
    </w:p>
    <w:p>
      <w:r>
        <w:t>type: SEOOpportunityMapping</w:t>
      </w:r>
    </w:p>
    <w:p>
      <w:r>
        <w:t>description: SEO opportunity identification and competitive keyword gaps</w:t>
      </w:r>
    </w:p>
    <w:p>
      <w:r>
        <w:t>dependencies: [Phase 2 completion]</w:t>
      </w:r>
    </w:p>
    <w:p>
      <w:r>
        <w:t>agent: seo_strategist</w:t>
      </w:r>
    </w:p>
    <w:p>
      <w:r>
        <w:t>deliverables: [keyword_gap_analysis.md, seo_opportunity_prioritisation.md]</w:t>
      </w:r>
    </w:p>
    <w:p>
      <w:r>
        <w:t>success_criteria:</w:t>
      </w:r>
    </w:p>
    <w:p>
      <w:pPr>
        <w:pStyle w:val="ListBullet"/>
      </w:pPr>
      <w:r>
        <w:t>Keyword gaps identified</w:t>
      </w:r>
    </w:p>
    <w:p>
      <w:pPr>
        <w:pStyle w:val="ListBullet"/>
      </w:pPr>
      <w:r>
        <w:t>SEO opportunities prioritised</w:t>
      </w:r>
    </w:p>
    <w:p>
      <w:pPr>
        <w:pStyle w:val="ListBullet"/>
      </w:pPr>
      <w:r>
        <w:t>Competition level assessment completed</w:t>
      </w:r>
    </w:p>
    <w:p/>
    <w:p>
      <w:r>
        <w:t>funnel_keywords_mapping:</w:t>
      </w:r>
    </w:p>
    <w:p>
      <w:r>
        <w:t>type: FunnelOptimisation</w:t>
      </w:r>
    </w:p>
    <w:p>
      <w:r>
        <w:t>description: Awareness, consideration, and decision stage keywords per demographic</w:t>
      </w:r>
    </w:p>
    <w:p>
      <w:r>
        <w:t>dependencies: [Phase 2 completion]</w:t>
      </w:r>
    </w:p>
    <w:p>
      <w:r>
        <w:t>agent: keyword_researcher</w:t>
      </w:r>
    </w:p>
    <w:p>
      <w:r>
        <w:t>deliverables: [funnel_keywords_mapping.md, demographic_funnel_strategy.md]</w:t>
      </w:r>
    </w:p>
    <w:p>
      <w:r>
        <w:t>success_criteria:</w:t>
      </w:r>
    </w:p>
    <w:p>
      <w:pPr>
        <w:pStyle w:val="ListBullet"/>
      </w:pPr>
      <w:r>
        <w:t>Funnel stage keywords mapped</w:t>
      </w:r>
    </w:p>
    <w:p>
      <w:pPr>
        <w:pStyle w:val="ListBullet"/>
      </w:pPr>
      <w:r>
        <w:t>Demographic-specific funnels created</w:t>
      </w:r>
    </w:p>
    <w:p>
      <w:pPr>
        <w:pStyle w:val="ListBullet"/>
      </w:pPr>
      <w:r>
        <w:t>Conversion path keywords identified</w:t>
      </w:r>
    </w:p>
    <w:p/>
    <w:p>
      <w:r>
        <w:t>untapped_keywords:</w:t>
      </w:r>
    </w:p>
    <w:p>
      <w:r>
        <w:t>type: OpportunityDiscovery</w:t>
      </w:r>
    </w:p>
    <w:p>
      <w:r>
        <w:t>description: Zero or low-competition keyword opportunities across demographics</w:t>
      </w:r>
    </w:p>
    <w:p>
      <w:r>
        <w:t>dependencies: [Phase 2 completion]</w:t>
      </w:r>
    </w:p>
    <w:p>
      <w:r>
        <w:t>agent: seo_strategist</w:t>
      </w:r>
    </w:p>
    <w:p>
      <w:r>
        <w:t>deliverables: [untapped_keyword_opportunities.md, low_competition_strategy.md]</w:t>
      </w:r>
    </w:p>
    <w:p>
      <w:r>
        <w:t>success_criteria:</w:t>
      </w:r>
    </w:p>
    <w:p>
      <w:pPr>
        <w:pStyle w:val="ListBullet"/>
      </w:pPr>
      <w:r>
        <w:t>Untapped opportunities identified</w:t>
      </w:r>
    </w:p>
    <w:p>
      <w:pPr>
        <w:pStyle w:val="ListBullet"/>
      </w:pPr>
      <w:r>
        <w:t>Competition analysis completed</w:t>
      </w:r>
    </w:p>
    <w:p>
      <w:pPr>
        <w:pStyle w:val="ListBullet"/>
      </w:pPr>
      <w:r>
        <w:t>Quick-win keyword strategy created</w:t>
      </w:r>
    </w:p>
    <w:p/>
    <w:p>
      <w:r>
        <w:t>emerging_trends_keywords:</w:t>
      </w:r>
    </w:p>
    <w:p>
      <w:r>
        <w:t>type: FutureTrendMapping</w:t>
      </w:r>
    </w:p>
    <w:p>
      <w:r>
        <w:t>description: Future-proofing content with emerging orthodontic and demographic trends</w:t>
      </w:r>
    </w:p>
    <w:p>
      <w:r>
        <w:t>dependencies: [Phase 2 completion]</w:t>
      </w:r>
    </w:p>
    <w:p>
      <w:r>
        <w:t>agent: technical_research_specialist</w:t>
      </w:r>
    </w:p>
    <w:p>
      <w:r>
        <w:t>deliverables: [emerging_trends_keywords.md, future_content_strategy.md]</w:t>
      </w:r>
    </w:p>
    <w:p>
      <w:r>
        <w:t>success_criteria:</w:t>
      </w:r>
    </w:p>
    <w:p>
      <w:pPr>
        <w:pStyle w:val="ListBullet"/>
      </w:pPr>
      <w:r>
        <w:t>Emerging trends identified</w:t>
      </w:r>
    </w:p>
    <w:p>
      <w:pPr>
        <w:pStyle w:val="ListBullet"/>
      </w:pPr>
      <w:r>
        <w:t>Future keyword opportunities mapped</w:t>
      </w:r>
    </w:p>
    <w:p>
      <w:pPr>
        <w:pStyle w:val="ListBullet"/>
      </w:pPr>
      <w:r>
        <w:t>Long-term content strategy created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4: Content Planning, Briefs &amp; AI Optimisation</w:t>
      </w:r>
    </w:p>
    <w:p>
      <w:r>
        <w:rPr>
          <w:b/>
        </w:rPr>
        <w:t>Execute in Parallel - Duration: 2-3 days</w:t>
      </w:r>
    </w:p>
    <w:p/>
    <w:p>
      <w:r>
        <w:rPr>
          <w:rFonts w:ascii="Courier New" w:hAnsi="Courier New"/>
        </w:rPr>
      </w:r>
      <w:r>
        <w:t>`yaml</w:t>
      </w:r>
    </w:p>
    <w:p>
      <w:r>
        <w:t>detailed_content_briefs:</w:t>
      </w:r>
    </w:p>
    <w:p>
      <w:r>
        <w:t>type: ContentPlanning</w:t>
      </w:r>
    </w:p>
    <w:p>
      <w:r>
        <w:t>description: Page layouts, wireframes, word counts, and conversion paths per demographic</w:t>
      </w:r>
    </w:p>
    <w:p>
      <w:r>
        <w:t>dependencies: [Phase 3 completion]</w:t>
      </w:r>
    </w:p>
    <w:p>
      <w:r>
        <w:t>agent: content_strategist</w:t>
      </w:r>
    </w:p>
    <w:p>
      <w:r>
        <w:t>deliverables: [detailed_content_briefs.md, demographic_page_layouts.md]</w:t>
      </w:r>
    </w:p>
    <w:p>
      <w:r>
        <w:t>success_criteria:</w:t>
      </w:r>
    </w:p>
    <w:p>
      <w:pPr>
        <w:pStyle w:val="ListBullet"/>
      </w:pPr>
      <w:r>
        <w:t>Content briefs created per demographic</w:t>
      </w:r>
    </w:p>
    <w:p>
      <w:pPr>
        <w:pStyle w:val="ListBullet"/>
      </w:pPr>
      <w:r>
        <w:t>Page layouts and wireframes designed</w:t>
      </w:r>
    </w:p>
    <w:p>
      <w:pPr>
        <w:pStyle w:val="ListBullet"/>
      </w:pPr>
      <w:r>
        <w:t>Conversion paths optimised</w:t>
      </w:r>
    </w:p>
    <w:p/>
    <w:p>
      <w:r>
        <w:t>content_structure_specifications:</w:t>
      </w:r>
    </w:p>
    <w:p>
      <w:r>
        <w:t>type: ContentArchitecture</w:t>
      </w:r>
    </w:p>
    <w:p>
      <w:r>
        <w:t>description: Headlines, sections, CTAs, and internal linking strategy</w:t>
      </w:r>
    </w:p>
    <w:p>
      <w:r>
        <w:t>dependencies: [Phase 3 completion]</w:t>
      </w:r>
    </w:p>
    <w:p>
      <w:r>
        <w:t>agent: page_content_brief_agent</w:t>
      </w:r>
    </w:p>
    <w:p>
      <w:r>
        <w:t>deliverables: [content_structure_specifications.md, internal_linking_strategy.md]</w:t>
      </w:r>
    </w:p>
    <w:p>
      <w:r>
        <w:t>success_criteria:</w:t>
      </w:r>
    </w:p>
    <w:p>
      <w:pPr>
        <w:pStyle w:val="ListBullet"/>
      </w:pPr>
      <w:r>
        <w:t>Content structure templates created</w:t>
      </w:r>
    </w:p>
    <w:p>
      <w:pPr>
        <w:pStyle w:val="ListBullet"/>
      </w:pPr>
      <w:r>
        <w:t>CTA strategy optimised</w:t>
      </w:r>
    </w:p>
    <w:p>
      <w:pPr>
        <w:pStyle w:val="ListBullet"/>
      </w:pPr>
      <w:r>
        <w:t>Internal linking mapped</w:t>
      </w:r>
    </w:p>
    <w:p/>
    <w:p>
      <w:r>
        <w:t>ai_readiness_optimisation:</w:t>
      </w:r>
    </w:p>
    <w:p>
      <w:r>
        <w:t>type: AIOptimisation</w:t>
      </w:r>
    </w:p>
    <w:p>
      <w:r>
        <w:t>description: Content structure optimised for AI systems, voice search, and schema markup</w:t>
      </w:r>
    </w:p>
    <w:p>
      <w:r>
        <w:t>dependencies: [Phase 3 completion]</w:t>
      </w:r>
    </w:p>
    <w:p>
      <w:r>
        <w:t>agent: ai_specialist_agent</w:t>
      </w:r>
    </w:p>
    <w:p>
      <w:r>
        <w:t>deliverables: [ai_readiness_guide.md, voice_search_optimisation.md]</w:t>
      </w:r>
    </w:p>
    <w:p>
      <w:r>
        <w:t>success_criteria:</w:t>
      </w:r>
    </w:p>
    <w:p>
      <w:pPr>
        <w:pStyle w:val="ListBullet"/>
      </w:pPr>
      <w:r>
        <w:t>AI compatibility ensured</w:t>
      </w:r>
    </w:p>
    <w:p>
      <w:pPr>
        <w:pStyle w:val="ListBullet"/>
      </w:pPr>
      <w:r>
        <w:t>Voice search optimisation completed</w:t>
      </w:r>
    </w:p>
    <w:p>
      <w:pPr>
        <w:pStyle w:val="ListBullet"/>
      </w:pPr>
      <w:r>
        <w:t>Schema markup strategy created</w:t>
      </w:r>
    </w:p>
    <w:p/>
    <w:p>
      <w:r>
        <w:t>content_ideas_generation:</w:t>
      </w:r>
    </w:p>
    <w:p>
      <w:r>
        <w:t>type: CreativeIdeation</w:t>
      </w:r>
    </w:p>
    <w:p>
      <w:r>
        <w:t>description: Creative content ideation based on comprehensive research foundation</w:t>
      </w:r>
    </w:p>
    <w:p>
      <w:r>
        <w:t>dependencies: [Phase 3 completion]</w:t>
      </w:r>
    </w:p>
    <w:p>
      <w:r>
        <w:t>agent: blog_ideation_specialist</w:t>
      </w:r>
    </w:p>
    <w:p>
      <w:r>
        <w:t>deliverables: [content_ideas_bank.md, demographic_content_themes.md]</w:t>
      </w:r>
    </w:p>
    <w:p>
      <w:r>
        <w:t>success_criteria:</w:t>
      </w:r>
    </w:p>
    <w:p>
      <w:pPr>
        <w:pStyle w:val="ListBullet"/>
      </w:pPr>
      <w:r>
        <w:t>Content ideas generated per demographic</w:t>
      </w:r>
    </w:p>
    <w:p>
      <w:pPr>
        <w:pStyle w:val="ListBullet"/>
      </w:pPr>
      <w:r>
        <w:t>Creative themes identified</w:t>
      </w:r>
    </w:p>
    <w:p>
      <w:pPr>
        <w:pStyle w:val="ListBullet"/>
      </w:pPr>
      <w:r>
        <w:t>Content variety ensured</w:t>
      </w:r>
    </w:p>
    <w:p/>
    <w:p>
      <w:r>
        <w:t>future_content_calendar:</w:t>
      </w:r>
    </w:p>
    <w:p>
      <w:r>
        <w:t>type: EditorialPlanning</w:t>
      </w:r>
    </w:p>
    <w:p>
      <w:r>
        <w:t>description: 12-month strategic content planning with series development</w:t>
      </w:r>
    </w:p>
    <w:p>
      <w:r>
        <w:t>dependencies: [Phase 3 completion]</w:t>
      </w:r>
    </w:p>
    <w:p>
      <w:r>
        <w:t>agent: content_strategist</w:t>
      </w:r>
    </w:p>
    <w:p>
      <w:r>
        <w:t>deliverables: [12_month_content_calendar.md, content_series_strategy.md]</w:t>
      </w:r>
    </w:p>
    <w:p>
      <w:r>
        <w:t>success_criteria:</w:t>
      </w:r>
    </w:p>
    <w:p>
      <w:pPr>
        <w:pStyle w:val="ListBullet"/>
      </w:pPr>
      <w:r>
        <w:t>Annual calendar created</w:t>
      </w:r>
    </w:p>
    <w:p>
      <w:pPr>
        <w:pStyle w:val="ListBullet"/>
      </w:pPr>
      <w:r>
        <w:t>Content series planned</w:t>
      </w:r>
    </w:p>
    <w:p>
      <w:pPr>
        <w:pStyle w:val="ListBullet"/>
      </w:pPr>
      <w:r>
        <w:t>Seasonal alignment achieved</w:t>
      </w:r>
    </w:p>
    <w:p/>
    <w:p>
      <w:r>
        <w:t>related_content_mapping:</w:t>
      </w:r>
    </w:p>
    <w:p>
      <w:r>
        <w:t>type: TopicClusterStrategy</w:t>
      </w:r>
    </w:p>
    <w:p>
      <w:r>
        <w:t>description: Content clusters and topic authority building strategy</w:t>
      </w:r>
    </w:p>
    <w:p>
      <w:r>
        <w:t>dependencies: [Phase 3 completion]</w:t>
      </w:r>
    </w:p>
    <w:p>
      <w:r>
        <w:t>agent: content_strategist</w:t>
      </w:r>
    </w:p>
    <w:p>
      <w:r>
        <w:t>deliverables: [content_cluster_mapping.md, topic_authority_strategy.md]</w:t>
      </w:r>
    </w:p>
    <w:p>
      <w:r>
        <w:t>success_criteria:</w:t>
      </w:r>
    </w:p>
    <w:p>
      <w:pPr>
        <w:pStyle w:val="ListBullet"/>
      </w:pPr>
      <w:r>
        <w:t>Content clusters mapped</w:t>
      </w:r>
    </w:p>
    <w:p>
      <w:pPr>
        <w:pStyle w:val="ListBullet"/>
      </w:pPr>
      <w:r>
        <w:t>Topic authority strategy created</w:t>
      </w:r>
    </w:p>
    <w:p>
      <w:pPr>
        <w:pStyle w:val="ListBullet"/>
      </w:pPr>
      <w:r>
        <w:t>Content interconnection planned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5: Strategic Architecture &amp; Recommendations</w:t>
      </w:r>
    </w:p>
    <w:p>
      <w:r>
        <w:rPr>
          <w:b/>
        </w:rPr>
        <w:t>Execute Sequentially - Duration: 1-2 days</w:t>
      </w:r>
    </w:p>
    <w:p/>
    <w:p>
      <w:r>
        <w:rPr>
          <w:rFonts w:ascii="Courier New" w:hAnsi="Courier New"/>
        </w:rPr>
      </w:r>
      <w:r>
        <w:t>`yaml</w:t>
      </w:r>
    </w:p>
    <w:p>
      <w:r>
        <w:t>content_architecture_analysis:</w:t>
      </w:r>
    </w:p>
    <w:p>
      <w:r>
        <w:t>type: ArchitectureStrategy</w:t>
      </w:r>
    </w:p>
    <w:p>
      <w:r>
        <w:t>description: Strategic analysis of pillar page vs content hub approach for multi-demographic content</w:t>
      </w:r>
    </w:p>
    <w:p>
      <w:r>
        <w:t>dependencies: [Phase 4 completion]</w:t>
      </w:r>
    </w:p>
    <w:p>
      <w:r>
        <w:t>agent: content_strategist</w:t>
      </w:r>
    </w:p>
    <w:p>
      <w:r>
        <w:t>deliverables: [content_architecture_recommendations.md, pillar_vs_hub_analysis.md]</w:t>
      </w:r>
    </w:p>
    <w:p>
      <w:r>
        <w:t>success_criteria:</w:t>
      </w:r>
    </w:p>
    <w:p>
      <w:pPr>
        <w:pStyle w:val="ListBullet"/>
      </w:pPr>
      <w:r>
        <w:t>Architecture options evaluated</w:t>
      </w:r>
    </w:p>
    <w:p>
      <w:pPr>
        <w:pStyle w:val="ListBullet"/>
      </w:pPr>
      <w:r>
        <w:t>Recommendations provided</w:t>
      </w:r>
    </w:p>
    <w:p>
      <w:pPr>
        <w:pStyle w:val="ListBullet"/>
      </w:pPr>
      <w:r>
        <w:t>Implementation roadmap created</w:t>
      </w:r>
    </w:p>
    <w:p/>
    <w:p>
      <w:r>
        <w:t>website_navigation_strategy:</w:t>
      </w:r>
    </w:p>
    <w:p>
      <w:r>
        <w:t>type: UXOptimisation</w:t>
      </w:r>
    </w:p>
    <w:p>
      <w:r>
        <w:t>description: Updated website navigation structure for professional Canberra demographic focus</w:t>
      </w:r>
    </w:p>
    <w:p>
      <w:r>
        <w:t>dependencies: [content_architecture_analysis]</w:t>
      </w:r>
    </w:p>
    <w:p>
      <w:r>
        <w:t>agent: ux_flow_validator</w:t>
      </w:r>
    </w:p>
    <w:p>
      <w:r>
        <w:t>deliverables: [website_navigation_strategy.md, professional_user_experience.md]</w:t>
      </w:r>
    </w:p>
    <w:p>
      <w:r>
        <w:t>success_criteria:</w:t>
      </w:r>
    </w:p>
    <w:p>
      <w:pPr>
        <w:pStyle w:val="ListBullet"/>
      </w:pPr>
      <w:r>
        <w:t>Navigation structure optimised</w:t>
      </w:r>
    </w:p>
    <w:p>
      <w:pPr>
        <w:pStyle w:val="ListBullet"/>
      </w:pPr>
      <w:r>
        <w:t>Professional UX enhanced</w:t>
      </w:r>
    </w:p>
    <w:p>
      <w:pPr>
        <w:pStyle w:val="ListBullet"/>
      </w:pPr>
      <w:r>
        <w:t>User flow improvements documented</w:t>
      </w:r>
    </w:p>
    <w:p/>
    <w:p>
      <w:r>
        <w:t>consolidated_content_strategy:</w:t>
      </w:r>
    </w:p>
    <w:p>
      <w:r>
        <w:t>type: StrategyIntegration</w:t>
      </w:r>
    </w:p>
    <w:p>
      <w:r>
        <w:t>description: Comprehensive multi-demographic content strategy with age-appropriate calendars</w:t>
      </w:r>
    </w:p>
    <w:p>
      <w:r>
        <w:t>dependencies: [website_navigation_strategy]</w:t>
      </w:r>
    </w:p>
    <w:p>
      <w:r>
        <w:t>agent: content_strategist</w:t>
      </w:r>
    </w:p>
    <w:p>
      <w:r>
        <w:t>deliverables: [consolidated_content_strategy.md, implementation_roadmap.md]</w:t>
      </w:r>
    </w:p>
    <w:p>
      <w:r>
        <w:t>success_criteria:</w:t>
      </w:r>
    </w:p>
    <w:p>
      <w:pPr>
        <w:pStyle w:val="ListBullet"/>
      </w:pPr>
      <w:r>
        <w:t>Integrated strategy completed</w:t>
      </w:r>
    </w:p>
    <w:p>
      <w:pPr>
        <w:pStyle w:val="ListBullet"/>
      </w:pPr>
      <w:r>
        <w:t>Implementation plan created</w:t>
      </w:r>
    </w:p>
    <w:p>
      <w:pPr>
        <w:pStyle w:val="ListBullet"/>
      </w:pPr>
      <w:r>
        <w:t>Success metrics defined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6: Iterative Feedback Loops &amp; Quality Assurance</w:t>
      </w:r>
    </w:p>
    <w:p>
      <w:r>
        <w:rPr>
          <w:b/>
        </w:rPr>
        <w:t>Execute Sequentially with Iterative Loops - Duration: 2-3 days</w:t>
      </w:r>
    </w:p>
    <w:p/>
    <w:p>
      <w:r>
        <w:rPr>
          <w:rFonts w:ascii="Courier New" w:hAnsi="Courier New"/>
        </w:rPr>
      </w:r>
      <w:r>
        <w:t>`yaml</w:t>
      </w:r>
    </w:p>
    <w:p>
      <w:r>
        <w:t>feedback_loop_content_optimisation:</w:t>
      </w:r>
    </w:p>
    <w:p>
      <w:r>
        <w:t>type: IterativeImprovement</w:t>
      </w:r>
    </w:p>
    <w:p>
      <w:r>
        <w:t>description: Multi-agent iterative feedback loop for content optimisation</w:t>
      </w:r>
    </w:p>
    <w:p>
      <w:r>
        <w:t>dependencies: [Phase 5 completion]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deliverables: [content_optimisation_report.md, quality_improvement_log.md]</w:t>
      </w:r>
    </w:p>
    <w:p>
      <w:r>
        <w:t>success_criteria:</w:t>
      </w:r>
    </w:p>
    <w:p>
      <w:pPr>
        <w:pStyle w:val="ListBullet"/>
      </w:pPr>
      <w:r>
        <w:t>All agent thresholds met (≥7-8/10)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Measurable improvement documented</w:t>
      </w:r>
    </w:p>
    <w:p/>
    <w:p>
      <w:r>
        <w:t>final_quality_assurance:</w:t>
      </w:r>
    </w:p>
    <w:p>
      <w:r>
        <w:t>type: QualityGate</w:t>
      </w:r>
    </w:p>
    <w:p>
      <w:r>
        <w:t>description: Multi-perspective quality review and publication readiness certification</w:t>
      </w:r>
    </w:p>
    <w:p>
      <w:r>
        <w:t>dependencies: [feedback_loop_content_optimisation]</w:t>
      </w:r>
    </w:p>
    <w:p>
      <w:r>
        <w:t>agent: enhanced_content_auditor</w:t>
      </w:r>
    </w:p>
    <w:p>
      <w:r>
        <w:t>deliverables: [final_quality_audit.md, publication_readiness_report.md]</w:t>
      </w:r>
    </w:p>
    <w:p>
      <w:r>
        <w:t>success_criteria:</w:t>
      </w:r>
    </w:p>
    <w:p>
      <w:pPr>
        <w:pStyle w:val="ListBullet"/>
      </w:pPr>
      <w:r>
        <w:t>Quality standards met</w:t>
      </w:r>
    </w:p>
    <w:p>
      <w:pPr>
        <w:pStyle w:val="ListBullet"/>
      </w:pPr>
      <w:r>
        <w:t>Australian English compliance verified</w:t>
      </w:r>
    </w:p>
    <w:p>
      <w:pPr>
        <w:pStyle w:val="ListBullet"/>
      </w:pPr>
      <w:r>
        <w:t>Publication readiness certified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Critical Success Factors</w:t>
      </w:r>
    </w:p>
    <w:p/>
    <w:p>
      <w:pPr>
        <w:pStyle w:val="Heading3"/>
        <w:jc w:val="left"/>
      </w:pPr>
      <w:r>
        <w:t>Research Verification Checkpoints</w:t>
      </w:r>
    </w:p>
    <w:p>
      <w:pPr>
        <w:pStyle w:val="ListBullet"/>
      </w:pPr>
      <w:r>
        <w:t>[ ] Phase 1: Foundation research completed across all demographics</w:t>
      </w:r>
    </w:p>
    <w:p>
      <w:pPr>
        <w:pStyle w:val="ListBullet"/>
      </w:pPr>
      <w:r>
        <w:t>[ ] Phase 2: Competitive intelligence and search landscape mapped</w:t>
      </w:r>
    </w:p>
    <w:p>
      <w:pPr>
        <w:pStyle w:val="ListBullet"/>
      </w:pPr>
      <w:r>
        <w:t>[ ] Phase 3: Advanced SEO and keyword strategies developed</w:t>
      </w:r>
    </w:p>
    <w:p>
      <w:pPr>
        <w:pStyle w:val="ListBullet"/>
      </w:pPr>
      <w:r>
        <w:t>[ ] Phase 4: Content planning and AI optimisation completed</w:t>
      </w:r>
    </w:p>
    <w:p>
      <w:pPr>
        <w:pStyle w:val="ListBullet"/>
      </w:pPr>
      <w:r>
        <w:t>[ ] Strategic architecture recommendations provided</w:t>
      </w:r>
    </w:p>
    <w:p>
      <w:pPr>
        <w:pStyle w:val="ListBullet"/>
      </w:pPr>
      <w:r>
        <w:t>[ ] Multi-demographic content calendars created</w:t>
      </w:r>
    </w:p>
    <w:p>
      <w:pPr>
        <w:pStyle w:val="ListBullet"/>
      </w:pPr>
      <w:r>
        <w:t>[ ] Website navigation structure optimised</w:t>
      </w:r>
    </w:p>
    <w:p/>
    <w:p>
      <w:pPr>
        <w:pStyle w:val="Heading3"/>
        <w:jc w:val="left"/>
      </w:pPr>
      <w:r>
        <w:t>Quality Assurance Gates</w:t>
      </w:r>
    </w:p>
    <w:p>
      <w:pPr>
        <w:pStyle w:val="ListBullet"/>
      </w:pPr>
      <w:r>
        <w:t>[ ] Iterative feedback loops applied to all content</w:t>
      </w:r>
    </w:p>
    <w:p>
      <w:pPr>
        <w:pStyle w:val="ListBullet"/>
      </w:pPr>
      <w:r>
        <w:t>[ ] Australian English compliance verified</w:t>
      </w:r>
    </w:p>
    <w:p>
      <w:pPr>
        <w:pStyle w:val="ListBullet"/>
      </w:pPr>
      <w:r>
        <w:t>[ ] Multi-demographic approach validated</w:t>
      </w:r>
    </w:p>
    <w:p>
      <w:pPr>
        <w:pStyle w:val="ListBullet"/>
      </w:pPr>
      <w:r>
        <w:t>[ ] Professional Canberra targeting confirmed</w:t>
      </w:r>
    </w:p>
    <w:p>
      <w:pPr>
        <w:pStyle w:val="ListBullet"/>
      </w:pPr>
      <w:r>
        <w:t>[ ] Lingual orthodontics specialisation highlighted</w:t>
      </w:r>
    </w:p>
    <w:p/>
    <w:p>
      <w:pPr>
        <w:pStyle w:val="Heading3"/>
        <w:jc w:val="left"/>
      </w:pPr>
      <w:r>
        <w:t>Implementation Readiness</w:t>
      </w:r>
    </w:p>
    <w:p>
      <w:pPr>
        <w:pStyle w:val="ListBullet"/>
      </w:pPr>
      <w:r>
        <w:t>[ ] All deliverable files created in standardised structure</w:t>
      </w:r>
    </w:p>
    <w:p>
      <w:pPr>
        <w:pStyle w:val="ListBullet"/>
      </w:pPr>
      <w:r>
        <w:t>[ ] Executive summary and navigation hub completed</w:t>
      </w:r>
    </w:p>
    <w:p>
      <w:pPr>
        <w:pStyle w:val="ListBullet"/>
      </w:pPr>
      <w:r>
        <w:t>[ ] Implementation roadmap with timelines provided</w:t>
      </w:r>
    </w:p>
    <w:p>
      <w:pPr>
        <w:pStyle w:val="ListBullet"/>
      </w:pPr>
      <w:r>
        <w:t>[ ] Success metrics and KPIs defined</w:t>
      </w:r>
    </w:p>
    <w:p>
      <w:pPr>
        <w:pStyle w:val="ListBullet"/>
      </w:pPr>
      <w:r>
        <w:t>[ ] Quality improvement tracking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Timeline</w:t>
      </w:r>
      <w:r>
        <w:t>: 8-12 days for comprehensive research and strategy development</w:t>
      </w:r>
    </w:p>
    <w:p>
      <w:r>
        <w:rPr>
          <w:b/>
        </w:rPr>
        <w:t>Quality Standard</w:t>
      </w:r>
      <w:r>
        <w:t>: Aggregate score ≥8.5/10 across all deliverables</w:t>
      </w:r>
    </w:p>
    <w:p>
      <w:r>
        <w:rPr>
          <w:b/>
        </w:rPr>
        <w:t>Compliance</w:t>
      </w:r>
      <w:r>
        <w:t>: 100% Australian English standards and orthodontic industry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