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Content Strategy Project Checklist</w:t>
      </w:r>
    </w:p>
    <w:p/>
    <w:p>
      <w:pPr>
        <w:pStyle w:val="Heading2"/>
        <w:jc w:val="left"/>
      </w:pPr>
      <w:r>
        <w:t>Project Overview</w:t>
      </w:r>
    </w:p>
    <w:p>
      <w:r>
        <w:rPr>
          <w:b/>
        </w:rPr>
        <w:t>Client</w:t>
      </w:r>
      <w:r>
        <w:t>: Endeurology (https://www.endeurology.com.au/)</w:t>
      </w:r>
    </w:p>
    <w:p>
      <w:r>
        <w:rPr>
          <w:b/>
        </w:rPr>
        <w:t>Project Type</w:t>
      </w:r>
      <w:r>
        <w:t>: Comprehensive Content Strategy &amp; Architecture Plan</w:t>
      </w:r>
    </w:p>
    <w:p>
      <w:r>
        <w:rPr>
          <w:b/>
        </w:rPr>
        <w:t>Generated</w:t>
      </w:r>
      <w:r>
        <w:t>: 2025-09-03</w:t>
      </w:r>
    </w:p>
    <w:p/>
    <w:p>
      <w:pPr>
        <w:pStyle w:val="Heading2"/>
        <w:jc w:val="left"/>
      </w:pPr>
      <w:r>
        <w:t>Major Project Phases</w:t>
      </w:r>
    </w:p>
    <w:p/>
    <w:p>
      <w:pPr>
        <w:pStyle w:val="Heading3"/>
        <w:jc w:val="left"/>
      </w:pPr>
      <w:r>
        <w:t>Phase 1: Research &amp; Analysis ✅</w:t>
      </w:r>
    </w:p>
    <w:p>
      <w:pPr>
        <w:pStyle w:val="ListBullet"/>
      </w:pPr>
      <w:r>
        <w:t>[ ] Website content audit across all sections</w:t>
      </w:r>
    </w:p>
    <w:p>
      <w:pPr>
        <w:pStyle w:val="ListBullet"/>
      </w:pPr>
      <w:r>
        <w:t>[ ] Technical SEO and structure analysis</w:t>
      </w:r>
    </w:p>
    <w:p>
      <w:pPr>
        <w:pStyle w:val="ListBullet"/>
      </w:pPr>
      <w:r>
        <w:t>[ ] Competitive landscape research</w:t>
      </w:r>
    </w:p>
    <w:p>
      <w:pPr>
        <w:pStyle w:val="ListBullet"/>
      </w:pPr>
      <w:r>
        <w:t>[ ] Current content performance baseline</w:t>
      </w:r>
    </w:p>
    <w:p>
      <w:pPr>
        <w:pStyle w:val="ListBullet"/>
      </w:pPr>
      <w:r>
        <w:t>[ ] AI readiness assessment</w:t>
      </w:r>
    </w:p>
    <w:p/>
    <w:p>
      <w:pPr>
        <w:pStyle w:val="Heading3"/>
        <w:jc w:val="left"/>
      </w:pPr>
      <w:r>
        <w:t>Phase 2: Strategic Content Planning</w:t>
      </w:r>
    </w:p>
    <w:p>
      <w:pPr>
        <w:pStyle w:val="ListBullet"/>
      </w:pPr>
      <w:r>
        <w:t>[ ] Pillar page strategy development</w:t>
      </w:r>
    </w:p>
    <w:p>
      <w:pPr>
        <w:pStyle w:val="ListBullet"/>
      </w:pPr>
      <w:r>
        <w:t>[ ] Content hub architecture design</w:t>
      </w:r>
    </w:p>
    <w:p>
      <w:pPr>
        <w:pStyle w:val="ListBullet"/>
      </w:pPr>
      <w:r>
        <w:t>[ ] Site structure optimisation recommendations</w:t>
      </w:r>
    </w:p>
    <w:p>
      <w:pPr>
        <w:pStyle w:val="ListBullet"/>
      </w:pPr>
      <w:r>
        <w:t>[ ] Content reorganisation plan</w:t>
      </w:r>
    </w:p>
    <w:p>
      <w:pPr>
        <w:pStyle w:val="ListBullet"/>
      </w:pPr>
      <w:r>
        <w:t>[ ] AI-friendly formatting guidelines</w:t>
      </w:r>
    </w:p>
    <w:p/>
    <w:p>
      <w:pPr>
        <w:pStyle w:val="Heading3"/>
        <w:jc w:val="left"/>
      </w:pPr>
      <w:r>
        <w:t>Phase 3: Implementation Planning</w:t>
      </w:r>
    </w:p>
    <w:p>
      <w:pPr>
        <w:pStyle w:val="ListBullet"/>
      </w:pPr>
      <w:r>
        <w:t>[ ] Priority matrix development</w:t>
      </w:r>
    </w:p>
    <w:p>
      <w:pPr>
        <w:pStyle w:val="ListBullet"/>
      </w:pPr>
      <w:r>
        <w:t>[ ] Resource allocation recommendations</w:t>
      </w:r>
    </w:p>
    <w:p>
      <w:pPr>
        <w:pStyle w:val="ListBullet"/>
      </w:pPr>
      <w:r>
        <w:t>[ ] Timeline and milestone planning</w:t>
      </w:r>
    </w:p>
    <w:p>
      <w:pPr>
        <w:pStyle w:val="ListBullet"/>
      </w:pPr>
      <w:r>
        <w:t>[ ] Success metrics definition</w:t>
      </w:r>
    </w:p>
    <w:p>
      <w:pPr>
        <w:pStyle w:val="ListBullet"/>
      </w:pPr>
      <w:r>
        <w:t>[ ] Quality assurance protocols</w:t>
      </w:r>
    </w:p>
    <w:p/>
    <w:p>
      <w:pPr>
        <w:pStyle w:val="Heading2"/>
        <w:jc w:val="left"/>
      </w:pPr>
      <w:r>
        <w:t>Key Agent Tasks</w:t>
      </w:r>
    </w:p>
    <w:p/>
    <w:p>
      <w:pPr>
        <w:pStyle w:val="Heading3"/>
        <w:jc w:val="left"/>
      </w:pPr>
      <w:r>
        <w:t>SiteSpect Squad</w:t>
      </w:r>
    </w:p>
    <w:p>
      <w:pPr>
        <w:pStyle w:val="ListBullet"/>
      </w:pPr>
      <w:r>
        <w:t>[ ] Technical audit and performance analysis</w:t>
      </w:r>
    </w:p>
    <w:p>
      <w:pPr>
        <w:pStyle w:val="ListBullet"/>
      </w:pPr>
      <w:r>
        <w:t>[ ] On-page SEO extraction and analysis</w:t>
      </w:r>
    </w:p>
    <w:p>
      <w:pPr>
        <w:pStyle w:val="ListBullet"/>
      </w:pPr>
      <w:r>
        <w:t>[ ] UX/UI assessment for content presentation</w:t>
      </w:r>
    </w:p>
    <w:p>
      <w:pPr>
        <w:pStyle w:val="ListBullet"/>
      </w:pPr>
      <w:r>
        <w:t>[ ] AI optimisation audit</w:t>
      </w:r>
    </w:p>
    <w:p>
      <w:pPr>
        <w:pStyle w:val="ListBullet"/>
      </w:pPr>
      <w:r>
        <w:t>[ ] Site structure evaluation</w:t>
      </w:r>
    </w:p>
    <w:p/>
    <w:p>
      <w:pPr>
        <w:pStyle w:val="Heading3"/>
        <w:jc w:val="left"/>
      </w:pPr>
      <w:r>
        <w:t>ContentForge Squad</w:t>
      </w:r>
    </w:p>
    <w:p>
      <w:pPr>
        <w:pStyle w:val="ListBullet"/>
      </w:pPr>
      <w:r>
        <w:t>[ ] Content strategy development</w:t>
      </w:r>
    </w:p>
    <w:p>
      <w:pPr>
        <w:pStyle w:val="ListBullet"/>
      </w:pPr>
      <w:r>
        <w:t>[ ] Keyword research and mapping</w:t>
      </w:r>
    </w:p>
    <w:p>
      <w:pPr>
        <w:pStyle w:val="ListBullet"/>
      </w:pPr>
      <w:r>
        <w:t>[ ] Audience persona development</w:t>
      </w:r>
    </w:p>
    <w:p>
      <w:pPr>
        <w:pStyle w:val="ListBullet"/>
      </w:pPr>
      <w:r>
        <w:t>[ ] Editorial calendar planning</w:t>
      </w:r>
    </w:p>
    <w:p>
      <w:pPr>
        <w:pStyle w:val="ListBullet"/>
      </w:pPr>
      <w:r>
        <w:t>[ ] Content performance measurement</w:t>
      </w:r>
    </w:p>
    <w:p/>
    <w:p>
      <w:pPr>
        <w:pStyle w:val="Heading3"/>
        <w:jc w:val="left"/>
      </w:pPr>
      <w:r>
        <w:t>StrategyNexus Squad</w:t>
      </w:r>
    </w:p>
    <w:p>
      <w:pPr>
        <w:pStyle w:val="ListBullet"/>
      </w:pPr>
      <w:r>
        <w:t>[ ] Competitive intelligence gathering</w:t>
      </w:r>
    </w:p>
    <w:p>
      <w:pPr>
        <w:pStyle w:val="ListBullet"/>
      </w:pPr>
      <w:r>
        <w:t>[ ] Market positioning analysis</w:t>
      </w:r>
    </w:p>
    <w:p>
      <w:pPr>
        <w:pStyle w:val="ListBullet"/>
      </w:pPr>
      <w:r>
        <w:t>[ ] Strategic implementation roadmap</w:t>
      </w:r>
    </w:p>
    <w:p>
      <w:pPr>
        <w:pStyle w:val="ListBullet"/>
      </w:pPr>
      <w:r>
        <w:t>[ ] Business impact assessment</w:t>
      </w:r>
    </w:p>
    <w:p/>
    <w:p>
      <w:pPr>
        <w:pStyle w:val="Heading2"/>
        <w:jc w:val="left"/>
      </w:pPr>
      <w:r>
        <w:t>Required Deliverables</w:t>
      </w:r>
    </w:p>
    <w:p/>
    <w:p>
      <w:pPr>
        <w:pStyle w:val="Heading3"/>
        <w:jc w:val="left"/>
      </w:pPr>
      <w:r>
        <w:t>Core Research Files</w:t>
      </w:r>
    </w:p>
    <w:p>
      <w:pPr>
        <w:pStyle w:val="ListBullet"/>
      </w:pPr>
      <w:r>
        <w:t>[ ] ENDEUROLOGY_research_brief.md</w:t>
      </w:r>
    </w:p>
    <w:p>
      <w:pPr>
        <w:pStyle w:val="ListBullet"/>
      </w:pPr>
      <w:r>
        <w:t>[ ] ENDEUROLOGY_competitive_analysis.md</w:t>
      </w:r>
    </w:p>
    <w:p>
      <w:pPr>
        <w:pStyle w:val="ListBullet"/>
      </w:pPr>
      <w:r>
        <w:t>[ ] ENDEUROLOGY_content_audit.md</w:t>
      </w:r>
    </w:p>
    <w:p>
      <w:pPr>
        <w:pStyle w:val="ListBullet"/>
      </w:pPr>
      <w:r>
        <w:t>[ ] ENDEUROLOGY_keyword_research.md</w:t>
      </w:r>
    </w:p>
    <w:p/>
    <w:p>
      <w:pPr>
        <w:pStyle w:val="Heading3"/>
        <w:jc w:val="left"/>
      </w:pPr>
      <w:r>
        <w:t>Strategic Planning Files</w:t>
      </w:r>
    </w:p>
    <w:p>
      <w:pPr>
        <w:pStyle w:val="ListBullet"/>
      </w:pPr>
      <w:r>
        <w:t>[ ] ENDEUROLOGY_pillar_page_strategy.md</w:t>
      </w:r>
    </w:p>
    <w:p>
      <w:pPr>
        <w:pStyle w:val="ListBullet"/>
      </w:pPr>
      <w:r>
        <w:t>[ ] ENDEUROLOGY_content_hub_concepts.md</w:t>
      </w:r>
    </w:p>
    <w:p>
      <w:pPr>
        <w:pStyle w:val="ListBullet"/>
      </w:pPr>
      <w:r>
        <w:t>[ ] ENDEUROLOGY_site_structure_plan.md</w:t>
      </w:r>
    </w:p>
    <w:p>
      <w:pPr>
        <w:pStyle w:val="ListBullet"/>
      </w:pPr>
      <w:r>
        <w:t>[ ] ENDEUROLOGY_ai_optimization_guide.md</w:t>
      </w:r>
    </w:p>
    <w:p/>
    <w:p>
      <w:pPr>
        <w:pStyle w:val="Heading3"/>
        <w:jc w:val="left"/>
      </w:pPr>
      <w:r>
        <w:t>Implementation Files</w:t>
      </w:r>
    </w:p>
    <w:p>
      <w:pPr>
        <w:pStyle w:val="ListBullet"/>
      </w:pPr>
      <w:r>
        <w:t>[ ] ENDEUROLOGY_implementation_roadmap.md</w:t>
      </w:r>
    </w:p>
    <w:p>
      <w:pPr>
        <w:pStyle w:val="ListBullet"/>
      </w:pPr>
      <w:r>
        <w:t>[ ] ENDEUROLOGY_content_reorganisation_plan.md</w:t>
      </w:r>
    </w:p>
    <w:p>
      <w:pPr>
        <w:pStyle w:val="ListBullet"/>
      </w:pPr>
      <w:r>
        <w:t>[ ] ENDEUROLOGY_technical_recommendations.md</w:t>
      </w:r>
    </w:p>
    <w:p/>
    <w:p>
      <w:pPr>
        <w:pStyle w:val="Heading3"/>
        <w:jc w:val="left"/>
      </w:pPr>
      <w:r>
        <w:t>Quality Assurance Files</w:t>
      </w:r>
    </w:p>
    <w:p>
      <w:pPr>
        <w:pStyle w:val="ListBullet"/>
      </w:pPr>
      <w:r>
        <w:t>[ ] ENDEUROLOGY_execution_tracking_report.md</w:t>
      </w:r>
    </w:p>
    <w:p>
      <w:pPr>
        <w:pStyle w:val="ListBullet"/>
      </w:pPr>
      <w:r>
        <w:t>[ ] ENDEUROLOGY_assumptions_and_methodology.md</w:t>
      </w:r>
    </w:p>
    <w:p>
      <w:pPr>
        <w:pStyle w:val="ListBullet"/>
      </w:pPr>
      <w:r>
        <w:t>[ ] ENDEUROLOGY_british_english_compliance_report.md</w:t>
      </w:r>
    </w:p>
    <w:p/>
    <w:p>
      <w:pPr>
        <w:pStyle w:val="Heading2"/>
        <w:jc w:val="left"/>
      </w:pPr>
      <w:r>
        <w:t>Success Criteria</w:t>
      </w:r>
    </w:p>
    <w:p>
      <w:pPr>
        <w:pStyle w:val="ListBullet"/>
      </w:pPr>
      <w:r>
        <w:t>Comprehensive content strategy covering all specified sections</w:t>
      </w:r>
    </w:p>
    <w:p>
      <w:pPr>
        <w:pStyle w:val="ListBullet"/>
      </w:pPr>
      <w:r>
        <w:t>Actionable AI and SEO optimisation recommendations</w:t>
      </w:r>
    </w:p>
    <w:p>
      <w:pPr>
        <w:pStyle w:val="ListBullet"/>
      </w:pPr>
      <w:r>
        <w:t>Clear pillar page and content hub architecture</w:t>
      </w:r>
    </w:p>
    <w:p>
      <w:pPr>
        <w:pStyle w:val="ListBullet"/>
      </w:pPr>
      <w:r>
        <w:t>Detailed implementation roadmap with priorities</w:t>
      </w:r>
    </w:p>
    <w:p>
      <w:pPr>
        <w:pStyle w:val="ListBullet"/>
      </w:pPr>
      <w:r>
        <w:t>All deliverables in British English compliance</w:t>
      </w:r>
    </w:p>
    <w:p/>
    <w:p>
      <w:pPr>
        <w:pStyle w:val="Heading2"/>
        <w:jc w:val="left"/>
      </w:pPr>
      <w:r>
        <w:t>Next Steps</w:t>
      </w:r>
    </w:p>
    <w:p>
      <w:pPr>
        <w:pStyle w:val="ListNumber"/>
      </w:pPr>
      <w:r>
        <w:t>Initiate comprehensive website analysis</w:t>
      </w:r>
    </w:p>
    <w:p>
      <w:pPr>
        <w:pStyle w:val="ListNumber"/>
      </w:pPr>
      <w:r>
        <w:t>Conduct competitive research in urology/medical field</w:t>
      </w:r>
    </w:p>
    <w:p>
      <w:pPr>
        <w:pStyle w:val="ListNumber"/>
      </w:pPr>
      <w:r>
        <w:t>Develop content architecture recommendations</w:t>
      </w:r>
    </w:p>
    <w:p>
      <w:pPr>
        <w:pStyle w:val="ListNumber"/>
      </w:pPr>
      <w:r>
        <w:t>Create implementation timeline and priorities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