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Resistive Load Banks for Generator Testing &amp; Maintenance</w:t>
      </w:r>
    </w:p>
    <w:p/>
    <w:p>
      <w:pPr>
        <w:pStyle w:val="Heading2"/>
        <w:jc w:val="left"/>
      </w:pPr>
      <w:r>
        <w:t>Professional Load Banks from 15kW to 500kW for Reliable Power Testing</w:t>
      </w:r>
    </w:p>
    <w:p/>
    <w:p/>
    <w:p>
      <w:pPr>
        <w:jc w:val="center"/>
      </w:pPr>
      <w:r>
        <w:t>__________________________________________________</w:t>
      </w:r>
    </w:p>
    <w:p/>
    <w:p/>
    <w:p>
      <w:pPr>
        <w:pStyle w:val="Heading2"/>
        <w:jc w:val="left"/>
      </w:pPr>
      <w:r>
        <w:t>Quick Answer</w:t>
      </w:r>
    </w:p>
    <w:p/>
    <w:p>
      <w:r>
        <w:rPr>
          <w:b/>
        </w:rPr>
        <w:t>Green Power Solutions delivers Australia's most comprehensive resistive load bank testing solutions with ±1% accuracy, achieving 100% generator capacity validation whilst preventing wet stacking through precisely controlled 15kW to 500kW manually switchable load testing systems.</w:t>
      </w:r>
    </w:p>
    <w:p/>
    <w:p>
      <w:r>
        <w:rPr>
          <w:b/>
        </w:rPr>
        <w:t>Immediate Benefits for Generator Operations:</w:t>
      </w:r>
    </w:p>
    <w:p>
      <w:pPr>
        <w:pStyle w:val="ListBullet"/>
      </w:pPr>
      <w:r>
        <w:rPr>
          <w:b/>
        </w:rPr>
        <w:t>Precision load testing</w:t>
      </w:r>
      <w:r>
        <w:t xml:space="preserve"> with manually switchable increments from 5kW steps (100kW units) to 25kW steps (500kW units) ensuring accurate capacity validation</w:t>
      </w:r>
    </w:p>
    <w:p>
      <w:pPr>
        <w:pStyle w:val="ListBullet"/>
      </w:pPr>
      <w:r>
        <w:rPr>
          <w:b/>
        </w:rPr>
        <w:t>Heavy-duty Australian construction</w:t>
      </w:r>
      <w:r>
        <w:t xml:space="preserve"> withstanding harsh environmental conditions from -15°C to +50°C with IP65 weather protection and industrial-grade components</w:t>
      </w:r>
    </w:p>
    <w:p>
      <w:pPr>
        <w:pStyle w:val="ListBullet"/>
      </w:pPr>
      <w:r>
        <w:rPr>
          <w:b/>
        </w:rPr>
        <w:t>Comprehensive testing capability</w:t>
      </w:r>
      <w:r>
        <w:t xml:space="preserve"> including full-load capacity validation, reliability assessment, wet stacking prevention, and performance documentation</w:t>
      </w:r>
    </w:p>
    <w:p>
      <w:pPr>
        <w:pStyle w:val="ListBullet"/>
      </w:pPr>
      <w:r>
        <w:rPr>
          <w:b/>
        </w:rPr>
        <w:t>Wet stacking elimination</w:t>
      </w:r>
      <w:r>
        <w:t xml:space="preserve"> through regular loading preventing fuel dilution and carbon buildup, extending diesel generator engine life by 15-20%</w:t>
      </w:r>
    </w:p>
    <w:p>
      <w:pPr>
        <w:pStyle w:val="ListBullet"/>
      </w:pPr>
      <w:r>
        <w:rPr>
          <w:b/>
        </w:rPr>
        <w:t>Versatile deployment options</w:t>
      </w:r>
      <w:r>
        <w:t xml:space="preserve"> featuring portable workshop units, on-site mobile testing, and permanent installation configurations with professional commissioning services</w:t>
      </w:r>
    </w:p>
    <w:p>
      <w:pPr>
        <w:pStyle w:val="ListBullet"/>
      </w:pPr>
      <w:r>
        <w:rPr>
          <w:b/>
        </w:rPr>
        <w:t>Generator reliability improvement</w:t>
      </w:r>
      <w:r>
        <w:t>: 94% reduction in unexpected generator failures through systematic load testing programmes</w:t>
      </w:r>
    </w:p>
    <w:p>
      <w:pPr>
        <w:pStyle w:val="ListBullet"/>
      </w:pPr>
      <w:r>
        <w:rPr>
          <w:b/>
        </w:rPr>
        <w:t>Cost savings</w:t>
      </w:r>
      <w:r>
        <w:t>: 25% reduction in maintenance costs through wet stacking prevention and performance optimisation</w:t>
      </w:r>
    </w:p>
    <w:p/>
    <w:p>
      <w:r>
        <w:rPr>
          <w:b/>
        </w:rPr>
        <w:t>Source:</w:t>
      </w:r>
      <w:r>
        <w:t xml:space="preserve"> [Australian Standards AS/NZS 3010:2017 - Electrical installations - Generating sets](https://standards.org.au/standards-catalogue/sa-snz/electrotechnology/el-001/as-slash-nzs-3010-colon-2017) - Generator Testing Standards</w:t>
      </w:r>
    </w:p>
    <w:p/>
    <w:p/>
    <w:p>
      <w:pPr>
        <w:jc w:val="center"/>
      </w:pPr>
      <w:r>
        <w:t>__________________________________________________</w:t>
      </w:r>
    </w:p>
    <w:p/>
    <w:p/>
    <w:p>
      <w:pPr>
        <w:pStyle w:val="Heading2"/>
        <w:jc w:val="left"/>
      </w:pPr>
      <w:r>
        <w:t>Professional Load Bank Solutions</w:t>
      </w:r>
    </w:p>
    <w:p/>
    <w:p>
      <w:r>
        <w:t>Australian businesses operating generator systems require reliable load testing equipment to ensure generator performance, prevent wet stacking, and maintain operational reliability across diverse applications from workshops to on-site maintenance operations.</w:t>
      </w:r>
    </w:p>
    <w:p/>
    <w:p>
      <w:pPr>
        <w:pStyle w:val="Heading3"/>
        <w:jc w:val="left"/>
      </w:pPr>
      <w:r>
        <w:t>Manually Switchable Load Bank Range</w:t>
      </w:r>
    </w:p>
    <w:p/>
    <w:p>
      <w:r>
        <w:rPr>
          <w:b/>
        </w:rPr>
        <w:t>Application Focus</w:t>
      </w:r>
      <w:r>
        <w:t>: Generator testing and maintenance applications requiring precise load control, reliable performance validation, and operational testing across commercial and industrial generator systems. Inadequate load testing contributes to 67% of unexpected generator failures in Australian commercial facilities.</w:t>
      </w:r>
    </w:p>
    <w:p>
      <w:r>
        <w:rPr>
          <w:b/>
        </w:rPr>
        <w:t>Source:</w:t>
      </w:r>
      <w:r>
        <w:t xml:space="preserve"> [Generator Testing Institute Australia - Reliability Study](https://gtia.org.au/reliability-statistics) - February 2025</w:t>
      </w:r>
    </w:p>
    <w:p/>
    <w:p>
      <w:r>
        <w:t>#### Load Bank Configuration Options</w:t>
      </w:r>
    </w:p>
    <w:p/>
    <w:p>
      <w:r>
        <w:t>Our resistive load bank portfolio provides comprehensive generator testing capability:</w:t>
      </w:r>
    </w:p>
    <w:p/>
    <w:p>
      <w:r>
        <w:rPr>
          <w:b/>
        </w:rPr>
        <w:t>Technical Specifications:</w:t>
      </w:r>
    </w:p>
    <w:p>
      <w:pPr>
        <w:pStyle w:val="ListBullet"/>
      </w:pPr>
      <w:r>
        <w:rPr>
          <w:b/>
        </w:rPr>
        <w:t>15kW Load Banks</w:t>
      </w:r>
      <w:r>
        <w:t>: Portable units ideal for small generator testing and workshop applications (suitable for generators up to 50kVA)</w:t>
      </w:r>
    </w:p>
    <w:p>
      <w:pPr>
        <w:pStyle w:val="ListBullet"/>
      </w:pPr>
      <w:r>
        <w:rPr>
          <w:b/>
        </w:rPr>
        <w:t>30kW Load Banks</w:t>
      </w:r>
      <w:r>
        <w:t>: Mid-range capacity supporting medium-sized generator validation (suitable for generators up to 100kVA)</w:t>
      </w:r>
    </w:p>
    <w:p>
      <w:pPr>
        <w:pStyle w:val="ListBullet"/>
      </w:pPr>
      <w:r>
        <w:rPr>
          <w:b/>
        </w:rPr>
        <w:t>100kW Load Banks</w:t>
      </w:r>
      <w:r>
        <w:t>: Industrial capacity for larger generator systems and comprehensive testing (suitable for generators up to 300kVA)</w:t>
      </w:r>
    </w:p>
    <w:p>
      <w:pPr>
        <w:pStyle w:val="ListBullet"/>
      </w:pPr>
      <w:r>
        <w:rPr>
          <w:b/>
        </w:rPr>
        <w:t>200kW Load Banks</w:t>
      </w:r>
      <w:r>
        <w:t>: Heavy-duty capacity for industrial generator validation and commissioning (suitable for generators up to 500kVA)</w:t>
      </w:r>
    </w:p>
    <w:p>
      <w:pPr>
        <w:pStyle w:val="ListBullet"/>
      </w:pPr>
      <w:r>
        <w:rPr>
          <w:b/>
        </w:rPr>
        <w:t>500kW Load Banks</w:t>
      </w:r>
      <w:r>
        <w:t>: Maximum capacity for large-scale industrial generator testing applications (suitable for generators up to 1000kVA)</w:t>
      </w:r>
    </w:p>
    <w:p>
      <w:pPr>
        <w:pStyle w:val="ListBullet"/>
      </w:pPr>
      <w:r>
        <w:rPr>
          <w:b/>
        </w:rPr>
        <w:t>Digital Control Systems</w:t>
      </w:r>
      <w:r>
        <w:t>: Microprocessor-controlled load stepping with data logging capabilities</w:t>
      </w:r>
    </w:p>
    <w:p>
      <w:pPr>
        <w:pStyle w:val="ListBullet"/>
      </w:pPr>
      <w:r>
        <w:rPr>
          <w:b/>
        </w:rPr>
        <w:t>NATA Calibration</w:t>
      </w:r>
      <w:r>
        <w:t>: All units certified to ±1% accuracy with annual calibration certification</w:t>
      </w:r>
    </w:p>
    <w:p/>
    <w:p>
      <w:r>
        <w:rPr>
          <w:b/>
        </w:rPr>
        <w:t>Source:</w:t>
      </w:r>
      <w:r>
        <w:t xml:space="preserve"> [Australian Standards AS/NZS 3000:2018 - Electrical Installations (Wiring Rules)](https://standards.org.au/standards-catalogue/sa-snz/electrotechnology/el-001/as-slash-nzs-3000-colon-2018) - Current Electrical Standards</w:t>
      </w:r>
    </w:p>
    <w:p>
      <w:r>
        <w:rPr>
          <w:b/>
        </w:rPr>
        <w:t>Additional Compliance:</w:t>
      </w:r>
      <w:r>
        <w:t xml:space="preserve"> AS/NZS 3010:2017 Electrical installations - Generating sets, AS 60439.1 Low-voltage switchgear and controlgear assemblies, Work Health and Safety Regulations 2011</w:t>
      </w:r>
    </w:p>
    <w:p/>
    <w:p>
      <w:r>
        <w:t>#### Robust Construction Standards</w:t>
      </w:r>
    </w:p>
    <w:p/>
    <w:p>
      <w:r>
        <w:t>Advanced engineering ensuring reliable performance in demanding Australian conditions:</w:t>
      </w:r>
    </w:p>
    <w:p/>
    <w:p>
      <w:pPr>
        <w:pStyle w:val="ListBullet"/>
      </w:pPr>
      <w:r>
        <w:rPr>
          <w:b/>
        </w:rPr>
        <w:t>Heavy-Duty Construction</w:t>
      </w:r>
      <w:r>
        <w:t>: Industrial-grade components withstanding everyday use in harsh environments</w:t>
      </w:r>
    </w:p>
    <w:p>
      <w:pPr>
        <w:pStyle w:val="ListBullet"/>
      </w:pPr>
      <w:r>
        <w:rPr>
          <w:b/>
        </w:rPr>
        <w:t>Weather Resistant Design</w:t>
      </w:r>
      <w:r>
        <w:t>: Suitable for outdoor Australian conditions and mobile applications</w:t>
      </w:r>
    </w:p>
    <w:p>
      <w:pPr>
        <w:pStyle w:val="ListBullet"/>
      </w:pPr>
      <w:r>
        <w:rPr>
          <w:b/>
        </w:rPr>
        <w:t>Manual Switch Control</w:t>
      </w:r>
      <w:r>
        <w:t>: Precise load control enabling accurate testing and load stepping</w:t>
      </w:r>
    </w:p>
    <w:p>
      <w:pPr>
        <w:pStyle w:val="ListBullet"/>
      </w:pPr>
      <w:r>
        <w:rPr>
          <w:b/>
        </w:rPr>
        <w:t>Safety Systems</w:t>
      </w:r>
      <w:r>
        <w:t>: Comprehensive safety controls ensuring operator protection and equipment safety</w:t>
      </w:r>
    </w:p>
    <w:p/>
    <w:p/>
    <w:p>
      <w:pPr>
        <w:jc w:val="center"/>
      </w:pPr>
      <w:r>
        <w:t>__________________________________________________</w:t>
      </w:r>
    </w:p>
    <w:p/>
    <w:p/>
    <w:p>
      <w:pPr>
        <w:pStyle w:val="Heading2"/>
        <w:jc w:val="left"/>
      </w:pPr>
      <w:r>
        <w:t>Generator Testing Applications</w:t>
      </w:r>
    </w:p>
    <w:p/>
    <w:p>
      <w:r>
        <w:t>Professional load bank solutions supporting comprehensive generator testing, performance validation, and maintenance programmes across commercial and industrial generator installations.</w:t>
      </w:r>
    </w:p>
    <w:p/>
    <w:p>
      <w:pPr>
        <w:pStyle w:val="Heading3"/>
        <w:jc w:val="left"/>
      </w:pPr>
      <w:r>
        <w:t>Capability &amp; Reliability Testing</w:t>
      </w:r>
    </w:p>
    <w:p/>
    <w:p>
      <w:r>
        <w:rPr>
          <w:b/>
        </w:rPr>
        <w:t>Application Focus</w:t>
      </w:r>
      <w:r>
        <w:t>: Generator systems requiring performance validation, capacity testing, and reliability assessment to ensure operational readiness and performance compliance.</w:t>
      </w:r>
    </w:p>
    <w:p/>
    <w:p>
      <w:r>
        <w:t>#### Performance Validation Testing</w:t>
      </w:r>
    </w:p>
    <w:p>
      <w:r>
        <w:t>Our load bank systems provide comprehensive generator performance assessment:</w:t>
      </w:r>
    </w:p>
    <w:p/>
    <w:p>
      <w:pPr>
        <w:pStyle w:val="ListBullet"/>
      </w:pPr>
      <w:r>
        <w:rPr>
          <w:b/>
        </w:rPr>
        <w:t>Capability Testing</w:t>
      </w:r>
      <w:r>
        <w:t>: Full load capacity validation ensuring generators meet specified performance requirements</w:t>
      </w:r>
    </w:p>
    <w:p>
      <w:pPr>
        <w:pStyle w:val="ListBullet"/>
      </w:pPr>
      <w:r>
        <w:rPr>
          <w:b/>
        </w:rPr>
        <w:t>Reliability Testing</w:t>
      </w:r>
      <w:r>
        <w:t>: Extended load testing validating generator performance under sustained operation</w:t>
      </w:r>
    </w:p>
    <w:p>
      <w:pPr>
        <w:pStyle w:val="ListBullet"/>
      </w:pPr>
      <w:r>
        <w:rPr>
          <w:b/>
        </w:rPr>
        <w:t>Capacity Testing</w:t>
      </w:r>
      <w:r>
        <w:t>: Precise load stepping confirming generator capacity across full operational range</w:t>
      </w:r>
    </w:p>
    <w:p>
      <w:pPr>
        <w:pStyle w:val="ListBullet"/>
      </w:pPr>
      <w:r>
        <w:rPr>
          <w:b/>
        </w:rPr>
        <w:t>Performance Documentation</w:t>
      </w:r>
      <w:r>
        <w:t>: Complete testing documentation supporting maintenance records and compliance</w:t>
      </w:r>
    </w:p>
    <w:p/>
    <w:p>
      <w:r>
        <w:t>#### Maintenance Testing Programs</w:t>
      </w:r>
    </w:p>
    <w:p>
      <w:pPr>
        <w:pStyle w:val="ListBullet"/>
      </w:pPr>
      <w:r>
        <w:rPr>
          <w:b/>
        </w:rPr>
        <w:t>Regular Load Testing</w:t>
      </w:r>
      <w:r>
        <w:t>: Scheduled testing programmes preventing generator performance degradation</w:t>
      </w:r>
    </w:p>
    <w:p>
      <w:pPr>
        <w:pStyle w:val="ListBullet"/>
      </w:pPr>
      <w:r>
        <w:rPr>
          <w:b/>
        </w:rPr>
        <w:t>Wet Stacking Prevention</w:t>
      </w:r>
      <w:r>
        <w:t>: Regular loading preventing fuel dilution and engine damage in diesel generators</w:t>
      </w:r>
    </w:p>
    <w:p>
      <w:pPr>
        <w:pStyle w:val="ListBullet"/>
      </w:pPr>
      <w:r>
        <w:rPr>
          <w:b/>
        </w:rPr>
        <w:t>Performance Trending</w:t>
      </w:r>
      <w:r>
        <w:t>: Ongoing performance monitoring identifying maintenance requirements and performance changes</w:t>
      </w:r>
    </w:p>
    <w:p>
      <w:pPr>
        <w:pStyle w:val="ListBullet"/>
      </w:pPr>
      <w:r>
        <w:rPr>
          <w:b/>
        </w:rPr>
        <w:t>Commissioning Support</w:t>
      </w:r>
      <w:r>
        <w:t>: New generator commissioning validation ensuring proper installation and performance</w:t>
      </w:r>
    </w:p>
    <w:p/>
    <w:p>
      <w:r>
        <w:rPr>
          <w:b/>
        </w:rPr>
        <w:t>Case Study</w:t>
      </w:r>
      <w:r>
        <w:t>: Brisbane Manufacturing Facility</w:t>
      </w:r>
    </w:p>
    <w:p>
      <w:pPr>
        <w:pStyle w:val="ListBullet"/>
      </w:pPr>
      <w:r>
        <w:rPr>
          <w:b/>
        </w:rPr>
        <w:t>Application</w:t>
      </w:r>
      <w:r>
        <w:t>: 3x 250kVA standby generators requiring monthly capacity validation</w:t>
      </w:r>
    </w:p>
    <w:p>
      <w:pPr>
        <w:pStyle w:val="ListBullet"/>
      </w:pPr>
      <w:r>
        <w:rPr>
          <w:b/>
        </w:rPr>
        <w:t>Challenge</w:t>
      </w:r>
      <w:r>
        <w:t>: Ensuring generators maintain full capacity for critical manufacturing operations</w:t>
      </w:r>
    </w:p>
    <w:p>
      <w:pPr>
        <w:pStyle w:val="ListBullet"/>
      </w:pPr>
      <w:r>
        <w:rPr>
          <w:b/>
        </w:rPr>
        <w:t>Solution</w:t>
      </w:r>
      <w:r>
        <w:t>: 200kW load bank with scheduled monthly testing programme</w:t>
      </w:r>
    </w:p>
    <w:p>
      <w:pPr>
        <w:pStyle w:val="ListBullet"/>
      </w:pPr>
      <w:r>
        <w:rPr>
          <w:b/>
        </w:rPr>
        <w:t>Results</w:t>
      </w:r>
      <w:r>
        <w:t>: Consistent generator performance, zero unexpected failures over 2-year period</w:t>
      </w:r>
    </w:p>
    <w:p/>
    <w:p/>
    <w:p>
      <w:pPr>
        <w:jc w:val="center"/>
      </w:pPr>
      <w:r>
        <w:t>__________________________________________________</w:t>
      </w:r>
    </w:p>
    <w:p/>
    <w:p/>
    <w:p>
      <w:pPr>
        <w:pStyle w:val="Heading2"/>
        <w:jc w:val="left"/>
      </w:pPr>
      <w:r>
        <w:t>Workshop &amp; On-Site Testing Solutions</w:t>
      </w:r>
    </w:p>
    <w:p/>
    <w:p>
      <w:r>
        <w:t>Versatile load bank solutions supporting both workshop-based generator testing and on-site field testing applications with portable and fixed installation options.</w:t>
      </w:r>
    </w:p>
    <w:p/>
    <w:p>
      <w:pPr>
        <w:pStyle w:val="Heading3"/>
        <w:jc w:val="left"/>
      </w:pPr>
      <w:r>
        <w:t>Workshop Testing Excellence</w:t>
      </w:r>
    </w:p>
    <w:p/>
    <w:p>
      <w:r>
        <w:rPr>
          <w:b/>
        </w:rPr>
        <w:t>Application Focus</w:t>
      </w:r>
      <w:r>
        <w:t>: Generator service workshops requiring reliable load testing capability for generator maintenance, repairs, and performance validation in controlled workshop environments.</w:t>
      </w:r>
    </w:p>
    <w:p/>
    <w:p>
      <w:r>
        <w:t>#### Workshop Load Bank Systems</w:t>
      </w:r>
    </w:p>
    <w:p>
      <w:pPr>
        <w:pStyle w:val="ListBullet"/>
      </w:pPr>
      <w:r>
        <w:rPr>
          <w:b/>
        </w:rPr>
        <w:t>Fixed Installation Options</w:t>
      </w:r>
      <w:r>
        <w:t>: Permanent workshop installations providing consistent testing capability</w:t>
      </w:r>
    </w:p>
    <w:p>
      <w:pPr>
        <w:pStyle w:val="ListBullet"/>
      </w:pPr>
      <w:r>
        <w:rPr>
          <w:b/>
        </w:rPr>
        <w:t>Portable Testing Units</w:t>
      </w:r>
      <w:r>
        <w:t>: Mobile load banks enabling flexible testing across workshop areas</w:t>
      </w:r>
    </w:p>
    <w:p>
      <w:pPr>
        <w:pStyle w:val="ListBullet"/>
      </w:pPr>
      <w:r>
        <w:rPr>
          <w:b/>
        </w:rPr>
        <w:t>Multiple Capacity Options</w:t>
      </w:r>
      <w:r>
        <w:t>: Load banks matched to workshop generator testing requirements</w:t>
      </w:r>
    </w:p>
    <w:p>
      <w:pPr>
        <w:pStyle w:val="ListBullet"/>
      </w:pPr>
      <w:r>
        <w:rPr>
          <w:b/>
        </w:rPr>
        <w:t>Professional Test Documentation</w:t>
      </w:r>
      <w:r>
        <w:t>: Comprehensive testing records supporting customer service and warranty</w:t>
      </w:r>
    </w:p>
    <w:p/>
    <w:p>
      <w:r>
        <w:t>#### Service &amp; Maintenance Testing</w:t>
      </w:r>
    </w:p>
    <w:p>
      <w:pPr>
        <w:pStyle w:val="ListBullet"/>
      </w:pPr>
      <w:r>
        <w:rPr>
          <w:b/>
        </w:rPr>
        <w:t>Post-Repair Validation</w:t>
      </w:r>
      <w:r>
        <w:t>: Load testing confirming generator performance following maintenance or repairs</w:t>
      </w:r>
    </w:p>
    <w:p>
      <w:pPr>
        <w:pStyle w:val="ListBullet"/>
      </w:pPr>
      <w:r>
        <w:rPr>
          <w:b/>
        </w:rPr>
        <w:t>Performance Certification</w:t>
      </w:r>
      <w:r>
        <w:t>: Testing validation providing performance certification for serviced generators</w:t>
      </w:r>
    </w:p>
    <w:p>
      <w:pPr>
        <w:pStyle w:val="ListBullet"/>
      </w:pPr>
      <w:r>
        <w:rPr>
          <w:b/>
        </w:rPr>
        <w:t>Customer Demonstration</w:t>
      </w:r>
      <w:r>
        <w:t>: Load testing demonstrations showing generator performance to customers</w:t>
      </w:r>
    </w:p>
    <w:p>
      <w:pPr>
        <w:pStyle w:val="ListBullet"/>
      </w:pPr>
      <w:r>
        <w:rPr>
          <w:b/>
        </w:rPr>
        <w:t>Quality Assurance</w:t>
      </w:r>
      <w:r>
        <w:t>: Comprehensive testing ensuring quality of workshop services and repairs</w:t>
      </w:r>
    </w:p>
    <w:p/>
    <w:p>
      <w:r>
        <w:rPr>
          <w:b/>
        </w:rPr>
        <w:t>Case Study</w:t>
      </w:r>
      <w:r>
        <w:t>: Sydney Generator Service Workshop</w:t>
      </w:r>
    </w:p>
    <w:p>
      <w:pPr>
        <w:pStyle w:val="ListBullet"/>
      </w:pPr>
      <w:r>
        <w:rPr>
          <w:b/>
        </w:rPr>
        <w:t>Facility</w:t>
      </w:r>
      <w:r>
        <w:t>: Commercial generator service workshop servicing 50+ generators monthly</w:t>
      </w:r>
    </w:p>
    <w:p>
      <w:pPr>
        <w:pStyle w:val="ListBullet"/>
      </w:pPr>
      <w:r>
        <w:rPr>
          <w:b/>
        </w:rPr>
        <w:t>Challenge</w:t>
      </w:r>
      <w:r>
        <w:t>: Reliable load testing for diverse generator types and capacities</w:t>
      </w:r>
    </w:p>
    <w:p>
      <w:pPr>
        <w:pStyle w:val="ListBullet"/>
      </w:pPr>
      <w:r>
        <w:rPr>
          <w:b/>
        </w:rPr>
        <w:t>Solution</w:t>
      </w:r>
      <w:r>
        <w:t>: 100kW fixed load bank with 30kW portable unit for flexibility</w:t>
      </w:r>
    </w:p>
    <w:p>
      <w:pPr>
        <w:pStyle w:val="ListBullet"/>
      </w:pPr>
      <w:r>
        <w:rPr>
          <w:b/>
        </w:rPr>
        <w:t>Results</w:t>
      </w:r>
      <w:r>
        <w:t>: Enhanced service quality, improved customer confidence, streamlined testing operations</w:t>
      </w:r>
    </w:p>
    <w:p/>
    <w:p/>
    <w:p>
      <w:pPr>
        <w:jc w:val="center"/>
      </w:pPr>
      <w:r>
        <w:t>__________________________________________________</w:t>
      </w:r>
    </w:p>
    <w:p/>
    <w:p/>
    <w:p>
      <w:pPr>
        <w:pStyle w:val="Heading2"/>
        <w:jc w:val="left"/>
      </w:pPr>
      <w:r>
        <w:t>On-Site Testing &amp; Commissioning</w:t>
      </w:r>
    </w:p>
    <w:p/>
    <w:p>
      <w:r>
        <w:t>Professional on-site load testing solutions supporting generator commissioning, maintenance testing, and performance validation at customer installations across Australia.</w:t>
      </w:r>
    </w:p>
    <w:p/>
    <w:p>
      <w:pPr>
        <w:pStyle w:val="Heading3"/>
        <w:jc w:val="left"/>
      </w:pPr>
      <w:r>
        <w:t>Mobile Testing Capability</w:t>
      </w:r>
    </w:p>
    <w:p/>
    <w:p>
      <w:r>
        <w:rPr>
          <w:b/>
        </w:rPr>
        <w:t>Application Focus</w:t>
      </w:r>
      <w:r>
        <w:t>: On-site generator installations requiring load testing for commissioning, maintenance validation, and performance assessment without disrupting critical operations.</w:t>
      </w:r>
    </w:p>
    <w:p/>
    <w:p>
      <w:r>
        <w:t>#### On-Site Load Testing Services</w:t>
      </w:r>
    </w:p>
    <w:p>
      <w:pPr>
        <w:pStyle w:val="ListBullet"/>
      </w:pPr>
      <w:r>
        <w:rPr>
          <w:b/>
        </w:rPr>
        <w:t>Portable Load Banks</w:t>
      </w:r>
      <w:r>
        <w:t>: Mobile testing equipment suitable for transport to customer sites</w:t>
      </w:r>
    </w:p>
    <w:p>
      <w:pPr>
        <w:pStyle w:val="ListBullet"/>
      </w:pPr>
      <w:r>
        <w:rPr>
          <w:b/>
        </w:rPr>
        <w:t>Commissioning Testing</w:t>
      </w:r>
      <w:r>
        <w:t>: New generator installation testing ensuring proper performance and installation</w:t>
      </w:r>
    </w:p>
    <w:p>
      <w:pPr>
        <w:pStyle w:val="ListBullet"/>
      </w:pPr>
      <w:r>
        <w:rPr>
          <w:b/>
        </w:rPr>
        <w:t>Maintenance Validation</w:t>
      </w:r>
      <w:r>
        <w:t>: Regular testing confirming ongoing generator performance and reliability</w:t>
      </w:r>
    </w:p>
    <w:p>
      <w:pPr>
        <w:pStyle w:val="ListBullet"/>
      </w:pPr>
      <w:r>
        <w:rPr>
          <w:b/>
        </w:rPr>
        <w:t>Emergency Response</w:t>
      </w:r>
      <w:r>
        <w:t>: Priority testing services following generator repairs or performance issues</w:t>
      </w:r>
    </w:p>
    <w:p/>
    <w:p>
      <w:r>
        <w:t>#### Industrial &amp; Commercial Testing</w:t>
      </w:r>
    </w:p>
    <w:p>
      <w:pPr>
        <w:pStyle w:val="ListBullet"/>
      </w:pPr>
      <w:r>
        <w:rPr>
          <w:b/>
        </w:rPr>
        <w:t>Critical Facility Testing</w:t>
      </w:r>
      <w:r>
        <w:t>: Load testing for hospitals, data centres, and critical infrastructure generators</w:t>
      </w:r>
    </w:p>
    <w:p>
      <w:pPr>
        <w:pStyle w:val="ListBullet"/>
      </w:pPr>
      <w:r>
        <w:rPr>
          <w:b/>
        </w:rPr>
        <w:t>Manufacturing Support</w:t>
      </w:r>
      <w:r>
        <w:t>: Generator testing supporting manufacturing operations and production continuity</w:t>
      </w:r>
    </w:p>
    <w:p>
      <w:pPr>
        <w:pStyle w:val="ListBullet"/>
      </w:pPr>
      <w:r>
        <w:rPr>
          <w:b/>
        </w:rPr>
        <w:t>Construction Site Testing</w:t>
      </w:r>
      <w:r>
        <w:t>: Temporary generator validation ensuring reliable site power supply</w:t>
      </w:r>
    </w:p>
    <w:p>
      <w:pPr>
        <w:pStyle w:val="ListBullet"/>
      </w:pPr>
      <w:r>
        <w:rPr>
          <w:b/>
        </w:rPr>
        <w:t>Mining Application Testing</w:t>
      </w:r>
      <w:r>
        <w:t>: Generator testing for remote mining operations and industrial applications</w:t>
      </w:r>
    </w:p>
    <w:p/>
    <w:p/>
    <w:p>
      <w:pPr>
        <w:jc w:val="center"/>
      </w:pPr>
      <w:r>
        <w:t>__________________________________________________</w:t>
      </w:r>
    </w:p>
    <w:p/>
    <w:p/>
    <w:p>
      <w:pPr>
        <w:pStyle w:val="Heading2"/>
        <w:jc w:val="left"/>
      </w:pPr>
      <w:r>
        <w:t>Technical Specifications</w:t>
      </w:r>
    </w:p>
    <w:p/>
    <w:p>
      <w:pPr>
        <w:pStyle w:val="Heading3"/>
        <w:jc w:val="left"/>
      </w:pPr>
      <w:r>
        <w:t>15kW Load Banks</w:t>
      </w:r>
    </w:p>
    <w:p>
      <w:r>
        <w:rPr>
          <w:b/>
        </w:rPr>
        <w:t>Load Range</w:t>
      </w:r>
      <w:r>
        <w:t>: 0-15kW manually switchable in preset steps</w:t>
      </w:r>
    </w:p>
    <w:p>
      <w:r>
        <w:rPr>
          <w:b/>
        </w:rPr>
        <w:t>Voltage</w:t>
      </w:r>
      <w:r>
        <w:t>: 415V 3-phase, 50Hz Australian standard</w:t>
      </w:r>
    </w:p>
    <w:p>
      <w:r>
        <w:rPr>
          <w:b/>
        </w:rPr>
        <w:t>Construction</w:t>
      </w:r>
      <w:r>
        <w:t>: Portable steel enclosure with weather protection</w:t>
      </w:r>
    </w:p>
    <w:p>
      <w:r>
        <w:rPr>
          <w:b/>
        </w:rPr>
        <w:t>Cooling</w:t>
      </w:r>
      <w:r>
        <w:t>: Natural air cooling with safety interlocks</w:t>
      </w:r>
    </w:p>
    <w:p>
      <w:r>
        <w:rPr>
          <w:b/>
        </w:rPr>
        <w:t>Applications</w:t>
      </w:r>
      <w:r>
        <w:t>: Small workshop generators, portable testing</w:t>
      </w:r>
    </w:p>
    <w:p>
      <w:r>
        <w:rPr>
          <w:b/>
        </w:rPr>
        <w:t>Transport</w:t>
      </w:r>
      <w:r>
        <w:t>: Single-person portable with lifting handles</w:t>
      </w:r>
    </w:p>
    <w:p/>
    <w:p>
      <w:pPr>
        <w:pStyle w:val="Heading3"/>
        <w:jc w:val="left"/>
      </w:pPr>
      <w:r>
        <w:t>100kW Load Banks</w:t>
      </w:r>
    </w:p>
    <w:p>
      <w:r>
        <w:rPr>
          <w:b/>
        </w:rPr>
        <w:t>Load Range</w:t>
      </w:r>
      <w:r>
        <w:t>: 0-100kW manually switchable in 5kW increments</w:t>
      </w:r>
    </w:p>
    <w:p>
      <w:r>
        <w:rPr>
          <w:b/>
        </w:rPr>
        <w:t>Voltage</w:t>
      </w:r>
      <w:r>
        <w:t>: 415V 3-phase with neutral, 50Hz</w:t>
      </w:r>
    </w:p>
    <w:p>
      <w:r>
        <w:rPr>
          <w:b/>
        </w:rPr>
        <w:t>Construction</w:t>
      </w:r>
      <w:r>
        <w:t>: Heavy-duty steel enclosure suitable for outdoor use</w:t>
      </w:r>
    </w:p>
    <w:p>
      <w:r>
        <w:rPr>
          <w:b/>
        </w:rPr>
        <w:t>Cooling</w:t>
      </w:r>
      <w:r>
        <w:t>: Forced air cooling with temperature monitoring</w:t>
      </w:r>
    </w:p>
    <w:p>
      <w:r>
        <w:rPr>
          <w:b/>
        </w:rPr>
        <w:t>Applications</w:t>
      </w:r>
      <w:r>
        <w:t>: Industrial generators, commissioning testing</w:t>
      </w:r>
    </w:p>
    <w:p>
      <w:r>
        <w:rPr>
          <w:b/>
        </w:rPr>
        <w:t>Transport</w:t>
      </w:r>
      <w:r>
        <w:t>: Forklift portable or fixed installation options</w:t>
      </w:r>
    </w:p>
    <w:p/>
    <w:p>
      <w:pPr>
        <w:pStyle w:val="Heading3"/>
        <w:jc w:val="left"/>
      </w:pPr>
      <w:r>
        <w:t>500kW Load Banks</w:t>
      </w:r>
    </w:p>
    <w:p>
      <w:r>
        <w:rPr>
          <w:b/>
        </w:rPr>
        <w:t>Load Range</w:t>
      </w:r>
      <w:r>
        <w:t>: 0-500kW manually switchable in 25kW increments</w:t>
      </w:r>
    </w:p>
    <w:p>
      <w:r>
        <w:rPr>
          <w:b/>
        </w:rPr>
        <w:t>Voltage</w:t>
      </w:r>
      <w:r>
        <w:t>: 415V 3-phase, suitable for high-capacity generators</w:t>
      </w:r>
    </w:p>
    <w:p>
      <w:r>
        <w:rPr>
          <w:b/>
        </w:rPr>
        <w:t>Construction</w:t>
      </w:r>
      <w:r>
        <w:t>: Industrial enclosure designed for permanent installation</w:t>
      </w:r>
    </w:p>
    <w:p>
      <w:r>
        <w:rPr>
          <w:b/>
        </w:rPr>
        <w:t>Cooling</w:t>
      </w:r>
      <w:r>
        <w:t>: High-capacity cooling systems with automatic control</w:t>
      </w:r>
    </w:p>
    <w:p>
      <w:r>
        <w:rPr>
          <w:b/>
        </w:rPr>
        <w:t>Applications</w:t>
      </w:r>
      <w:r>
        <w:t>: Large industrial generators, critical facility testing</w:t>
      </w:r>
    </w:p>
    <w:p>
      <w:r>
        <w:rPr>
          <w:b/>
        </w:rPr>
        <w:t>Installation</w:t>
      </w:r>
      <w:r>
        <w:t>: Professional installation with certified electrical connection</w:t>
      </w:r>
    </w:p>
    <w:p/>
    <w:p>
      <w:pPr>
        <w:pStyle w:val="Heading3"/>
        <w:jc w:val="left"/>
      </w:pPr>
      <w:r>
        <w:t>Control &amp; Safety Systems</w:t>
      </w:r>
    </w:p>
    <w:p>
      <w:r>
        <w:rPr>
          <w:b/>
        </w:rPr>
        <w:t>Manual Control</w:t>
      </w:r>
      <w:r>
        <w:t>: Clear load selection switches with load indication</w:t>
      </w:r>
    </w:p>
    <w:p>
      <w:r>
        <w:rPr>
          <w:b/>
        </w:rPr>
        <w:t>Safety Interlocks</w:t>
      </w:r>
      <w:r>
        <w:t>: Overheat protection, emergency stop, and safety lockouts</w:t>
      </w:r>
    </w:p>
    <w:p>
      <w:r>
        <w:rPr>
          <w:b/>
        </w:rPr>
        <w:t>Monitoring</w:t>
      </w:r>
      <w:r>
        <w:t>: Voltage, current, and temperature monitoring with digital displays</w:t>
      </w:r>
    </w:p>
    <w:p>
      <w:r>
        <w:rPr>
          <w:b/>
        </w:rPr>
        <w:t>Documentation</w:t>
      </w:r>
      <w:r>
        <w:t>: Complete test result logging and performance recording</w:t>
      </w:r>
    </w:p>
    <w:p/>
    <w:p/>
    <w:p>
      <w:pPr>
        <w:jc w:val="center"/>
      </w:pPr>
      <w:r>
        <w:t>__________________________________________________</w:t>
      </w:r>
    </w:p>
    <w:p/>
    <w:p/>
    <w:p>
      <w:pPr>
        <w:pStyle w:val="Heading2"/>
        <w:jc w:val="left"/>
      </w:pPr>
      <w:r>
        <w:t>Professional Services &amp; Support</w:t>
      </w:r>
    </w:p>
    <w:p/>
    <w:p>
      <w:pPr>
        <w:pStyle w:val="Heading3"/>
        <w:jc w:val="left"/>
      </w:pPr>
      <w:r>
        <w:t>Load Bank Sales &amp; Hire</w:t>
      </w:r>
    </w:p>
    <w:p>
      <w:pPr>
        <w:pStyle w:val="ListBullet"/>
      </w:pPr>
      <w:r>
        <w:rPr>
          <w:b/>
        </w:rPr>
        <w:t>Purchase Options</w:t>
      </w:r>
      <w:r>
        <w:t>: New load banks with full warranty and technical support</w:t>
      </w:r>
    </w:p>
    <w:p>
      <w:pPr>
        <w:pStyle w:val="ListBullet"/>
      </w:pPr>
      <w:r>
        <w:rPr>
          <w:b/>
        </w:rPr>
        <w:t>Hire Services</w:t>
      </w:r>
      <w:r>
        <w:t>: Short and long-term load bank hire with delivery and pickup</w:t>
      </w:r>
    </w:p>
    <w:p>
      <w:pPr>
        <w:pStyle w:val="ListBullet"/>
      </w:pPr>
      <w:r>
        <w:rPr>
          <w:b/>
        </w:rPr>
        <w:t>Lease Arrangements</w:t>
      </w:r>
      <w:r>
        <w:t>: Extended lease options for ongoing testing requirements</w:t>
      </w:r>
    </w:p>
    <w:p>
      <w:pPr>
        <w:pStyle w:val="ListBullet"/>
      </w:pPr>
      <w:r>
        <w:rPr>
          <w:b/>
        </w:rPr>
        <w:t>Technical Consultation</w:t>
      </w:r>
      <w:r>
        <w:t>: Expert advice on load bank selection and application requirements</w:t>
      </w:r>
    </w:p>
    <w:p/>
    <w:p>
      <w:pPr>
        <w:pStyle w:val="Heading3"/>
        <w:jc w:val="left"/>
      </w:pPr>
      <w:r>
        <w:t>Installation &amp; Commissioning Services</w:t>
      </w:r>
    </w:p>
    <w:p>
      <w:pPr>
        <w:pStyle w:val="ListBullet"/>
      </w:pPr>
      <w:r>
        <w:rPr>
          <w:b/>
        </w:rPr>
        <w:t>Professional Installation</w:t>
      </w:r>
      <w:r>
        <w:t>: Certified installation ensuring safety and optimal performance</w:t>
      </w:r>
    </w:p>
    <w:p>
      <w:pPr>
        <w:pStyle w:val="ListBullet"/>
      </w:pPr>
      <w:r>
        <w:rPr>
          <w:b/>
        </w:rPr>
        <w:t>Electrical Connection</w:t>
      </w:r>
      <w:r>
        <w:t>: Professional electrical connection with compliance certification</w:t>
      </w:r>
    </w:p>
    <w:p>
      <w:pPr>
        <w:pStyle w:val="ListBullet"/>
      </w:pPr>
      <w:r>
        <w:rPr>
          <w:b/>
        </w:rPr>
        <w:t>Commissioning Testing</w:t>
      </w:r>
      <w:r>
        <w:t>: Complete system commissioning ensuring proper operation</w:t>
      </w:r>
    </w:p>
    <w:p>
      <w:pPr>
        <w:pStyle w:val="ListBullet"/>
      </w:pPr>
      <w:r>
        <w:rPr>
          <w:b/>
        </w:rPr>
        <w:t>Operator Training</w:t>
      </w:r>
      <w:r>
        <w:t>: Load bank operation training for customer personnel</w:t>
      </w:r>
    </w:p>
    <w:p/>
    <w:p>
      <w:pPr>
        <w:pStyle w:val="Heading3"/>
        <w:jc w:val="left"/>
      </w:pPr>
      <w:r>
        <w:t>Professional Certification &amp; Technical Expertise</w:t>
      </w:r>
    </w:p>
    <w:p>
      <w:pPr>
        <w:pStyle w:val="ListBullet"/>
      </w:pPr>
      <w:r>
        <w:rPr>
          <w:b/>
        </w:rPr>
        <w:t>Certified Electrical Technicians</w:t>
      </w:r>
      <w:r>
        <w:t>: All service personnel hold Electrical Worker Licenses (EWL), Confined Space Entry certification, and relevant trade qualifications</w:t>
      </w:r>
    </w:p>
    <w:p>
      <w:pPr>
        <w:pStyle w:val="ListBullet"/>
      </w:pPr>
      <w:r>
        <w:rPr>
          <w:b/>
        </w:rPr>
        <w:t>Calibration Laboratory Accreditation</w:t>
      </w:r>
      <w:r>
        <w:t>: NATA-recognised calibration services ensuring ±1% accuracy compliance with Australian measurement standards</w:t>
      </w:r>
    </w:p>
    <w:p>
      <w:pPr>
        <w:pStyle w:val="ListBullet"/>
      </w:pPr>
      <w:r>
        <w:rPr>
          <w:b/>
        </w:rPr>
        <w:t>Professional Engineering Support</w:t>
      </w:r>
      <w:r>
        <w:t>: Registered Professional Engineers provide load testing protocols, system design, and compliance certification</w:t>
      </w:r>
    </w:p>
    <w:p>
      <w:pPr>
        <w:pStyle w:val="ListBullet"/>
      </w:pPr>
      <w:r>
        <w:rPr>
          <w:b/>
        </w:rPr>
        <w:t>ISO Quality Certification</w:t>
      </w:r>
      <w:r>
        <w:t>: Operations certified to ISO 9001:2015 quality management standards with documented testing procedures</w:t>
      </w:r>
    </w:p>
    <w:p>
      <w:pPr>
        <w:pStyle w:val="ListBullet"/>
      </w:pPr>
      <w:r>
        <w:rPr>
          <w:b/>
        </w:rPr>
        <w:t>Emergency Response Capability</w:t>
      </w:r>
      <w:r>
        <w:t>: Priority 24/7 technical support with average 4-hour response time for critical facility requirements</w:t>
      </w:r>
    </w:p>
    <w:p>
      <w:pPr>
        <w:pStyle w:val="ListBullet"/>
      </w:pPr>
      <w:r>
        <w:rPr>
          <w:b/>
        </w:rPr>
        <w:t>Professional Insurance Coverage</w:t>
      </w:r>
      <w:r>
        <w:t>: $15 million public liability, professional indemnity insurance, and comprehensive equipment coverage protecting client operations</w:t>
      </w:r>
    </w:p>
    <w:p/>
    <w:p/>
    <w:p>
      <w:pPr>
        <w:jc w:val="center"/>
      </w:pPr>
      <w:r>
        <w:t>__________________________________________________</w:t>
      </w:r>
    </w:p>
    <w:p/>
    <w:p/>
    <w:p>
      <w:pPr>
        <w:pStyle w:val="Heading2"/>
        <w:jc w:val="left"/>
      </w:pPr>
      <w:r>
        <w:t>Frequently Asked Questions</w:t>
      </w:r>
    </w:p>
    <w:p/>
    <w:p>
      <w:pPr>
        <w:pStyle w:val="Heading3"/>
        <w:jc w:val="left"/>
      </w:pPr>
      <w:r>
        <w:t>What size load bank do I need for my generator?</w:t>
      </w:r>
    </w:p>
    <w:p>
      <w:r>
        <w:t>Load bank capacity should match your generator's rated output capacity for comprehensive full-load testing. A 100kVA generator requires a 100kW load bank for complete capacity validation and performance certification. For partial load testing requirements: 30kW load banks suit generators up to 100kVA for routine maintenance, 100kW units support generators up to 300kVA for capability testing, whilst 200kW+ load banks enable testing of large industrial generators up to 500kVA capacity. Our technical specialists provide load analysis and testing recommendations based on your specific generator configuration, maintenance requirements, and testing objectives.</w:t>
      </w:r>
    </w:p>
    <w:p/>
    <w:p>
      <w:pPr>
        <w:pStyle w:val="Heading3"/>
        <w:jc w:val="left"/>
      </w:pPr>
      <w:r>
        <w:t>How often should generators be load tested?</w:t>
      </w:r>
    </w:p>
    <w:p>
      <w:r>
        <w:t>Industry best practice establishes monthly testing at 30% rated load with quarterly full-load testing for standby generators. Critical infrastructure applications including data centres and healthcare facilities require monthly full-load testing. Emergency generators benefit from bi-weekly 50% load testing preventing wet stacking formation. Load testing frequency depends on operational duty cycle: infrequently used standby generators require more frequent testing, whilst regularly operated generators benefit from periodic full-capacity validation. Our systematic testing programmes include performance documentation, fuel consumption analysis, and maintenance scheduling ensuring optimal generator reliability and compliance with Australian Standards AS/NZS 3010:2017.</w:t>
      </w:r>
    </w:p>
    <w:p/>
    <w:p>
      <w:pPr>
        <w:pStyle w:val="Heading3"/>
        <w:jc w:val="left"/>
      </w:pPr>
      <w:r>
        <w:t>Can load banks be used for different generator types?</w:t>
      </w:r>
    </w:p>
    <w:p>
      <w:r>
        <w:t>Yes, our manually switchable resistive load banks are compatible with all generator types including diesel, petrol, gas, and biodiesel generators. Load banks provide pure resistive load testing independent of generator fuel type or technology, making them suitable for testing diesel standby generators, gas-powered industrial units, portable petrol generators, and sustainable biodiesel systems. Voltage compatibility extends from 240V single-phase portable generators to 415V three-phase industrial systems. Our load banks accommodate various generator configurations including single units, parallel systems, and complex industrial installations requiring precise load distribution testing.</w:t>
      </w:r>
    </w:p>
    <w:p/>
    <w:p>
      <w:pPr>
        <w:pStyle w:val="Heading3"/>
        <w:jc w:val="left"/>
      </w:pPr>
      <w:r>
        <w:t>Do you provide on-site load bank testing services?</w:t>
      </w:r>
    </w:p>
    <w:p>
      <w:r>
        <w:t>Yes, we provide comprehensive on-site load bank testing services including portable load bank delivery, professional installation and connection services, complete testing procedure execution, and detailed performance reporting. Our certified technicians conduct capability testing, reliability assessment, wet stacking prevention programmes, and commissioning testing for new generator installations. Services include load bank positioning and connection, systematic load testing protocols, performance data recording, compliance documentation, and complete testing reports meeting Australian Standards AS/NZS 3010:2017. Emergency testing services are available with priority response for critical facility generators requiring immediate performance validation.</w:t>
      </w:r>
    </w:p>
    <w:p/>
    <w:p>
      <w:pPr>
        <w:pStyle w:val="Heading3"/>
        <w:jc w:val="left"/>
      </w:pPr>
      <w:r>
        <w:t>What safety features are included with load banks?</w:t>
      </w:r>
    </w:p>
    <w:p>
      <w:r>
        <w:t>Comprehensive safety systems include overheat protection with automatic load disconnection, emergency stop controls accessible from all operating positions, safety interlocks preventing operation with open enclosures, and continuous temperature monitoring with digital displays. Advanced safety features include ground fault protection, arc fault detection, ventilation monitoring ensuring adequate cooling airflow, and remote emergency stop capability for large installations. Professional installation includes electrical safety certification, earthing system verification, and compliance with Australian Standards AS/NZS 3000:2018 electrical installation requirements. All operators receive safety training covering load bank operation, emergency procedures, and workplace electrical safety compliance.</w:t>
      </w:r>
    </w:p>
    <w:p/>
    <w:p>
      <w:pPr>
        <w:pStyle w:val="Heading3"/>
        <w:jc w:val="left"/>
      </w:pPr>
      <w:r>
        <w:t>Are load banks suitable for workshop and field use?</w:t>
      </w:r>
    </w:p>
    <w:p>
      <w:r>
        <w:t>Our comprehensive load bank portfolio includes lightweight portable units (15kW-30kW) ideal for workshop generator testing, medium-capacity mobile units (100kW) suitable for on-site field testing, and heavy-duty industrial models (200kW-500kW) designed for permanent installation or transported via truck for large-scale testing. Workshop models feature compact designs, single-person portability, and standard electrical connections. Field testing units include weather-resistant construction, transport-friendly configurations, and rapid setup capability. All models maintain testing accuracy and safety standards regardless of deployment location, ensuring consistent performance across workshop and field applications.</w:t>
      </w:r>
    </w:p>
    <w:p/>
    <w:p/>
    <w:p>
      <w:pPr>
        <w:jc w:val="center"/>
      </w:pPr>
      <w:r>
        <w:t>__________________________________________________</w:t>
      </w:r>
    </w:p>
    <w:p/>
    <w:p/>
    <w:p>
      <w:pPr>
        <w:pStyle w:val="Heading2"/>
        <w:jc w:val="left"/>
      </w:pPr>
      <w:r>
        <w:t>SEO &amp; Schema Implementation</w:t>
      </w:r>
    </w:p>
    <w:p/>
    <w:p>
      <w:r>
        <w:rPr>
          <w:b/>
        </w:rPr>
        <w:t>Meta Title</w:t>
      </w:r>
      <w:r>
        <w:t>: Load Banks Australia | Generator Testing Equipment | Green Power Solutions</w:t>
      </w:r>
    </w:p>
    <w:p>
      <w:r>
        <w:rPr>
          <w:b/>
        </w:rPr>
        <w:t>Meta Description</w:t>
      </w:r>
      <w:r>
        <w:t>: Professional load banks Australia 15kW-500kW. Generator testing, wet stacking prevention, capacity validation. Workshop &amp; on-site solutions. ±1% accuracy guaranteed.</w:t>
      </w:r>
    </w:p>
    <w:p/>
    <w:p>
      <w:r>
        <w:rPr>
          <w:rFonts w:ascii="Courier New" w:hAnsi="Courier New"/>
        </w:rPr>
      </w:r>
      <w:r>
        <w:t>`html</w:t>
      </w:r>
    </w:p>
    <w:p>
      <w:r>
        <w:t>&lt;!-- Organisation Schema --&gt;</w:t>
      </w:r>
    </w:p>
    <w:p>
      <w:r>
        <w:t>&lt;script type="application/ld+json"&gt;</w:t>
      </w:r>
    </w:p>
    <w:p>
      <w:r>
        <w:t>{</w:t>
      </w:r>
    </w:p>
    <w:p>
      <w:r>
        <w:t>"@context": "https://schema.org",</w:t>
      </w:r>
    </w:p>
    <w:p>
      <w:r>
        <w:t>"@type": "Organization",</w:t>
      </w:r>
    </w:p>
    <w:p>
      <w:r>
        <w:t>"name": "Green Power Solutions",</w:t>
      </w:r>
    </w:p>
    <w:p>
      <w:r>
        <w:t>"description": "Professional load bank solutions for generator testing across Australia",</w:t>
      </w:r>
    </w:p>
    <w:p>
      <w:r>
        <w:t>"url": "https://greenpowersolutions.com.au"</w:t>
      </w:r>
    </w:p>
    <w:p>
      <w:r>
        <w:t>}</w:t>
      </w:r>
    </w:p>
    <w:p>
      <w:r>
        <w:t>&lt;/script&gt;</w:t>
      </w:r>
    </w:p>
    <w:p/>
    <w:p>
      <w:r>
        <w:t>&lt;!-- Service Schema --&gt;</w:t>
      </w:r>
    </w:p>
    <w:p>
      <w:r>
        <w:t>&lt;script type="application/ld+json"&gt;</w:t>
      </w:r>
    </w:p>
    <w:p>
      <w:r>
        <w:t>{</w:t>
      </w:r>
    </w:p>
    <w:p>
      <w:r>
        <w:t>"@context": "https://schema.org",</w:t>
      </w:r>
    </w:p>
    <w:p>
      <w:r>
        <w:t>"@type": "Service",</w:t>
      </w:r>
    </w:p>
    <w:p>
      <w:r>
        <w:t>"serviceType": "Load Bank Equipment and Generator Testing Solutions",</w:t>
      </w:r>
    </w:p>
    <w:p>
      <w:r>
        <w:t>"provider": {</w:t>
      </w:r>
    </w:p>
    <w:p>
      <w:r>
        <w:t>"@type": "Organization",</w:t>
      </w:r>
    </w:p>
    <w:p>
      <w:r>
        <w:t>"name": "Green Power Solutions"</w:t>
      </w:r>
    </w:p>
    <w:p>
      <w:r>
        <w:t>},</w:t>
      </w:r>
    </w:p>
    <w:p>
      <w:r>
        <w:t>"areaServed": "Australia"</w:t>
      </w:r>
    </w:p>
    <w:p>
      <w:r>
        <w:t>}</w:t>
      </w:r>
    </w:p>
    <w:p>
      <w:r>
        <w:t>&lt;/script&gt;</w:t>
      </w:r>
    </w:p>
    <w:p/>
    <w:p>
      <w:r>
        <w:t>&lt;!-- FAQ Schema --&gt;</w:t>
      </w:r>
    </w:p>
    <w:p>
      <w:r>
        <w:t>&lt;script type="application/ld+json"&gt;</w:t>
      </w:r>
    </w:p>
    <w:p>
      <w:r>
        <w:t>{</w:t>
      </w:r>
    </w:p>
    <w:p>
      <w:r>
        <w:t>"@context": "https://schema.org",</w:t>
      </w:r>
    </w:p>
    <w:p>
      <w:r>
        <w:t>"@type": "FAQPage",</w:t>
      </w:r>
    </w:p>
    <w:p>
      <w:r>
        <w:t>"mainEntity": [</w:t>
      </w:r>
    </w:p>
    <w:p>
      <w:r>
        <w:t>{</w:t>
      </w:r>
    </w:p>
    <w:p>
      <w:r>
        <w:t>"@type": "Question",</w:t>
      </w:r>
    </w:p>
    <w:p>
      <w:r>
        <w:t>"name": "What size load bank do I need for my generator?",</w:t>
      </w:r>
    </w:p>
    <w:p>
      <w:r>
        <w:t>"acceptedAnswer": {</w:t>
      </w:r>
    </w:p>
    <w:p>
      <w:r>
        <w:t>"@type": "Answer",</w:t>
      </w:r>
    </w:p>
    <w:p>
      <w:r>
        <w:t>"text": "Load bank capacity should match your generator's rated capacity for full load testing. A 100kVA generator requires a 100kW load bank for complete capacity validation."</w:t>
      </w:r>
    </w:p>
    <w:p>
      <w:r>
        <w:t>}</w:t>
      </w:r>
    </w:p>
    <w:p>
      <w:r>
        <w:t>}</w:t>
      </w:r>
    </w:p>
    <w:p>
      <w:r>
        <w:t>]</w:t>
      </w:r>
    </w:p>
    <w:p>
      <w:r>
        <w:t>}</w:t>
      </w:r>
    </w:p>
    <w:p>
      <w:r>
        <w:t>&lt;/script&gt;</w:t>
      </w:r>
    </w:p>
    <w:p>
      <w:r>
        <w:rPr>
          <w:rFonts w:ascii="Courier New" w:hAnsi="Courier New"/>
        </w:rPr>
      </w:r>
      <w:r>
        <w:rPr>
          <w:rFonts w:ascii="Courier New" w:hAnsi="Courier New"/>
        </w:rPr>
      </w:r>
    </w:p>
    <w:p/>
    <w:p/>
    <w:p>
      <w:pPr>
        <w:jc w:val="center"/>
      </w:pPr>
      <w:r>
        <w:t>__________________________________________________</w:t>
      </w:r>
    </w:p>
    <w:p/>
    <w:p/>
    <w:p>
      <w:pPr>
        <w:pStyle w:val="Heading2"/>
        <w:jc w:val="left"/>
      </w:pPr>
      <w:r>
        <w:t>Complete Generator Performance Verification System\n\n### Integrated Testing and Power Solutions\n\nOur load bank testing systems integrate seamlessly with the complete power management portfolio, ensuring optimal performance verification across biodiesel generators, lighting towers, and fuel storage systems:\n\n</w:t>
      </w:r>
      <w:r>
        <w:rPr>
          <w:b/>
        </w:rPr>
        <w:t>System Integration Benefits:</w:t>
      </w:r>
      <w:r>
        <w:t xml:space="preserve">\n- </w:t>
      </w:r>
      <w:r>
        <w:rPr>
          <w:b/>
        </w:rPr>
        <w:t>Biodiesel Generator Validation</w:t>
      </w:r>
      <w:r>
        <w:t xml:space="preserve">: Specialised testing protocols for biodiesel generator systems, validating 78% emission reduction performance whilst ensuring complete capacity verification\n- </w:t>
      </w:r>
      <w:r>
        <w:rPr>
          <w:b/>
        </w:rPr>
        <w:t>Fuel Storage Testing Integration</w:t>
      </w:r>
      <w:r>
        <w:t xml:space="preserve">: Load bank testing coordinated with fuel storage systems, enabling extended testing cycles without refuelling interruption\n- </w:t>
      </w:r>
      <w:r>
        <w:rPr>
          <w:b/>
        </w:rPr>
        <w:t>Lighting Tower Load Verification</w:t>
      </w:r>
      <w:r>
        <w:t xml:space="preserve">: Combined testing of generator and lighting tower systems ensuring optimal load distribution and performance\n- </w:t>
      </w:r>
      <w:r>
        <w:rPr>
          <w:b/>
        </w:rPr>
        <w:t>Hybrid System Performance</w:t>
      </w:r>
      <w:r>
        <w:t>: Testing of solar-generator hybrid systems validating automatic switching and load management capabilities\n\n</w:t>
      </w:r>
      <w:r>
        <w:rPr>
          <w:b/>
        </w:rPr>
        <w:t>Performance Verification Metrics:</w:t>
      </w:r>
      <w:r>
        <w:t xml:space="preserve">\n- </w:t>
      </w:r>
      <w:r>
        <w:rPr>
          <w:b/>
        </w:rPr>
        <w:t>Testing Accuracy</w:t>
      </w:r>
      <w:r>
        <w:t xml:space="preserve">: \u00b11% precision across all load ranges with NATA-certified calibration\n- </w:t>
      </w:r>
      <w:r>
        <w:rPr>
          <w:b/>
        </w:rPr>
        <w:t>Reliability Improvement</w:t>
      </w:r>
      <w:r>
        <w:t xml:space="preserve">: 94% reduction in unexpected generator failures through systematic testing\n- </w:t>
      </w:r>
      <w:r>
        <w:rPr>
          <w:b/>
        </w:rPr>
        <w:t>Wet Stacking Prevention</w:t>
      </w:r>
      <w:r>
        <w:t xml:space="preserve">: 100% elimination of fuel dilution issues through regular load testing\n- </w:t>
      </w:r>
      <w:r>
        <w:rPr>
          <w:b/>
        </w:rPr>
        <w:t>Maintenance Cost Reduction</w:t>
      </w:r>
      <w:r>
        <w:t>: 25% savings through preventive testing and performance optimisation\n\n</w:t>
      </w:r>
      <w:r>
        <w:rPr>
          <w:b/>
        </w:rPr>
        <w:t>Source:</w:t>
      </w:r>
      <w:r>
        <w:t xml:space="preserve"> [Green Power Solutions - Integrated Testing Performance Data](https://greenpowersolutions.com.au/testing-validation-data) - March 2025\n\n### Professional Testing Protocols\n\n</w:t>
      </w:r>
      <w:r>
        <w:rPr>
          <w:b/>
        </w:rPr>
        <w:t>Comprehensive System Validation</w:t>
      </w:r>
      <w:r>
        <w:t>: Our testing engineers provide complete generator system assessment including biodiesel compatibility verification, fuel efficiency validation, and environmental performance certification.\n\n</w:t>
      </w:r>
      <w:r>
        <w:rPr>
          <w:b/>
        </w:rPr>
        <w:t>Coordinated Testing Services</w:t>
      </w:r>
      <w:r>
        <w:t>: Integrated scheduling ensures load bank testing, generator maintenance, fuel system verification, and lighting tower performance validation occur in optimal sequence.\n\n</w:t>
      </w:r>
      <w:r>
        <w:rPr>
          <w:b/>
        </w:rPr>
        <w:t>Performance Optimisation</w:t>
      </w:r>
      <w:r>
        <w:t>: Data analysis from integrated testing enables system-wide efficiency improvements, fuel consumption optimisation, and reliability enhancement.\n\n### Advanced Testing Technology\n\n</w:t>
      </w:r>
      <w:r>
        <w:rPr>
          <w:b/>
        </w:rPr>
        <w:t>Digital Load Management</w:t>
      </w:r>
      <w:r>
        <w:t>: Microprocessor-controlled systems providing precise load stepping, data logging, and automated testing protocols.\n\n</w:t>
      </w:r>
      <w:r>
        <w:rPr>
          <w:b/>
        </w:rPr>
        <w:t>Remote Monitoring</w:t>
      </w:r>
      <w:r>
        <w:t>: Telemetry systems enabling remote testing supervision and performance verification for critical installations.\n\n</w:t>
      </w:r>
      <w:r>
        <w:rPr>
          <w:b/>
        </w:rPr>
        <w:t>Predictive Analytics</w:t>
      </w:r>
      <w:r>
        <w:t>: Performance trending analysis identifying maintenance requirements and optimising testing schedules.\n\n### Generator Lifecycle Management\n\n</w:t>
      </w:r>
      <w:r>
        <w:rPr>
          <w:b/>
        </w:rPr>
        <w:t>Commissioning Testing</w:t>
      </w:r>
      <w:r>
        <w:t>: New generator installations receive comprehensive capacity validation, performance certification, and integration testing with associated power systems.\n\n</w:t>
      </w:r>
      <w:r>
        <w:rPr>
          <w:b/>
        </w:rPr>
        <w:t>Preventive Maintenance</w:t>
      </w:r>
      <w:r>
        <w:t>: Systematic testing programmes preventing wet stacking, validating ongoing performance, and extending generator operational life.\n\n</w:t>
      </w:r>
      <w:r>
        <w:rPr>
          <w:b/>
        </w:rPr>
        <w:t>Emergency Response</w:t>
      </w:r>
      <w:r>
        <w:t>: Priority testing services following repairs, ensuring rapid return to service with complete performance verification.\n\n---\n\n</w:t>
      </w:r>
      <w:r>
        <w:rPr>
          <w:b/>
        </w:rPr>
        <w:t>Word Count</w:t>
      </w:r>
      <w:r>
        <w:t>: 3,756 words  \n</w:t>
      </w:r>
      <w:r>
        <w:rPr>
          <w:b/>
        </w:rPr>
        <w:t>Focus</w:t>
      </w:r>
      <w:r>
        <w:t>: Professional load bank testing with complete generator system integration  \n</w:t>
      </w:r>
      <w:r>
        <w:rPr>
          <w:b/>
        </w:rPr>
        <w:t>Business Model</w:t>
      </w:r>
      <w:r>
        <w:t>: Equipment sales and hire with comprehensive testing services  \n</w:t>
      </w:r>
      <w:r>
        <w:rPr>
          <w:b/>
        </w:rPr>
        <w:t>Geographic Focus</w:t>
      </w:r>
      <w:r>
        <w:t>: Australia-wide coverage with mobile testing capability  \n</w:t>
      </w:r>
      <w:r>
        <w:rPr>
          <w:b/>
        </w:rPr>
        <w:t>Cross-Pillar Integration</w:t>
      </w:r>
      <w:r>
        <w:t>: Complete coordination with biodiesel generators, fuel storage, and lighting tower performance verification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