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Marketing Automation for Professional Services</w:t>
      </w:r>
    </w:p>
    <w:p/>
    <w:p>
      <w:pPr>
        <w:pStyle w:val="Heading2"/>
        <w:jc w:val="left"/>
      </w:pPr>
      <w:r>
        <w:t>Answer First: Intelligent Automation That Respects Professional Standards</w:t>
      </w:r>
    </w:p>
    <w:p/>
    <w:p>
      <w:r>
        <w:rPr>
          <w:b/>
        </w:rPr>
        <w:t>Marketing automation for regulated professions must balance efficiency with the personal touch and compliance requirements that professional services demand.</w:t>
      </w:r>
      <w:r>
        <w:t xml:space="preserve"> We implement sophisticated automation systems that streamline client acquisition whilst maintaining the trust, credibility, and regulatory compliance essential for healthcare, legal, and specialist consulting services.</w:t>
      </w:r>
    </w:p>
    <w:p/>
    <w:p>
      <w:r>
        <w:rPr>
          <w:b/>
        </w:rPr>
        <w:t>Core automation capabilities:</w:t>
      </w:r>
    </w:p>
    <w:p>
      <w:r>
        <w:t xml:space="preserve">• </w:t>
      </w:r>
      <w:r>
        <w:rPr>
          <w:b/>
        </w:rPr>
        <w:t>Compliance-integrated workflows</w:t>
      </w:r>
      <w:r>
        <w:t xml:space="preserve"> - Automated sequences that incorporate AHPRA guidelines, Legal Professional Conduct Rules, and professional confidentiality requirements at every touchpoint</w:t>
      </w:r>
    </w:p>
    <w:p>
      <w:r>
        <w:t xml:space="preserve">• </w:t>
      </w:r>
      <w:r>
        <w:rPr>
          <w:b/>
        </w:rPr>
        <w:t>Intelligent lead nurturing</w:t>
      </w:r>
      <w:r>
        <w:t xml:space="preserve"> - Sophisticated email and content automation that guides prospects through extended decision-making processes whilst maintaining appropriate professional boundaries</w:t>
      </w:r>
    </w:p>
    <w:p>
      <w:r>
        <w:t xml:space="preserve">• </w:t>
      </w:r>
      <w:r>
        <w:rPr>
          <w:b/>
        </w:rPr>
        <w:t>Appointment and consultation automation</w:t>
      </w:r>
      <w:r>
        <w:t xml:space="preserve"> - Streamlined booking, reminder, and follow-up systems that improve client experience whilst reducing administrative burden on practice staff</w:t>
      </w:r>
    </w:p>
    <w:p/>
    <w:p/>
    <w:p>
      <w:pPr>
        <w:jc w:val="center"/>
      </w:pPr>
      <w:r>
        <w:t>__________________________________________________</w:t>
      </w:r>
    </w:p>
    <w:p/>
    <w:p/>
    <w:p>
      <w:pPr>
        <w:pStyle w:val="Heading2"/>
        <w:jc w:val="left"/>
      </w:pPr>
      <w:r>
        <w:t>The Professional's Automation Challenge</w:t>
      </w:r>
    </w:p>
    <w:p/>
    <w:p>
      <w:r>
        <w:t>Standard marketing automation platforms are designed for generic B2B sales cycles and completely ignore the unique requirements of regulated professions. They can't handle the compliance complexities, extended trust-building periods, and confidentiality requirements that govern professional services marketing.</w:t>
      </w:r>
    </w:p>
    <w:p/>
    <w:p>
      <w:r>
        <w:rPr>
          <w:b/>
        </w:rPr>
        <w:t>You're struggling with these specific automation challenges:</w:t>
      </w:r>
    </w:p>
    <w:p/>
    <w:p>
      <w:pPr>
        <w:pStyle w:val="ListBullet"/>
      </w:pPr>
      <w:r>
        <w:rPr>
          <w:b/>
        </w:rPr>
        <w:t>Compliance integration complexity</w:t>
      </w:r>
      <w:r>
        <w:t xml:space="preserve"> - Generic automation tools can't incorporate professional advertising guidelines, patient privacy requirements, or legal confidentiality protections into automated workflows</w:t>
      </w:r>
    </w:p>
    <w:p>
      <w:pPr>
        <w:pStyle w:val="ListBullet"/>
      </w:pPr>
      <w:r>
        <w:rPr>
          <w:b/>
        </w:rPr>
        <w:t>Professional tone and boundaries</w:t>
      </w:r>
      <w:r>
        <w:t xml:space="preserve"> - Standard automation templates use sales language and approaches that are inappropriate for professional services and potentially damaging to your reputation</w:t>
      </w:r>
    </w:p>
    <w:p>
      <w:pPr>
        <w:pStyle w:val="ListBullet"/>
      </w:pPr>
      <w:r>
        <w:rPr>
          <w:b/>
        </w:rPr>
        <w:t>Extended nurturing requirements</w:t>
      </w:r>
      <w:r>
        <w:t xml:space="preserve"> - Professional services often require months or years of trust-building before clients engage, requiring sophisticated long-term automation that most platforms can't handle effectively</w:t>
      </w:r>
    </w:p>
    <w:p/>
    <w:p>
      <w:r>
        <w:t>Many practices avoid automation altogether due to these complexities, resulting in missed opportunities, administrative inefficiency, and inconsistent client communication.</w:t>
      </w:r>
    </w:p>
    <w:p/>
    <w:p/>
    <w:p>
      <w:pPr>
        <w:jc w:val="center"/>
      </w:pPr>
      <w:r>
        <w:t>__________________________________________________</w:t>
      </w:r>
    </w:p>
    <w:p/>
    <w:p/>
    <w:p>
      <w:pPr>
        <w:pStyle w:val="Heading2"/>
        <w:jc w:val="left"/>
      </w:pPr>
      <w:r>
        <w:t>Our Approach: Professional-Grade Marketing Automation</w:t>
      </w:r>
    </w:p>
    <w:p/>
    <w:p>
      <w:r>
        <w:t>We solve the professional automation challenge by implementing systems specifically designed for regulated industries. Our automation maintains the personal touch and professional standards your clients expect whilst dramatically improving efficiency and consistency.</w:t>
      </w:r>
    </w:p>
    <w:p/>
    <w:p>
      <w:r>
        <w:rPr>
          <w:b/>
        </w:rPr>
        <w:t>Our methodology transforms marketing automation from a compliance risk into a strategic asset that enhances client relationships whilst reducing administrative workload.</w:t>
      </w:r>
    </w:p>
    <w:p/>
    <w:p/>
    <w:p>
      <w:pPr>
        <w:jc w:val="center"/>
      </w:pPr>
      <w:r>
        <w:t>__________________________________________________</w:t>
      </w:r>
    </w:p>
    <w:p/>
    <w:p/>
    <w:p>
      <w:pPr>
        <w:pStyle w:val="Heading2"/>
        <w:jc w:val="left"/>
      </w:pPr>
      <w:r>
        <w:t>Compliance-Integrated Automation Systems</w:t>
      </w:r>
    </w:p>
    <w:p/>
    <w:p>
      <w:pPr>
        <w:pStyle w:val="Heading3"/>
        <w:jc w:val="left"/>
      </w:pPr>
      <w:r>
        <w:t>Medical Practice Automation</w:t>
      </w:r>
    </w:p>
    <w:p/>
    <w:p>
      <w:r>
        <w:rPr>
          <w:b/>
        </w:rPr>
        <w:t>For medical practices</w:t>
      </w:r>
      <w:r>
        <w:t>, our automation systems navigate AHPRA's strict advertising guidelines whilst improving patient experience:</w:t>
      </w:r>
    </w:p>
    <w:p/>
    <w:p>
      <w:pPr>
        <w:pStyle w:val="ListBullet"/>
      </w:pPr>
      <w:r>
        <w:rPr>
          <w:b/>
        </w:rPr>
        <w:t>Patient education sequences</w:t>
      </w:r>
      <w:r>
        <w:t xml:space="preserve"> - Automated delivery of health information, appointment reminders, and follow-up care instructions that comply with therapeutic goods advertising codes</w:t>
      </w:r>
    </w:p>
    <w:p>
      <w:pPr>
        <w:pStyle w:val="ListBullet"/>
      </w:pPr>
      <w:r>
        <w:rPr>
          <w:b/>
        </w:rPr>
        <w:t>Appointment management automation</w:t>
      </w:r>
      <w:r>
        <w:t xml:space="preserve"> - Streamlined booking confirmations, reminder systems, and rescheduling workflows that maintain patient privacy and confidentiality</w:t>
      </w:r>
    </w:p>
    <w:p>
      <w:pPr>
        <w:pStyle w:val="ListBullet"/>
      </w:pPr>
      <w:r>
        <w:rPr>
          <w:b/>
        </w:rPr>
        <w:t>Treatment journey automation</w:t>
      </w:r>
      <w:r>
        <w:t xml:space="preserve"> - Personalised patient education based on conditions and treatments that provide value without making prohibited health claims</w:t>
      </w:r>
    </w:p>
    <w:p/>
    <w:p>
      <w:r>
        <w:rPr>
          <w:b/>
        </w:rPr>
        <w:t>AHPRA compliance considerations:</w:t>
      </w:r>
    </w:p>
    <w:p>
      <w:pPr>
        <w:pStyle w:val="ListBullet"/>
      </w:pPr>
      <w:r>
        <w:t>All automated communications reviewed for therapeutic advertising compliance</w:t>
      </w:r>
    </w:p>
    <w:p>
      <w:pPr>
        <w:pStyle w:val="ListBullet"/>
      </w:pPr>
      <w:r>
        <w:t>Patient privacy protection in all automated data handling</w:t>
      </w:r>
    </w:p>
    <w:p>
      <w:pPr>
        <w:pStyle w:val="ListBullet"/>
      </w:pPr>
      <w:r>
        <w:t>Appropriate disclaimers on health information delivery</w:t>
      </w:r>
    </w:p>
    <w:p>
      <w:pPr>
        <w:pStyle w:val="ListBullet"/>
      </w:pPr>
      <w:r>
        <w:t>No automated outcome promises or therapeutic claims</w:t>
      </w:r>
    </w:p>
    <w:p/>
    <w:p>
      <w:pPr>
        <w:pStyle w:val="Heading3"/>
        <w:jc w:val="left"/>
      </w:pPr>
      <w:r>
        <w:t>Legal Firm Automation</w:t>
      </w:r>
    </w:p>
    <w:p/>
    <w:p>
      <w:r>
        <w:rPr>
          <w:b/>
        </w:rPr>
        <w:t>For legal firms</w:t>
      </w:r>
      <w:r>
        <w:t>, our automation respects professional conduct requirements whilst improving client communication:</w:t>
      </w:r>
    </w:p>
    <w:p/>
    <w:p>
      <w:pPr>
        <w:pStyle w:val="ListBullet"/>
      </w:pPr>
      <w:r>
        <w:rPr>
          <w:b/>
        </w:rPr>
        <w:t>Case progress automation</w:t>
      </w:r>
      <w:r>
        <w:t xml:space="preserve"> - Automated client updates about legal process stages, requirements, and timelines that maintain confidentiality whilst keeping clients informed</w:t>
      </w:r>
    </w:p>
    <w:p>
      <w:pPr>
        <w:pStyle w:val="ListBullet"/>
      </w:pPr>
      <w:r>
        <w:rPr>
          <w:b/>
        </w:rPr>
        <w:t>Legal education delivery</w:t>
      </w:r>
      <w:r>
        <w:t xml:space="preserve"> - Automated sequences that explain legal processes, client rights, and procedural requirements without providing specific legal advice</w:t>
      </w:r>
    </w:p>
    <w:p>
      <w:pPr>
        <w:pStyle w:val="ListBullet"/>
      </w:pPr>
      <w:r>
        <w:rPr>
          <w:b/>
        </w:rPr>
        <w:t>Consultation booking automation</w:t>
      </w:r>
      <w:r>
        <w:t xml:space="preserve"> - Streamlined initial consultation scheduling with appropriate privacy protections and conflict checking workflows</w:t>
      </w:r>
    </w:p>
    <w:p/>
    <w:p>
      <w:r>
        <w:rPr>
          <w:b/>
        </w:rPr>
        <w:t>Legal Professional Conduct compliance:</w:t>
      </w:r>
    </w:p>
    <w:p>
      <w:pPr>
        <w:pStyle w:val="ListBullet"/>
      </w:pPr>
      <w:r>
        <w:t>All automated communications reviewed against professional conduct rules</w:t>
      </w:r>
    </w:p>
    <w:p>
      <w:pPr>
        <w:pStyle w:val="ListBullet"/>
      </w:pPr>
      <w:r>
        <w:t>Client confidentiality protection in automated systems</w:t>
      </w:r>
    </w:p>
    <w:p>
      <w:pPr>
        <w:pStyle w:val="ListBullet"/>
      </w:pPr>
      <w:r>
        <w:t>No inappropriate solicitation in automated sequences</w:t>
      </w:r>
    </w:p>
    <w:p>
      <w:pPr>
        <w:pStyle w:val="ListBullet"/>
      </w:pPr>
      <w:r>
        <w:t>Appropriate disclaimers about legal advice and representation</w:t>
      </w:r>
    </w:p>
    <w:p/>
    <w:p>
      <w:pPr>
        <w:pStyle w:val="Heading3"/>
        <w:jc w:val="left"/>
      </w:pPr>
      <w:r>
        <w:t>Consultant and Advisory Automation</w:t>
      </w:r>
    </w:p>
    <w:p/>
    <w:p>
      <w:r>
        <w:rPr>
          <w:b/>
        </w:rPr>
        <w:t>For consultants and advisory services</w:t>
      </w:r>
      <w:r>
        <w:t>, our automation builds thought leadership whilst nurturing long-term business relationships:</w:t>
      </w:r>
    </w:p>
    <w:p/>
    <w:p>
      <w:pPr>
        <w:pStyle w:val="ListBullet"/>
      </w:pPr>
      <w:r>
        <w:rPr>
          <w:b/>
        </w:rPr>
        <w:t>Industry insight automation</w:t>
      </w:r>
      <w:r>
        <w:t xml:space="preserve"> - Regular delivery of market analysis, best practice guides, and strategic insights that position you as the trusted expert</w:t>
      </w:r>
    </w:p>
    <w:p>
      <w:pPr>
        <w:pStyle w:val="ListBullet"/>
      </w:pPr>
      <w:r>
        <w:rPr>
          <w:b/>
        </w:rPr>
        <w:t>Business assessment automation</w:t>
      </w:r>
      <w:r>
        <w:t xml:space="preserve"> - Automated delivery of industry reports, benchmarking tools, and strategic frameworks that demonstrate expertise</w:t>
      </w:r>
    </w:p>
    <w:p>
      <w:pPr>
        <w:pStyle w:val="ListBullet"/>
      </w:pPr>
      <w:r>
        <w:rPr>
          <w:b/>
        </w:rPr>
        <w:t>Proposal and project automation</w:t>
      </w:r>
      <w:r>
        <w:t xml:space="preserve"> - Streamlined proposal delivery, project milestone communications, and strategic check-in sequences</w:t>
      </w:r>
    </w:p>
    <w:p/>
    <w:p/>
    <w:p>
      <w:pPr>
        <w:jc w:val="center"/>
      </w:pPr>
      <w:r>
        <w:t>__________________________________________________</w:t>
      </w:r>
    </w:p>
    <w:p/>
    <w:p/>
    <w:p>
      <w:pPr>
        <w:pStyle w:val="Heading2"/>
        <w:jc w:val="left"/>
      </w:pPr>
      <w:r>
        <w:t>Intelligent Lead Nurturing Automation</w:t>
      </w:r>
    </w:p>
    <w:p/>
    <w:p>
      <w:pPr>
        <w:pStyle w:val="Heading3"/>
        <w:jc w:val="left"/>
      </w:pPr>
      <w:r>
        <w:t>Behavioural Trigger Automation</w:t>
      </w:r>
    </w:p>
    <w:p/>
    <w:p>
      <w:r>
        <w:t>Our systems respond intelligently to prospect behaviour:</w:t>
      </w:r>
    </w:p>
    <w:p/>
    <w:p>
      <w:r>
        <w:rPr>
          <w:b/>
        </w:rPr>
        <w:t>Website engagement triggers</w:t>
      </w:r>
      <w:r>
        <w:t xml:space="preserve"> - Automated follow-up based on specific page visits, content downloads, or appointment page interactions, ensuring timely response to demonstrated interest whilst maintaining professional appropriateness.</w:t>
      </w:r>
    </w:p>
    <w:p/>
    <w:p>
      <w:r>
        <w:rPr>
          <w:b/>
        </w:rPr>
        <w:t>Email engagement automation</w:t>
      </w:r>
      <w:r>
        <w:t xml:space="preserve"> - Sophisticated sequences that adapt based on email opens, clicks, and responses, providing relevant information whilst respecting professional boundaries and client decision-making timelines.</w:t>
      </w:r>
    </w:p>
    <w:p/>
    <w:p>
      <w:r>
        <w:rPr>
          <w:b/>
        </w:rPr>
        <w:t>Content consumption tracking</w:t>
      </w:r>
      <w:r>
        <w:t xml:space="preserve"> - Automated delivery of related resources based on prospect interests and engagement patterns, building expertise demonstration over extended periods.</w:t>
      </w:r>
    </w:p>
    <w:p/>
    <w:p>
      <w:pPr>
        <w:pStyle w:val="Heading3"/>
        <w:jc w:val="left"/>
      </w:pPr>
      <w:r>
        <w:t>Segmented Nurturing Workflows</w:t>
      </w:r>
    </w:p>
    <w:p/>
    <w:p>
      <w:r>
        <w:t>Different prospects require different automation approaches:</w:t>
      </w:r>
    </w:p>
    <w:p/>
    <w:p>
      <w:r>
        <w:rPr>
          <w:b/>
        </w:rPr>
        <w:t>Urgency-based automation</w:t>
      </w:r>
      <w:r>
        <w:t xml:space="preserve"> - Separate workflows for prospects with immediate needs versus those in research phases, ensuring appropriate communication frequency and content relevance.</w:t>
      </w:r>
    </w:p>
    <w:p/>
    <w:p>
      <w:r>
        <w:rPr>
          <w:b/>
        </w:rPr>
        <w:t>Service-specific nurturing</w:t>
      </w:r>
      <w:r>
        <w:t xml:space="preserve"> - Tailored automation sequences for different practice areas or specialties, providing relevant information whilst maintaining compliance across all professional services offered.</w:t>
      </w:r>
    </w:p>
    <w:p/>
    <w:p>
      <w:r>
        <w:rPr>
          <w:b/>
        </w:rPr>
        <w:t>Demographic-specific workflows</w:t>
      </w:r>
      <w:r>
        <w:t xml:space="preserve"> - Different automation for individual clients versus business clients, ensuring appropriate tone, content, and engagement strategies for each audience type.</w:t>
      </w:r>
    </w:p>
    <w:p/>
    <w:p>
      <w:pPr>
        <w:pStyle w:val="Heading3"/>
        <w:jc w:val="left"/>
      </w:pPr>
      <w:r>
        <w:t>Long-Term Relationship Automation</w:t>
      </w:r>
    </w:p>
    <w:p/>
    <w:p>
      <w:r>
        <w:t>Professional services require extended relationship building:</w:t>
      </w:r>
    </w:p>
    <w:p/>
    <w:p>
      <w:r>
        <w:rPr>
          <w:b/>
        </w:rPr>
        <w:t>Educational content automation</w:t>
      </w:r>
      <w:r>
        <w:t xml:space="preserve"> - Ongoing delivery of valuable insights, industry updates, and professional development content that maintains engagement over months or years.</w:t>
      </w:r>
    </w:p>
    <w:p/>
    <w:p>
      <w:r>
        <w:rPr>
          <w:b/>
        </w:rPr>
        <w:t>Milestone and anniversary automation</w:t>
      </w:r>
      <w:r>
        <w:t xml:space="preserve"> - Systematic recognition of client milestones, case anniversaries, and professional achievements that strengthen long-term relationships.</w:t>
      </w:r>
    </w:p>
    <w:p/>
    <w:p>
      <w:r>
        <w:rPr>
          <w:b/>
        </w:rPr>
        <w:t>Referral and testimonial automation</w:t>
      </w:r>
      <w:r>
        <w:t xml:space="preserve"> - Compliant systems for encouraging referrals and gathering feedback that respect professional conduct requirements whilst supporting business development.</w:t>
      </w:r>
    </w:p>
    <w:p/>
    <w:p/>
    <w:p>
      <w:pPr>
        <w:jc w:val="center"/>
      </w:pPr>
      <w:r>
        <w:t>__________________________________________________</w:t>
      </w:r>
    </w:p>
    <w:p/>
    <w:p/>
    <w:p>
      <w:pPr>
        <w:pStyle w:val="Heading2"/>
        <w:jc w:val="left"/>
      </w:pPr>
      <w:r>
        <w:t>Appointment and Client Management Automation</w:t>
      </w:r>
    </w:p>
    <w:p/>
    <w:p>
      <w:pPr>
        <w:pStyle w:val="Heading3"/>
        <w:jc w:val="left"/>
      </w:pPr>
      <w:r>
        <w:t>Consultation Booking Automation</w:t>
      </w:r>
    </w:p>
    <w:p/>
    <w:p>
      <w:r>
        <w:rPr>
          <w:b/>
        </w:rPr>
        <w:t>Streamlined scheduling systems</w:t>
      </w:r>
      <w:r>
        <w:t xml:space="preserve"> that maintain professionalism:</w:t>
      </w:r>
    </w:p>
    <w:p/>
    <w:p>
      <w:r>
        <w:rPr>
          <w:b/>
        </w:rPr>
        <w:t>Intelligent booking systems</w:t>
      </w:r>
      <w:r>
        <w:t xml:space="preserve"> - Automated calendar management that prevents double-booking, manages consultation types, and ensures appropriate preparation time between appointments.</w:t>
      </w:r>
    </w:p>
    <w:p/>
    <w:p>
      <w:r>
        <w:rPr>
          <w:b/>
        </w:rPr>
        <w:t>Confirmation and reminder automation</w:t>
      </w:r>
      <w:r>
        <w:t xml:space="preserve"> - Professional appointment confirmations, reminder sequences, and rescheduling options that reduce no-shows whilst maintaining appropriate client communication.</w:t>
      </w:r>
    </w:p>
    <w:p/>
    <w:p>
      <w:r>
        <w:rPr>
          <w:b/>
        </w:rPr>
        <w:t>Preparation automation</w:t>
      </w:r>
      <w:r>
        <w:t xml:space="preserve"> - Automated delivery of intake forms, preparation instructions, and relevant information that ensures productive consultations whilst protecting client confidentiality.</w:t>
      </w:r>
    </w:p>
    <w:p/>
    <w:p>
      <w:pPr>
        <w:pStyle w:val="Heading3"/>
        <w:jc w:val="left"/>
      </w:pPr>
      <w:r>
        <w:t>Client Onboarding Automation</w:t>
      </w:r>
    </w:p>
    <w:p/>
    <w:p>
      <w:r>
        <w:rPr>
          <w:b/>
        </w:rPr>
        <w:t>Systematic new client integration:</w:t>
      </w:r>
    </w:p>
    <w:p/>
    <w:p>
      <w:r>
        <w:rPr>
          <w:b/>
        </w:rPr>
        <w:t>Welcome sequence automation</w:t>
      </w:r>
      <w:r>
        <w:t xml:space="preserve"> - Professional onboarding that introduces team members, explains processes, and sets appropriate expectations whilst maintaining personal touch.</w:t>
      </w:r>
    </w:p>
    <w:p/>
    <w:p>
      <w:r>
        <w:rPr>
          <w:b/>
        </w:rPr>
        <w:t>Document collection automation</w:t>
      </w:r>
      <w:r>
        <w:t xml:space="preserve"> - Streamlined systems for gathering necessary documentation, signatures, and information whilst protecting client privacy and confidentiality.</w:t>
      </w:r>
    </w:p>
    <w:p/>
    <w:p>
      <w:r>
        <w:rPr>
          <w:b/>
        </w:rPr>
        <w:t>Process explanation automation</w:t>
      </w:r>
      <w:r>
        <w:t xml:space="preserve"> - Clear communication about what clients can expect, timelines, and next steps that reduce anxiety whilst demonstrating professionalism.</w:t>
      </w:r>
    </w:p>
    <w:p/>
    <w:p>
      <w:pPr>
        <w:pStyle w:val="Heading3"/>
        <w:jc w:val="left"/>
      </w:pPr>
      <w:r>
        <w:t>Ongoing Client Communication Automation</w:t>
      </w:r>
    </w:p>
    <w:p/>
    <w:p>
      <w:r>
        <w:rPr>
          <w:b/>
        </w:rPr>
        <w:t>Maintaining strong client relationships:</w:t>
      </w:r>
    </w:p>
    <w:p/>
    <w:p>
      <w:r>
        <w:rPr>
          <w:b/>
        </w:rPr>
        <w:t>Progress update automation</w:t>
      </w:r>
      <w:r>
        <w:t xml:space="preserve"> - Regular communication about case status, project milestones, or treatment progress that keeps clients informed whilst maintaining appropriate professional boundaries.</w:t>
      </w:r>
    </w:p>
    <w:p/>
    <w:p>
      <w:r>
        <w:rPr>
          <w:b/>
        </w:rPr>
        <w:t>Educational content delivery</w:t>
      </w:r>
      <w:r>
        <w:t xml:space="preserve"> - Ongoing provision of relevant information, industry updates, and professional insights that add value to the client relationship.</w:t>
      </w:r>
    </w:p>
    <w:p/>
    <w:p>
      <w:r>
        <w:rPr>
          <w:b/>
        </w:rPr>
        <w:t>Feedback and satisfaction automation</w:t>
      </w:r>
      <w:r>
        <w:t xml:space="preserve"> - Systematic collection of client feedback that supports service improvement whilst respecting professional conduct requirements.</w:t>
      </w:r>
    </w:p>
    <w:p/>
    <w:p/>
    <w:p>
      <w:pPr>
        <w:jc w:val="center"/>
      </w:pPr>
      <w:r>
        <w:t>__________________________________________________</w:t>
      </w:r>
    </w:p>
    <w:p/>
    <w:p/>
    <w:p>
      <w:pPr>
        <w:pStyle w:val="Heading2"/>
        <w:jc w:val="left"/>
      </w:pPr>
      <w:r>
        <w:t>CRM Integration and Data Management</w:t>
      </w:r>
    </w:p>
    <w:p/>
    <w:p>
      <w:pPr>
        <w:pStyle w:val="Heading3"/>
        <w:jc w:val="left"/>
      </w:pPr>
      <w:r>
        <w:t>Professional-Grade CRM Integration</w:t>
      </w:r>
    </w:p>
    <w:p/>
    <w:p>
      <w:r>
        <w:t>Our automation integrates seamlessly with professional practice management:</w:t>
      </w:r>
    </w:p>
    <w:p/>
    <w:p>
      <w:r>
        <w:rPr>
          <w:b/>
        </w:rPr>
        <w:t>Practice management integration</w:t>
      </w:r>
      <w:r>
        <w:t xml:space="preserve"> - Direct connection between marketing automation and legal practice management or medical practice software for seamless data flow.</w:t>
      </w:r>
    </w:p>
    <w:p/>
    <w:p>
      <w:r>
        <w:rPr>
          <w:b/>
        </w:rPr>
        <w:t>Client confidentiality protection</w:t>
      </w:r>
      <w:r>
        <w:t xml:space="preserve"> - Automated systems that maintain professional confidentiality requirements whilst enabling effective marketing and communication.</w:t>
      </w:r>
    </w:p>
    <w:p/>
    <w:p>
      <w:r>
        <w:rPr>
          <w:b/>
        </w:rPr>
        <w:t>Compliance documentation</w:t>
      </w:r>
      <w:r>
        <w:t xml:space="preserve"> - Automated record-keeping that supports regulatory compliance and professional conduct requirements.</w:t>
      </w:r>
    </w:p>
    <w:p/>
    <w:p>
      <w:pPr>
        <w:pStyle w:val="Heading3"/>
        <w:jc w:val="left"/>
      </w:pPr>
      <w:r>
        <w:t>Advanced Contact Management</w:t>
      </w:r>
    </w:p>
    <w:p/>
    <w:p>
      <w:r>
        <w:rPr>
          <w:b/>
        </w:rPr>
        <w:t>Sophisticated contact organisation:</w:t>
      </w:r>
    </w:p>
    <w:p/>
    <w:p>
      <w:r>
        <w:rPr>
          <w:b/>
        </w:rPr>
        <w:t>Relationship mapping</w:t>
      </w:r>
      <w:r>
        <w:t xml:space="preserve"> - Automated tracking of client relationships, referral sources, and professional networks that supports strategic relationship building.</w:t>
      </w:r>
    </w:p>
    <w:p/>
    <w:p>
      <w:r>
        <w:rPr>
          <w:b/>
        </w:rPr>
        <w:t>Communication history</w:t>
      </w:r>
      <w:r>
        <w:t xml:space="preserve"> - Comprehensive logging of all automated and manual communications for professional record-keeping and relationship management.</w:t>
      </w:r>
    </w:p>
    <w:p/>
    <w:p>
      <w:r>
        <w:rPr>
          <w:b/>
        </w:rPr>
        <w:t>Conflict checking integration</w:t>
      </w:r>
      <w:r>
        <w:t xml:space="preserve"> - Automated systems that support legal conflict checking and professional conduct compliance in client engagement.</w:t>
      </w:r>
    </w:p>
    <w:p/>
    <w:p/>
    <w:p>
      <w:pPr>
        <w:jc w:val="center"/>
      </w:pPr>
      <w:r>
        <w:t>__________________________________________________</w:t>
      </w:r>
    </w:p>
    <w:p/>
    <w:p/>
    <w:p>
      <w:pPr>
        <w:pStyle w:val="Heading2"/>
        <w:jc w:val="left"/>
      </w:pPr>
      <w:r>
        <w:t>Performance Monitoring and Optimisation</w:t>
      </w:r>
    </w:p>
    <w:p/>
    <w:p>
      <w:pPr>
        <w:pStyle w:val="Heading3"/>
        <w:jc w:val="left"/>
      </w:pPr>
      <w:r>
        <w:t>Automation Performance Analytics</w:t>
      </w:r>
    </w:p>
    <w:p/>
    <w:p>
      <w:r>
        <w:rPr>
          <w:b/>
        </w:rPr>
        <w:t>Comprehensive measurement of automation effectiveness:</w:t>
      </w:r>
    </w:p>
    <w:p/>
    <w:p>
      <w:r>
        <w:rPr>
          <w:b/>
        </w:rPr>
        <w:t>Engagement rate tracking</w:t>
      </w:r>
      <w:r>
        <w:t xml:space="preserve"> - Monitoring email opens, website visits, content downloads, and other engagement indicators to optimise automated sequences.</w:t>
      </w:r>
    </w:p>
    <w:p/>
    <w:p>
      <w:r>
        <w:rPr>
          <w:b/>
        </w:rPr>
        <w:t>Conversion rate analysis</w:t>
      </w:r>
      <w:r>
        <w:t xml:space="preserve"> - Tracking progression from initial contact through to consultation booking and client engagement to measure automation effectiveness.</w:t>
      </w:r>
    </w:p>
    <w:p/>
    <w:p>
      <w:r>
        <w:rPr>
          <w:b/>
        </w:rPr>
        <w:t>Client satisfaction metrics</w:t>
      </w:r>
      <w:r>
        <w:t xml:space="preserve"> - Systematic measurement of client experience with automated touchpoints to ensure professional standards are maintained.</w:t>
      </w:r>
    </w:p>
    <w:p/>
    <w:p>
      <w:pPr>
        <w:pStyle w:val="Heading3"/>
        <w:jc w:val="left"/>
      </w:pPr>
      <w:r>
        <w:t>Continuous Improvement Protocols</w:t>
      </w:r>
    </w:p>
    <w:p/>
    <w:p>
      <w:r>
        <w:rPr>
          <w:b/>
        </w:rPr>
        <w:t>Ongoing automation optimisation:</w:t>
      </w:r>
    </w:p>
    <w:p/>
    <w:p>
      <w:r>
        <w:rPr>
          <w:b/>
        </w:rPr>
        <w:t>A/B testing frameworks</w:t>
      </w:r>
      <w:r>
        <w:t xml:space="preserve"> - Systematic testing of automated email content, timing, and sequences to improve performance whilst maintaining compliance.</w:t>
      </w:r>
    </w:p>
    <w:p/>
    <w:p>
      <w:r>
        <w:rPr>
          <w:b/>
        </w:rPr>
        <w:t>Client feedback integration</w:t>
      </w:r>
      <w:r>
        <w:t xml:space="preserve"> - Regular incorporation of client and prospect feedback into automation improvement processes.</w:t>
      </w:r>
    </w:p>
    <w:p/>
    <w:p>
      <w:r>
        <w:rPr>
          <w:b/>
        </w:rPr>
        <w:t>Compliance auditing</w:t>
      </w:r>
      <w:r>
        <w:t xml:space="preserve"> - Regular review of all automated communications and processes to ensure ongoing adherence to professional standards.</w:t>
      </w:r>
    </w:p>
    <w:p/>
    <w:p/>
    <w:p>
      <w:pPr>
        <w:jc w:val="center"/>
      </w:pPr>
      <w:r>
        <w:t>__________________________________________________</w:t>
      </w:r>
    </w:p>
    <w:p/>
    <w:p/>
    <w:p>
      <w:pPr>
        <w:pStyle w:val="Heading2"/>
        <w:jc w:val="left"/>
      </w:pPr>
      <w:r>
        <w:t>Implementation Process and Timeline</w:t>
      </w:r>
    </w:p>
    <w:p/>
    <w:p>
      <w:pPr>
        <w:pStyle w:val="Heading3"/>
        <w:jc w:val="left"/>
      </w:pPr>
      <w:r>
        <w:t>Phase 1: Automation Strategy and Compliance Review (Weeks 1-2)</w:t>
      </w:r>
    </w:p>
    <w:p/>
    <w:p>
      <w:r>
        <w:rPr>
          <w:b/>
        </w:rPr>
        <w:t>Current system audit</w:t>
      </w:r>
      <w:r>
        <w:t xml:space="preserve"> - Comprehensive review of existing communication processes, identification of automation opportunities, and compliance gap analysis.</w:t>
      </w:r>
    </w:p>
    <w:p/>
    <w:p>
      <w:r>
        <w:rPr>
          <w:b/>
        </w:rPr>
        <w:t>Workflow mapping</w:t>
      </w:r>
      <w:r>
        <w:t xml:space="preserve"> - Detailed documentation of current client journey touchpoints and identification of automation opportunities that maintain professional standards.</w:t>
      </w:r>
    </w:p>
    <w:p/>
    <w:p>
      <w:r>
        <w:rPr>
          <w:b/>
        </w:rPr>
        <w:t>Compliance framework development</w:t>
      </w:r>
      <w:r>
        <w:t xml:space="preserve"> - Creation of guidelines and approval processes for automated communications that meet professional conduct requirements.</w:t>
      </w:r>
    </w:p>
    <w:p/>
    <w:p>
      <w:pPr>
        <w:pStyle w:val="Heading3"/>
        <w:jc w:val="left"/>
      </w:pPr>
      <w:r>
        <w:t>Phase 2: Platform Setup and Integration (Weeks 3-5)</w:t>
      </w:r>
    </w:p>
    <w:p/>
    <w:p>
      <w:r>
        <w:rPr>
          <w:b/>
        </w:rPr>
        <w:t>Marketing automation platform configuration</w:t>
      </w:r>
      <w:r>
        <w:t xml:space="preserve"> - Setup of professional-grade automation tools with appropriate privacy and confidentiality protections.</w:t>
      </w:r>
    </w:p>
    <w:p/>
    <w:p>
      <w:r>
        <w:rPr>
          <w:b/>
        </w:rPr>
        <w:t>CRM integration</w:t>
      </w:r>
      <w:r>
        <w:t xml:space="preserve"> - Connection between automation systems and existing practice management software for seamless data flow.</w:t>
      </w:r>
    </w:p>
    <w:p/>
    <w:p>
      <w:r>
        <w:rPr>
          <w:b/>
        </w:rPr>
        <w:t>Template and sequence creation</w:t>
      </w:r>
      <w:r>
        <w:t xml:space="preserve"> - Development of compliant email templates, automation sequences, and communication workflows.</w:t>
      </w:r>
    </w:p>
    <w:p/>
    <w:p>
      <w:pPr>
        <w:pStyle w:val="Heading3"/>
        <w:jc w:val="left"/>
      </w:pPr>
      <w:r>
        <w:t>Phase 3: Content Development and Testing (Weeks 6-7)</w:t>
      </w:r>
    </w:p>
    <w:p/>
    <w:p>
      <w:r>
        <w:rPr>
          <w:b/>
        </w:rPr>
        <w:t>Automated content creation</w:t>
      </w:r>
      <w:r>
        <w:t xml:space="preserve"> - Development of email sequences, educational content, and communication templates that maintain professional tone and compliance.</w:t>
      </w:r>
    </w:p>
    <w:p/>
    <w:p>
      <w:r>
        <w:rPr>
          <w:b/>
        </w:rPr>
        <w:t>Workflow testing</w:t>
      </w:r>
      <w:r>
        <w:t xml:space="preserve"> - Comprehensive testing of all automated sequences to ensure proper functionality and professional appropriateness.</w:t>
      </w:r>
    </w:p>
    <w:p/>
    <w:p>
      <w:r>
        <w:rPr>
          <w:b/>
        </w:rPr>
        <w:t>Staff training delivery</w:t>
      </w:r>
      <w:r>
        <w:t xml:space="preserve"> - Training for practice staff on automation management, client communication protocols, and ongoing maintenance requirements.</w:t>
      </w:r>
    </w:p>
    <w:p/>
    <w:p>
      <w:pPr>
        <w:pStyle w:val="Heading3"/>
        <w:jc w:val="left"/>
      </w:pPr>
      <w:r>
        <w:t>Phase 4: Launch and Optimisation (Week 8+)</w:t>
      </w:r>
    </w:p>
    <w:p/>
    <w:p>
      <w:r>
        <w:rPr>
          <w:b/>
        </w:rPr>
        <w:t>Phased automation launch</w:t>
      </w:r>
      <w:r>
        <w:t xml:space="preserve"> - Gradual implementation of automated systems with monitoring and immediate adjustment capabilities.</w:t>
      </w:r>
    </w:p>
    <w:p/>
    <w:p>
      <w:r>
        <w:rPr>
          <w:b/>
        </w:rPr>
        <w:t>Performance monitoring</w:t>
      </w:r>
      <w:r>
        <w:t xml:space="preserve"> - Ongoing analysis of automation effectiveness, client satisfaction, and compliance adherence.</w:t>
      </w:r>
    </w:p>
    <w:p/>
    <w:p>
      <w:r>
        <w:rPr>
          <w:b/>
        </w:rPr>
        <w:t>Continuous optimisation</w:t>
      </w:r>
      <w:r>
        <w:t xml:space="preserve"> - Regular refinement of automated sequences based on performance data and client feedback.</w:t>
      </w:r>
    </w:p>
    <w:p/>
    <w:p/>
    <w:p>
      <w:pPr>
        <w:jc w:val="center"/>
      </w:pPr>
      <w:r>
        <w:t>__________________________________________________</w:t>
      </w:r>
    </w:p>
    <w:p/>
    <w:p/>
    <w:p>
      <w:pPr>
        <w:pStyle w:val="Heading2"/>
        <w:jc w:val="left"/>
      </w:pPr>
      <w:r>
        <w:t>Frequently Asked Questions</w:t>
      </w:r>
    </w:p>
    <w:p/>
    <w:p>
      <w:r>
        <w:rPr>
          <w:b/>
        </w:rPr>
        <w:t>How do you ensure automated communications maintain professional standards?</w:t>
      </w:r>
    </w:p>
    <w:p/>
    <w:p>
      <w:r>
        <w:t>Every automated email, sequence, and workflow undergoes review by our team of compliance specialists who understand AHPRA guidelines, Legal Professional Conduct Rules, and professional service standards. We focus on educational and informational approaches that build trust without inappropriate sales tactics.</w:t>
      </w:r>
    </w:p>
    <w:p/>
    <w:p>
      <w:r>
        <w:rPr>
          <w:b/>
        </w:rPr>
        <w:t>Can marketing automation handle the confidentiality requirements of our profession?</w:t>
      </w:r>
    </w:p>
    <w:p/>
    <w:p>
      <w:r>
        <w:t>Absolutely. We implement automation systems with robust privacy protections, client confidentiality safeguards, and professional conduct compliance built into every workflow. All client data handling meets professional standards for confidentiality and privacy protection.</w:t>
      </w:r>
    </w:p>
    <w:p/>
    <w:p>
      <w:r>
        <w:rPr>
          <w:b/>
        </w:rPr>
        <w:t>What happens if someone responds to an automated email - will they get a personal response?</w:t>
      </w:r>
    </w:p>
    <w:p/>
    <w:p>
      <w:r>
        <w:t>Yes. Our automation systems are designed to detect replies and immediately route them to appropriate staff members for personal response. Automation enhances efficiency but never replaces the personal touch that professional services require.</w:t>
      </w:r>
    </w:p>
    <w:p/>
    <w:p>
      <w:r>
        <w:rPr>
          <w:b/>
        </w:rPr>
        <w:t>How does automation integrate with our existing practice management software?</w:t>
      </w:r>
    </w:p>
    <w:p/>
    <w:p>
      <w:r>
        <w:t>We specialise in integrating marketing automation with legal practice management systems, medical practice software, and professional CRM platforms. This ensures seamless data flow whilst maintaining confidentiality and professional conduct requirements.</w:t>
      </w:r>
    </w:p>
    <w:p/>
    <w:p>
      <w:r>
        <w:rPr>
          <w:b/>
        </w:rPr>
        <w:t>Will automated marketing make our practice seem impersonal or "salesy"?</w:t>
      </w:r>
    </w:p>
    <w:p/>
    <w:p>
      <w:r>
        <w:t>No. Our automation maintains the professional tone and educational approach that builds trust in regulated industries. The goal is to provide valuable information and streamline administrative processes, not to push sales or use inappropriate marketing tactics.</w:t>
      </w:r>
    </w:p>
    <w:p/>
    <w:p>
      <w:r>
        <w:rPr>
          <w:b/>
        </w:rPr>
        <w:t>How do you measure the success of marketing automation for professional services?</w:t>
      </w:r>
    </w:p>
    <w:p/>
    <w:p>
      <w:r>
        <w:t>We focus on metrics that matter to professional practices: client satisfaction scores, consultation booking rates, client retention rates, and efficiency improvements in administrative processes. We track how automation enhances client relationships rather than just measuring typical marketing metrics.</w:t>
      </w:r>
    </w:p>
    <w:p/>
    <w:p>
      <w:r>
        <w:rPr>
          <w:b/>
        </w:rPr>
        <w:t>Can automation help with ongoing client communication and case management?</w:t>
      </w:r>
    </w:p>
    <w:p/>
    <w:p>
      <w:r>
        <w:t>Yes. We implement automation that supports ongoing client relationships through progress updates, educational content delivery, milestone recognition, and systematic feedback collection. All automated client communication maintains professional standards and confidentiality requirements.</w:t>
      </w:r>
    </w:p>
    <w:p/>
    <w:p>
      <w:r>
        <w:rPr>
          <w:b/>
        </w:rPr>
        <w:t>What level of customisation is possible for our specific practice area?</w:t>
      </w:r>
    </w:p>
    <w:p/>
    <w:p>
      <w:r>
        <w:t>Extensive customisation is possible and necessary. We develop automation workflows specifically for your practice area, client types, and professional requirements. Whether you're a specialist medical practice, commercial law firm, or boutique consulting business, automation is tailored to your unique needs.</w:t>
      </w:r>
    </w:p>
    <w:p/>
    <w:p>
      <w:r>
        <w:rPr>
          <w:b/>
        </w:rPr>
        <w:t>How do you handle compliance changes and updates to professional conduct rules?</w:t>
      </w:r>
    </w:p>
    <w:p/>
    <w:p>
      <w:r>
        <w:t>We maintain current expertise in professional conduct requirements and regularly review all automated communications for compliance. When regulations change, we proactively update automation systems to ensure ongoing adherence to professional standards.</w:t>
      </w:r>
    </w:p>
    <w:p/>
    <w:p>
      <w:r>
        <w:rPr>
          <w:b/>
        </w:rPr>
        <w:t>Can automation help us maintain relationships with past clients and referral sources?</w:t>
      </w:r>
    </w:p>
    <w:p/>
    <w:p>
      <w:r>
        <w:t>Absolutely. We implement sophisticated relationship nurturing automation that maintains engagement with past clients, referral sources, and professional networks through valuable content, milestone recognition, and strategic check-ins whilst respecting professional boundaries.</w:t>
      </w:r>
    </w:p>
    <w:p/>
    <w:p/>
    <w:p>
      <w:pPr>
        <w:jc w:val="center"/>
      </w:pPr>
      <w:r>
        <w:t>__________________________________________________</w:t>
      </w:r>
    </w:p>
    <w:p/>
    <w:p/>
    <w:p>
      <w:pPr>
        <w:pStyle w:val="Heading2"/>
        <w:jc w:val="left"/>
      </w:pPr>
      <w:r>
        <w:t>Getting Started with Professional Marketing Automation</w:t>
      </w:r>
    </w:p>
    <w:p/>
    <w:p>
      <w:r>
        <w:t>Ready to streamline your practice operations whilst maintaining professional standards? Our marketing automation service begins with a comprehensive analysis of your current processes, client journey touchpoints, and automation opportunities.</w:t>
      </w:r>
    </w:p>
    <w:p/>
    <w:p>
      <w:r>
        <w:rPr>
          <w:b/>
        </w:rPr>
        <w:t>Here's what happens next:</w:t>
      </w:r>
    </w:p>
    <w:p/>
    <w:p>
      <w:pPr>
        <w:pStyle w:val="ListNumber"/>
      </w:pPr>
      <w:r>
        <w:rPr>
          <w:b/>
        </w:rPr>
        <w:t>Process Audit and Strategy Development</w:t>
      </w:r>
      <w:r>
        <w:t xml:space="preserve"> - Comprehensive review of current workflows, identification of automation opportunities, and compliance requirement analysis</w:t>
      </w:r>
    </w:p>
    <w:p>
      <w:pPr>
        <w:pStyle w:val="ListNumber"/>
      </w:pPr>
      <w:r>
        <w:rPr>
          <w:b/>
        </w:rPr>
        <w:t>Custom Automation Design</w:t>
      </w:r>
      <w:r>
        <w:t xml:space="preserve"> - Creation of tailored workflows, email sequences, and communication systems that meet your practice's specific needs and professional standards</w:t>
      </w:r>
    </w:p>
    <w:p>
      <w:pPr>
        <w:pStyle w:val="ListNumber"/>
      </w:pPr>
      <w:r>
        <w:rPr>
          <w:b/>
        </w:rPr>
        <w:t>Implementation and Training</w:t>
      </w:r>
      <w:r>
        <w:t xml:space="preserve"> - Platform setup, staff training, and phased launch with ongoing support and optimisation</w:t>
      </w:r>
    </w:p>
    <w:p/>
    <w:p>
      <w:r>
        <w:t>Contact Luna Digital to discuss your marketing automation goals. We'll provide a detailed proposal outlining automation strategy, implementation timeline, compliance safeguards, and expected efficiency improvements tailored to your practice's requirements.</w:t>
      </w:r>
    </w:p>
    <w:p/>
    <w:p>
      <w:r>
        <w:t>Transform your practice efficiency with marketing automation that enhances client relationships whilst respecting professional standards and regulatory requirements.</w:t>
      </w:r>
    </w:p>
    <w:p/>
    <w:p>
      <w:r>
        <w:rPr>
          <w:b/>
        </w:rPr>
        <w:t>[Book My Free Consultation]</w:t>
      </w:r>
    </w:p>
    <w:p/>
    <w:p/>
    <w:p>
      <w:pPr>
        <w:jc w:val="center"/>
      </w:pPr>
      <w:r>
        <w:t>__________________________________________________</w:t>
      </w:r>
    </w:p>
    <w:p/>
    <w:p/>
    <w:p>
      <w:r>
        <w:rPr>
          <w:i/>
        </w:rPr>
        <w:t>Marketing automation for professional services requires specialist expertise in both technology implementation and regulatory compliance. Luna Digital combines sophisticated automation capabilities with deep understanding of professional conduct requirements to deliver systems that enhance efficiency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