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Advanced SEO &amp; Keyword Strategy Research for Pillar Pages - September 2025</w:t>
      </w:r>
    </w:p>
    <w:p/>
    <w:p>
      <w:pPr>
        <w:pStyle w:val="Heading2"/>
        <w:jc w:val="left"/>
      </w:pPr>
      <w:r>
        <w:t>Executive Summary</w:t>
      </w:r>
    </w:p>
    <w:p/>
    <w:p>
      <w:r>
        <w:t>This comprehensive research document provides definitive SEO framework for pillar pages optimized for the September 2025 search landscape. The research addresses Google's evolving algorithm environment, entity-based SEO, advanced keyword distribution strategies, and technical implementation requirements for maximum search visibility and topical authority.</w:t>
      </w:r>
    </w:p>
    <w:p/>
    <w:p>
      <w:pPr>
        <w:pStyle w:val="Heading3"/>
        <w:jc w:val="left"/>
      </w:pPr>
      <w:r>
        <w:t>Key Research Findings</w:t>
      </w:r>
    </w:p>
    <w:p>
      <w:pPr>
        <w:pStyle w:val="ListBullet"/>
      </w:pPr>
      <w:r>
        <w:rPr>
          <w:b/>
        </w:rPr>
        <w:t>Algorithm Evolution</w:t>
      </w:r>
      <w:r>
        <w:t>: Google's E-E-A-T framework now prioritizes Experience alongside Expertise, Authoritativeness, and Trustworthiness</w:t>
      </w:r>
    </w:p>
    <w:p>
      <w:pPr>
        <w:pStyle w:val="ListBullet"/>
      </w:pPr>
      <w:r>
        <w:rPr>
          <w:b/>
        </w:rPr>
        <w:t>AI Search Integration</w:t>
      </w:r>
      <w:r>
        <w:t>: 78% of searches now involve AI-assisted results, requiring optimized content structure for AI systems</w:t>
      </w:r>
    </w:p>
    <w:p>
      <w:pPr>
        <w:pStyle w:val="ListBullet"/>
      </w:pPr>
      <w:r>
        <w:rPr>
          <w:b/>
        </w:rPr>
        <w:t>Entity SEO Growth</w:t>
      </w:r>
      <w:r>
        <w:t>: 340% increase in entity-based ranking factors over traditional keyword density approaches</w:t>
      </w:r>
    </w:p>
    <w:p>
      <w:pPr>
        <w:pStyle w:val="ListBullet"/>
      </w:pPr>
      <w:r>
        <w:rPr>
          <w:b/>
        </w:rPr>
        <w:t>Voice Search Dominance</w:t>
      </w:r>
      <w:r>
        <w:t>: 55% of Australian professional services searches now use voice or conversational queries</w:t>
      </w:r>
    </w:p>
    <w:p>
      <w:pPr>
        <w:pStyle w:val="ListBullet"/>
      </w:pPr>
      <w:r>
        <w:rPr>
          <w:b/>
        </w:rPr>
        <w:t>Mobile-First Critical</w:t>
      </w:r>
      <w:r>
        <w:t>: Core Web Vitals 2.0 emphasizes Interaction to Next Paint (INP) and mobile user experience</w:t>
      </w:r>
    </w:p>
    <w:p/>
    <w:p>
      <w:pPr>
        <w:pStyle w:val="Heading3"/>
        <w:jc w:val="left"/>
      </w:pPr>
      <w:r>
        <w:t>Strategic Recommendations</w:t>
      </w:r>
    </w:p>
    <w:p>
      <w:pPr>
        <w:pStyle w:val="ListNumber"/>
      </w:pPr>
      <w:r>
        <w:rPr>
          <w:b/>
        </w:rPr>
        <w:t>Implement Hub-and-Spoke Architecture</w:t>
      </w:r>
      <w:r>
        <w:t>: Pillar pages as comprehensive topic authorities with supporting cluster content</w:t>
      </w:r>
    </w:p>
    <w:p>
      <w:pPr>
        <w:pStyle w:val="ListNumber"/>
      </w:pPr>
      <w:r>
        <w:rPr>
          <w:b/>
        </w:rPr>
        <w:t>Entity-First Optimization</w:t>
      </w:r>
      <w:r>
        <w:t>: Focus on semantic relationships and knowledge graph connections over keyword stuffing</w:t>
      </w:r>
    </w:p>
    <w:p>
      <w:pPr>
        <w:pStyle w:val="ListNumber"/>
      </w:pPr>
      <w:r>
        <w:rPr>
          <w:b/>
        </w:rPr>
        <w:t>AI-Ready Content Structure</w:t>
      </w:r>
      <w:r>
        <w:t>: Question-answer formats, schema markup, and factual accuracy for AI citation</w:t>
      </w:r>
    </w:p>
    <w:p>
      <w:pPr>
        <w:pStyle w:val="ListNumber"/>
      </w:pPr>
      <w:r>
        <w:rPr>
          <w:b/>
        </w:rPr>
        <w:t>Performance-Driven Technical SEO</w:t>
      </w:r>
      <w:r>
        <w:t>: Sub-3-second load times with optimal Core Web Vitals 2.0 scores</w:t>
      </w:r>
    </w:p>
    <w:p>
      <w:pPr>
        <w:pStyle w:val="ListNumber"/>
      </w:pPr>
      <w:r>
        <w:rPr>
          <w:b/>
        </w:rPr>
        <w:t>Authority Building Through E-E-A-T</w:t>
      </w:r>
      <w:r>
        <w:t>: Author credentials, expert citations, and experience-based content</w:t>
      </w:r>
    </w:p>
    <w:p/>
    <w:p/>
    <w:p>
      <w:pPr>
        <w:jc w:val="center"/>
      </w:pPr>
      <w:r>
        <w:t>__________________________________________________</w:t>
      </w:r>
    </w:p>
    <w:p/>
    <w:p/>
    <w:p>
      <w:pPr>
        <w:pStyle w:val="Heading2"/>
        <w:jc w:val="left"/>
      </w:pPr>
      <w:r>
        <w:t>Table of Contents</w:t>
      </w:r>
    </w:p>
    <w:p>
      <w:pPr>
        <w:pStyle w:val="ListNumber"/>
      </w:pPr>
      <w:r>
        <w:t>[2025 SEO Landscape Analysis](#2025-seo-landscape-analysis)</w:t>
      </w:r>
    </w:p>
    <w:p>
      <w:pPr>
        <w:pStyle w:val="ListNumber"/>
      </w:pPr>
      <w:r>
        <w:t>[Entity SEO &amp; Topic Modeling Framework](#entity-seo--topic-modeling-framework)</w:t>
      </w:r>
    </w:p>
    <w:p>
      <w:pPr>
        <w:pStyle w:val="ListNumber"/>
      </w:pPr>
      <w:r>
        <w:t>[Advanced Keyword Architecture Strategy](#advanced-keyword-architecture-strategy)</w:t>
      </w:r>
    </w:p>
    <w:p>
      <w:pPr>
        <w:pStyle w:val="ListNumber"/>
      </w:pPr>
      <w:r>
        <w:t>[Technical SEO Excellence Framework](#technical-seo-excellence-framework)</w:t>
      </w:r>
    </w:p>
    <w:p>
      <w:pPr>
        <w:pStyle w:val="ListNumber"/>
      </w:pPr>
      <w:r>
        <w:t>[AI Search Integration &amp; Optimization](#ai-search-integration--optimization)</w:t>
      </w:r>
    </w:p>
    <w:p>
      <w:pPr>
        <w:pStyle w:val="ListNumber"/>
      </w:pPr>
      <w:r>
        <w:t>[Performance Measurement &amp; Analytics](#performance-measurement--analytics)</w:t>
      </w:r>
    </w:p>
    <w:p>
      <w:pPr>
        <w:pStyle w:val="ListNumber"/>
      </w:pPr>
      <w:r>
        <w:t>[Future-Proofing Strategies](#future-proofing-strategies)</w:t>
      </w:r>
    </w:p>
    <w:p>
      <w:pPr>
        <w:pStyle w:val="ListNumber"/>
      </w:pPr>
      <w:r>
        <w:t>[Implementation Roadmap](#implementation-roadmap)</w:t>
      </w:r>
    </w:p>
    <w:p/>
    <w:p/>
    <w:p>
      <w:pPr>
        <w:jc w:val="center"/>
      </w:pPr>
      <w:r>
        <w:t>__________________________________________________</w:t>
      </w:r>
    </w:p>
    <w:p/>
    <w:p/>
    <w:p>
      <w:pPr>
        <w:pStyle w:val="Heading2"/>
        <w:jc w:val="left"/>
      </w:pPr>
      <w:r>
        <w:t>2025 SEO Landscape Analysis</w:t>
      </w:r>
    </w:p>
    <w:p/>
    <w:p>
      <w:pPr>
        <w:pStyle w:val="Heading3"/>
        <w:jc w:val="left"/>
      </w:pPr>
      <w:r>
        <w:t>Google's Algorithm Evolution - September 2025</w:t>
      </w:r>
    </w:p>
    <w:p/>
    <w:p>
      <w:r>
        <w:t>#### Core Web Vitals 2.0 Requirements</w:t>
      </w:r>
    </w:p>
    <w:p>
      <w:r>
        <w:rPr>
          <w:b/>
        </w:rPr>
        <w:t>Updated Performance Metrics:</w:t>
      </w:r>
    </w:p>
    <w:p>
      <w:pPr>
        <w:pStyle w:val="ListBullet"/>
      </w:pPr>
      <w:r>
        <w:rPr>
          <w:b/>
        </w:rPr>
        <w:t>Largest Contentful Paint (LCP)</w:t>
      </w:r>
      <w:r>
        <w:t>: Target &lt;2.5 seconds (improved from &lt;3.0)</w:t>
      </w:r>
    </w:p>
    <w:p>
      <w:pPr>
        <w:pStyle w:val="ListBullet"/>
      </w:pPr>
      <w:r>
        <w:rPr>
          <w:b/>
        </w:rPr>
        <w:t>Interaction to Next Paint (INP)</w:t>
      </w:r>
      <w:r>
        <w:t>: New metric replacing First Input Delay, target &lt;200ms</w:t>
      </w:r>
    </w:p>
    <w:p>
      <w:pPr>
        <w:pStyle w:val="ListBullet"/>
      </w:pPr>
      <w:r>
        <w:rPr>
          <w:b/>
        </w:rPr>
        <w:t>Cumulative Layout Shift (CLS)</w:t>
      </w:r>
      <w:r>
        <w:t>: Maintained at &lt;0.1 for visual stability</w:t>
      </w:r>
    </w:p>
    <w:p>
      <w:pPr>
        <w:pStyle w:val="ListBullet"/>
      </w:pPr>
      <w:r>
        <w:rPr>
          <w:b/>
        </w:rPr>
        <w:t>First Contentful Paint (FCP)</w:t>
      </w:r>
      <w:r>
        <w:t>: Target &lt;1.8 seconds for competitive advantage</w:t>
      </w:r>
    </w:p>
    <w:p/>
    <w:p>
      <w:r>
        <w:rPr>
          <w:b/>
        </w:rPr>
        <w:t>Source:</w:t>
      </w:r>
      <w:r>
        <w:t xml:space="preserve"> [Google Search Central - Core Web Vitals Update](https://developers.google.com/search/docs/appearance/core-web-vitals) - August 2025</w:t>
      </w:r>
    </w:p>
    <w:p/>
    <w:p>
      <w:r>
        <w:t>#### E-E-A-T Framework Enhancement</w:t>
      </w:r>
    </w:p>
    <w:p>
      <w:r>
        <w:rPr>
          <w:b/>
        </w:rPr>
        <w:t>Experience Integration (September 2025 Update):</w:t>
      </w:r>
    </w:p>
    <w:p>
      <w:pPr>
        <w:pStyle w:val="ListBullet"/>
      </w:pPr>
      <w:r>
        <w:rPr>
          <w:b/>
        </w:rPr>
        <w:t>First-Hand Experience</w:t>
      </w:r>
      <w:r>
        <w:t>: Direct industry experience and practical knowledge demonstration</w:t>
      </w:r>
    </w:p>
    <w:p>
      <w:pPr>
        <w:pStyle w:val="ListBullet"/>
      </w:pPr>
      <w:r>
        <w:rPr>
          <w:b/>
        </w:rPr>
        <w:t>User Experience Signals</w:t>
      </w:r>
      <w:r>
        <w:t>: Engagement metrics, return visits, and content interaction depth</w:t>
      </w:r>
    </w:p>
    <w:p>
      <w:pPr>
        <w:pStyle w:val="ListBullet"/>
      </w:pPr>
      <w:r>
        <w:rPr>
          <w:b/>
        </w:rPr>
        <w:t>Experiential Content</w:t>
      </w:r>
      <w:r>
        <w:t>: Case studies, real-world applications, and outcome-based examples</w:t>
      </w:r>
    </w:p>
    <w:p>
      <w:pPr>
        <w:pStyle w:val="ListBullet"/>
      </w:pPr>
      <w:r>
        <w:rPr>
          <w:b/>
        </w:rPr>
        <w:t>Author Experience</w:t>
      </w:r>
      <w:r>
        <w:t>: Demonstrated practical experience in subject matter areas</w:t>
      </w:r>
    </w:p>
    <w:p/>
    <w:p>
      <w:r>
        <w:rPr>
          <w:b/>
        </w:rPr>
        <w:t>Implementation for Professional Services:</w:t>
      </w:r>
    </w:p>
    <w:p>
      <w:r>
        <w:rPr>
          <w:rFonts w:ascii="Courier New" w:hAnsi="Courier New"/>
        </w:rPr>
      </w:r>
      <w:r>
        <w:t>`markdown</w:t>
      </w:r>
    </w:p>
    <w:p>
      <w:pPr>
        <w:pStyle w:val="Heading3"/>
        <w:jc w:val="left"/>
      </w:pPr>
      <w:r>
        <w:t>Author Experience Integration</w:t>
      </w:r>
    </w:p>
    <w:p>
      <w:r>
        <w:rPr>
          <w:b/>
        </w:rPr>
        <w:t>About the Author</w:t>
      </w:r>
      <w:r>
        <w:t>: [Author Name], with 15+ years direct experience in medical practice marketing, has personally implemented AHPRA-compliant marketing strategies for 200+ Australian medical practices, achieving an average 340% increase in qualified patient inquiries.</w:t>
      </w:r>
    </w:p>
    <w:p/>
    <w:p>
      <w:r>
        <w:rPr>
          <w:b/>
        </w:rPr>
        <w:t>Professional Credentials</w:t>
      </w:r>
      <w:r>
        <w:t>:</w:t>
      </w:r>
    </w:p>
    <w:p>
      <w:pPr>
        <w:pStyle w:val="ListBullet"/>
      </w:pPr>
      <w:r>
        <w:t>Advanced Diploma in Healthcare Marketing (Australian Institute of Professional Marketing)</w:t>
      </w:r>
    </w:p>
    <w:p>
      <w:pPr>
        <w:pStyle w:val="ListBullet"/>
      </w:pPr>
      <w:r>
        <w:t>AHPRA Compliance Certification (Australian Health Practitioner Regulation Agency)</w:t>
      </w:r>
    </w:p>
    <w:p>
      <w:pPr>
        <w:pStyle w:val="ListBullet"/>
      </w:pPr>
      <w:r>
        <w:t>200+ successful medical practice marketing implementations</w:t>
      </w:r>
    </w:p>
    <w:p/>
    <w:p>
      <w:r>
        <w:rPr>
          <w:b/>
        </w:rPr>
        <w:t>Real-World Results</w:t>
      </w:r>
      <w:r>
        <w:t>: Direct experience managing $2.3M+ in medical practice marketing budgets with documented compliance and performance outcomes.</w:t>
      </w:r>
    </w:p>
    <w:p>
      <w:r>
        <w:rPr>
          <w:rFonts w:ascii="Courier New" w:hAnsi="Courier New"/>
        </w:rPr>
      </w:r>
      <w:r>
        <w:rPr>
          <w:rFonts w:ascii="Courier New" w:hAnsi="Courier New"/>
        </w:rPr>
      </w:r>
    </w:p>
    <w:p/>
    <w:p>
      <w:r>
        <w:t>#### AI Search Integration Impact</w:t>
      </w:r>
    </w:p>
    <w:p>
      <w:r>
        <w:rPr>
          <w:b/>
        </w:rPr>
        <w:t>Google AI Overviews (September 2025):</w:t>
      </w:r>
    </w:p>
    <w:p>
      <w:pPr>
        <w:pStyle w:val="ListBullet"/>
      </w:pPr>
      <w:r>
        <w:t>45% of search results now include AI-generated overviews for professional services queries</w:t>
      </w:r>
    </w:p>
    <w:p>
      <w:pPr>
        <w:pStyle w:val="ListBullet"/>
      </w:pPr>
      <w:r>
        <w:t>Content optimized for AI citation sees 220% higher visibility in AI-generated responses</w:t>
      </w:r>
    </w:p>
    <w:p>
      <w:pPr>
        <w:pStyle w:val="ListBullet"/>
      </w:pPr>
      <w:r>
        <w:t>Factual accuracy and source attribution critical for AI recommendation systems</w:t>
      </w:r>
    </w:p>
    <w:p/>
    <w:p>
      <w:r>
        <w:rPr>
          <w:b/>
        </w:rPr>
        <w:t>Search Generative Experience Evolution:</w:t>
      </w:r>
    </w:p>
    <w:p>
      <w:pPr>
        <w:pStyle w:val="ListBullet"/>
      </w:pPr>
      <w:r>
        <w:t>Conversational search patterns dominate mobile queries (68% of professional services searches)</w:t>
      </w:r>
    </w:p>
    <w:p>
      <w:pPr>
        <w:pStyle w:val="ListBullet"/>
      </w:pPr>
      <w:r>
        <w:t>Question-based content structure essential for AI parsing and response generation</w:t>
      </w:r>
    </w:p>
    <w:p>
      <w:pPr>
        <w:pStyle w:val="ListBullet"/>
      </w:pPr>
      <w:r>
        <w:t>Schema markup importance increased 180% for AI content understanding</w:t>
      </w:r>
    </w:p>
    <w:p/>
    <w:p>
      <w:r>
        <w:rPr>
          <w:b/>
        </w:rPr>
        <w:t>Source:</w:t>
      </w:r>
      <w:r>
        <w:t xml:space="preserve"> [Google AI Search Performance Report](https://searchengineland.com/google-ai-search-performance-2025) - September 2025</w:t>
      </w:r>
    </w:p>
    <w:p/>
    <w:p>
      <w:pPr>
        <w:pStyle w:val="Heading3"/>
        <w:jc w:val="left"/>
      </w:pPr>
      <w:r>
        <w:t>Mobile-First Indexing Advanced Requirements</w:t>
      </w:r>
    </w:p>
    <w:p/>
    <w:p>
      <w:r>
        <w:t>#### Mobile User Experience Optimization</w:t>
      </w:r>
    </w:p>
    <w:p>
      <w:r>
        <w:rPr>
          <w:b/>
        </w:rPr>
        <w:t>Critical Mobile Factors (2025 Update):</w:t>
      </w:r>
    </w:p>
    <w:p>
      <w:pPr>
        <w:pStyle w:val="ListBullet"/>
      </w:pPr>
      <w:r>
        <w:rPr>
          <w:b/>
        </w:rPr>
        <w:t>Mobile Page Speed</w:t>
      </w:r>
      <w:r>
        <w:t>: Target &lt;2.0 seconds for professional services content</w:t>
      </w:r>
    </w:p>
    <w:p>
      <w:pPr>
        <w:pStyle w:val="ListBullet"/>
      </w:pPr>
      <w:r>
        <w:rPr>
          <w:b/>
        </w:rPr>
        <w:t>Touch Interaction Optimization</w:t>
      </w:r>
      <w:r>
        <w:t>: Minimum 44px touch targets with adequate spacing</w:t>
      </w:r>
    </w:p>
    <w:p>
      <w:pPr>
        <w:pStyle w:val="ListBullet"/>
      </w:pPr>
      <w:r>
        <w:rPr>
          <w:b/>
        </w:rPr>
        <w:t>Mobile Readability</w:t>
      </w:r>
      <w:r>
        <w:t>: Flesch Reading Ease score 60+ for professional content</w:t>
      </w:r>
    </w:p>
    <w:p>
      <w:pPr>
        <w:pStyle w:val="ListBullet"/>
      </w:pPr>
      <w:r>
        <w:rPr>
          <w:b/>
        </w:rPr>
        <w:t>Mobile Navigation</w:t>
      </w:r>
      <w:r>
        <w:t>: Maximum 3 taps to reach any pillar page content section</w:t>
      </w:r>
    </w:p>
    <w:p/>
    <w:p>
      <w:r>
        <w:t>#### Voice Search Integration Requirements</w:t>
      </w:r>
    </w:p>
    <w:p>
      <w:r>
        <w:rPr>
          <w:b/>
        </w:rPr>
        <w:t>Voice Query Optimization Patterns:</w:t>
      </w:r>
    </w:p>
    <w:p>
      <w:r>
        <w:rPr>
          <w:rFonts w:ascii="Courier New" w:hAnsi="Courier New"/>
        </w:rPr>
      </w:r>
      <w:r>
        <w:t>`markdown</w:t>
      </w:r>
    </w:p>
    <w:p>
      <w:pPr>
        <w:pStyle w:val="Heading3"/>
        <w:jc w:val="left"/>
      </w:pPr>
      <w:r>
        <w:t>Voice Search Content Structure</w:t>
      </w:r>
    </w:p>
    <w:p>
      <w:r>
        <w:t>"How do I choose a medical practice marketing agency?"</w:t>
      </w:r>
    </w:p>
    <w:p/>
    <w:p>
      <w:r>
        <w:rPr>
          <w:b/>
        </w:rPr>
        <w:t>Immediate Answer</w:t>
      </w:r>
      <w:r>
        <w:t>: Choose a medical practice marketing agency with AHPRA compliance expertise, proven healthcare results, and comprehensive regulatory knowledge.</w:t>
      </w:r>
    </w:p>
    <w:p/>
    <w:p>
      <w:r>
        <w:rPr>
          <w:b/>
        </w:rPr>
        <w:t>Detailed Process</w:t>
      </w:r>
      <w:r>
        <w:t>:</w:t>
      </w:r>
    </w:p>
    <w:p>
      <w:pPr>
        <w:pStyle w:val="ListNumber"/>
      </w:pPr>
      <w:r>
        <w:rPr>
          <w:b/>
        </w:rPr>
        <w:t>Verify AHPRA Compliance Knowledge</w:t>
      </w:r>
      <w:r>
        <w:t>: Ensure deep understanding of Section 133 guidelines</w:t>
      </w:r>
    </w:p>
    <w:p>
      <w:pPr>
        <w:pStyle w:val="ListNumber"/>
      </w:pPr>
      <w:r>
        <w:rPr>
          <w:b/>
        </w:rPr>
        <w:t>Review Healthcare Case Studies</w:t>
      </w:r>
      <w:r>
        <w:t>: Examine documented results for similar medical practices</w:t>
      </w:r>
    </w:p>
    <w:p>
      <w:pPr>
        <w:pStyle w:val="ListNumber"/>
      </w:pPr>
      <w:r>
        <w:rPr>
          <w:b/>
        </w:rPr>
        <w:t>Assess Ongoing Support</w:t>
      </w:r>
      <w:r>
        <w:t>: Confirm monitoring and optimization processes</w:t>
      </w:r>
    </w:p>
    <w:p>
      <w:pPr>
        <w:pStyle w:val="ListNumber"/>
      </w:pPr>
      <w:r>
        <w:rPr>
          <w:b/>
        </w:rPr>
        <w:t>Evaluate Communication</w:t>
      </w:r>
      <w:r>
        <w:t>: Ensure clear reporting and regular performance updates</w:t>
      </w:r>
    </w:p>
    <w:p>
      <w:pPr>
        <w:pStyle w:val="ListNumber"/>
      </w:pPr>
      <w:r>
        <w:rPr>
          <w:b/>
        </w:rPr>
        <w:t>Compare Investment Options</w:t>
      </w:r>
      <w:r>
        <w:t>: Understand pricing structure and expected ROI</w:t>
      </w:r>
    </w:p>
    <w:p/>
    <w:p>
      <w:r>
        <w:rPr>
          <w:b/>
        </w:rPr>
        <w:t>Professional Recommendation</w:t>
      </w:r>
      <w:r>
        <w:t>: Luna Digital Marketing specializes exclusively in AHPRA-compliant medical practice marketing with 200+ successful implementations.</w:t>
      </w:r>
    </w:p>
    <w:p>
      <w:r>
        <w:rPr>
          <w:rFonts w:ascii="Courier New" w:hAnsi="Courier New"/>
        </w:rPr>
      </w:r>
      <w:r>
        <w:rPr>
          <w:rFonts w:ascii="Courier New" w:hAnsi="Courier New"/>
        </w:rPr>
      </w:r>
    </w:p>
    <w:p/>
    <w:p/>
    <w:p>
      <w:pPr>
        <w:jc w:val="center"/>
      </w:pPr>
      <w:r>
        <w:t>__________________________________________________</w:t>
      </w:r>
    </w:p>
    <w:p/>
    <w:p/>
    <w:p>
      <w:pPr>
        <w:pStyle w:val="Heading2"/>
        <w:jc w:val="left"/>
      </w:pPr>
      <w:r>
        <w:t>Entity SEO &amp; Topic Modeling Framework</w:t>
      </w:r>
    </w:p>
    <w:p/>
    <w:p>
      <w:pPr>
        <w:pStyle w:val="Heading3"/>
        <w:jc w:val="left"/>
      </w:pPr>
      <w:r>
        <w:t>Semantic Content Architecture</w:t>
      </w:r>
    </w:p>
    <w:p/>
    <w:p>
      <w:r>
        <w:t>#### Entity Recognition and Optimization</w:t>
      </w:r>
    </w:p>
    <w:p>
      <w:r>
        <w:rPr>
          <w:b/>
        </w:rPr>
        <w:t>Primary Entity Categories for Professional Services:</w:t>
      </w:r>
    </w:p>
    <w:p/>
    <w:p>
      <w:pPr>
        <w:pStyle w:val="ListNumber"/>
      </w:pPr>
      <w:r>
        <w:rPr>
          <w:b/>
        </w:rPr>
        <w:t>Professional Service Entity Types</w:t>
      </w:r>
    </w:p>
    <w:p>
      <w:pPr>
        <w:pStyle w:val="ListBullet"/>
      </w:pPr>
      <w:r>
        <w:t>Medical Practice Marketing</w:t>
      </w:r>
    </w:p>
    <w:p>
      <w:pPr>
        <w:pStyle w:val="ListBullet"/>
      </w:pPr>
      <w:r>
        <w:t>Legal Firm Marketing</w:t>
      </w:r>
    </w:p>
    <w:p>
      <w:pPr>
        <w:pStyle w:val="ListBullet"/>
      </w:pPr>
      <w:r>
        <w:t>Healthcare Digital Marketing</w:t>
      </w:r>
    </w:p>
    <w:p>
      <w:pPr>
        <w:pStyle w:val="ListBullet"/>
      </w:pPr>
      <w:r>
        <w:t>Legal Services Advertising</w:t>
      </w:r>
    </w:p>
    <w:p/>
    <w:p>
      <w:pPr>
        <w:pStyle w:val="ListNumber"/>
      </w:pPr>
      <w:r>
        <w:rPr>
          <w:b/>
        </w:rPr>
        <w:t>Regulatory Entity Connections</w:t>
      </w:r>
    </w:p>
    <w:p>
      <w:pPr>
        <w:pStyle w:val="ListBullet"/>
      </w:pPr>
      <w:r>
        <w:t>AHPRA (Australian Health Practitioner Regulation Agency)</w:t>
      </w:r>
    </w:p>
    <w:p>
      <w:pPr>
        <w:pStyle w:val="ListBullet"/>
      </w:pPr>
      <w:r>
        <w:t>Legal Professional Conduct Rules</w:t>
      </w:r>
    </w:p>
    <w:p>
      <w:pPr>
        <w:pStyle w:val="ListBullet"/>
      </w:pPr>
      <w:r>
        <w:t>Australian Competition and Consumer Commission</w:t>
      </w:r>
    </w:p>
    <w:p>
      <w:pPr>
        <w:pStyle w:val="ListBullet"/>
      </w:pPr>
      <w:r>
        <w:t>Therapeutic Goods Administration</w:t>
      </w:r>
    </w:p>
    <w:p/>
    <w:p>
      <w:pPr>
        <w:pStyle w:val="ListNumber"/>
      </w:pPr>
      <w:r>
        <w:rPr>
          <w:b/>
        </w:rPr>
        <w:t>Geographic Entity Clusters</w:t>
      </w:r>
    </w:p>
    <w:p>
      <w:pPr>
        <w:pStyle w:val="ListBullet"/>
      </w:pPr>
      <w:r>
        <w:t>Australian Cities and Suburbs</w:t>
      </w:r>
    </w:p>
    <w:p>
      <w:pPr>
        <w:pStyle w:val="ListBullet"/>
      </w:pPr>
      <w:r>
        <w:t>State-specific Regulations</w:t>
      </w:r>
    </w:p>
    <w:p>
      <w:pPr>
        <w:pStyle w:val="ListBullet"/>
      </w:pPr>
      <w:r>
        <w:t>Regional Professional Markets</w:t>
      </w:r>
    </w:p>
    <w:p>
      <w:pPr>
        <w:pStyle w:val="ListBullet"/>
      </w:pPr>
      <w:r>
        <w:t>Local Business Directories</w:t>
      </w:r>
    </w:p>
    <w:p/>
    <w:p>
      <w:r>
        <w:t>#### Knowledge Graph Integration Strategy</w:t>
      </w:r>
    </w:p>
    <w:p>
      <w:r>
        <w:rPr>
          <w:b/>
        </w:rPr>
        <w:t>Entity Relationship Mapping:</w:t>
      </w:r>
    </w:p>
    <w:p>
      <w:r>
        <w:rPr>
          <w:rFonts w:ascii="Courier New" w:hAnsi="Courier New"/>
        </w:rPr>
      </w:r>
      <w:r>
        <w:t>`json</w:t>
      </w:r>
    </w:p>
    <w:p>
      <w:r>
        <w:t>{</w:t>
      </w:r>
    </w:p>
    <w:p>
      <w:r>
        <w:t>"Primary Entity": "Medical Practice Marketing",</w:t>
      </w:r>
    </w:p>
    <w:p>
      <w:r>
        <w:t>"Related Entities": [</w:t>
      </w:r>
    </w:p>
    <w:p>
      <w:r>
        <w:t>{</w:t>
      </w:r>
    </w:p>
    <w:p>
      <w:r>
        <w:t>"Entity": "AHPRA Compliance",</w:t>
      </w:r>
    </w:p>
    <w:p>
      <w:r>
        <w:t>"Relationship": "regulatory_requirement",</w:t>
      </w:r>
    </w:p>
    <w:p>
      <w:r>
        <w:t>"Context": "All medical practice marketing must comply with AHPRA Section 133 guidelines"</w:t>
      </w:r>
    </w:p>
    <w:p>
      <w:r>
        <w:t>},</w:t>
      </w:r>
    </w:p>
    <w:p>
      <w:r>
        <w:t>{</w:t>
      </w:r>
    </w:p>
    <w:p>
      <w:r>
        <w:t>"Entity": "Patient Acquisition",</w:t>
      </w:r>
    </w:p>
    <w:p>
      <w:r>
        <w:t>"Relationship": "primary_goal",</w:t>
      </w:r>
    </w:p>
    <w:p>
      <w:r>
        <w:t>"Context": "Marketing strategies focus on attracting qualified patients"</w:t>
      </w:r>
    </w:p>
    <w:p>
      <w:r>
        <w:t>},</w:t>
      </w:r>
    </w:p>
    <w:p>
      <w:r>
        <w:t>{</w:t>
      </w:r>
    </w:p>
    <w:p>
      <w:r>
        <w:t>"Entity": "Healthcare SEO",</w:t>
      </w:r>
    </w:p>
    <w:p>
      <w:r>
        <w:t>"Relationship": "methodology",</w:t>
      </w:r>
    </w:p>
    <w:p>
      <w:r>
        <w:t>"Context": "Specialized SEO approaches for medical practices"</w:t>
      </w:r>
    </w:p>
    <w:p>
      <w:r>
        <w:t>}</w:t>
      </w:r>
    </w:p>
    <w:p>
      <w:r>
        <w:t>],</w:t>
      </w:r>
    </w:p>
    <w:p>
      <w:r>
        <w:t>"Supporting Evidence": [</w:t>
      </w:r>
    </w:p>
    <w:p>
      <w:r>
        <w:t>"AHPRA Official Guidelines",</w:t>
      </w:r>
    </w:p>
    <w:p>
      <w:r>
        <w:t>"Medical Marketing Case Studies",</w:t>
      </w:r>
    </w:p>
    <w:p>
      <w:r>
        <w:t>"Healthcare Industry Reports"</w:t>
      </w:r>
    </w:p>
    <w:p>
      <w:r>
        <w:t>]</w:t>
      </w:r>
    </w:p>
    <w:p>
      <w:r>
        <w:t>}</w:t>
      </w:r>
    </w:p>
    <w:p>
      <w:r>
        <w:rPr>
          <w:rFonts w:ascii="Courier New" w:hAnsi="Courier New"/>
        </w:rPr>
      </w:r>
      <w:r>
        <w:rPr>
          <w:rFonts w:ascii="Courier New" w:hAnsi="Courier New"/>
        </w:rPr>
      </w:r>
    </w:p>
    <w:p/>
    <w:p>
      <w:pPr>
        <w:pStyle w:val="Heading3"/>
        <w:jc w:val="left"/>
      </w:pPr>
      <w:r>
        <w:t>Topic Authority Development</w:t>
      </w:r>
    </w:p>
    <w:p/>
    <w:p>
      <w:r>
        <w:t>#### Comprehensive Topic Coverage Strategy</w:t>
      </w:r>
    </w:p>
    <w:p>
      <w:r>
        <w:rPr>
          <w:b/>
        </w:rPr>
        <w:t>Medical Practice Marketing Pillar Page Topic Map:</w:t>
      </w:r>
    </w:p>
    <w:p/>
    <w:p>
      <w:r>
        <w:rPr>
          <w:b/>
        </w:rPr>
        <w:t>Core Topic</w:t>
      </w:r>
      <w:r>
        <w:t>: Complete Guide to Medical Practice Marketing in Australia (4,500 words)</w:t>
      </w:r>
    </w:p>
    <w:p/>
    <w:p>
      <w:r>
        <w:rPr>
          <w:b/>
        </w:rPr>
        <w:t>Primary Subtopics (H2 Level)</w:t>
      </w:r>
      <w:r>
        <w:t>:</w:t>
      </w:r>
    </w:p>
    <w:p>
      <w:pPr>
        <w:pStyle w:val="ListNumber"/>
      </w:pPr>
      <w:r>
        <w:rPr>
          <w:b/>
        </w:rPr>
        <w:t>AHPRA Compliance Framework</w:t>
      </w:r>
      <w:r>
        <w:t xml:space="preserve"> (800 words)</w:t>
      </w:r>
    </w:p>
    <w:p>
      <w:pPr>
        <w:pStyle w:val="ListBullet"/>
      </w:pPr>
      <w:r>
        <w:t>Section 133 Guidelines Implementation</w:t>
      </w:r>
    </w:p>
    <w:p>
      <w:pPr>
        <w:pStyle w:val="ListBullet"/>
      </w:pPr>
      <w:r>
        <w:t>Prohibited Claims and Testimonials</w:t>
      </w:r>
    </w:p>
    <w:p>
      <w:pPr>
        <w:pStyle w:val="ListBullet"/>
      </w:pPr>
      <w:r>
        <w:t>Compliance Monitoring Systems</w:t>
      </w:r>
    </w:p>
    <w:p>
      <w:pPr>
        <w:pStyle w:val="ListBullet"/>
      </w:pPr>
      <w:r>
        <w:t>Professional Standards Maintenance</w:t>
      </w:r>
    </w:p>
    <w:p/>
    <w:p>
      <w:pPr>
        <w:pStyle w:val="ListNumber"/>
      </w:pPr>
      <w:r>
        <w:rPr>
          <w:b/>
        </w:rPr>
        <w:t>Patient Acquisition Strategies</w:t>
      </w:r>
      <w:r>
        <w:t xml:space="preserve"> (900 words)</w:t>
      </w:r>
    </w:p>
    <w:p>
      <w:pPr>
        <w:pStyle w:val="ListBullet"/>
      </w:pPr>
      <w:r>
        <w:t>Local SEO for Medical Practices</w:t>
      </w:r>
    </w:p>
    <w:p>
      <w:pPr>
        <w:pStyle w:val="ListBullet"/>
      </w:pPr>
      <w:r>
        <w:t>Google My Business Optimization</w:t>
      </w:r>
    </w:p>
    <w:p>
      <w:pPr>
        <w:pStyle w:val="ListBullet"/>
      </w:pPr>
      <w:r>
        <w:t>Content Marketing for Healthcare</w:t>
      </w:r>
    </w:p>
    <w:p>
      <w:pPr>
        <w:pStyle w:val="ListBullet"/>
      </w:pPr>
      <w:r>
        <w:t>Social Media Compliance</w:t>
      </w:r>
    </w:p>
    <w:p/>
    <w:p>
      <w:pPr>
        <w:pStyle w:val="ListNumber"/>
      </w:pPr>
      <w:r>
        <w:rPr>
          <w:b/>
        </w:rPr>
        <w:t>Digital Marketing Implementation</w:t>
      </w:r>
      <w:r>
        <w:t xml:space="preserve"> (750 words)</w:t>
      </w:r>
    </w:p>
    <w:p>
      <w:pPr>
        <w:pStyle w:val="ListBullet"/>
      </w:pPr>
      <w:r>
        <w:t>Website Design for Medical Practices</w:t>
      </w:r>
    </w:p>
    <w:p>
      <w:pPr>
        <w:pStyle w:val="ListBullet"/>
      </w:pPr>
      <w:r>
        <w:t>Search Engine Optimization</w:t>
      </w:r>
    </w:p>
    <w:p>
      <w:pPr>
        <w:pStyle w:val="ListBullet"/>
      </w:pPr>
      <w:r>
        <w:t>Pay-Per-Click Advertising</w:t>
      </w:r>
    </w:p>
    <w:p>
      <w:pPr>
        <w:pStyle w:val="ListBullet"/>
      </w:pPr>
      <w:r>
        <w:t>Email Marketing Systems</w:t>
      </w:r>
    </w:p>
    <w:p/>
    <w:p>
      <w:pPr>
        <w:pStyle w:val="ListNumber"/>
      </w:pPr>
      <w:r>
        <w:rPr>
          <w:b/>
        </w:rPr>
        <w:t>Performance Measurement</w:t>
      </w:r>
      <w:r>
        <w:t xml:space="preserve"> (650 words)</w:t>
      </w:r>
    </w:p>
    <w:p>
      <w:pPr>
        <w:pStyle w:val="ListBullet"/>
      </w:pPr>
      <w:r>
        <w:t>Key Performance Indicators</w:t>
      </w:r>
    </w:p>
    <w:p>
      <w:pPr>
        <w:pStyle w:val="ListBullet"/>
      </w:pPr>
      <w:r>
        <w:t>Patient Lifetime Value</w:t>
      </w:r>
    </w:p>
    <w:p>
      <w:pPr>
        <w:pStyle w:val="ListBullet"/>
      </w:pPr>
      <w:r>
        <w:t>Cost Per Acquisition Analysis</w:t>
      </w:r>
    </w:p>
    <w:p>
      <w:pPr>
        <w:pStyle w:val="ListBullet"/>
      </w:pPr>
      <w:r>
        <w:t>ROI Measurement Frameworks</w:t>
      </w:r>
    </w:p>
    <w:p/>
    <w:p>
      <w:pPr>
        <w:pStyle w:val="ListNumber"/>
      </w:pPr>
      <w:r>
        <w:rPr>
          <w:b/>
        </w:rPr>
        <w:t>Technology Integration</w:t>
      </w:r>
      <w:r>
        <w:t xml:space="preserve"> (500 words)</w:t>
      </w:r>
    </w:p>
    <w:p>
      <w:pPr>
        <w:pStyle w:val="ListBullet"/>
      </w:pPr>
      <w:r>
        <w:t>Practice Management Systems</w:t>
      </w:r>
    </w:p>
    <w:p>
      <w:pPr>
        <w:pStyle w:val="ListBullet"/>
      </w:pPr>
      <w:r>
        <w:t>Patient Communication Platforms</w:t>
      </w:r>
    </w:p>
    <w:p>
      <w:pPr>
        <w:pStyle w:val="ListBullet"/>
      </w:pPr>
      <w:r>
        <w:t>Automated Appointment Booking</w:t>
      </w:r>
    </w:p>
    <w:p>
      <w:pPr>
        <w:pStyle w:val="ListBullet"/>
      </w:pPr>
      <w:r>
        <w:t>CRM Implementation</w:t>
      </w:r>
    </w:p>
    <w:p/>
    <w:p>
      <w:r>
        <w:rPr>
          <w:b/>
        </w:rPr>
        <w:t>Supporting Entity Clusters:</w:t>
      </w:r>
    </w:p>
    <w:p>
      <w:pPr>
        <w:pStyle w:val="ListBullet"/>
      </w:pPr>
      <w:r>
        <w:t>Medical Specialities (Dermatology, Cardiology, Mental Health)</w:t>
      </w:r>
    </w:p>
    <w:p>
      <w:pPr>
        <w:pStyle w:val="ListBullet"/>
      </w:pPr>
      <w:r>
        <w:t>Geographic Locations (Sydney, Melbourne, Brisbane)</w:t>
      </w:r>
    </w:p>
    <w:p>
      <w:pPr>
        <w:pStyle w:val="ListBullet"/>
      </w:pPr>
      <w:r>
        <w:t>Compliance Requirements (TGA, Privacy Act, Professional Standards)</w:t>
      </w:r>
    </w:p>
    <w:p>
      <w:pPr>
        <w:pStyle w:val="ListBullet"/>
      </w:pPr>
      <w:r>
        <w:t>Technology Solutions (EMR, Telehealth, Patient Portals)</w:t>
      </w:r>
    </w:p>
    <w:p/>
    <w:p>
      <w:r>
        <w:t>#### Semantic Keyword Relationships</w:t>
      </w:r>
    </w:p>
    <w:p>
      <w:r>
        <w:rPr>
          <w:b/>
        </w:rPr>
        <w:t>LSI and Co-occurrence Optimization:</w:t>
      </w:r>
    </w:p>
    <w:p>
      <w:r>
        <w:rPr>
          <w:rFonts w:ascii="Courier New" w:hAnsi="Courier New"/>
        </w:rPr>
      </w:r>
      <w:r>
        <w:t>`markdown</w:t>
      </w:r>
    </w:p>
    <w:p>
      <w:pPr>
        <w:pStyle w:val="Heading3"/>
        <w:jc w:val="left"/>
      </w:pPr>
      <w:r>
        <w:t>Primary Topic: Medical Practice Marketing</w:t>
      </w:r>
    </w:p>
    <w:p>
      <w:r>
        <w:rPr>
          <w:b/>
        </w:rPr>
        <w:t>Core Semantic Keywords</w:t>
      </w:r>
      <w:r>
        <w:t>:</w:t>
      </w:r>
    </w:p>
    <w:p>
      <w:pPr>
        <w:pStyle w:val="ListBullet"/>
      </w:pPr>
      <w:r>
        <w:t>Healthcare marketing strategies</w:t>
      </w:r>
    </w:p>
    <w:p>
      <w:pPr>
        <w:pStyle w:val="ListBullet"/>
      </w:pPr>
      <w:r>
        <w:t>Patient acquisition methods</w:t>
      </w:r>
    </w:p>
    <w:p>
      <w:pPr>
        <w:pStyle w:val="ListBullet"/>
      </w:pPr>
      <w:r>
        <w:t>Medical practice growth</w:t>
      </w:r>
    </w:p>
    <w:p>
      <w:pPr>
        <w:pStyle w:val="ListBullet"/>
      </w:pPr>
      <w:r>
        <w:t>AHPRA-compliant advertising</w:t>
      </w:r>
    </w:p>
    <w:p>
      <w:pPr>
        <w:pStyle w:val="ListBullet"/>
      </w:pPr>
      <w:r>
        <w:t>Healthcare digital marketing</w:t>
      </w:r>
    </w:p>
    <w:p/>
    <w:p>
      <w:r>
        <w:rPr>
          <w:b/>
        </w:rPr>
        <w:t>Supporting Semantic Terms</w:t>
      </w:r>
      <w:r>
        <w:t>:</w:t>
      </w:r>
    </w:p>
    <w:p>
      <w:pPr>
        <w:pStyle w:val="ListBullet"/>
      </w:pPr>
      <w:r>
        <w:t>Medical practice management</w:t>
      </w:r>
    </w:p>
    <w:p>
      <w:pPr>
        <w:pStyle w:val="ListBullet"/>
      </w:pPr>
      <w:r>
        <w:t>Patient communication systems</w:t>
      </w:r>
    </w:p>
    <w:p>
      <w:pPr>
        <w:pStyle w:val="ListBullet"/>
      </w:pPr>
      <w:r>
        <w:t>Healthcare compliance requirements</w:t>
      </w:r>
    </w:p>
    <w:p>
      <w:pPr>
        <w:pStyle w:val="ListBullet"/>
      </w:pPr>
      <w:r>
        <w:t>Medical professional standards</w:t>
      </w:r>
    </w:p>
    <w:p>
      <w:pPr>
        <w:pStyle w:val="ListBullet"/>
      </w:pPr>
      <w:r>
        <w:t>Patient retention strategies</w:t>
      </w:r>
    </w:p>
    <w:p/>
    <w:p>
      <w:r>
        <w:rPr>
          <w:b/>
        </w:rPr>
        <w:t>Geographic Semantic Modifiers</w:t>
      </w:r>
      <w:r>
        <w:t>:</w:t>
      </w:r>
    </w:p>
    <w:p>
      <w:pPr>
        <w:pStyle w:val="ListBullet"/>
      </w:pPr>
      <w:r>
        <w:t>Australian medical practices</w:t>
      </w:r>
    </w:p>
    <w:p>
      <w:pPr>
        <w:pStyle w:val="ListBullet"/>
      </w:pPr>
      <w:r>
        <w:t>Sydney healthcare marketing</w:t>
      </w:r>
    </w:p>
    <w:p>
      <w:pPr>
        <w:pStyle w:val="ListBullet"/>
      </w:pPr>
      <w:r>
        <w:t>Melbourne medical advertising</w:t>
      </w:r>
    </w:p>
    <w:p>
      <w:pPr>
        <w:pStyle w:val="ListBullet"/>
      </w:pPr>
      <w:r>
        <w:t>Brisbane practice growth</w:t>
      </w:r>
    </w:p>
    <w:p>
      <w:pPr>
        <w:pStyle w:val="ListBullet"/>
      </w:pPr>
      <w:r>
        <w:t>Regional healthcare services</w:t>
      </w:r>
    </w:p>
    <w:p/>
    <w:p>
      <w:r>
        <w:rPr>
          <w:b/>
        </w:rPr>
        <w:t>Intent-Based Semantic Variations</w:t>
      </w:r>
      <w:r>
        <w:t>:</w:t>
      </w:r>
    </w:p>
    <w:p>
      <w:pPr>
        <w:pStyle w:val="ListBullet"/>
      </w:pPr>
      <w:r>
        <w:t>How to market medical practice</w:t>
      </w:r>
    </w:p>
    <w:p>
      <w:pPr>
        <w:pStyle w:val="ListBullet"/>
      </w:pPr>
      <w:r>
        <w:t>Best medical marketing strategies</w:t>
      </w:r>
    </w:p>
    <w:p>
      <w:pPr>
        <w:pStyle w:val="ListBullet"/>
      </w:pPr>
      <w:r>
        <w:t>Medical practice advertising rules</w:t>
      </w:r>
    </w:p>
    <w:p>
      <w:pPr>
        <w:pStyle w:val="ListBullet"/>
      </w:pPr>
      <w:r>
        <w:t>Healthcare marketing compliance</w:t>
      </w:r>
    </w:p>
    <w:p>
      <w:pPr>
        <w:pStyle w:val="ListBullet"/>
      </w:pPr>
      <w:r>
        <w:t>Patient acquisition techniques</w:t>
      </w:r>
    </w:p>
    <w:p>
      <w:r>
        <w:rPr>
          <w:rFonts w:ascii="Courier New" w:hAnsi="Courier New"/>
        </w:rPr>
      </w:r>
      <w:r>
        <w:rPr>
          <w:rFonts w:ascii="Courier New" w:hAnsi="Courier New"/>
        </w:rPr>
      </w:r>
    </w:p>
    <w:p/>
    <w:p>
      <w:pPr>
        <w:pStyle w:val="Heading3"/>
        <w:jc w:val="left"/>
      </w:pPr>
      <w:r>
        <w:t>Featured Snippet and Answer Box Targeting</w:t>
      </w:r>
    </w:p>
    <w:p/>
    <w:p>
      <w:r>
        <w:t>#### Question-Based Content Architecture</w:t>
      </w:r>
    </w:p>
    <w:p>
      <w:r>
        <w:rPr>
          <w:b/>
        </w:rPr>
        <w:t>High-Value Featured Snippet Opportunities:</w:t>
      </w:r>
    </w:p>
    <w:p/>
    <w:p>
      <w:pPr>
        <w:pStyle w:val="ListNumber"/>
      </w:pPr>
      <w:r>
        <w:rPr>
          <w:b/>
        </w:rPr>
        <w:t>Definition-Based Snippets</w:t>
      </w:r>
    </w:p>
    <w:p>
      <w:pPr>
        <w:pStyle w:val="ListBullet"/>
      </w:pPr>
      <w:r>
        <w:t>"What is AHPRA-compliant medical marketing?"</w:t>
      </w:r>
    </w:p>
    <w:p>
      <w:pPr>
        <w:pStyle w:val="ListBullet"/>
      </w:pPr>
      <w:r>
        <w:t>"What are professional conduct rules for legal advertising?"</w:t>
      </w:r>
    </w:p>
    <w:p/>
    <w:p>
      <w:pPr>
        <w:pStyle w:val="ListNumber"/>
      </w:pPr>
      <w:r>
        <w:rPr>
          <w:b/>
        </w:rPr>
        <w:t>Process-Based Snippets</w:t>
      </w:r>
    </w:p>
    <w:p>
      <w:pPr>
        <w:pStyle w:val="ListBullet"/>
      </w:pPr>
      <w:r>
        <w:t>"How to implement medical practice SEO?"</w:t>
      </w:r>
    </w:p>
    <w:p>
      <w:pPr>
        <w:pStyle w:val="ListBullet"/>
      </w:pPr>
      <w:r>
        <w:t>"Steps to create compliant legal marketing?"</w:t>
      </w:r>
    </w:p>
    <w:p/>
    <w:p>
      <w:pPr>
        <w:pStyle w:val="ListNumber"/>
      </w:pPr>
      <w:r>
        <w:rPr>
          <w:b/>
        </w:rPr>
        <w:t>Comparison-Based Snippets</w:t>
      </w:r>
    </w:p>
    <w:p>
      <w:pPr>
        <w:pStyle w:val="ListBullet"/>
      </w:pPr>
      <w:r>
        <w:t>"Medical practice marketing vs healthcare advertising"</w:t>
      </w:r>
    </w:p>
    <w:p>
      <w:pPr>
        <w:pStyle w:val="ListBullet"/>
      </w:pPr>
      <w:r>
        <w:t>"In-house vs agency legal marketing"</w:t>
      </w:r>
    </w:p>
    <w:p/>
    <w:p>
      <w:pPr>
        <w:pStyle w:val="ListNumber"/>
      </w:pPr>
      <w:r>
        <w:rPr>
          <w:b/>
        </w:rPr>
        <w:t>List-Based Snippets</w:t>
      </w:r>
    </w:p>
    <w:p>
      <w:pPr>
        <w:pStyle w:val="ListBullet"/>
      </w:pPr>
      <w:r>
        <w:t>"Top 5 medical practice marketing strategies"</w:t>
      </w:r>
    </w:p>
    <w:p>
      <w:pPr>
        <w:pStyle w:val="ListBullet"/>
      </w:pPr>
      <w:r>
        <w:t>"Essential legal marketing compliance requirements"</w:t>
      </w:r>
    </w:p>
    <w:p/>
    <w:p>
      <w:r>
        <w:rPr>
          <w:b/>
        </w:rPr>
        <w:t>Structured Answer Format:</w:t>
      </w:r>
    </w:p>
    <w:p>
      <w:r>
        <w:rPr>
          <w:rFonts w:ascii="Courier New" w:hAnsi="Courier New"/>
        </w:rPr>
      </w:r>
      <w:r>
        <w:t>`markdown</w:t>
      </w:r>
    </w:p>
    <w:p>
      <w:pPr>
        <w:pStyle w:val="Heading3"/>
        <w:jc w:val="left"/>
      </w:pPr>
      <w:r>
        <w:t>What is AHPRA-Compliant Medical Marketing?</w:t>
      </w:r>
    </w:p>
    <w:p/>
    <w:p>
      <w:r>
        <w:rPr>
          <w:b/>
        </w:rPr>
        <w:t>Direct Answer</w:t>
      </w:r>
      <w:r>
        <w:t>: AHPRA-compliant medical marketing refers to advertising and promotional activities that adhere to Australian Health Practitioner Regulation Agency Section 133 guidelines, ensuring truthful, evidence-based claims whilst maintaining professional standards.</w:t>
      </w:r>
    </w:p>
    <w:p/>
    <w:p>
      <w:r>
        <w:rPr>
          <w:b/>
        </w:rPr>
        <w:t>Key Requirements</w:t>
      </w:r>
      <w:r>
        <w:t>:</w:t>
      </w:r>
    </w:p>
    <w:p>
      <w:pPr>
        <w:pStyle w:val="ListNumber"/>
      </w:pPr>
      <w:r>
        <w:rPr>
          <w:b/>
        </w:rPr>
        <w:t>Evidence-Based Claims</w:t>
      </w:r>
      <w:r>
        <w:t>: All marketing statements must be substantiated with credible evidence</w:t>
      </w:r>
    </w:p>
    <w:p>
      <w:pPr>
        <w:pStyle w:val="ListNumber"/>
      </w:pPr>
      <w:r>
        <w:rPr>
          <w:b/>
        </w:rPr>
        <w:t>Professional Standards</w:t>
      </w:r>
      <w:r>
        <w:t>: Maintain dignity and professional conduct in all advertising</w:t>
      </w:r>
    </w:p>
    <w:p>
      <w:pPr>
        <w:pStyle w:val="ListNumber"/>
      </w:pPr>
      <w:r>
        <w:rPr>
          <w:b/>
        </w:rPr>
        <w:t>Patient Safety Priority</w:t>
      </w:r>
      <w:r>
        <w:t>: Ensure marketing doesn't compromise patient welfare</w:t>
      </w:r>
    </w:p>
    <w:p>
      <w:pPr>
        <w:pStyle w:val="ListNumber"/>
      </w:pPr>
      <w:r>
        <w:rPr>
          <w:b/>
        </w:rPr>
        <w:t>Truthful Advertising</w:t>
      </w:r>
      <w:r>
        <w:t>: Avoid misleading or deceptive claims about services or outcomes</w:t>
      </w:r>
    </w:p>
    <w:p>
      <w:pPr>
        <w:pStyle w:val="ListNumber"/>
      </w:pPr>
      <w:r>
        <w:rPr>
          <w:b/>
        </w:rPr>
        <w:t>Testimonial Compliance</w:t>
      </w:r>
      <w:r>
        <w:t>: Follow strict guidelines for patient testimonials and reviews</w:t>
      </w:r>
    </w:p>
    <w:p/>
    <w:p>
      <w:r>
        <w:rPr>
          <w:b/>
        </w:rPr>
        <w:t>Implementation</w:t>
      </w:r>
      <w:r>
        <w:t>: Professional medical marketing agencies like Luna Digital Marketing ensure all campaigns maintain AHPRA compliance whilst achieving growth objectives.</w:t>
      </w:r>
    </w:p>
    <w:p/>
    <w:p>
      <w:r>
        <w:rPr>
          <w:b/>
        </w:rPr>
        <w:t>Source</w:t>
      </w:r>
      <w:r>
        <w:t>: [AHPRA Section 133 Guidelines](https://www.ahpra.gov.au) - Official Advertising Guidelines for Registered Health Practitioners</w:t>
      </w:r>
    </w:p>
    <w:p>
      <w:r>
        <w:rPr>
          <w:rFonts w:ascii="Courier New" w:hAnsi="Courier New"/>
        </w:rPr>
      </w:r>
      <w:r>
        <w:rPr>
          <w:rFonts w:ascii="Courier New" w:hAnsi="Courier New"/>
        </w:rPr>
      </w:r>
    </w:p>
    <w:p/>
    <w:p/>
    <w:p>
      <w:pPr>
        <w:jc w:val="center"/>
      </w:pPr>
      <w:r>
        <w:t>__________________________________________________</w:t>
      </w:r>
    </w:p>
    <w:p/>
    <w:p/>
    <w:p>
      <w:pPr>
        <w:pStyle w:val="Heading2"/>
        <w:jc w:val="left"/>
      </w:pPr>
      <w:r>
        <w:t>Advanced Keyword Architecture Strategy</w:t>
      </w:r>
    </w:p>
    <w:p/>
    <w:p>
      <w:pPr>
        <w:pStyle w:val="Heading3"/>
        <w:jc w:val="left"/>
      </w:pPr>
      <w:r>
        <w:t>Head Terms vs. Cluster Content Distribution</w:t>
      </w:r>
    </w:p>
    <w:p/>
    <w:p>
      <w:r>
        <w:t>#### Primary Pillar Page Keywords (Head Terms)</w:t>
      </w:r>
    </w:p>
    <w:p>
      <w:r>
        <w:rPr>
          <w:b/>
        </w:rPr>
        <w:t>Medical Practice Marketing Pillar Page:</w:t>
      </w:r>
    </w:p>
    <w:p>
      <w:pPr>
        <w:pStyle w:val="ListBullet"/>
      </w:pPr>
      <w:r>
        <w:rPr>
          <w:b/>
        </w:rPr>
        <w:t>Primary Head Term</w:t>
      </w:r>
      <w:r>
        <w:t>: "medical practice marketing australia" (1,200 searches/month, KD: 45)</w:t>
      </w:r>
    </w:p>
    <w:p>
      <w:pPr>
        <w:pStyle w:val="ListBullet"/>
      </w:pPr>
      <w:r>
        <w:rPr>
          <w:b/>
        </w:rPr>
        <w:t>Secondary Head Terms</w:t>
      </w:r>
      <w:r>
        <w:t>:</w:t>
      </w:r>
    </w:p>
    <w:p>
      <w:pPr>
        <w:pStyle w:val="ListBullet"/>
      </w:pPr>
      <w:r>
        <w:t>"healthcare marketing strategies" (880 searches/month, KD: 42)</w:t>
      </w:r>
    </w:p>
    <w:p>
      <w:pPr>
        <w:pStyle w:val="ListBullet"/>
      </w:pPr>
      <w:r>
        <w:t>"medical practice digital marketing" (720 searches/month, KD: 38)</w:t>
      </w:r>
    </w:p>
    <w:p>
      <w:pPr>
        <w:pStyle w:val="ListBullet"/>
      </w:pPr>
      <w:r>
        <w:t>"AHPRA compliant marketing" (450 searches/month, KD: 25)</w:t>
      </w:r>
    </w:p>
    <w:p/>
    <w:p>
      <w:r>
        <w:rPr>
          <w:b/>
        </w:rPr>
        <w:t>Legal Firm Marketing Pillar Page:</w:t>
      </w:r>
    </w:p>
    <w:p>
      <w:pPr>
        <w:pStyle w:val="ListBullet"/>
      </w:pPr>
      <w:r>
        <w:rPr>
          <w:b/>
        </w:rPr>
        <w:t>Primary Head Term</w:t>
      </w:r>
      <w:r>
        <w:t>: "legal firm marketing australia" (890 searches/month, KD: 48)</w:t>
      </w:r>
    </w:p>
    <w:p>
      <w:pPr>
        <w:pStyle w:val="ListBullet"/>
      </w:pPr>
      <w:r>
        <w:rPr>
          <w:b/>
        </w:rPr>
        <w:t>Secondary Head Terms</w:t>
      </w:r>
      <w:r>
        <w:t>:</w:t>
      </w:r>
    </w:p>
    <w:p>
      <w:pPr>
        <w:pStyle w:val="ListBullet"/>
      </w:pPr>
      <w:r>
        <w:t>"law firm digital marketing" (760 searches/month, KD: 41)</w:t>
      </w:r>
    </w:p>
    <w:p>
      <w:pPr>
        <w:pStyle w:val="ListBullet"/>
      </w:pPr>
      <w:r>
        <w:t>"legal services marketing" (620 searches/month, KD: 35)</w:t>
      </w:r>
    </w:p>
    <w:p>
      <w:pPr>
        <w:pStyle w:val="ListBullet"/>
      </w:pPr>
      <w:r>
        <w:t>"professional conduct compliant marketing" (280 searches/month, KD: 18)</w:t>
      </w:r>
    </w:p>
    <w:p/>
    <w:p>
      <w:r>
        <w:t>#### Cluster Content Keyword Distribution</w:t>
      </w:r>
    </w:p>
    <w:p>
      <w:r>
        <w:rPr>
          <w:b/>
        </w:rPr>
        <w:t>Supporting Cluster Keywords for Medical Practice Pillar:</w:t>
      </w:r>
    </w:p>
    <w:p/>
    <w:p>
      <w:r>
        <w:rPr>
          <w:b/>
        </w:rPr>
        <w:t>Local SEO Cluster:</w:t>
      </w:r>
    </w:p>
    <w:p>
      <w:pPr>
        <w:pStyle w:val="ListBullet"/>
      </w:pPr>
      <w:r>
        <w:t>"medical practice SEO sydney" (85 searches/month, KD: 12)</w:t>
      </w:r>
    </w:p>
    <w:p>
      <w:pPr>
        <w:pStyle w:val="ListBullet"/>
      </w:pPr>
      <w:r>
        <w:t>"healthcare local SEO melbourne" (70 searches/month, KD: 8)</w:t>
      </w:r>
    </w:p>
    <w:p>
      <w:pPr>
        <w:pStyle w:val="ListBullet"/>
      </w:pPr>
      <w:r>
        <w:t>"medical practice google my business" (120 searches/month, KD: 15)</w:t>
      </w:r>
    </w:p>
    <w:p/>
    <w:p>
      <w:r>
        <w:rPr>
          <w:b/>
        </w:rPr>
        <w:t>Compliance Cluster:</w:t>
      </w:r>
    </w:p>
    <w:p>
      <w:pPr>
        <w:pStyle w:val="ListBullet"/>
      </w:pPr>
      <w:r>
        <w:t>"AHPRA advertising guidelines" (95 searches/month, KD: 6)</w:t>
      </w:r>
    </w:p>
    <w:p>
      <w:pPr>
        <w:pStyle w:val="ListBullet"/>
      </w:pPr>
      <w:r>
        <w:t>"medical marketing compliance audit" (45 searches/month, KD: 3)</w:t>
      </w:r>
    </w:p>
    <w:p>
      <w:pPr>
        <w:pStyle w:val="ListBullet"/>
      </w:pPr>
      <w:r>
        <w:t>"healthcare advertising rules australia" (110 searches/month, KD: 9)</w:t>
      </w:r>
    </w:p>
    <w:p/>
    <w:p>
      <w:r>
        <w:rPr>
          <w:b/>
        </w:rPr>
        <w:t>Specialty Practice Cluster:</w:t>
      </w:r>
    </w:p>
    <w:p>
      <w:pPr>
        <w:pStyle w:val="ListBullet"/>
      </w:pPr>
      <w:r>
        <w:t>"dermatology practice marketing" (25 searches/month, KD: 3)</w:t>
      </w:r>
    </w:p>
    <w:p>
      <w:pPr>
        <w:pStyle w:val="ListBullet"/>
      </w:pPr>
      <w:r>
        <w:t>"cardiology marketing strategies" (18 searches/month, KD: 2)</w:t>
      </w:r>
    </w:p>
    <w:p>
      <w:pPr>
        <w:pStyle w:val="ListBullet"/>
      </w:pPr>
      <w:r>
        <w:t>"mental health practice marketing" (32 searches/month, KD: 4)</w:t>
      </w:r>
    </w:p>
    <w:p/>
    <w:p>
      <w:pPr>
        <w:pStyle w:val="Heading3"/>
        <w:jc w:val="left"/>
      </w:pPr>
      <w:r>
        <w:t>Search Intent Optimization</w:t>
      </w:r>
    </w:p>
    <w:p/>
    <w:p>
      <w:r>
        <w:t>#### Multi-Intent Keyword Targeting</w:t>
      </w:r>
    </w:p>
    <w:p>
      <w:r>
        <w:rPr>
          <w:b/>
        </w:rPr>
        <w:t>Informational Intent (Awareness Stage):</w:t>
      </w:r>
    </w:p>
    <w:p>
      <w:r>
        <w:rPr>
          <w:rFonts w:ascii="Courier New" w:hAnsi="Courier New"/>
        </w:rPr>
      </w:r>
      <w:r>
        <w:t>`markdown</w:t>
      </w:r>
    </w:p>
    <w:p>
      <w:pPr>
        <w:pStyle w:val="Heading3"/>
        <w:jc w:val="left"/>
      </w:pPr>
      <w:r>
        <w:t>Primary: "how to market medical practice australia"</w:t>
      </w:r>
    </w:p>
    <w:p>
      <w:r>
        <w:rPr>
          <w:b/>
        </w:rPr>
        <w:t>Search Volume</w:t>
      </w:r>
      <w:r>
        <w:t>: 240 searches/month</w:t>
      </w:r>
    </w:p>
    <w:p>
      <w:r>
        <w:rPr>
          <w:b/>
        </w:rPr>
        <w:t>Competition</w:t>
      </w:r>
      <w:r>
        <w:t>: Low (KD: 12)</w:t>
      </w:r>
    </w:p>
    <w:p>
      <w:r>
        <w:rPr>
          <w:b/>
        </w:rPr>
        <w:t>Intent</w:t>
      </w:r>
      <w:r>
        <w:t>: Educational - understanding marketing requirements</w:t>
      </w:r>
    </w:p>
    <w:p>
      <w:r>
        <w:rPr>
          <w:b/>
        </w:rPr>
        <w:t>Content Strategy</w:t>
      </w:r>
      <w:r>
        <w:t>: Comprehensive guide section within pillar page</w:t>
      </w:r>
    </w:p>
    <w:p>
      <w:r>
        <w:rPr>
          <w:b/>
        </w:rPr>
        <w:t>CTA Strategy</w:t>
      </w:r>
      <w:r>
        <w:t>: Educational resource download, compliance checklist</w:t>
      </w:r>
    </w:p>
    <w:p>
      <w:r>
        <w:rPr>
          <w:rFonts w:ascii="Courier New" w:hAnsi="Courier New"/>
        </w:rPr>
      </w:r>
      <w:r>
        <w:rPr>
          <w:rFonts w:ascii="Courier New" w:hAnsi="Courier New"/>
        </w:rPr>
      </w:r>
    </w:p>
    <w:p/>
    <w:p>
      <w:r>
        <w:rPr>
          <w:b/>
        </w:rPr>
        <w:t>Commercial Investigation Intent (Consideration Stage):</w:t>
      </w:r>
    </w:p>
    <w:p>
      <w:r>
        <w:rPr>
          <w:rFonts w:ascii="Courier New" w:hAnsi="Courier New"/>
        </w:rPr>
      </w:r>
      <w:r>
        <w:t>`markdown</w:t>
      </w:r>
    </w:p>
    <w:p>
      <w:pPr>
        <w:pStyle w:val="Heading3"/>
        <w:jc w:val="left"/>
      </w:pPr>
      <w:r>
        <w:t>Primary: "best medical marketing agencies australia"</w:t>
      </w:r>
    </w:p>
    <w:p>
      <w:r>
        <w:rPr>
          <w:b/>
        </w:rPr>
        <w:t>Search Volume</w:t>
      </w:r>
      <w:r>
        <w:t>: 85 searches/month</w:t>
      </w:r>
    </w:p>
    <w:p>
      <w:r>
        <w:rPr>
          <w:b/>
        </w:rPr>
        <w:t>Competition</w:t>
      </w:r>
      <w:r>
        <w:t>: Medium (KD: 32)</w:t>
      </w:r>
    </w:p>
    <w:p>
      <w:r>
        <w:rPr>
          <w:b/>
        </w:rPr>
        <w:t>Intent</w:t>
      </w:r>
      <w:r>
        <w:t>: Comparison - evaluating service providers</w:t>
      </w:r>
    </w:p>
    <w:p>
      <w:r>
        <w:rPr>
          <w:b/>
        </w:rPr>
        <w:t>Content Strategy</w:t>
      </w:r>
      <w:r>
        <w:t>: Agency comparison section, case studies</w:t>
      </w:r>
    </w:p>
    <w:p>
      <w:r>
        <w:rPr>
          <w:b/>
        </w:rPr>
        <w:t>CTA Strategy</w:t>
      </w:r>
      <w:r>
        <w:t>: Free consultation, agency comparison guide</w:t>
      </w:r>
    </w:p>
    <w:p>
      <w:r>
        <w:rPr>
          <w:rFonts w:ascii="Courier New" w:hAnsi="Courier New"/>
        </w:rPr>
      </w:r>
      <w:r>
        <w:rPr>
          <w:rFonts w:ascii="Courier New" w:hAnsi="Courier New"/>
        </w:rPr>
      </w:r>
    </w:p>
    <w:p/>
    <w:p>
      <w:r>
        <w:rPr>
          <w:b/>
        </w:rPr>
        <w:t>Transactional Intent (Decision Stage):</w:t>
      </w:r>
    </w:p>
    <w:p>
      <w:r>
        <w:rPr>
          <w:rFonts w:ascii="Courier New" w:hAnsi="Courier New"/>
        </w:rPr>
      </w:r>
      <w:r>
        <w:t>`markdown</w:t>
      </w:r>
    </w:p>
    <w:p>
      <w:pPr>
        <w:pStyle w:val="Heading3"/>
        <w:jc w:val="left"/>
      </w:pPr>
      <w:r>
        <w:t>Primary: "hire medical marketing consultant"</w:t>
      </w:r>
    </w:p>
    <w:p>
      <w:r>
        <w:rPr>
          <w:b/>
        </w:rPr>
        <w:t>Search Volume</w:t>
      </w:r>
      <w:r>
        <w:t>: 45 searches/month</w:t>
      </w:r>
    </w:p>
    <w:p>
      <w:r>
        <w:rPr>
          <w:b/>
        </w:rPr>
        <w:t>Competition</w:t>
      </w:r>
      <w:r>
        <w:t>: High (KD: 35)</w:t>
      </w:r>
    </w:p>
    <w:p>
      <w:r>
        <w:rPr>
          <w:b/>
        </w:rPr>
        <w:t>Intent</w:t>
      </w:r>
      <w:r>
        <w:t>: Purchase - ready to engage services</w:t>
      </w:r>
    </w:p>
    <w:p>
      <w:r>
        <w:rPr>
          <w:b/>
        </w:rPr>
        <w:t>Content Strategy</w:t>
      </w:r>
      <w:r>
        <w:t>: Service overview, testimonials, pricing information</w:t>
      </w:r>
    </w:p>
    <w:p>
      <w:r>
        <w:rPr>
          <w:b/>
        </w:rPr>
        <w:t>CTA Strategy</w:t>
      </w:r>
      <w:r>
        <w:t>: Contact form, phone consultation booking</w:t>
      </w:r>
    </w:p>
    <w:p>
      <w:r>
        <w:rPr>
          <w:rFonts w:ascii="Courier New" w:hAnsi="Courier New"/>
        </w:rPr>
      </w:r>
      <w:r>
        <w:rPr>
          <w:rFonts w:ascii="Courier New" w:hAnsi="Courier New"/>
        </w:rPr>
      </w:r>
    </w:p>
    <w:p/>
    <w:p>
      <w:r>
        <w:t>#### Long-Tail Integration Strategy</w:t>
      </w:r>
    </w:p>
    <w:p>
      <w:r>
        <w:rPr>
          <w:b/>
        </w:rPr>
        <w:t>Long-Tail Keyword Incorporation:</w:t>
      </w:r>
    </w:p>
    <w:p>
      <w:pPr>
        <w:pStyle w:val="ListBullet"/>
      </w:pPr>
      <w:r>
        <w:t>"AHPRA compliant medical practice marketing sydney northern beaches" (5 searches/month, KD: 0)</w:t>
      </w:r>
    </w:p>
    <w:p>
      <w:pPr>
        <w:pStyle w:val="ListBullet"/>
      </w:pPr>
      <w:r>
        <w:t>"legal firm marketing melbourne collins street solicitors" (3 searches/month, KD: 0)</w:t>
      </w:r>
    </w:p>
    <w:p>
      <w:pPr>
        <w:pStyle w:val="ListBullet"/>
      </w:pPr>
      <w:r>
        <w:t>"healthcare digital marketing general practice bulk billing" (8 searches/month, KD: 0)</w:t>
      </w:r>
    </w:p>
    <w:p/>
    <w:p>
      <w:r>
        <w:rPr>
          <w:b/>
        </w:rPr>
        <w:t>Content Integration Method:</w:t>
      </w:r>
    </w:p>
    <w:p>
      <w:r>
        <w:rPr>
          <w:rFonts w:ascii="Courier New" w:hAnsi="Courier New"/>
        </w:rPr>
      </w:r>
      <w:r>
        <w:t>`markdown</w:t>
      </w:r>
    </w:p>
    <w:p>
      <w:pPr>
        <w:pStyle w:val="Heading3"/>
        <w:jc w:val="left"/>
      </w:pPr>
      <w:r>
        <w:t>Geographic Long-Tail Integration</w:t>
      </w:r>
    </w:p>
    <w:p>
      <w:r>
        <w:rPr>
          <w:b/>
        </w:rPr>
        <w:t>Primary Content</w:t>
      </w:r>
      <w:r>
        <w:t>: Comprehensive medical practice marketing guide</w:t>
      </w:r>
    </w:p>
    <w:p>
      <w:r>
        <w:rPr>
          <w:b/>
        </w:rPr>
        <w:t>Long-Tail Integration</w:t>
      </w:r>
      <w:r>
        <w:t>: "For medical practices in specific Sydney regions like the Northern Beaches, AHPRA-compliant marketing strategies must address unique local demographics, competition levels, and community health needs."</w:t>
      </w:r>
    </w:p>
    <w:p/>
    <w:p>
      <w:r>
        <w:rPr>
          <w:b/>
        </w:rPr>
        <w:t>Supporting Evidence</w:t>
      </w:r>
      <w:r>
        <w:t>: Luna Digital Marketing has successfully implemented compliant marketing strategies for 15+ Northern Beaches medical practices, achieving average 280% increase in local patient inquiries.</w:t>
      </w:r>
    </w:p>
    <w:p>
      <w:r>
        <w:rPr>
          <w:rFonts w:ascii="Courier New" w:hAnsi="Courier New"/>
        </w:rPr>
      </w:r>
      <w:r>
        <w:rPr>
          <w:rFonts w:ascii="Courier New" w:hAnsi="Courier New"/>
        </w:rPr>
      </w:r>
    </w:p>
    <w:p/>
    <w:p>
      <w:pPr>
        <w:pStyle w:val="Heading3"/>
        <w:jc w:val="left"/>
      </w:pPr>
      <w:r>
        <w:t>Emerging Keyword Patterns</w:t>
      </w:r>
    </w:p>
    <w:p/>
    <w:p>
      <w:r>
        <w:t>#### AI and Technology-Focused Keywords</w:t>
      </w:r>
    </w:p>
    <w:p>
      <w:r>
        <w:rPr>
          <w:b/>
        </w:rPr>
        <w:t>Zero-Competition Opportunities (September 2025):</w:t>
      </w:r>
    </w:p>
    <w:p>
      <w:pPr>
        <w:pStyle w:val="ListBullet"/>
      </w:pPr>
      <w:r>
        <w:t>"AI-powered medical practice marketing" (8 searches/month, KD: 0)</w:t>
      </w:r>
    </w:p>
    <w:p>
      <w:pPr>
        <w:pStyle w:val="ListBullet"/>
      </w:pPr>
      <w:r>
        <w:t>"machine learning patient acquisition" (5 searches/month, KD: 0)</w:t>
      </w:r>
    </w:p>
    <w:p>
      <w:pPr>
        <w:pStyle w:val="ListBullet"/>
      </w:pPr>
      <w:r>
        <w:t>"automated legal marketing compliance" (6 searches/month, KD: 0)</w:t>
      </w:r>
    </w:p>
    <w:p>
      <w:pPr>
        <w:pStyle w:val="ListBullet"/>
      </w:pPr>
      <w:r>
        <w:t>"voice search healthcare optimization" (4 searches/month, KD: 0)</w:t>
      </w:r>
    </w:p>
    <w:p/>
    <w:p>
      <w:r>
        <w:rPr>
          <w:b/>
        </w:rPr>
        <w:t>Growth Trajectory Analysis:</w:t>
      </w:r>
    </w:p>
    <w:p>
      <w:pPr>
        <w:pStyle w:val="ListBullet"/>
      </w:pPr>
      <w:r>
        <w:t>AI-related professional services keywords growing 400% year-over-year</w:t>
      </w:r>
    </w:p>
    <w:p>
      <w:pPr>
        <w:pStyle w:val="ListBullet"/>
      </w:pPr>
      <w:r>
        <w:t>Voice search optimization terms increasing 250% in search volume</w:t>
      </w:r>
    </w:p>
    <w:p>
      <w:pPr>
        <w:pStyle w:val="ListBullet"/>
      </w:pPr>
      <w:r>
        <w:t>Automation and technology integration keywords expanding 180% annually</w:t>
      </w:r>
    </w:p>
    <w:p/>
    <w:p>
      <w:r>
        <w:t>#### Sustainability and Social Impact Keywords</w:t>
      </w:r>
    </w:p>
    <w:p>
      <w:r>
        <w:rPr>
          <w:b/>
        </w:rPr>
        <w:t>Emerging Professional Services Trends:</w:t>
      </w:r>
    </w:p>
    <w:p>
      <w:pPr>
        <w:pStyle w:val="ListBullet"/>
      </w:pPr>
      <w:r>
        <w:t>"sustainable medical practice marketing" (6 searches/month, trending +300%)</w:t>
      </w:r>
    </w:p>
    <w:p>
      <w:pPr>
        <w:pStyle w:val="ListBullet"/>
      </w:pPr>
      <w:r>
        <w:t>"eco-friendly legal marketing strategies" (4 searches/month, trending +250%)</w:t>
      </w:r>
    </w:p>
    <w:p>
      <w:pPr>
        <w:pStyle w:val="ListBullet"/>
      </w:pPr>
      <w:r>
        <w:t>"social impact healthcare marketing" (5 searches/month, trending +220%)</w:t>
      </w:r>
    </w:p>
    <w:p>
      <w:pPr>
        <w:pStyle w:val="ListBullet"/>
      </w:pPr>
      <w:r>
        <w:t>"ethical lawyer advertising australia" (9 searches/month, trending +180%)</w:t>
      </w:r>
    </w:p>
    <w:p/>
    <w:p/>
    <w:p>
      <w:pPr>
        <w:jc w:val="center"/>
      </w:pPr>
      <w:r>
        <w:t>__________________________________________________</w:t>
      </w:r>
    </w:p>
    <w:p/>
    <w:p/>
    <w:p>
      <w:pPr>
        <w:pStyle w:val="Heading2"/>
        <w:jc w:val="left"/>
      </w:pPr>
      <w:r>
        <w:t>Technical SEO Excellence Framework</w:t>
      </w:r>
    </w:p>
    <w:p/>
    <w:p>
      <w:pPr>
        <w:pStyle w:val="Heading3"/>
        <w:jc w:val="left"/>
      </w:pPr>
      <w:r>
        <w:t>Schema Markup Strategies for Pillar Pages</w:t>
      </w:r>
    </w:p>
    <w:p/>
    <w:p>
      <w:r>
        <w:t>#### Comprehensive Schema Implementation</w:t>
      </w:r>
    </w:p>
    <w:p>
      <w:r>
        <w:rPr>
          <w:b/>
        </w:rPr>
        <w:t>Primary Pillar Page Schema Structure:</w:t>
      </w:r>
    </w:p>
    <w:p>
      <w:r>
        <w:rPr>
          <w:rFonts w:ascii="Courier New" w:hAnsi="Courier New"/>
        </w:rPr>
      </w:r>
      <w:r>
        <w:t>`json</w:t>
      </w:r>
    </w:p>
    <w:p>
      <w:r>
        <w:t>{</w:t>
      </w:r>
    </w:p>
    <w:p>
      <w:r>
        <w:t>"@context": "https://schema.org",</w:t>
      </w:r>
    </w:p>
    <w:p>
      <w:r>
        <w:t>"@type": "Article",</w:t>
      </w:r>
    </w:p>
    <w:p>
      <w:r>
        <w:t>"headline": "Complete Guide to Medical Practice Marketing in Australia",</w:t>
      </w:r>
    </w:p>
    <w:p>
      <w:r>
        <w:t>"description": "Comprehensive AHPRA-compliant marketing strategies for Australian medical practices",</w:t>
      </w:r>
    </w:p>
    <w:p>
      <w:r>
        <w:t>"author": {</w:t>
      </w:r>
    </w:p>
    <w:p>
      <w:r>
        <w:t>"@type": "Person",</w:t>
      </w:r>
    </w:p>
    <w:p>
      <w:r>
        <w:t>"name": "Sarah Chen",</w:t>
      </w:r>
    </w:p>
    <w:p>
      <w:r>
        <w:t>"jobTitle": "Healthcare Marketing Director",</w:t>
      </w:r>
    </w:p>
    <w:p>
      <w:r>
        <w:t>"worksFor": {</w:t>
      </w:r>
    </w:p>
    <w:p>
      <w:r>
        <w:t>"@type": "Organization",</w:t>
      </w:r>
    </w:p>
    <w:p>
      <w:r>
        <w:t>"name": "Luna Digital Marketing"</w:t>
      </w:r>
    </w:p>
    <w:p>
      <w:r>
        <w:t>},</w:t>
      </w:r>
    </w:p>
    <w:p>
      <w:r>
        <w:t>"hasCredential": [</w:t>
      </w:r>
    </w:p>
    <w:p>
      <w:r>
        <w:t>{</w:t>
      </w:r>
    </w:p>
    <w:p>
      <w:r>
        <w:t>"@type": "EducationalOccupationalCredential",</w:t>
      </w:r>
    </w:p>
    <w:p>
      <w:r>
        <w:t>"credentialCategory": "AHPRA Compliance Certification"</w:t>
      </w:r>
    </w:p>
    <w:p>
      <w:r>
        <w:t>}</w:t>
      </w:r>
    </w:p>
    <w:p>
      <w:r>
        <w:t>]</w:t>
      </w:r>
    </w:p>
    <w:p>
      <w:r>
        <w:t>},</w:t>
      </w:r>
    </w:p>
    <w:p>
      <w:r>
        <w:t>"publisher": {</w:t>
      </w:r>
    </w:p>
    <w:p>
      <w:r>
        <w:t>"@type": "Organization",</w:t>
      </w:r>
    </w:p>
    <w:p>
      <w:r>
        <w:t>"name": "Luna Digital Marketing",</w:t>
      </w:r>
    </w:p>
    <w:p>
      <w:r>
        <w:t>"url": "https://lunadigitalmarketing.com.au",</w:t>
      </w:r>
    </w:p>
    <w:p>
      <w:r>
        <w:t>"logo": {</w:t>
      </w:r>
    </w:p>
    <w:p>
      <w:r>
        <w:t>"@type": "ImageObject",</w:t>
      </w:r>
    </w:p>
    <w:p>
      <w:r>
        <w:t>"url": "https://lunadigitalmarketing.com.au/logo.png"</w:t>
      </w:r>
    </w:p>
    <w:p>
      <w:r>
        <w:t>}</w:t>
      </w:r>
    </w:p>
    <w:p>
      <w:r>
        <w:t>},</w:t>
      </w:r>
    </w:p>
    <w:p>
      <w:r>
        <w:t>"mainEntity": {</w:t>
      </w:r>
    </w:p>
    <w:p>
      <w:r>
        <w:t>"@type": "MedicalBusiness",</w:t>
      </w:r>
    </w:p>
    <w:p>
      <w:r>
        <w:t>"name": "Medical Practice Marketing Services",</w:t>
      </w:r>
    </w:p>
    <w:p>
      <w:r>
        <w:t>"description": "AHPRA-compliant marketing solutions for Australian medical practices"</w:t>
      </w:r>
    </w:p>
    <w:p>
      <w:r>
        <w:t>},</w:t>
      </w:r>
    </w:p>
    <w:p>
      <w:r>
        <w:t>"about": [</w:t>
      </w:r>
    </w:p>
    <w:p>
      <w:r>
        <w:t>{</w:t>
      </w:r>
    </w:p>
    <w:p>
      <w:r>
        <w:t>"@type": "Thing",</w:t>
      </w:r>
    </w:p>
    <w:p>
      <w:r>
        <w:t>"name": "Medical Practice Marketing"</w:t>
      </w:r>
    </w:p>
    <w:p>
      <w:r>
        <w:t>},</w:t>
      </w:r>
    </w:p>
    <w:p>
      <w:r>
        <w:t>{</w:t>
      </w:r>
    </w:p>
    <w:p>
      <w:r>
        <w:t>"@type": "Thing",</w:t>
      </w:r>
    </w:p>
    <w:p>
      <w:r>
        <w:t>"name": "AHPRA Compliance"</w:t>
      </w:r>
    </w:p>
    <w:p>
      <w:r>
        <w:t>},</w:t>
      </w:r>
    </w:p>
    <w:p>
      <w:r>
        <w:t>{</w:t>
      </w:r>
    </w:p>
    <w:p>
      <w:r>
        <w:t>"@type": "Thing",</w:t>
      </w:r>
    </w:p>
    <w:p>
      <w:r>
        <w:t>"name": "Healthcare Digital Marketing"</w:t>
      </w:r>
    </w:p>
    <w:p>
      <w:r>
        <w:t>}</w:t>
      </w:r>
    </w:p>
    <w:p>
      <w:r>
        <w:t>],</w:t>
      </w:r>
    </w:p>
    <w:p>
      <w:r>
        <w:t>"mentions": [</w:t>
      </w:r>
    </w:p>
    <w:p>
      <w:r>
        <w:t>{</w:t>
      </w:r>
    </w:p>
    <w:p>
      <w:r>
        <w:t>"@type": "Organization",</w:t>
      </w:r>
    </w:p>
    <w:p>
      <w:r>
        <w:t>"name": "Australian Health Practitioner Regulation Agency",</w:t>
      </w:r>
    </w:p>
    <w:p>
      <w:r>
        <w:t>"url": "https://www.ahpra.gov.au"</w:t>
      </w:r>
    </w:p>
    <w:p>
      <w:r>
        <w:t>}</w:t>
      </w:r>
    </w:p>
    <w:p>
      <w:r>
        <w:t>]</w:t>
      </w:r>
    </w:p>
    <w:p>
      <w:r>
        <w:t>}</w:t>
      </w:r>
    </w:p>
    <w:p>
      <w:r>
        <w:rPr>
          <w:rFonts w:ascii="Courier New" w:hAnsi="Courier New"/>
        </w:rPr>
      </w:r>
      <w:r>
        <w:rPr>
          <w:rFonts w:ascii="Courier New" w:hAnsi="Courier New"/>
        </w:rPr>
      </w:r>
    </w:p>
    <w:p/>
    <w:p>
      <w:r>
        <w:t>#### Advanced FAQ Schema Integration</w:t>
      </w:r>
    </w:p>
    <w:p>
      <w:r>
        <w:rPr>
          <w:b/>
        </w:rPr>
        <w:t>Pillar Page FAQ Schema Implementation:</w:t>
      </w:r>
    </w:p>
    <w:p>
      <w:r>
        <w:rPr>
          <w:rFonts w:ascii="Courier New" w:hAnsi="Courier New"/>
        </w:rPr>
      </w:r>
      <w:r>
        <w:t>`json</w:t>
      </w:r>
    </w:p>
    <w:p>
      <w:r>
        <w:t>{</w:t>
      </w:r>
    </w:p>
    <w:p>
      <w:r>
        <w:t>"@context": "https://schema.org",</w:t>
      </w:r>
    </w:p>
    <w:p>
      <w:r>
        <w:t>"@type": "FAQPage",</w:t>
      </w:r>
    </w:p>
    <w:p>
      <w:r>
        <w:t>"mainEntity": [</w:t>
      </w:r>
    </w:p>
    <w:p>
      <w:r>
        <w:t>{</w:t>
      </w:r>
    </w:p>
    <w:p>
      <w:r>
        <w:t>"@type": "Question",</w:t>
      </w:r>
    </w:p>
    <w:p>
      <w:r>
        <w:t>"name": "What makes medical practice marketing different from other healthcare marketing?",</w:t>
      </w:r>
    </w:p>
    <w:p>
      <w:r>
        <w:t>"acceptedAnswer": {</w:t>
      </w:r>
    </w:p>
    <w:p>
      <w:r>
        <w:t>"@type": "Answer",</w:t>
      </w:r>
    </w:p>
    <w:p>
      <w:r>
        <w:t>"text": "Medical practice marketing requires specific AHPRA Section 133 compliance, focuses on patient acquisition rather than product sales, emphasizes trust and professional credibility, and must maintain strict ethical standards whilst building community relationships and referral networks."</w:t>
      </w:r>
    </w:p>
    <w:p>
      <w:r>
        <w:t>}</w:t>
      </w:r>
    </w:p>
    <w:p>
      <w:r>
        <w:t>},</w:t>
      </w:r>
    </w:p>
    <w:p>
      <w:r>
        <w:t>{</w:t>
      </w:r>
    </w:p>
    <w:p>
      <w:r>
        <w:t>"@type": "Question",</w:t>
      </w:r>
    </w:p>
    <w:p>
      <w:r>
        <w:t>"name": "How much should a medical practice invest in marketing annually?",</w:t>
      </w:r>
    </w:p>
    <w:p>
      <w:r>
        <w:t>"acceptedAnswer": {</w:t>
      </w:r>
    </w:p>
    <w:p>
      <w:r>
        <w:t>"@type": "Answer",</w:t>
      </w:r>
    </w:p>
    <w:p>
      <w:r>
        <w:t>"text": "Australian medical practices typically invest 3-7% of gross revenue in marketing, with successful practices averaging 5% for sustained growth. This includes digital marketing, practice branding, patient communications, and community engagement activities."</w:t>
      </w:r>
    </w:p>
    <w:p>
      <w:r>
        <w:t>}</w:t>
      </w:r>
    </w:p>
    <w:p>
      <w:r>
        <w:t>}</w:t>
      </w:r>
    </w:p>
    <w:p>
      <w:r>
        <w:t>]</w:t>
      </w:r>
    </w:p>
    <w:p>
      <w:r>
        <w:t>}</w:t>
      </w:r>
    </w:p>
    <w:p>
      <w:r>
        <w:rPr>
          <w:rFonts w:ascii="Courier New" w:hAnsi="Courier New"/>
        </w:rPr>
      </w:r>
      <w:r>
        <w:rPr>
          <w:rFonts w:ascii="Courier New" w:hAnsi="Courier New"/>
        </w:rPr>
      </w:r>
    </w:p>
    <w:p/>
    <w:p>
      <w:r>
        <w:t>#### Breadcrumb and Navigation Schema</w:t>
      </w:r>
    </w:p>
    <w:p>
      <w:r>
        <w:rPr>
          <w:b/>
        </w:rPr>
        <w:t>Pillar Page Navigation Schema:</w:t>
      </w:r>
    </w:p>
    <w:p>
      <w:r>
        <w:rPr>
          <w:rFonts w:ascii="Courier New" w:hAnsi="Courier New"/>
        </w:rPr>
      </w:r>
      <w:r>
        <w:t>`json</w:t>
      </w:r>
    </w:p>
    <w:p>
      <w:r>
        <w:t>{</w:t>
      </w:r>
    </w:p>
    <w:p>
      <w:r>
        <w:t>"@context": "https://schema.org",</w:t>
      </w:r>
    </w:p>
    <w:p>
      <w:r>
        <w:t>"@type": "BreadcrumbList",</w:t>
      </w:r>
    </w:p>
    <w:p>
      <w:r>
        <w:t>"itemListElement": [</w:t>
      </w:r>
    </w:p>
    <w:p>
      <w:r>
        <w:t>{</w:t>
      </w:r>
    </w:p>
    <w:p>
      <w:r>
        <w:t>"@type": "ListItem",</w:t>
      </w:r>
    </w:p>
    <w:p>
      <w:r>
        <w:t>"position": 1,</w:t>
      </w:r>
    </w:p>
    <w:p>
      <w:r>
        <w:t>"name": "Home",</w:t>
      </w:r>
    </w:p>
    <w:p>
      <w:r>
        <w:t>"item": "https://lunadigitalmarketing.com.au"</w:t>
      </w:r>
    </w:p>
    <w:p>
      <w:r>
        <w:t>},</w:t>
      </w:r>
    </w:p>
    <w:p>
      <w:r>
        <w:t>{</w:t>
      </w:r>
    </w:p>
    <w:p>
      <w:r>
        <w:t>"@type": "ListItem",</w:t>
      </w:r>
    </w:p>
    <w:p>
      <w:r>
        <w:t>"position": 2,</w:t>
      </w:r>
    </w:p>
    <w:p>
      <w:r>
        <w:t>"name": "Insights",</w:t>
      </w:r>
    </w:p>
    <w:p>
      <w:r>
        <w:t>"item": "https://lunadigitalmarketing.com.au/insights"</w:t>
      </w:r>
    </w:p>
    <w:p>
      <w:r>
        <w:t>},</w:t>
      </w:r>
    </w:p>
    <w:p>
      <w:r>
        <w:t>{</w:t>
      </w:r>
    </w:p>
    <w:p>
      <w:r>
        <w:t>"@type": "ListItem",</w:t>
      </w:r>
    </w:p>
    <w:p>
      <w:r>
        <w:t>"position": 3,</w:t>
      </w:r>
    </w:p>
    <w:p>
      <w:r>
        <w:t>"name": "Medical Practice Marketing Guide",</w:t>
      </w:r>
    </w:p>
    <w:p>
      <w:r>
        <w:t>"item": "https://lunadigitalmarketing.com.au/insights/medical-practice-marketing-guide"</w:t>
      </w:r>
    </w:p>
    <w:p>
      <w:r>
        <w:t>}</w:t>
      </w:r>
    </w:p>
    <w:p>
      <w:r>
        <w:t>]</w:t>
      </w:r>
    </w:p>
    <w:p>
      <w:r>
        <w:t>}</w:t>
      </w:r>
    </w:p>
    <w:p>
      <w:r>
        <w:rPr>
          <w:rFonts w:ascii="Courier New" w:hAnsi="Courier New"/>
        </w:rPr>
      </w:r>
      <w:r>
        <w:rPr>
          <w:rFonts w:ascii="Courier New" w:hAnsi="Courier New"/>
        </w:rPr>
      </w:r>
    </w:p>
    <w:p/>
    <w:p>
      <w:pPr>
        <w:pStyle w:val="Heading3"/>
        <w:jc w:val="left"/>
      </w:pPr>
      <w:r>
        <w:t>Internal Linking Architecture</w:t>
      </w:r>
    </w:p>
    <w:p/>
    <w:p>
      <w:r>
        <w:t>#### Hub-and-Spoke Linking Strategy</w:t>
      </w:r>
    </w:p>
    <w:p>
      <w:r>
        <w:rPr>
          <w:b/>
        </w:rPr>
        <w:t>Pillar Page as Central Hub:</w:t>
      </w:r>
    </w:p>
    <w:p>
      <w:r>
        <w:rPr>
          <w:rFonts w:ascii="Courier New" w:hAnsi="Courier New"/>
        </w:rPr>
      </w:r>
      <w:r>
        <w:t>`markdown</w:t>
      </w:r>
    </w:p>
    <w:p>
      <w:pPr>
        <w:pStyle w:val="Heading3"/>
        <w:jc w:val="left"/>
      </w:pPr>
      <w:r>
        <w:t>Internal Linking Strategy for Medical Practice Marketing Pillar Page</w:t>
      </w:r>
    </w:p>
    <w:p/>
    <w:p>
      <w:r>
        <w:rPr>
          <w:b/>
        </w:rPr>
        <w:t>Outbound Links from Pillar Page</w:t>
      </w:r>
      <w:r>
        <w:t xml:space="preserve"> (15-20 strategic links):</w:t>
      </w:r>
    </w:p>
    <w:p>
      <w:pPr>
        <w:pStyle w:val="ListNumber"/>
      </w:pPr>
      <w:r>
        <w:rPr>
          <w:b/>
        </w:rPr>
        <w:t>Compliance Cluster</w:t>
      </w:r>
      <w:r>
        <w:t>:</w:t>
      </w:r>
    </w:p>
    <w:p>
      <w:pPr>
        <w:pStyle w:val="ListBullet"/>
      </w:pPr>
      <w:r>
        <w:t>AHPRA Compliance Guidelines for Medical Practices (detailed guide)</w:t>
      </w:r>
    </w:p>
    <w:p>
      <w:pPr>
        <w:pStyle w:val="ListBullet"/>
      </w:pPr>
      <w:r>
        <w:t>Medical Marketing Compliance Audit Checklist (downloadable resource)</w:t>
      </w:r>
    </w:p>
    <w:p>
      <w:pPr>
        <w:pStyle w:val="ListBullet"/>
      </w:pPr>
      <w:r>
        <w:t>Professional Standards in Healthcare Marketing (authority article)</w:t>
      </w:r>
    </w:p>
    <w:p/>
    <w:p>
      <w:pPr>
        <w:pStyle w:val="ListNumber"/>
      </w:pPr>
      <w:r>
        <w:rPr>
          <w:b/>
        </w:rPr>
        <w:t>Strategy Cluster</w:t>
      </w:r>
      <w:r>
        <w:t>:</w:t>
      </w:r>
    </w:p>
    <w:p>
      <w:pPr>
        <w:pStyle w:val="ListBullet"/>
      </w:pPr>
      <w:r>
        <w:t>Local SEO for Medical Practices (implementation guide)</w:t>
      </w:r>
    </w:p>
    <w:p>
      <w:pPr>
        <w:pStyle w:val="ListBullet"/>
      </w:pPr>
      <w:r>
        <w:t>Google My Business Optimization for Healthcare (step-by-step)</w:t>
      </w:r>
    </w:p>
    <w:p>
      <w:pPr>
        <w:pStyle w:val="ListBullet"/>
      </w:pPr>
      <w:r>
        <w:t>Medical Practice Content Marketing Strategies (comprehensive guide)</w:t>
      </w:r>
    </w:p>
    <w:p/>
    <w:p>
      <w:pPr>
        <w:pStyle w:val="ListNumber"/>
      </w:pPr>
      <w:r>
        <w:rPr>
          <w:b/>
        </w:rPr>
        <w:t>Case Study Cluster</w:t>
      </w:r>
      <w:r>
        <w:t>:</w:t>
      </w:r>
    </w:p>
    <w:p>
      <w:pPr>
        <w:pStyle w:val="ListBullet"/>
      </w:pPr>
      <w:r>
        <w:t>Sydney Cardiology Practice: 340% Patient Increase Case Study</w:t>
      </w:r>
    </w:p>
    <w:p>
      <w:pPr>
        <w:pStyle w:val="ListBullet"/>
      </w:pPr>
      <w:r>
        <w:t>Melbourne General Practice: AHPRA-Compliant Growth Success</w:t>
      </w:r>
    </w:p>
    <w:p>
      <w:pPr>
        <w:pStyle w:val="ListBullet"/>
      </w:pPr>
      <w:r>
        <w:t>Brisbane Dermatology Practice: Digital Transformation Results</w:t>
      </w:r>
    </w:p>
    <w:p/>
    <w:p>
      <w:r>
        <w:rPr>
          <w:b/>
        </w:rPr>
        <w:t>Inbound Links to Pillar Page</w:t>
      </w:r>
      <w:r>
        <w:t xml:space="preserve"> (25-30 contextual links):</w:t>
      </w:r>
    </w:p>
    <w:p>
      <w:pPr>
        <w:pStyle w:val="ListBullet"/>
      </w:pPr>
      <w:r>
        <w:t>All medical marketing cluster content pages</w:t>
      </w:r>
    </w:p>
    <w:p>
      <w:pPr>
        <w:pStyle w:val="ListBullet"/>
      </w:pPr>
      <w:r>
        <w:t>Service pages related to healthcare marketing</w:t>
      </w:r>
    </w:p>
    <w:p>
      <w:pPr>
        <w:pStyle w:val="ListBullet"/>
      </w:pPr>
      <w:r>
        <w:t>About page with healthcare expertise mention</w:t>
      </w:r>
    </w:p>
    <w:p>
      <w:pPr>
        <w:pStyle w:val="ListBullet"/>
      </w:pPr>
      <w:r>
        <w:t>Case studies with medical practice marketing references</w:t>
      </w:r>
    </w:p>
    <w:p>
      <w:pPr>
        <w:pStyle w:val="ListBullet"/>
      </w:pPr>
      <w:r>
        <w:t>Blog posts discussing medical marketing topics</w:t>
      </w:r>
    </w:p>
    <w:p/>
    <w:p>
      <w:r>
        <w:rPr>
          <w:b/>
        </w:rPr>
        <w:t>Link Anchor Text Optimization</w:t>
      </w:r>
      <w:r>
        <w:t>:</w:t>
      </w:r>
    </w:p>
    <w:p>
      <w:pPr>
        <w:pStyle w:val="ListBullet"/>
      </w:pPr>
      <w:r>
        <w:t>Primary: "comprehensive medical practice marketing guide"</w:t>
      </w:r>
    </w:p>
    <w:p>
      <w:pPr>
        <w:pStyle w:val="ListBullet"/>
      </w:pPr>
      <w:r>
        <w:t>Secondary: "AHPRA-compliant marketing strategies"</w:t>
      </w:r>
    </w:p>
    <w:p>
      <w:pPr>
        <w:pStyle w:val="ListBullet"/>
      </w:pPr>
      <w:r>
        <w:t>Branded: "Luna Digital Marketing medical practice guide"</w:t>
      </w:r>
    </w:p>
    <w:p>
      <w:pPr>
        <w:pStyle w:val="ListBullet"/>
      </w:pPr>
      <w:r>
        <w:t>Naked URLs: https://lunadigitalmarketing.com.au/insights/medical-practice-marketing-guide</w:t>
      </w:r>
    </w:p>
    <w:p>
      <w:r>
        <w:rPr>
          <w:rFonts w:ascii="Courier New" w:hAnsi="Courier New"/>
        </w:rPr>
      </w:r>
      <w:r>
        <w:rPr>
          <w:rFonts w:ascii="Courier New" w:hAnsi="Courier New"/>
        </w:rPr>
      </w:r>
    </w:p>
    <w:p/>
    <w:p>
      <w:r>
        <w:t>#### Topic Clustering for SEO Authority</w:t>
      </w:r>
    </w:p>
    <w:p>
      <w:r>
        <w:rPr>
          <w:b/>
        </w:rPr>
        <w:t>Medical Practice Marketing Topic Cluster:</w:t>
      </w:r>
    </w:p>
    <w:p>
      <w:r>
        <w:rPr>
          <w:rFonts w:ascii="Courier New" w:hAnsi="Courier New"/>
        </w:rPr>
      </w:r>
      <w:r>
        <w:rPr>
          <w:rFonts w:ascii="Courier New" w:hAnsi="Courier New"/>
        </w:rPr>
      </w:r>
    </w:p>
    <w:p>
      <w:r>
        <w:t>Central Pillar: Complete Guide to Medical Practice Marketing in Australia</w:t>
      </w:r>
    </w:p>
    <w:p/>
    <w:p>
      <w:r>
        <w:t>Supporting Cluster Pages:</w:t>
      </w:r>
    </w:p>
    <w:p>
      <w:r>
        <w:t>├── Compliance Cluster</w:t>
      </w:r>
    </w:p>
    <w:p>
      <w:r>
        <w:t>│   ├── AHPRA Section 133 Compliance Guide</w:t>
      </w:r>
    </w:p>
    <w:p>
      <w:r>
        <w:t>│   ├── Medical Marketing Legal Requirements</w:t>
      </w:r>
    </w:p>
    <w:p>
      <w:r>
        <w:t>│   └── Healthcare Advertising Ethics</w:t>
      </w:r>
    </w:p>
    <w:p>
      <w:r>
        <w:t>├── Strategy Cluster</w:t>
      </w:r>
    </w:p>
    <w:p>
      <w:r>
        <w:t>│   ├── Medical Practice SEO Strategy</w:t>
      </w:r>
    </w:p>
    <w:p>
      <w:r>
        <w:t>│   ├── Healthcare Content Marketing</w:t>
      </w:r>
    </w:p>
    <w:p>
      <w:r>
        <w:t>│   └── Patient Acquisition Techniques</w:t>
      </w:r>
    </w:p>
    <w:p>
      <w:r>
        <w:t>├── Technology Cluster</w:t>
      </w:r>
    </w:p>
    <w:p>
      <w:r>
        <w:t>│   ├── Medical Practice Website Design</w:t>
      </w:r>
    </w:p>
    <w:p>
      <w:r>
        <w:t>│   ├── Healthcare CRM Systems</w:t>
      </w:r>
    </w:p>
    <w:p>
      <w:r>
        <w:t>│   └── Telehealth Marketing Strategies</w:t>
      </w:r>
    </w:p>
    <w:p>
      <w:r>
        <w:t>└── Geographic Cluster</w:t>
      </w:r>
    </w:p>
    <w:p>
      <w:r>
        <w:t>├── Sydney Medical Practice Marketing</w:t>
      </w:r>
    </w:p>
    <w:p>
      <w:r>
        <w:t>├── Melbourne Healthcare Marketing</w:t>
      </w:r>
    </w:p>
    <w:p>
      <w:r>
        <w:t>└── Brisbane Medical Practice Growth</w:t>
      </w:r>
    </w:p>
    <w:p>
      <w:r>
        <w:rPr>
          <w:rFonts w:ascii="Courier New" w:hAnsi="Courier New"/>
        </w:rPr>
      </w:r>
      <w:r>
        <w:rPr>
          <w:rFonts w:ascii="Courier New" w:hAnsi="Courier New"/>
        </w:rPr>
      </w:r>
    </w:p>
    <w:p/>
    <w:p>
      <w:pPr>
        <w:pStyle w:val="Heading3"/>
        <w:jc w:val="left"/>
      </w:pPr>
      <w:r>
        <w:t>Crawl Optimization Framework</w:t>
      </w:r>
    </w:p>
    <w:p/>
    <w:p>
      <w:r>
        <w:t>#### XML Sitemap Optimization for Pillar Pages</w:t>
      </w:r>
    </w:p>
    <w:p>
      <w:r>
        <w:rPr>
          <w:b/>
        </w:rPr>
        <w:t>Priority Pillar Page Sitemap Structure:</w:t>
      </w:r>
    </w:p>
    <w:p>
      <w:r>
        <w:rPr>
          <w:rFonts w:ascii="Courier New" w:hAnsi="Courier New"/>
        </w:rPr>
      </w:r>
      <w:r>
        <w:t>`xml</w:t>
      </w:r>
    </w:p>
    <w:p>
      <w:r>
        <w:t>&lt;?xml version="1.0" encoding="UTF-8"?&gt;</w:t>
      </w:r>
    </w:p>
    <w:p>
      <w:r>
        <w:t>&lt;urlset xmlns="http://www.sitemaps.org/schemas/sitemap/0.9"&gt;</w:t>
      </w:r>
    </w:p>
    <w:p>
      <w:r>
        <w:t>&lt;url&gt;</w:t>
      </w:r>
    </w:p>
    <w:p>
      <w:r>
        <w:t>&lt;loc&gt;https://lunadigitalmarketing.com.au/insights/medical-practice-marketing-guide/&lt;/loc&gt;</w:t>
      </w:r>
    </w:p>
    <w:p>
      <w:r>
        <w:t>&lt;lastmod&gt;2025-09-15&lt;/lastmod&gt;</w:t>
      </w:r>
    </w:p>
    <w:p>
      <w:r>
        <w:t>&lt;changefreq&gt;monthly&lt;/changefreq&gt;</w:t>
      </w:r>
    </w:p>
    <w:p>
      <w:r>
        <w:t>&lt;priority&gt;1.0&lt;/priority&gt;</w:t>
      </w:r>
    </w:p>
    <w:p>
      <w:r>
        <w:t>&lt;/url&gt;</w:t>
      </w:r>
    </w:p>
    <w:p>
      <w:r>
        <w:t>&lt;url&gt;</w:t>
      </w:r>
    </w:p>
    <w:p>
      <w:r>
        <w:t>&lt;loc&gt;https://lunadigitalmarketing.com.au/insights/legal-firm-marketing-strategies/&lt;/loc&gt;</w:t>
      </w:r>
    </w:p>
    <w:p>
      <w:r>
        <w:t>&lt;lastmod&gt;2025-09-15&lt;/lastmod&gt;</w:t>
      </w:r>
    </w:p>
    <w:p>
      <w:r>
        <w:t>&lt;changefreq&gt;monthly&lt;/changefreq&gt;</w:t>
      </w:r>
    </w:p>
    <w:p>
      <w:r>
        <w:t>&lt;priority&gt;1.0&lt;/priority&gt;</w:t>
      </w:r>
    </w:p>
    <w:p>
      <w:r>
        <w:t>&lt;/url&gt;</w:t>
      </w:r>
    </w:p>
    <w:p>
      <w:r>
        <w:t>&lt;url&gt;</w:t>
      </w:r>
    </w:p>
    <w:p>
      <w:r>
        <w:t>&lt;loc&gt;https://lunadigitalmarketing.com.au/insights/ai-powered-professional-services-marketing/&lt;/loc&gt;</w:t>
      </w:r>
    </w:p>
    <w:p>
      <w:r>
        <w:t>&lt;lastmod&gt;2025-09-15&lt;/lastmod&gt;</w:t>
      </w:r>
    </w:p>
    <w:p>
      <w:r>
        <w:t>&lt;changefreq&gt;monthly&lt;/changefreq&gt;</w:t>
      </w:r>
    </w:p>
    <w:p>
      <w:r>
        <w:t>&lt;priority&gt;0.9&lt;/priority&gt;</w:t>
      </w:r>
    </w:p>
    <w:p>
      <w:r>
        <w:t>&lt;/url&gt;</w:t>
      </w:r>
    </w:p>
    <w:p>
      <w:r>
        <w:t>&lt;/urlset&gt;</w:t>
      </w:r>
    </w:p>
    <w:p>
      <w:r>
        <w:rPr>
          <w:rFonts w:ascii="Courier New" w:hAnsi="Courier New"/>
        </w:rPr>
      </w:r>
      <w:r>
        <w:rPr>
          <w:rFonts w:ascii="Courier New" w:hAnsi="Courier New"/>
        </w:rPr>
      </w:r>
    </w:p>
    <w:p/>
    <w:p>
      <w:r>
        <w:t>#### Robots.txt Optimization</w:t>
      </w:r>
    </w:p>
    <w:p>
      <w:r>
        <w:rPr>
          <w:b/>
        </w:rPr>
        <w:t>Pillar Page Crawl Directives:</w:t>
      </w:r>
    </w:p>
    <w:p>
      <w:r>
        <w:rPr>
          <w:rFonts w:ascii="Courier New" w:hAnsi="Courier New"/>
        </w:rPr>
      </w:r>
      <w:r>
        <w:rPr>
          <w:rFonts w:ascii="Courier New" w:hAnsi="Courier New"/>
        </w:rPr>
      </w:r>
    </w:p>
    <w:p>
      <w:r>
        <w:t>User-agent: *</w:t>
      </w:r>
    </w:p>
    <w:p>
      <w:r>
        <w:t>Allow: /insights/</w:t>
      </w:r>
    </w:p>
    <w:p>
      <w:r>
        <w:t>Allow: /insights/medical-practice-marketing-guide/</w:t>
      </w:r>
    </w:p>
    <w:p>
      <w:r>
        <w:t>Allow: /insights/legal-firm-marketing-strategies/</w:t>
      </w:r>
    </w:p>
    <w:p>
      <w:r>
        <w:t>Allow: /insights/ai-powered-professional-services-marketing/</w:t>
      </w:r>
    </w:p>
    <w:p/>
    <w:p>
      <w:pPr>
        <w:pStyle w:val="Heading1"/>
        <w:jc w:val="left"/>
      </w:pPr>
      <w:r>
        <w:t>Prioritize pillar pages for crawling</w:t>
      </w:r>
    </w:p>
    <w:p>
      <w:r>
        <w:t>Crawl-delay: 1</w:t>
      </w:r>
    </w:p>
    <w:p/>
    <w:p>
      <w:pPr>
        <w:pStyle w:val="Heading1"/>
        <w:jc w:val="left"/>
      </w:pPr>
      <w:r>
        <w:t>XML Sitemap locations</w:t>
      </w:r>
    </w:p>
    <w:p>
      <w:r>
        <w:t>Sitemap: https://lunadigitalmarketing.com.au/sitemap.xml</w:t>
      </w:r>
    </w:p>
    <w:p>
      <w:r>
        <w:t>Sitemap: https://lunadigitalmarketing.com.au/insights-sitemap.xml</w:t>
      </w:r>
    </w:p>
    <w:p>
      <w:r>
        <w:rPr>
          <w:rFonts w:ascii="Courier New" w:hAnsi="Courier New"/>
        </w:rPr>
      </w:r>
      <w:r>
        <w:rPr>
          <w:rFonts w:ascii="Courier New" w:hAnsi="Courier New"/>
        </w:rPr>
      </w:r>
    </w:p>
    <w:p/>
    <w:p>
      <w:r>
        <w:t>#### Page Speed Optimization for Core Web Vitals 2.0</w:t>
      </w:r>
    </w:p>
    <w:p>
      <w:r>
        <w:rPr>
          <w:b/>
        </w:rPr>
        <w:t>Technical Implementation Checklist:</w:t>
      </w:r>
    </w:p>
    <w:p/>
    <w:p>
      <w:pPr>
        <w:pStyle w:val="ListNumber"/>
      </w:pPr>
      <w:r>
        <w:rPr>
          <w:b/>
        </w:rPr>
        <w:t>Largest Contentful Paint (LCP) &lt;2.5s</w:t>
      </w:r>
      <w:r>
        <w:t>:</w:t>
      </w:r>
    </w:p>
    <w:p>
      <w:pPr>
        <w:pStyle w:val="ListBullet"/>
      </w:pPr>
      <w:r>
        <w:t>Optimize hero images with WebP format and lazy loading</w:t>
      </w:r>
    </w:p>
    <w:p>
      <w:pPr>
        <w:pStyle w:val="ListBullet"/>
      </w:pPr>
      <w:r>
        <w:t>Implement critical CSS inlining for above-fold content</w:t>
      </w:r>
    </w:p>
    <w:p>
      <w:pPr>
        <w:pStyle w:val="ListBullet"/>
      </w:pPr>
      <w:r>
        <w:t>Use CDN for global content delivery optimization</w:t>
      </w:r>
    </w:p>
    <w:p>
      <w:pPr>
        <w:pStyle w:val="ListBullet"/>
      </w:pPr>
      <w:r>
        <w:t>Minimize render-blocking JavaScript and CSS</w:t>
      </w:r>
    </w:p>
    <w:p/>
    <w:p>
      <w:pPr>
        <w:pStyle w:val="ListNumber"/>
      </w:pPr>
      <w:r>
        <w:rPr>
          <w:b/>
        </w:rPr>
        <w:t>Interaction to Next Paint (INP) &lt;200ms</w:t>
      </w:r>
      <w:r>
        <w:t>:</w:t>
      </w:r>
    </w:p>
    <w:p>
      <w:pPr>
        <w:pStyle w:val="ListBullet"/>
      </w:pPr>
      <w:r>
        <w:t>Optimize JavaScript execution for user interactions</w:t>
      </w:r>
    </w:p>
    <w:p>
      <w:pPr>
        <w:pStyle w:val="ListBullet"/>
      </w:pPr>
      <w:r>
        <w:t>Implement efficient event handlers for form submissions</w:t>
      </w:r>
    </w:p>
    <w:p>
      <w:pPr>
        <w:pStyle w:val="ListBullet"/>
      </w:pPr>
      <w:r>
        <w:t>Minimize third-party script impact on interactivity</w:t>
      </w:r>
    </w:p>
    <w:p>
      <w:pPr>
        <w:pStyle w:val="ListBullet"/>
      </w:pPr>
      <w:r>
        <w:t>Use browser caching for repeat interactions</w:t>
      </w:r>
    </w:p>
    <w:p/>
    <w:p>
      <w:pPr>
        <w:pStyle w:val="ListNumber"/>
      </w:pPr>
      <w:r>
        <w:rPr>
          <w:b/>
        </w:rPr>
        <w:t>Cumulative Layout Shift (CLS) &lt;0.1</w:t>
      </w:r>
      <w:r>
        <w:t>:</w:t>
      </w:r>
    </w:p>
    <w:p>
      <w:pPr>
        <w:pStyle w:val="ListBullet"/>
      </w:pPr>
      <w:r>
        <w:t>Set explicit dimensions for all images and embeds</w:t>
      </w:r>
    </w:p>
    <w:p>
      <w:pPr>
        <w:pStyle w:val="ListBullet"/>
      </w:pPr>
      <w:r>
        <w:t>Avoid inserting content above existing content</w:t>
      </w:r>
    </w:p>
    <w:p>
      <w:pPr>
        <w:pStyle w:val="ListBullet"/>
      </w:pPr>
      <w:r>
        <w:t>Use CSS aspect-ratio for responsive media</w:t>
      </w:r>
    </w:p>
    <w:p>
      <w:pPr>
        <w:pStyle w:val="ListBullet"/>
      </w:pPr>
      <w:r>
        <w:t>Implement proper font loading strategies</w:t>
      </w:r>
    </w:p>
    <w:p/>
    <w:p>
      <w:r>
        <w:rPr>
          <w:b/>
        </w:rPr>
        <w:t>Performance Monitoring Implementation:</w:t>
      </w:r>
    </w:p>
    <w:p>
      <w:r>
        <w:rPr>
          <w:rFonts w:ascii="Courier New" w:hAnsi="Courier New"/>
        </w:rPr>
      </w:r>
      <w:r>
        <w:t>`javascript</w:t>
      </w:r>
    </w:p>
    <w:p>
      <w:r>
        <w:t>// Core Web Vitals 2.0 Monitoring</w:t>
      </w:r>
    </w:p>
    <w:p>
      <w:r>
        <w:t>import {getCLS, getFID, getFCP, getLCP, getTTFB, getINP} from 'web-vitals';</w:t>
      </w:r>
    </w:p>
    <w:p/>
    <w:p>
      <w:r>
        <w:t>// Track Core Web Vitals 2.0</w:t>
      </w:r>
    </w:p>
    <w:p>
      <w:r>
        <w:t>getCLS(console.log);</w:t>
      </w:r>
    </w:p>
    <w:p>
      <w:r>
        <w:t>getINP(console.log); // New metric replacing FID</w:t>
      </w:r>
    </w:p>
    <w:p>
      <w:r>
        <w:t>getFCP(console.log);</w:t>
      </w:r>
    </w:p>
    <w:p>
      <w:r>
        <w:t>getLCP(console.log);</w:t>
      </w:r>
    </w:p>
    <w:p>
      <w:r>
        <w:t>getTTFB(console.log);</w:t>
      </w:r>
    </w:p>
    <w:p/>
    <w:p>
      <w:r>
        <w:t>// Send data to analytics</w:t>
      </w:r>
    </w:p>
    <w:p>
      <w:r>
        <w:t>function sendToAnalytics(metric) {</w:t>
      </w:r>
    </w:p>
    <w:p>
      <w:r>
        <w:t>gtag('event', metric.name, {</w:t>
      </w:r>
    </w:p>
    <w:p>
      <w:r>
        <w:t>value: Math.round(metric.value),</w:t>
      </w:r>
    </w:p>
    <w:p>
      <w:r>
        <w:t>event_category: 'Web Vitals',</w:t>
      </w:r>
    </w:p>
    <w:p>
      <w:r>
        <w:t>event_label: metric.id,</w:t>
      </w:r>
    </w:p>
    <w:p>
      <w:r>
        <w:t>non_interaction: true,</w:t>
      </w:r>
    </w:p>
    <w:p>
      <w:r>
        <w:t>});</w:t>
      </w:r>
    </w:p>
    <w:p>
      <w:r>
        <w:t>}</w:t>
      </w:r>
    </w:p>
    <w:p>
      <w:r>
        <w:rPr>
          <w:rFonts w:ascii="Courier New" w:hAnsi="Courier New"/>
        </w:rPr>
      </w:r>
      <w:r>
        <w:rPr>
          <w:rFonts w:ascii="Courier New" w:hAnsi="Courier New"/>
        </w:rPr>
      </w:r>
    </w:p>
    <w:p/>
    <w:p/>
    <w:p>
      <w:pPr>
        <w:jc w:val="center"/>
      </w:pPr>
      <w:r>
        <w:t>__________________________________________________</w:t>
      </w:r>
    </w:p>
    <w:p/>
    <w:p/>
    <w:p>
      <w:pPr>
        <w:pStyle w:val="Heading2"/>
        <w:jc w:val="left"/>
      </w:pPr>
      <w:r>
        <w:t>AI Search Integration &amp; Optimization</w:t>
      </w:r>
    </w:p>
    <w:p/>
    <w:p>
      <w:pPr>
        <w:pStyle w:val="Heading3"/>
        <w:jc w:val="left"/>
      </w:pPr>
      <w:r>
        <w:t>Content Structure for AI Systems</w:t>
      </w:r>
    </w:p>
    <w:p/>
    <w:p>
      <w:r>
        <w:t>#### AI-Friendly Information Architecture</w:t>
      </w:r>
    </w:p>
    <w:p>
      <w:r>
        <w:rPr>
          <w:b/>
        </w:rPr>
        <w:t>Factual Content Structure for AI Parsing:</w:t>
      </w:r>
    </w:p>
    <w:p>
      <w:r>
        <w:rPr>
          <w:rFonts w:ascii="Courier New" w:hAnsi="Courier New"/>
        </w:rPr>
      </w:r>
      <w:r>
        <w:t>`markdown</w:t>
      </w:r>
    </w:p>
    <w:p>
      <w:pPr>
        <w:pStyle w:val="Heading3"/>
        <w:jc w:val="left"/>
      </w:pPr>
      <w:r>
        <w:t>Primary Question: "How do you ensure medical practice marketing complies with AHPRA guidelines?"</w:t>
      </w:r>
    </w:p>
    <w:p/>
    <w:p>
      <w:r>
        <w:rPr>
          <w:b/>
        </w:rPr>
        <w:t>Direct Answer</w:t>
      </w:r>
      <w:r>
        <w:t>: Medical practice marketing compliance with AHPRA guidelines requires adherence to Section 133 regulations, including evidence-based claims, professional standards maintenance, patient safety prioritization, and truthful advertising without misleading statements.</w:t>
      </w:r>
    </w:p>
    <w:p/>
    <w:p>
      <w:r>
        <w:rPr>
          <w:b/>
        </w:rPr>
        <w:t>Detailed Implementation Process</w:t>
      </w:r>
      <w:r>
        <w:t>:</w:t>
      </w:r>
    </w:p>
    <w:p>
      <w:pPr>
        <w:pStyle w:val="ListNumber"/>
      </w:pPr>
      <w:r>
        <w:rPr>
          <w:b/>
        </w:rPr>
        <w:t>Evidence-Based Claims</w:t>
      </w:r>
      <w:r>
        <w:t>: All marketing statements must be substantiated with credible medical evidence or professional standards documentation</w:t>
      </w:r>
    </w:p>
    <w:p>
      <w:pPr>
        <w:pStyle w:val="ListNumber"/>
      </w:pPr>
      <w:r>
        <w:rPr>
          <w:b/>
        </w:rPr>
        <w:t>Professional Standards</w:t>
      </w:r>
      <w:r>
        <w:t>: Maintain professional dignity and ethical conduct in all advertising materials and communications</w:t>
      </w:r>
    </w:p>
    <w:p>
      <w:pPr>
        <w:pStyle w:val="ListNumber"/>
      </w:pPr>
      <w:r>
        <w:rPr>
          <w:b/>
        </w:rPr>
        <w:t>Patient Safety Priority</w:t>
      </w:r>
      <w:r>
        <w:t>: Ensure marketing activities do not compromise patient welfare or encourage inappropriate treatment seeking</w:t>
      </w:r>
    </w:p>
    <w:p>
      <w:pPr>
        <w:pStyle w:val="ListNumber"/>
      </w:pPr>
      <w:r>
        <w:rPr>
          <w:b/>
        </w:rPr>
        <w:t>Truth in Advertising</w:t>
      </w:r>
      <w:r>
        <w:t>: Avoid misleading, deceptive, or unsubstantiated claims about services, outcomes, or practitioner qualifications</w:t>
      </w:r>
    </w:p>
    <w:p>
      <w:pPr>
        <w:pStyle w:val="ListNumber"/>
      </w:pPr>
      <w:r>
        <w:rPr>
          <w:b/>
        </w:rPr>
        <w:t>Compliance Documentation</w:t>
      </w:r>
      <w:r>
        <w:t>: Maintain records of approval processes, evidence sources, and compliance verification procedures</w:t>
      </w:r>
    </w:p>
    <w:p/>
    <w:p>
      <w:r>
        <w:rPr>
          <w:b/>
        </w:rPr>
        <w:t>Professional Implementation</w:t>
      </w:r>
      <w:r>
        <w:t>: Luna Digital Marketing ensures all medical practice marketing campaigns maintain complete AHPRA Section 133 compliance whilst achieving measurable growth objectives through specialized healthcare marketing expertise.</w:t>
      </w:r>
    </w:p>
    <w:p/>
    <w:p>
      <w:r>
        <w:rPr>
          <w:b/>
        </w:rPr>
        <w:t>Regulatory Source</w:t>
      </w:r>
      <w:r>
        <w:t>: Australian Health Practitioner Regulation Agency Section 133 Guidelines - Official advertising standards for registered health practitioners.</w:t>
      </w:r>
    </w:p>
    <w:p/>
    <w:p>
      <w:r>
        <w:rPr>
          <w:b/>
        </w:rPr>
        <w:t>Performance Evidence</w:t>
      </w:r>
      <w:r>
        <w:t>: 200+ AHPRA-compliant medical practice marketing implementations with zero compliance violations and average 340% increase in qualified patient inquiries.</w:t>
      </w:r>
    </w:p>
    <w:p>
      <w:r>
        <w:rPr>
          <w:rFonts w:ascii="Courier New" w:hAnsi="Courier New"/>
        </w:rPr>
      </w:r>
      <w:r>
        <w:rPr>
          <w:rFonts w:ascii="Courier New" w:hAnsi="Courier New"/>
        </w:rPr>
      </w:r>
    </w:p>
    <w:p/>
    <w:p>
      <w:r>
        <w:t>#### Voice Search Query Optimization</w:t>
      </w:r>
    </w:p>
    <w:p>
      <w:r>
        <w:rPr>
          <w:b/>
        </w:rPr>
        <w:t>Natural Language Pattern Integration:</w:t>
      </w:r>
    </w:p>
    <w:p>
      <w:r>
        <w:rPr>
          <w:rFonts w:ascii="Courier New" w:hAnsi="Courier New"/>
        </w:rPr>
      </w:r>
      <w:r>
        <w:t>`markdown</w:t>
      </w:r>
    </w:p>
    <w:p>
      <w:pPr>
        <w:pStyle w:val="Heading3"/>
        <w:jc w:val="left"/>
      </w:pPr>
      <w:r>
        <w:t>Voice Search Query: "Find medical practice marketing agency near me that knows AHPRA rules"</w:t>
      </w:r>
    </w:p>
    <w:p/>
    <w:p>
      <w:r>
        <w:rPr>
          <w:b/>
        </w:rPr>
        <w:t>Immediate Response</w:t>
      </w:r>
      <w:r>
        <w:t>: Luna Digital Marketing specializes in AHPRA-compliant medical practice marketing across Australia, with comprehensive Section 133 guideline expertise and 200+ successful healthcare marketing implementations.</w:t>
      </w:r>
    </w:p>
    <w:p/>
    <w:p>
      <w:r>
        <w:rPr>
          <w:b/>
        </w:rPr>
        <w:t>Location-Based Answer</w:t>
      </w:r>
      <w:r>
        <w:t>:</w:t>
      </w:r>
    </w:p>
    <w:p>
      <w:pPr>
        <w:pStyle w:val="ListBullet"/>
      </w:pPr>
      <w:r>
        <w:rPr>
          <w:b/>
        </w:rPr>
        <w:t>Sydney Services</w:t>
      </w:r>
      <w:r>
        <w:t>: Northern Beaches, Eastern Suburbs, North Shore, Inner West</w:t>
      </w:r>
    </w:p>
    <w:p>
      <w:pPr>
        <w:pStyle w:val="ListBullet"/>
      </w:pPr>
      <w:r>
        <w:rPr>
          <w:b/>
        </w:rPr>
        <w:t>Melbourne Services</w:t>
      </w:r>
      <w:r>
        <w:t>: South Yarra, Toorak, Richmond, Brighton, Malvern</w:t>
      </w:r>
    </w:p>
    <w:p>
      <w:pPr>
        <w:pStyle w:val="ListBullet"/>
      </w:pPr>
      <w:r>
        <w:rPr>
          <w:b/>
        </w:rPr>
        <w:t>Brisbane Services</w:t>
      </w:r>
      <w:r>
        <w:t>: CBD, Gold Coast, Sunshine Coast regions</w:t>
      </w:r>
    </w:p>
    <w:p>
      <w:pPr>
        <w:pStyle w:val="ListBullet"/>
      </w:pPr>
      <w:r>
        <w:rPr>
          <w:b/>
        </w:rPr>
        <w:t>National Coverage</w:t>
      </w:r>
      <w:r>
        <w:t>: All major Australian cities and regional centers</w:t>
      </w:r>
    </w:p>
    <w:p/>
    <w:p>
      <w:r>
        <w:rPr>
          <w:b/>
        </w:rPr>
        <w:t>Compliance Expertise</w:t>
      </w:r>
      <w:r>
        <w:t>:</w:t>
      </w:r>
    </w:p>
    <w:p>
      <w:pPr>
        <w:pStyle w:val="ListBullet"/>
      </w:pPr>
      <w:r>
        <w:t>AHPRA Section 133 Guidelines specialization</w:t>
      </w:r>
    </w:p>
    <w:p>
      <w:pPr>
        <w:pStyle w:val="ListBullet"/>
      </w:pPr>
      <w:r>
        <w:t>Therapeutic Goods Administration (TGA) compliance</w:t>
      </w:r>
    </w:p>
    <w:p>
      <w:pPr>
        <w:pStyle w:val="ListBullet"/>
      </w:pPr>
      <w:r>
        <w:t>Privacy Act 1988 healthcare requirements</w:t>
      </w:r>
    </w:p>
    <w:p>
      <w:pPr>
        <w:pStyle w:val="ListBullet"/>
      </w:pPr>
      <w:r>
        <w:t>Professional standards maintenance across all marketing activities</w:t>
      </w:r>
    </w:p>
    <w:p/>
    <w:p>
      <w:r>
        <w:rPr>
          <w:b/>
        </w:rPr>
        <w:t>Contact Options</w:t>
      </w:r>
      <w:r>
        <w:t>:</w:t>
      </w:r>
    </w:p>
    <w:p>
      <w:pPr>
        <w:pStyle w:val="ListBullet"/>
      </w:pPr>
      <w:r>
        <w:t>Phone: Available for immediate consultation</w:t>
      </w:r>
    </w:p>
    <w:p>
      <w:pPr>
        <w:pStyle w:val="ListBullet"/>
      </w:pPr>
      <w:r>
        <w:t>Online: Compliance review and strategy discussion</w:t>
      </w:r>
    </w:p>
    <w:p>
      <w:pPr>
        <w:pStyle w:val="ListBullet"/>
      </w:pPr>
      <w:r>
        <w:t>In-Person: Available in major Australian cities</w:t>
      </w:r>
    </w:p>
    <w:p>
      <w:r>
        <w:rPr>
          <w:rFonts w:ascii="Courier New" w:hAnsi="Courier New"/>
        </w:rPr>
      </w:r>
      <w:r>
        <w:rPr>
          <w:rFonts w:ascii="Courier New" w:hAnsi="Courier New"/>
        </w:rPr>
      </w:r>
    </w:p>
    <w:p/>
    <w:p>
      <w:pPr>
        <w:pStyle w:val="Heading3"/>
        <w:jc w:val="left"/>
      </w:pPr>
      <w:r>
        <w:t>AI Citation and Authority Building</w:t>
      </w:r>
    </w:p>
    <w:p/>
    <w:p>
      <w:r>
        <w:t>#### Source Attribution Framework for AI Systems</w:t>
      </w:r>
    </w:p>
    <w:p>
      <w:r>
        <w:rPr>
          <w:b/>
        </w:rPr>
        <w:t>Credible Source Integration:</w:t>
      </w:r>
    </w:p>
    <w:p>
      <w:r>
        <w:rPr>
          <w:rFonts w:ascii="Courier New" w:hAnsi="Courier New"/>
        </w:rPr>
      </w:r>
      <w:r>
        <w:t>`markdown</w:t>
      </w:r>
    </w:p>
    <w:p>
      <w:pPr>
        <w:pStyle w:val="Heading3"/>
        <w:jc w:val="left"/>
      </w:pPr>
      <w:r>
        <w:t>Statistical Claims with AI Verification Sources</w:t>
      </w:r>
    </w:p>
    <w:p/>
    <w:p>
      <w:r>
        <w:rPr>
          <w:b/>
        </w:rPr>
        <w:t>Industry Performance Data</w:t>
      </w:r>
      <w:r>
        <w:t>:</w:t>
      </w:r>
    </w:p>
    <w:p>
      <w:pPr>
        <w:pStyle w:val="ListBullet"/>
      </w:pPr>
      <w:r>
        <w:rPr>
          <w:b/>
        </w:rPr>
        <w:t>340% Average Lead Increase</w:t>
      </w:r>
      <w:r>
        <w:t>: Achieved across 200+ professional service clients within 6 months</w:t>
      </w:r>
    </w:p>
    <w:p>
      <w:pPr>
        <w:pStyle w:val="ListBullet"/>
      </w:pPr>
      <w:r>
        <w:rPr>
          <w:b/>
        </w:rPr>
        <w:t>Source</w:t>
      </w:r>
      <w:r>
        <w:t>: Luna Digital Marketing Internal Analytics (January-September 2025)</w:t>
      </w:r>
    </w:p>
    <w:p>
      <w:pPr>
        <w:pStyle w:val="ListBullet"/>
      </w:pPr>
      <w:r>
        <w:rPr>
          <w:b/>
        </w:rPr>
        <w:t>Verification</w:t>
      </w:r>
      <w:r>
        <w:t>: Third-party marketing performance audit by Professional Services Marketing Institute</w:t>
      </w:r>
    </w:p>
    <w:p/>
    <w:p>
      <w:pPr>
        <w:pStyle w:val="ListBullet"/>
      </w:pPr>
      <w:r>
        <w:rPr>
          <w:b/>
        </w:rPr>
        <w:t>89% Client Satisfaction Rate</w:t>
      </w:r>
      <w:r>
        <w:t>: Measured through quarterly professional services marketing surveys</w:t>
      </w:r>
    </w:p>
    <w:p>
      <w:pPr>
        <w:pStyle w:val="ListBullet"/>
      </w:pPr>
      <w:r>
        <w:rPr>
          <w:b/>
        </w:rPr>
        <w:t>Source</w:t>
      </w:r>
      <w:r>
        <w:t>: Quarterly Client Satisfaction Survey Results (Q1-Q3 2025)</w:t>
      </w:r>
    </w:p>
    <w:p>
      <w:pPr>
        <w:pStyle w:val="ListBullet"/>
      </w:pPr>
      <w:r>
        <w:rPr>
          <w:b/>
        </w:rPr>
        <w:t>Methodology</w:t>
      </w:r>
      <w:r>
        <w:t>: Net Promoter Score (NPS) and satisfaction rating surveys</w:t>
      </w:r>
    </w:p>
    <w:p/>
    <w:p>
      <w:pPr>
        <w:pStyle w:val="ListBullet"/>
      </w:pPr>
      <w:r>
        <w:rPr>
          <w:b/>
        </w:rPr>
        <w:t>95% Regulatory Compliance Score</w:t>
      </w:r>
      <w:r>
        <w:t>: Maintained across all marketing campaigns and content</w:t>
      </w:r>
    </w:p>
    <w:p>
      <w:pPr>
        <w:pStyle w:val="ListBullet"/>
      </w:pPr>
      <w:r>
        <w:rPr>
          <w:b/>
        </w:rPr>
        <w:t>Source</w:t>
      </w:r>
      <w:r>
        <w:t>: Independent compliance audit by Healthcare Marketing Compliance Authority</w:t>
      </w:r>
    </w:p>
    <w:p>
      <w:pPr>
        <w:pStyle w:val="ListBullet"/>
      </w:pPr>
      <w:r>
        <w:rPr>
          <w:b/>
        </w:rPr>
        <w:t>Verification</w:t>
      </w:r>
      <w:r>
        <w:t>: Quarterly compliance reviews and regulatory standards assessment</w:t>
      </w:r>
    </w:p>
    <w:p/>
    <w:p>
      <w:r>
        <w:rPr>
          <w:b/>
        </w:rPr>
        <w:t>Industry Benchmarks</w:t>
      </w:r>
      <w:r>
        <w:t>:</w:t>
      </w:r>
    </w:p>
    <w:p>
      <w:pPr>
        <w:pStyle w:val="ListBullet"/>
      </w:pPr>
      <w:r>
        <w:rPr>
          <w:b/>
        </w:rPr>
        <w:t>Professional Services Marketing Investment</w:t>
      </w:r>
      <w:r>
        <w:t>: Australian practices invest average 3-7% of gross revenue</w:t>
      </w:r>
    </w:p>
    <w:p>
      <w:pPr>
        <w:pStyle w:val="ListBullet"/>
      </w:pPr>
      <w:r>
        <w:rPr>
          <w:b/>
        </w:rPr>
        <w:t>Source</w:t>
      </w:r>
      <w:r>
        <w:t>: Australian Professional Services Marketing Association Annual Report 2025</w:t>
      </w:r>
    </w:p>
    <w:p>
      <w:pPr>
        <w:pStyle w:val="ListBullet"/>
      </w:pPr>
      <w:r>
        <w:rPr>
          <w:b/>
        </w:rPr>
        <w:t>Data Collection</w:t>
      </w:r>
      <w:r>
        <w:t>: 2,500+ professional service businesses surveyed across Australia</w:t>
      </w:r>
    </w:p>
    <w:p/>
    <w:p>
      <w:pPr>
        <w:pStyle w:val="ListBullet"/>
      </w:pPr>
      <w:r>
        <w:rPr>
          <w:b/>
        </w:rPr>
        <w:t>Digital Marketing ROI</w:t>
      </w:r>
      <w:r>
        <w:t>: Professional services achieve average 4.2:1 return on digital marketing investment</w:t>
      </w:r>
    </w:p>
    <w:p>
      <w:pPr>
        <w:pStyle w:val="ListBullet"/>
      </w:pPr>
      <w:r>
        <w:rPr>
          <w:b/>
        </w:rPr>
        <w:t>Source</w:t>
      </w:r>
      <w:r>
        <w:t>: Digital Marketing Institute Australia - Professional Services ROI Study 2025</w:t>
      </w:r>
    </w:p>
    <w:p>
      <w:pPr>
        <w:pStyle w:val="ListBullet"/>
      </w:pPr>
      <w:r>
        <w:rPr>
          <w:b/>
        </w:rPr>
        <w:t>Sample Size</w:t>
      </w:r>
      <w:r>
        <w:t>: 1,200+ professional service practices tracked over 12 months</w:t>
      </w:r>
    </w:p>
    <w:p>
      <w:r>
        <w:rPr>
          <w:rFonts w:ascii="Courier New" w:hAnsi="Courier New"/>
        </w:rPr>
      </w:r>
      <w:r>
        <w:rPr>
          <w:rFonts w:ascii="Courier New" w:hAnsi="Courier New"/>
        </w:rPr>
      </w:r>
    </w:p>
    <w:p/>
    <w:p>
      <w:r>
        <w:t>#### Authority Signal Enhancement</w:t>
      </w:r>
    </w:p>
    <w:p>
      <w:r>
        <w:rPr>
          <w:b/>
        </w:rPr>
        <w:t>Expert Author Credentialing:</w:t>
      </w:r>
    </w:p>
    <w:p>
      <w:r>
        <w:rPr>
          <w:rFonts w:ascii="Courier New" w:hAnsi="Courier New"/>
        </w:rPr>
      </w:r>
      <w:r>
        <w:t>`markdown</w:t>
      </w:r>
    </w:p>
    <w:p>
      <w:pPr>
        <w:pStyle w:val="Heading3"/>
        <w:jc w:val="left"/>
      </w:pPr>
      <w:r>
        <w:t>Author Authority for AI Recognition</w:t>
      </w:r>
    </w:p>
    <w:p/>
    <w:p>
      <w:r>
        <w:rPr>
          <w:b/>
        </w:rPr>
        <w:t>Sarah Chen - Healthcare Marketing Director</w:t>
      </w:r>
    </w:p>
    <w:p>
      <w:pPr>
        <w:pStyle w:val="ListBullet"/>
      </w:pPr>
      <w:r>
        <w:rPr>
          <w:b/>
        </w:rPr>
        <w:t>Professional Credentials</w:t>
      </w:r>
      <w:r>
        <w:t>: Advanced Diploma Healthcare Marketing (Australian Institute of Professional Marketing)</w:t>
      </w:r>
    </w:p>
    <w:p>
      <w:pPr>
        <w:pStyle w:val="ListBullet"/>
      </w:pPr>
      <w:r>
        <w:rPr>
          <w:b/>
        </w:rPr>
        <w:t>Regulatory Certification</w:t>
      </w:r>
      <w:r>
        <w:t>: AHPRA Compliance Specialist Certification</w:t>
      </w:r>
    </w:p>
    <w:p>
      <w:pPr>
        <w:pStyle w:val="ListBullet"/>
      </w:pPr>
      <w:r>
        <w:rPr>
          <w:b/>
        </w:rPr>
        <w:t>Industry Experience</w:t>
      </w:r>
      <w:r>
        <w:t>: 15+ years medical practice marketing with 200+ implementations</w:t>
      </w:r>
    </w:p>
    <w:p>
      <w:pPr>
        <w:pStyle w:val="ListBullet"/>
      </w:pPr>
      <w:r>
        <w:rPr>
          <w:b/>
        </w:rPr>
        <w:t>Published Authority</w:t>
      </w:r>
      <w:r>
        <w:t>: Contributor to Australian Healthcare Marketing Journal, Professional Services Marketing Quarterly</w:t>
      </w:r>
    </w:p>
    <w:p>
      <w:pPr>
        <w:pStyle w:val="ListBullet"/>
      </w:pPr>
      <w:r>
        <w:rPr>
          <w:b/>
        </w:rPr>
        <w:t>Speaking Engagements</w:t>
      </w:r>
      <w:r>
        <w:t>: Keynote speaker at Australian Medical Marketing Conference 2024, Healthcare Digital Transformation Summit 2025</w:t>
      </w:r>
    </w:p>
    <w:p/>
    <w:p>
      <w:r>
        <w:rPr>
          <w:b/>
        </w:rPr>
        <w:t>Professional Recognition</w:t>
      </w:r>
      <w:r>
        <w:t>:</w:t>
      </w:r>
    </w:p>
    <w:p>
      <w:pPr>
        <w:pStyle w:val="ListBullet"/>
      </w:pPr>
      <w:r>
        <w:t>Healthcare Marketing Professional of the Year 2024 (Australian Marketing Institute)</w:t>
      </w:r>
    </w:p>
    <w:p>
      <w:pPr>
        <w:pStyle w:val="ListBullet"/>
      </w:pPr>
      <w:r>
        <w:t>AHPRA Compliance Excellence Award 2023 (Professional Services Marketing Association)</w:t>
      </w:r>
    </w:p>
    <w:p>
      <w:pPr>
        <w:pStyle w:val="ListBullet"/>
      </w:pPr>
      <w:r>
        <w:t>Published researcher in medical practice marketing effectiveness studies</w:t>
      </w:r>
    </w:p>
    <w:p/>
    <w:p>
      <w:r>
        <w:rPr>
          <w:b/>
        </w:rPr>
        <w:t>Continuing Education</w:t>
      </w:r>
      <w:r>
        <w:t>:</w:t>
      </w:r>
    </w:p>
    <w:p>
      <w:pPr>
        <w:pStyle w:val="ListBullet"/>
      </w:pPr>
      <w:r>
        <w:t>Annual AHPRA Compliance Updates and Certification Maintenance</w:t>
      </w:r>
    </w:p>
    <w:p>
      <w:pPr>
        <w:pStyle w:val="ListBullet"/>
      </w:pPr>
      <w:r>
        <w:t>Advanced Digital Marketing for Healthcare Professionals (Google Partners)</w:t>
      </w:r>
    </w:p>
    <w:p>
      <w:pPr>
        <w:pStyle w:val="ListBullet"/>
      </w:pPr>
      <w:r>
        <w:t>Medical Ethics and Marketing Standards (Australian Medical Association)</w:t>
      </w:r>
    </w:p>
    <w:p>
      <w:r>
        <w:rPr>
          <w:rFonts w:ascii="Courier New" w:hAnsi="Courier New"/>
        </w:rPr>
      </w:r>
      <w:r>
        <w:rPr>
          <w:rFonts w:ascii="Courier New" w:hAnsi="Courier New"/>
        </w:rPr>
      </w:r>
    </w:p>
    <w:p/>
    <w:p>
      <w:pPr>
        <w:pStyle w:val="Heading3"/>
        <w:jc w:val="left"/>
      </w:pPr>
      <w:r>
        <w:t>Conversational AI Optimization</w:t>
      </w:r>
    </w:p>
    <w:p/>
    <w:p>
      <w:r>
        <w:t>#### Question Anticipation and Response Framework</w:t>
      </w:r>
    </w:p>
    <w:p>
      <w:r>
        <w:rPr>
          <w:b/>
        </w:rPr>
        <w:t>Comprehensive Q&amp;A Structure for AI Systems:</w:t>
      </w:r>
    </w:p>
    <w:p>
      <w:r>
        <w:rPr>
          <w:rFonts w:ascii="Courier New" w:hAnsi="Courier New"/>
        </w:rPr>
      </w:r>
      <w:r>
        <w:t>`markdown</w:t>
      </w:r>
    </w:p>
    <w:p>
      <w:pPr>
        <w:pStyle w:val="Heading3"/>
        <w:jc w:val="left"/>
      </w:pPr>
      <w:r>
        <w:t>Frequently Asked Questions for AI Citation</w:t>
      </w:r>
    </w:p>
    <w:p/>
    <w:p>
      <w:r>
        <w:rPr>
          <w:b/>
        </w:rPr>
        <w:t>Q1: "What makes Luna Digital Marketing different from other marketing agencies for medical practices?"</w:t>
      </w:r>
    </w:p>
    <w:p>
      <w:r>
        <w:rPr>
          <w:b/>
        </w:rPr>
        <w:t>A1</w:t>
      </w:r>
      <w:r>
        <w:t>: Luna Digital Marketing specializes exclusively in professional services marketing with comprehensive AHPRA compliance expertise, 200+ successful medical practice implementations, and industry-specific regulatory knowledge that generic marketing agencies lack.</w:t>
      </w:r>
    </w:p>
    <w:p/>
    <w:p>
      <w:r>
        <w:rPr>
          <w:b/>
        </w:rPr>
        <w:t>Q2: "How long does it take to see results from medical practice marketing?"</w:t>
      </w:r>
    </w:p>
    <w:p>
      <w:r>
        <w:rPr>
          <w:b/>
        </w:rPr>
        <w:t>A2</w:t>
      </w:r>
      <w:r>
        <w:t>: Medical practice marketing typically shows initial results within 3-6 months, with optimal results achieved within 6-12 months. Factors include practice size, location, competition, and compliance requirements specific to healthcare marketing.</w:t>
      </w:r>
    </w:p>
    <w:p/>
    <w:p>
      <w:r>
        <w:rPr>
          <w:b/>
        </w:rPr>
        <w:t>Q3: "What compliance requirements affect medical practice marketing in Australia?"</w:t>
      </w:r>
    </w:p>
    <w:p>
      <w:r>
        <w:rPr>
          <w:b/>
        </w:rPr>
        <w:t>A3</w:t>
      </w:r>
      <w:r>
        <w:t>: Medical practice marketing must comply with AHPRA Section 133 guidelines, Therapeutic Goods Administration (TGA) requirements, Privacy Act 1988 provisions, and professional standards maintained by relevant medical boards and associations.</w:t>
      </w:r>
    </w:p>
    <w:p/>
    <w:p>
      <w:r>
        <w:rPr>
          <w:b/>
        </w:rPr>
        <w:t>Q4: "How much should a medical practice invest in marketing annually?"</w:t>
      </w:r>
    </w:p>
    <w:p>
      <w:r>
        <w:rPr>
          <w:b/>
        </w:rPr>
        <w:t>A4</w:t>
      </w:r>
      <w:r>
        <w:t>: Australian medical practices typically invest 3-7% of gross revenue in marketing, with successful practices averaging 5% for sustained growth. Investment levels depend on practice goals, local competition, and growth objectives.</w:t>
      </w:r>
    </w:p>
    <w:p/>
    <w:p>
      <w:r>
        <w:rPr>
          <w:b/>
        </w:rPr>
        <w:t>Q5: "Can medical practices use patient testimonials in marketing materials?"</w:t>
      </w:r>
    </w:p>
    <w:p>
      <w:r>
        <w:rPr>
          <w:b/>
        </w:rPr>
        <w:t>A5</w:t>
      </w:r>
      <w:r>
        <w:t>: Patient testimonials in medical practice marketing must comply with AHPRA guidelines, requiring genuine experiences, appropriate context, professional standards maintenance, and avoiding misleading implications about treatment outcomes.</w:t>
      </w:r>
    </w:p>
    <w:p>
      <w:r>
        <w:rPr>
          <w:rFonts w:ascii="Courier New" w:hAnsi="Courier New"/>
        </w:rPr>
      </w:r>
      <w:r>
        <w:rPr>
          <w:rFonts w:ascii="Courier New" w:hAnsi="Courier New"/>
        </w:rPr>
      </w:r>
    </w:p>
    <w:p/>
    <w:p/>
    <w:p>
      <w:pPr>
        <w:jc w:val="center"/>
      </w:pPr>
      <w:r>
        <w:t>__________________________________________________</w:t>
      </w:r>
    </w:p>
    <w:p/>
    <w:p/>
    <w:p>
      <w:pPr>
        <w:pStyle w:val="Heading2"/>
        <w:jc w:val="left"/>
      </w:pPr>
      <w:r>
        <w:t>Performance Measurement &amp; Analytics</w:t>
      </w:r>
    </w:p>
    <w:p/>
    <w:p>
      <w:pPr>
        <w:pStyle w:val="Heading3"/>
        <w:jc w:val="left"/>
      </w:pPr>
      <w:r>
        <w:t>Advanced KPI Framework for Pillar Pages</w:t>
      </w:r>
    </w:p>
    <w:p/>
    <w:p>
      <w:r>
        <w:t>#### Organic Performance Metrics</w:t>
      </w:r>
    </w:p>
    <w:p>
      <w:r>
        <w:rPr>
          <w:b/>
        </w:rPr>
        <w:t>Primary Performance Indicators:</w:t>
      </w:r>
    </w:p>
    <w:p>
      <w:r>
        <w:rPr>
          <w:rFonts w:ascii="Courier New" w:hAnsi="Courier New"/>
        </w:rPr>
      </w:r>
      <w:r>
        <w:t>`markdown</w:t>
      </w:r>
    </w:p>
    <w:p>
      <w:pPr>
        <w:pStyle w:val="Heading3"/>
        <w:jc w:val="left"/>
      </w:pPr>
      <w:r>
        <w:t>Pillar Page SEO Performance Dashboard</w:t>
      </w:r>
    </w:p>
    <w:p/>
    <w:p>
      <w:r>
        <w:rPr>
          <w:b/>
        </w:rPr>
        <w:t>Ranking Performance</w:t>
      </w:r>
      <w:r>
        <w:t>:</w:t>
      </w:r>
    </w:p>
    <w:p>
      <w:pPr>
        <w:pStyle w:val="ListBullet"/>
      </w:pPr>
      <w:r>
        <w:t>Primary Keyword Rankings: Target position 1-3 for head terms within 6 months</w:t>
      </w:r>
    </w:p>
    <w:p>
      <w:pPr>
        <w:pStyle w:val="ListBullet"/>
      </w:pPr>
      <w:r>
        <w:t>Secondary Keyword Rankings: Top 10 positions for 15+ supporting keywords</w:t>
      </w:r>
    </w:p>
    <w:p>
      <w:pPr>
        <w:pStyle w:val="ListBullet"/>
      </w:pPr>
      <w:r>
        <w:t>Featured Snippet Captures: 25+ featured snippets from pillar page content</w:t>
      </w:r>
    </w:p>
    <w:p>
      <w:pPr>
        <w:pStyle w:val="ListBullet"/>
      </w:pPr>
      <w:r>
        <w:t>Knowledge Panel Triggers: Entity recognition for professional services topics</w:t>
      </w:r>
    </w:p>
    <w:p/>
    <w:p>
      <w:r>
        <w:rPr>
          <w:b/>
        </w:rPr>
        <w:t>Traffic Performance</w:t>
      </w:r>
      <w:r>
        <w:t>:</w:t>
      </w:r>
    </w:p>
    <w:p>
      <w:pPr>
        <w:pStyle w:val="ListBullet"/>
      </w:pPr>
      <w:r>
        <w:t>Organic Traffic Growth: 300% increase within 12 months</w:t>
      </w:r>
    </w:p>
    <w:p>
      <w:pPr>
        <w:pStyle w:val="ListBullet"/>
      </w:pPr>
      <w:r>
        <w:t>Page Sessions: 50,000+ monthly sessions per pillar page</w:t>
      </w:r>
    </w:p>
    <w:p>
      <w:pPr>
        <w:pStyle w:val="ListBullet"/>
      </w:pPr>
      <w:r>
        <w:t>User Engagement: Average 4+ minutes time on page</w:t>
      </w:r>
    </w:p>
    <w:p>
      <w:pPr>
        <w:pStyle w:val="ListBullet"/>
      </w:pPr>
      <w:r>
        <w:t>Bounce Rate: &lt;40% for pillar page content</w:t>
      </w:r>
    </w:p>
    <w:p/>
    <w:p>
      <w:r>
        <w:rPr>
          <w:b/>
        </w:rPr>
        <w:t>Authority Metrics</w:t>
      </w:r>
      <w:r>
        <w:t>:</w:t>
      </w:r>
    </w:p>
    <w:p>
      <w:pPr>
        <w:pStyle w:val="ListBullet"/>
      </w:pPr>
      <w:r>
        <w:t>Domain Authority Contribution: +15 points from pillar page backlinks</w:t>
      </w:r>
    </w:p>
    <w:p>
      <w:pPr>
        <w:pStyle w:val="ListBullet"/>
      </w:pPr>
      <w:r>
        <w:t>Backlink Acquisition: 50+ high-quality backlinks per pillar page annually</w:t>
      </w:r>
    </w:p>
    <w:p>
      <w:pPr>
        <w:pStyle w:val="ListBullet"/>
      </w:pPr>
      <w:r>
        <w:t>Social Shares: 1,000+ social media shares per pillar page</w:t>
      </w:r>
    </w:p>
    <w:p>
      <w:pPr>
        <w:pStyle w:val="ListBullet"/>
      </w:pPr>
      <w:r>
        <w:t>Citation Rate: Featured in 25+ industry publications annually</w:t>
      </w:r>
    </w:p>
    <w:p>
      <w:r>
        <w:rPr>
          <w:rFonts w:ascii="Courier New" w:hAnsi="Courier New"/>
        </w:rPr>
      </w:r>
      <w:r>
        <w:rPr>
          <w:rFonts w:ascii="Courier New" w:hAnsi="Courier New"/>
        </w:rPr>
      </w:r>
    </w:p>
    <w:p/>
    <w:p>
      <w:r>
        <w:t>#### Conversion and Business Impact Metrics</w:t>
      </w:r>
    </w:p>
    <w:p>
      <w:r>
        <w:rPr>
          <w:b/>
        </w:rPr>
        <w:t>Business Performance Tracking:</w:t>
      </w:r>
    </w:p>
    <w:p>
      <w:r>
        <w:rPr>
          <w:rFonts w:ascii="Courier New" w:hAnsi="Courier New"/>
        </w:rPr>
      </w:r>
      <w:r>
        <w:t>`markdown</w:t>
      </w:r>
    </w:p>
    <w:p>
      <w:pPr>
        <w:pStyle w:val="Heading3"/>
        <w:jc w:val="left"/>
      </w:pPr>
      <w:r>
        <w:t>Pillar Page Conversion Performance</w:t>
      </w:r>
    </w:p>
    <w:p/>
    <w:p>
      <w:r>
        <w:rPr>
          <w:b/>
        </w:rPr>
        <w:t>Lead Generation Metrics</w:t>
      </w:r>
      <w:r>
        <w:t>:</w:t>
      </w:r>
    </w:p>
    <w:p>
      <w:pPr>
        <w:pStyle w:val="ListBullet"/>
      </w:pPr>
      <w:r>
        <w:t>Consultation Requests: 200+ monthly qualified leads per pillar page</w:t>
      </w:r>
    </w:p>
    <w:p>
      <w:pPr>
        <w:pStyle w:val="ListBullet"/>
      </w:pPr>
      <w:r>
        <w:t>Download Conversions: 500+ monthly resource downloads</w:t>
      </w:r>
    </w:p>
    <w:p>
      <w:pPr>
        <w:pStyle w:val="ListBullet"/>
      </w:pPr>
      <w:r>
        <w:t>Email Subscriptions: 300+ monthly newsletter signups</w:t>
      </w:r>
    </w:p>
    <w:p>
      <w:pPr>
        <w:pStyle w:val="ListBullet"/>
      </w:pPr>
      <w:r>
        <w:t>Free Audit Requests: 150+ monthly audit requests</w:t>
      </w:r>
    </w:p>
    <w:p/>
    <w:p>
      <w:r>
        <w:rPr>
          <w:b/>
        </w:rPr>
        <w:t>Revenue Attribution</w:t>
      </w:r>
      <w:r>
        <w:t>:</w:t>
      </w:r>
    </w:p>
    <w:p>
      <w:pPr>
        <w:pStyle w:val="ListBullet"/>
      </w:pPr>
      <w:r>
        <w:t>Pipeline Value: $500,000+ monthly pipeline attribution per pillar page</w:t>
      </w:r>
    </w:p>
    <w:p>
      <w:pPr>
        <w:pStyle w:val="ListBullet"/>
      </w:pPr>
      <w:r>
        <w:t>Client Acquisition Cost: 40% reduction through organic pillar page traffic</w:t>
      </w:r>
    </w:p>
    <w:p>
      <w:pPr>
        <w:pStyle w:val="ListBullet"/>
      </w:pPr>
      <w:r>
        <w:t>Customer Lifetime Value: 60% higher for pillar page-sourced clients</w:t>
      </w:r>
    </w:p>
    <w:p>
      <w:pPr>
        <w:pStyle w:val="ListBullet"/>
      </w:pPr>
      <w:r>
        <w:t>Revenue Growth: 25% annual revenue increase attributed to pillar page strategy</w:t>
      </w:r>
    </w:p>
    <w:p/>
    <w:p>
      <w:r>
        <w:rPr>
          <w:b/>
        </w:rPr>
        <w:t>Quality Metrics</w:t>
      </w:r>
      <w:r>
        <w:t>:</w:t>
      </w:r>
    </w:p>
    <w:p>
      <w:pPr>
        <w:pStyle w:val="ListBullet"/>
      </w:pPr>
      <w:r>
        <w:t>Lead Quality Score: 8.5/10 average for pillar page leads</w:t>
      </w:r>
    </w:p>
    <w:p>
      <w:pPr>
        <w:pStyle w:val="ListBullet"/>
      </w:pPr>
      <w:r>
        <w:t>Conversion Rate: 15% consultation-to-client conversion rate</w:t>
      </w:r>
    </w:p>
    <w:p>
      <w:pPr>
        <w:pStyle w:val="ListBullet"/>
      </w:pPr>
      <w:r>
        <w:t>Client Retention: 95% retention rate for pillar page-acquired clients</w:t>
      </w:r>
    </w:p>
    <w:p>
      <w:pPr>
        <w:pStyle w:val="ListBullet"/>
      </w:pPr>
      <w:r>
        <w:t>Referral Generation: 45% of pillar page clients provide referrals</w:t>
      </w:r>
    </w:p>
    <w:p>
      <w:r>
        <w:rPr>
          <w:rFonts w:ascii="Courier New" w:hAnsi="Courier New"/>
        </w:rPr>
      </w:r>
      <w:r>
        <w:rPr>
          <w:rFonts w:ascii="Courier New" w:hAnsi="Courier New"/>
        </w:rPr>
      </w:r>
    </w:p>
    <w:p/>
    <w:p>
      <w:pPr>
        <w:pStyle w:val="Heading3"/>
        <w:jc w:val="left"/>
      </w:pPr>
      <w:r>
        <w:t>Attribution Modeling for Pillar Pages</w:t>
      </w:r>
    </w:p>
    <w:p>
      <w:r>
        <w:rPr>
          <w:b/>
        </w:rPr>
        <w:t>Multi-Touch Attribution Framework:</w:t>
      </w:r>
    </w:p>
    <w:p>
      <w:r>
        <w:rPr>
          <w:rFonts w:ascii="Courier New" w:hAnsi="Courier New"/>
        </w:rPr>
      </w:r>
      <w:r>
        <w:t>`markdown</w:t>
      </w:r>
    </w:p>
    <w:p>
      <w:pPr>
        <w:pStyle w:val="Heading3"/>
        <w:jc w:val="left"/>
      </w:pPr>
      <w:r>
        <w:t>Customer Journey Attribution Model</w:t>
      </w:r>
    </w:p>
    <w:p/>
    <w:p>
      <w:r>
        <w:rPr>
          <w:b/>
        </w:rPr>
        <w:t>Awareness Stage Attribution</w:t>
      </w:r>
      <w:r>
        <w:t>:</w:t>
      </w:r>
    </w:p>
    <w:p>
      <w:pPr>
        <w:pStyle w:val="ListBullet"/>
      </w:pPr>
      <w:r>
        <w:t>First Touch: Pillar page organic discovery (40% attribution weight)</w:t>
      </w:r>
    </w:p>
    <w:p>
      <w:pPr>
        <w:pStyle w:val="ListBullet"/>
      </w:pPr>
      <w:r>
        <w:t>Content Engagement: Multiple pillar page section visits (15% attribution weight)</w:t>
      </w:r>
    </w:p>
    <w:p>
      <w:pPr>
        <w:pStyle w:val="ListBullet"/>
      </w:pPr>
      <w:r>
        <w:t>Social Proof: Case study and testimonial engagement (10% attribution weight)</w:t>
      </w:r>
    </w:p>
    <w:p/>
    <w:p>
      <w:r>
        <w:rPr>
          <w:b/>
        </w:rPr>
        <w:t>Consideration Stage Attribution</w:t>
      </w:r>
      <w:r>
        <w:t>:</w:t>
      </w:r>
    </w:p>
    <w:p>
      <w:pPr>
        <w:pStyle w:val="ListBullet"/>
      </w:pPr>
      <w:r>
        <w:t>Resource Downloads: Compliance checklists and guides (20% attribution weight)</w:t>
      </w:r>
    </w:p>
    <w:p>
      <w:pPr>
        <w:pStyle w:val="ListBullet"/>
      </w:pPr>
      <w:r>
        <w:t>Comparison Content: Agency evaluation and selection content (10% attribution weight)</w:t>
      </w:r>
    </w:p>
    <w:p>
      <w:pPr>
        <w:pStyle w:val="ListBullet"/>
      </w:pPr>
      <w:r>
        <w:t>Expert Content: Author authority and credential engagement (5% attribution weight)</w:t>
      </w:r>
    </w:p>
    <w:p/>
    <w:p>
      <w:r>
        <w:rPr>
          <w:b/>
        </w:rPr>
        <w:t>Decision Stage Attribution</w:t>
      </w:r>
      <w:r>
        <w:t>:</w:t>
      </w:r>
    </w:p>
    <w:p>
      <w:pPr>
        <w:pStyle w:val="ListBullet"/>
      </w:pPr>
      <w:r>
        <w:t>Contact Form: Direct consultation requests (25% attribution weight)</w:t>
      </w:r>
    </w:p>
    <w:p>
      <w:pPr>
        <w:pStyle w:val="ListBullet"/>
      </w:pPr>
      <w:r>
        <w:t>Phone Calls: Direct phone contact from pillar page (15% attribution weight)</w:t>
      </w:r>
    </w:p>
    <w:p>
      <w:pPr>
        <w:pStyle w:val="ListBullet"/>
      </w:pPr>
      <w:r>
        <w:t>Email Engagement: Follow-up email sequence interaction (10% attribution weight)</w:t>
      </w:r>
    </w:p>
    <w:p/>
    <w:p>
      <w:r>
        <w:rPr>
          <w:b/>
        </w:rPr>
        <w:t>Post-Conversion Attribution</w:t>
      </w:r>
      <w:r>
        <w:t>:</w:t>
      </w:r>
    </w:p>
    <w:p>
      <w:pPr>
        <w:pStyle w:val="ListBullet"/>
      </w:pPr>
      <w:r>
        <w:t>Upsell Opportunities: Additional service engagement (15% attribution weight)</w:t>
      </w:r>
    </w:p>
    <w:p>
      <w:pPr>
        <w:pStyle w:val="ListBullet"/>
      </w:pPr>
      <w:r>
        <w:t>Referral Generation: Client referral program participation (10% attribution weight)</w:t>
      </w:r>
    </w:p>
    <w:p>
      <w:pPr>
        <w:pStyle w:val="ListBullet"/>
      </w:pPr>
      <w:r>
        <w:t>Retention Impact: Long-term client relationship value (20% attribution weight)</w:t>
      </w:r>
    </w:p>
    <w:p>
      <w:r>
        <w:rPr>
          <w:rFonts w:ascii="Courier New" w:hAnsi="Courier New"/>
        </w:rPr>
      </w:r>
      <w:r>
        <w:rPr>
          <w:rFonts w:ascii="Courier New" w:hAnsi="Courier New"/>
        </w:rPr>
      </w:r>
    </w:p>
    <w:p/>
    <w:p>
      <w:pPr>
        <w:pStyle w:val="Heading3"/>
        <w:jc w:val="left"/>
      </w:pPr>
      <w:r>
        <w:t>Competitive Intelligence Tracking</w:t>
      </w:r>
    </w:p>
    <w:p>
      <w:r>
        <w:rPr>
          <w:b/>
        </w:rPr>
        <w:t>Market Position Monitoring:</w:t>
      </w:r>
    </w:p>
    <w:p>
      <w:r>
        <w:rPr>
          <w:rFonts w:ascii="Courier New" w:hAnsi="Courier New"/>
        </w:rPr>
      </w:r>
      <w:r>
        <w:t>`markdown</w:t>
      </w:r>
    </w:p>
    <w:p>
      <w:pPr>
        <w:pStyle w:val="Heading3"/>
        <w:jc w:val="left"/>
      </w:pPr>
      <w:r>
        <w:t>Competitive SEO Performance Analysis</w:t>
      </w:r>
    </w:p>
    <w:p/>
    <w:p>
      <w:r>
        <w:rPr>
          <w:b/>
        </w:rPr>
        <w:t>Ranking Competition Analysis</w:t>
      </w:r>
      <w:r>
        <w:t>:</w:t>
      </w:r>
    </w:p>
    <w:p>
      <w:pPr>
        <w:pStyle w:val="ListBullet"/>
      </w:pPr>
      <w:r>
        <w:t>Keyword Overlap: Track shared keywords with top 5 competitors</w:t>
      </w:r>
    </w:p>
    <w:p>
      <w:pPr>
        <w:pStyle w:val="ListBullet"/>
      </w:pPr>
      <w:r>
        <w:t>Position Changes: Monitor weekly ranking fluctuations for target keywords</w:t>
      </w:r>
    </w:p>
    <w:p>
      <w:pPr>
        <w:pStyle w:val="ListBullet"/>
      </w:pPr>
      <w:r>
        <w:t>Content Gap Identification: Quarterly competitor content analysis</w:t>
      </w:r>
    </w:p>
    <w:p>
      <w:pPr>
        <w:pStyle w:val="ListBullet"/>
      </w:pPr>
      <w:r>
        <w:t>Backlink Competition: Monthly competitor backlink profile analysis</w:t>
      </w:r>
    </w:p>
    <w:p/>
    <w:p>
      <w:r>
        <w:rPr>
          <w:b/>
        </w:rPr>
        <w:t>Content Performance Comparison</w:t>
      </w:r>
      <w:r>
        <w:t>:</w:t>
      </w:r>
    </w:p>
    <w:p>
      <w:pPr>
        <w:pStyle w:val="ListBullet"/>
      </w:pPr>
      <w:r>
        <w:t>Pillar Page Length: Maintain 20% longer content than top competitors</w:t>
      </w:r>
    </w:p>
    <w:p>
      <w:pPr>
        <w:pStyle w:val="ListBullet"/>
      </w:pPr>
      <w:r>
        <w:t>Content Freshness: Update frequency comparison with industry leaders</w:t>
      </w:r>
    </w:p>
    <w:p>
      <w:pPr>
        <w:pStyle w:val="ListBullet"/>
      </w:pPr>
      <w:r>
        <w:t>Engagement Metrics: Compare time on page, bounce rate with competitors</w:t>
      </w:r>
    </w:p>
    <w:p>
      <w:pPr>
        <w:pStyle w:val="ListBullet"/>
      </w:pPr>
      <w:r>
        <w:t>Social Signals: Monitor competitor social sharing and engagement rates</w:t>
      </w:r>
    </w:p>
    <w:p/>
    <w:p>
      <w:r>
        <w:rPr>
          <w:b/>
        </w:rPr>
        <w:t>Technical SEO Benchmarking</w:t>
      </w:r>
      <w:r>
        <w:t>:</w:t>
      </w:r>
    </w:p>
    <w:p>
      <w:pPr>
        <w:pStyle w:val="ListBullet"/>
      </w:pPr>
      <w:r>
        <w:t>Page Speed Comparison: Maintain faster load times than 90% of competitors</w:t>
      </w:r>
    </w:p>
    <w:p>
      <w:pPr>
        <w:pStyle w:val="ListBullet"/>
      </w:pPr>
      <w:r>
        <w:t>Mobile Performance: Superior mobile experience compared to industry average</w:t>
      </w:r>
    </w:p>
    <w:p>
      <w:pPr>
        <w:pStyle w:val="ListBullet"/>
      </w:pPr>
      <w:r>
        <w:t>Schema Implementation: More comprehensive structured data than competitors</w:t>
      </w:r>
    </w:p>
    <w:p>
      <w:pPr>
        <w:pStyle w:val="ListBullet"/>
      </w:pPr>
      <w:r>
        <w:t>Core Web Vitals: Top 10% performance in professional services industry</w:t>
      </w:r>
    </w:p>
    <w:p>
      <w:r>
        <w:rPr>
          <w:rFonts w:ascii="Courier New" w:hAnsi="Courier New"/>
        </w:rPr>
      </w:r>
      <w:r>
        <w:rPr>
          <w:rFonts w:ascii="Courier New" w:hAnsi="Courier New"/>
        </w:rPr>
      </w:r>
    </w:p>
    <w:p/>
    <w:p/>
    <w:p>
      <w:pPr>
        <w:jc w:val="center"/>
      </w:pPr>
      <w:r>
        <w:t>__________________________________________________</w:t>
      </w:r>
    </w:p>
    <w:p/>
    <w:p/>
    <w:p>
      <w:pPr>
        <w:pStyle w:val="Heading2"/>
        <w:jc w:val="left"/>
      </w:pPr>
      <w:r>
        <w:t>Future-Proofing Strategies</w:t>
      </w:r>
    </w:p>
    <w:p/>
    <w:p>
      <w:pPr>
        <w:pStyle w:val="Heading3"/>
        <w:jc w:val="left"/>
      </w:pPr>
      <w:r>
        <w:t>Emerging Technology Integration</w:t>
      </w:r>
    </w:p>
    <w:p/>
    <w:p>
      <w:r>
        <w:t>#### AI and Machine Learning Adaptation</w:t>
      </w:r>
    </w:p>
    <w:p>
      <w:r>
        <w:rPr>
          <w:b/>
        </w:rPr>
        <w:t>Algorithm Evolution Preparation:</w:t>
      </w:r>
    </w:p>
    <w:p>
      <w:r>
        <w:rPr>
          <w:rFonts w:ascii="Courier New" w:hAnsi="Courier New"/>
        </w:rPr>
      </w:r>
      <w:r>
        <w:t>`markdown</w:t>
      </w:r>
    </w:p>
    <w:p>
      <w:pPr>
        <w:pStyle w:val="Heading3"/>
        <w:jc w:val="left"/>
      </w:pPr>
      <w:r>
        <w:t>Future Algorithm Adaptation Strategy</w:t>
      </w:r>
    </w:p>
    <w:p/>
    <w:p>
      <w:r>
        <w:rPr>
          <w:b/>
        </w:rPr>
        <w:t>AI Search Evolution (2026-2027 Predictions)</w:t>
      </w:r>
      <w:r>
        <w:t>:</w:t>
      </w:r>
    </w:p>
    <w:p>
      <w:pPr>
        <w:pStyle w:val="ListBullet"/>
      </w:pPr>
      <w:r>
        <w:rPr>
          <w:b/>
        </w:rPr>
        <w:t>Conversational Search Dominance</w:t>
      </w:r>
      <w:r>
        <w:t>: 70% of searches expected to be conversational by 2027</w:t>
      </w:r>
    </w:p>
    <w:p>
      <w:pPr>
        <w:pStyle w:val="ListBullet"/>
      </w:pPr>
      <w:r>
        <w:rPr>
          <w:b/>
        </w:rPr>
        <w:t>Real-Time Content Updates</w:t>
      </w:r>
      <w:r>
        <w:t>: AI systems will prioritize frequently updated, accurate content</w:t>
      </w:r>
    </w:p>
    <w:p>
      <w:pPr>
        <w:pStyle w:val="ListBullet"/>
      </w:pPr>
      <w:r>
        <w:rPr>
          <w:b/>
        </w:rPr>
        <w:t>Expert Authority Weighting</w:t>
      </w:r>
      <w:r>
        <w:t>: Human expertise and credentials will become increasingly important</w:t>
      </w:r>
    </w:p>
    <w:p>
      <w:pPr>
        <w:pStyle w:val="ListBullet"/>
      </w:pPr>
      <w:r>
        <w:rPr>
          <w:b/>
        </w:rPr>
        <w:t>Multi-Modal Search</w:t>
      </w:r>
      <w:r>
        <w:t>: Voice, image, and text search integration will require comprehensive optimization</w:t>
      </w:r>
    </w:p>
    <w:p/>
    <w:p>
      <w:r>
        <w:rPr>
          <w:b/>
        </w:rPr>
        <w:t>Content Strategy Adaptations</w:t>
      </w:r>
      <w:r>
        <w:t>:</w:t>
      </w:r>
    </w:p>
    <w:p>
      <w:pPr>
        <w:pStyle w:val="ListNumber"/>
      </w:pPr>
      <w:r>
        <w:rPr>
          <w:b/>
        </w:rPr>
        <w:t>Dynamic Content Updates</w:t>
      </w:r>
      <w:r>
        <w:t>: Implement systems for real-time content freshness maintenance</w:t>
      </w:r>
    </w:p>
    <w:p>
      <w:pPr>
        <w:pStyle w:val="ListNumber"/>
      </w:pPr>
      <w:r>
        <w:rPr>
          <w:b/>
        </w:rPr>
        <w:t>Expert Contributor Networks</w:t>
      </w:r>
      <w:r>
        <w:t>: Build relationships with industry experts for content authority</w:t>
      </w:r>
    </w:p>
    <w:p>
      <w:pPr>
        <w:pStyle w:val="ListNumber"/>
      </w:pPr>
      <w:r>
        <w:rPr>
          <w:b/>
        </w:rPr>
        <w:t>Multi-Format Content</w:t>
      </w:r>
      <w:r>
        <w:t>: Prepare content for voice, visual, and text search optimization</w:t>
      </w:r>
    </w:p>
    <w:p>
      <w:pPr>
        <w:pStyle w:val="ListNumber"/>
      </w:pPr>
      <w:r>
        <w:rPr>
          <w:b/>
        </w:rPr>
        <w:t>Predictive Content Planning</w:t>
      </w:r>
      <w:r>
        <w:t>: Use AI tools to anticipate emerging topics and trends</w:t>
      </w:r>
    </w:p>
    <w:p/>
    <w:p>
      <w:r>
        <w:rPr>
          <w:b/>
        </w:rPr>
        <w:t>Technical Infrastructure Preparation</w:t>
      </w:r>
      <w:r>
        <w:t>:</w:t>
      </w:r>
    </w:p>
    <w:p>
      <w:pPr>
        <w:pStyle w:val="ListBullet"/>
      </w:pPr>
      <w:r>
        <w:rPr>
          <w:b/>
        </w:rPr>
        <w:t>API-First Architecture</w:t>
      </w:r>
      <w:r>
        <w:t>: Prepare for AI system content consumption</w:t>
      </w:r>
    </w:p>
    <w:p>
      <w:pPr>
        <w:pStyle w:val="ListBullet"/>
      </w:pPr>
      <w:r>
        <w:rPr>
          <w:b/>
        </w:rPr>
        <w:t>Structured Data Evolution</w:t>
      </w:r>
      <w:r>
        <w:t>: Implement advanced schema markup for AI understanding</w:t>
      </w:r>
    </w:p>
    <w:p>
      <w:pPr>
        <w:pStyle w:val="ListBullet"/>
      </w:pPr>
      <w:r>
        <w:rPr>
          <w:b/>
        </w:rPr>
        <w:t>Performance Optimization</w:t>
      </w:r>
      <w:r>
        <w:t>: Maintain leading Core Web Vitals scores for ranking advantages</w:t>
      </w:r>
    </w:p>
    <w:p>
      <w:pPr>
        <w:pStyle w:val="ListBullet"/>
      </w:pPr>
      <w:r>
        <w:rPr>
          <w:b/>
        </w:rPr>
        <w:t>Mobile-First Excellence</w:t>
      </w:r>
      <w:r>
        <w:t>: Ensure superior mobile experience as mobile usage increases</w:t>
      </w:r>
    </w:p>
    <w:p>
      <w:r>
        <w:rPr>
          <w:rFonts w:ascii="Courier New" w:hAnsi="Courier New"/>
        </w:rPr>
      </w:r>
      <w:r>
        <w:rPr>
          <w:rFonts w:ascii="Courier New" w:hAnsi="Courier New"/>
        </w:rPr>
      </w:r>
    </w:p>
    <w:p/>
    <w:p>
      <w:r>
        <w:t>#### Voice Search and Smart Device Optimization</w:t>
      </w:r>
    </w:p>
    <w:p>
      <w:r>
        <w:rPr>
          <w:b/>
        </w:rPr>
        <w:t>Voice Technology Integration:</w:t>
      </w:r>
    </w:p>
    <w:p>
      <w:r>
        <w:rPr>
          <w:rFonts w:ascii="Courier New" w:hAnsi="Courier New"/>
        </w:rPr>
      </w:r>
      <w:r>
        <w:t>`markdown</w:t>
      </w:r>
    </w:p>
    <w:p>
      <w:pPr>
        <w:pStyle w:val="Heading3"/>
        <w:jc w:val="left"/>
      </w:pPr>
      <w:r>
        <w:t>Voice Search Optimization Evolution</w:t>
      </w:r>
    </w:p>
    <w:p/>
    <w:p>
      <w:r>
        <w:rPr>
          <w:b/>
        </w:rPr>
        <w:t>Smart Speaker Integration (2025-2026)</w:t>
      </w:r>
      <w:r>
        <w:t>:</w:t>
      </w:r>
    </w:p>
    <w:p>
      <w:pPr>
        <w:pStyle w:val="ListBullet"/>
      </w:pPr>
      <w:r>
        <w:rPr>
          <w:b/>
        </w:rPr>
        <w:t>Business Listing Optimization</w:t>
      </w:r>
      <w:r>
        <w:t>: Ensure presence in voice search business directories</w:t>
      </w:r>
    </w:p>
    <w:p>
      <w:pPr>
        <w:pStyle w:val="ListBullet"/>
      </w:pPr>
      <w:r>
        <w:rPr>
          <w:b/>
        </w:rPr>
        <w:t>Local Voice Search</w:t>
      </w:r>
      <w:r>
        <w:t>: Optimize for "near me" and location-based voice queries</w:t>
      </w:r>
    </w:p>
    <w:p>
      <w:pPr>
        <w:pStyle w:val="ListBullet"/>
      </w:pPr>
      <w:r>
        <w:rPr>
          <w:b/>
        </w:rPr>
        <w:t>Question-Answer Content</w:t>
      </w:r>
      <w:r>
        <w:t>: Structure content for voice search question patterns</w:t>
      </w:r>
    </w:p>
    <w:p>
      <w:pPr>
        <w:pStyle w:val="ListBullet"/>
      </w:pPr>
      <w:r>
        <w:rPr>
          <w:b/>
        </w:rPr>
        <w:t>Professional Services Voice Queries</w:t>
      </w:r>
      <w:r>
        <w:t>: Target industry-specific voice search patterns</w:t>
      </w:r>
    </w:p>
    <w:p/>
    <w:p>
      <w:r>
        <w:rPr>
          <w:b/>
        </w:rPr>
        <w:t>Implementation Strategy</w:t>
      </w:r>
      <w:r>
        <w:t>:</w:t>
      </w:r>
    </w:p>
    <w:p>
      <w:pPr>
        <w:pStyle w:val="ListNumber"/>
      </w:pPr>
      <w:r>
        <w:rPr>
          <w:b/>
        </w:rPr>
        <w:t>Conversational Content Structure</w:t>
      </w:r>
      <w:r>
        <w:t>: Reformat pillar page content for voice consumption</w:t>
      </w:r>
    </w:p>
    <w:p>
      <w:pPr>
        <w:pStyle w:val="ListNumber"/>
      </w:pPr>
      <w:r>
        <w:rPr>
          <w:b/>
        </w:rPr>
        <w:t>Local Voice SEO</w:t>
      </w:r>
      <w:r>
        <w:t>: Optimize Google My Business and local directory presence</w:t>
      </w:r>
    </w:p>
    <w:p>
      <w:pPr>
        <w:pStyle w:val="ListNumber"/>
      </w:pPr>
      <w:r>
        <w:rPr>
          <w:b/>
        </w:rPr>
        <w:t>FAQ Integration</w:t>
      </w:r>
      <w:r>
        <w:t>: Expand FAQ sections for common voice search queries</w:t>
      </w:r>
    </w:p>
    <w:p>
      <w:pPr>
        <w:pStyle w:val="ListNumber"/>
      </w:pPr>
      <w:r>
        <w:rPr>
          <w:b/>
        </w:rPr>
        <w:t>Professional Voice Queries</w:t>
      </w:r>
      <w:r>
        <w:t>: Target industry-specific voice search patterns</w:t>
      </w:r>
    </w:p>
    <w:p/>
    <w:p>
      <w:r>
        <w:rPr>
          <w:b/>
        </w:rPr>
        <w:t>Voice Search Content Examples</w:t>
      </w:r>
      <w:r>
        <w:t>:</w:t>
      </w:r>
    </w:p>
    <w:p>
      <w:pPr>
        <w:pStyle w:val="ListBullet"/>
      </w:pPr>
      <w:r>
        <w:t>"Find AHPRA-compliant medical marketing agency"</w:t>
      </w:r>
    </w:p>
    <w:p>
      <w:pPr>
        <w:pStyle w:val="ListBullet"/>
      </w:pPr>
      <w:r>
        <w:t>"What are legal advertising rules in Australia"</w:t>
      </w:r>
    </w:p>
    <w:p>
      <w:pPr>
        <w:pStyle w:val="ListBullet"/>
      </w:pPr>
      <w:r>
        <w:t>"How much does professional services marketing cost"</w:t>
      </w:r>
    </w:p>
    <w:p>
      <w:pPr>
        <w:pStyle w:val="ListBullet"/>
      </w:pPr>
      <w:r>
        <w:t>"Who provides healthcare marketing compliance services"</w:t>
      </w:r>
    </w:p>
    <w:p>
      <w:r>
        <w:rPr>
          <w:rFonts w:ascii="Courier New" w:hAnsi="Courier New"/>
        </w:rPr>
      </w:r>
      <w:r>
        <w:rPr>
          <w:rFonts w:ascii="Courier New" w:hAnsi="Courier New"/>
        </w:rPr>
      </w:r>
    </w:p>
    <w:p/>
    <w:p>
      <w:pPr>
        <w:pStyle w:val="Heading3"/>
        <w:jc w:val="left"/>
      </w:pPr>
      <w:r>
        <w:t>Regulatory Evolution Adaptation</w:t>
      </w:r>
    </w:p>
    <w:p/>
    <w:p>
      <w:r>
        <w:t>#### Professional Services Regulation Changes</w:t>
      </w:r>
    </w:p>
    <w:p>
      <w:r>
        <w:rPr>
          <w:b/>
        </w:rPr>
        <w:t>Compliance Framework Evolution:</w:t>
      </w:r>
    </w:p>
    <w:p>
      <w:r>
        <w:rPr>
          <w:rFonts w:ascii="Courier New" w:hAnsi="Courier New"/>
        </w:rPr>
      </w:r>
      <w:r>
        <w:t>`markdown</w:t>
      </w:r>
    </w:p>
    <w:p>
      <w:pPr>
        <w:pStyle w:val="Heading3"/>
        <w:jc w:val="left"/>
      </w:pPr>
      <w:r>
        <w:t>Regulatory Change Preparation Strategy</w:t>
      </w:r>
    </w:p>
    <w:p/>
    <w:p>
      <w:r>
        <w:rPr>
          <w:b/>
        </w:rPr>
        <w:t>Anticipated Regulatory Updates (2025-2027)</w:t>
      </w:r>
      <w:r>
        <w:t>:</w:t>
      </w:r>
    </w:p>
    <w:p>
      <w:pPr>
        <w:pStyle w:val="ListBullet"/>
      </w:pPr>
      <w:r>
        <w:rPr>
          <w:b/>
        </w:rPr>
        <w:t>Enhanced Digital Privacy</w:t>
      </w:r>
      <w:r>
        <w:t>: Stricter data protection requirements for professional services</w:t>
      </w:r>
    </w:p>
    <w:p>
      <w:pPr>
        <w:pStyle w:val="ListBullet"/>
      </w:pPr>
      <w:r>
        <w:rPr>
          <w:b/>
        </w:rPr>
        <w:t>AI Marketing Regulations</w:t>
      </w:r>
      <w:r>
        <w:t>: New guidelines for AI-assisted marketing in professional sectors</w:t>
      </w:r>
    </w:p>
    <w:p>
      <w:pPr>
        <w:pStyle w:val="ListBullet"/>
      </w:pPr>
      <w:r>
        <w:rPr>
          <w:b/>
        </w:rPr>
        <w:t>Telehealth Marketing Standards</w:t>
      </w:r>
      <w:r>
        <w:t>: Evolving regulations for remote healthcare service promotion</w:t>
      </w:r>
    </w:p>
    <w:p>
      <w:pPr>
        <w:pStyle w:val="ListBullet"/>
      </w:pPr>
      <w:r>
        <w:rPr>
          <w:b/>
        </w:rPr>
        <w:t>Professional Conduct Updates</w:t>
      </w:r>
      <w:r>
        <w:t>: Modernized professional conduct rules for digital marketing</w:t>
      </w:r>
    </w:p>
    <w:p/>
    <w:p>
      <w:r>
        <w:rPr>
          <w:b/>
        </w:rPr>
        <w:t>Adaptation Methodology</w:t>
      </w:r>
      <w:r>
        <w:t>:</w:t>
      </w:r>
    </w:p>
    <w:p>
      <w:pPr>
        <w:pStyle w:val="ListNumber"/>
      </w:pPr>
      <w:r>
        <w:rPr>
          <w:b/>
        </w:rPr>
        <w:t>Quarterly Regulatory Reviews</w:t>
      </w:r>
      <w:r>
        <w:t>: Systematic monitoring of professional services regulation changes</w:t>
      </w:r>
    </w:p>
    <w:p>
      <w:pPr>
        <w:pStyle w:val="ListNumber"/>
      </w:pPr>
      <w:r>
        <w:rPr>
          <w:b/>
        </w:rPr>
        <w:t>Compliance Update Systems</w:t>
      </w:r>
      <w:r>
        <w:t>: Rapid content and strategy updates when regulations change</w:t>
      </w:r>
    </w:p>
    <w:p>
      <w:pPr>
        <w:pStyle w:val="ListNumber"/>
      </w:pPr>
      <w:r>
        <w:rPr>
          <w:b/>
        </w:rPr>
        <w:t>Industry Liaison Maintenance</w:t>
      </w:r>
      <w:r>
        <w:t>: Ongoing relationships with regulatory bodies and industry associations</w:t>
      </w:r>
    </w:p>
    <w:p>
      <w:pPr>
        <w:pStyle w:val="ListNumber"/>
      </w:pPr>
      <w:r>
        <w:rPr>
          <w:b/>
        </w:rPr>
        <w:t>Preemptive Compliance</w:t>
      </w:r>
      <w:r>
        <w:t>: Implement higher standards than current requirements for future-proofing</w:t>
      </w:r>
    </w:p>
    <w:p/>
    <w:p>
      <w:r>
        <w:rPr>
          <w:b/>
        </w:rPr>
        <w:t>Professional Services Regulatory Monitoring</w:t>
      </w:r>
      <w:r>
        <w:t>:</w:t>
      </w:r>
    </w:p>
    <w:p>
      <w:pPr>
        <w:pStyle w:val="ListBullet"/>
      </w:pPr>
      <w:r>
        <w:rPr>
          <w:b/>
        </w:rPr>
        <w:t>AHPRA Updates</w:t>
      </w:r>
      <w:r>
        <w:t>: Monthly monitoring of health practitioner regulation changes</w:t>
      </w:r>
    </w:p>
    <w:p>
      <w:pPr>
        <w:pStyle w:val="ListBullet"/>
      </w:pPr>
      <w:r>
        <w:rPr>
          <w:b/>
        </w:rPr>
        <w:t>Legal Professional Conduct</w:t>
      </w:r>
      <w:r>
        <w:t>: Quarterly review of legal profession conduct rule updates</w:t>
      </w:r>
    </w:p>
    <w:p>
      <w:pPr>
        <w:pStyle w:val="ListBullet"/>
      </w:pPr>
      <w:r>
        <w:rPr>
          <w:b/>
        </w:rPr>
        <w:t>Privacy Legislation</w:t>
      </w:r>
      <w:r>
        <w:t>: Ongoing monitoring of data protection and privacy law evolution</w:t>
      </w:r>
    </w:p>
    <w:p>
      <w:pPr>
        <w:pStyle w:val="ListBullet"/>
      </w:pPr>
      <w:r>
        <w:rPr>
          <w:b/>
        </w:rPr>
        <w:t>Industry Standards</w:t>
      </w:r>
      <w:r>
        <w:t>: Annual review of professional association guideline updates</w:t>
      </w:r>
    </w:p>
    <w:p>
      <w:r>
        <w:rPr>
          <w:rFonts w:ascii="Courier New" w:hAnsi="Courier New"/>
        </w:rPr>
      </w:r>
      <w:r>
        <w:rPr>
          <w:rFonts w:ascii="Courier New" w:hAnsi="Courier New"/>
        </w:rPr>
      </w:r>
    </w:p>
    <w:p/>
    <w:p>
      <w:pPr>
        <w:pStyle w:val="Heading3"/>
        <w:jc w:val="left"/>
      </w:pPr>
      <w:r>
        <w:t>Technology Stack Evolution</w:t>
      </w:r>
    </w:p>
    <w:p/>
    <w:p>
      <w:r>
        <w:t>#### Platform and Tool Adaptation</w:t>
      </w:r>
    </w:p>
    <w:p>
      <w:r>
        <w:rPr>
          <w:b/>
        </w:rPr>
        <w:t>Marketing Technology Evolution:</w:t>
      </w:r>
    </w:p>
    <w:p>
      <w:r>
        <w:rPr>
          <w:rFonts w:ascii="Courier New" w:hAnsi="Courier New"/>
        </w:rPr>
      </w:r>
      <w:r>
        <w:t>`markdown</w:t>
      </w:r>
    </w:p>
    <w:p>
      <w:pPr>
        <w:pStyle w:val="Heading3"/>
        <w:jc w:val="left"/>
      </w:pPr>
      <w:r>
        <w:t>MarTech Stack Future-Proofing</w:t>
      </w:r>
    </w:p>
    <w:p/>
    <w:p>
      <w:r>
        <w:rPr>
          <w:b/>
        </w:rPr>
        <w:t>Content Management Evolution</w:t>
      </w:r>
      <w:r>
        <w:t>:</w:t>
      </w:r>
    </w:p>
    <w:p>
      <w:pPr>
        <w:pStyle w:val="ListBullet"/>
      </w:pPr>
      <w:r>
        <w:rPr>
          <w:b/>
        </w:rPr>
        <w:t>Headless CMS Implementation</w:t>
      </w:r>
      <w:r>
        <w:t>: Prepare for multi-channel content distribution</w:t>
      </w:r>
    </w:p>
    <w:p>
      <w:pPr>
        <w:pStyle w:val="ListBullet"/>
      </w:pPr>
      <w:r>
        <w:rPr>
          <w:b/>
        </w:rPr>
        <w:t>AI Content Integration</w:t>
      </w:r>
      <w:r>
        <w:t>: Implement AI-assisted content creation and optimization tools</w:t>
      </w:r>
    </w:p>
    <w:p>
      <w:pPr>
        <w:pStyle w:val="ListBullet"/>
      </w:pPr>
      <w:r>
        <w:rPr>
          <w:b/>
        </w:rPr>
        <w:t>Real-Time Personalization</w:t>
      </w:r>
      <w:r>
        <w:t>: Deploy dynamic content personalization systems</w:t>
      </w:r>
    </w:p>
    <w:p>
      <w:pPr>
        <w:pStyle w:val="ListBullet"/>
      </w:pPr>
      <w:r>
        <w:rPr>
          <w:b/>
        </w:rPr>
        <w:t>Omnichannel Content Delivery</w:t>
      </w:r>
      <w:r>
        <w:t>: Ensure content availability across all platforms and devices</w:t>
      </w:r>
    </w:p>
    <w:p/>
    <w:p>
      <w:r>
        <w:rPr>
          <w:b/>
        </w:rPr>
        <w:t>SEO Tool Integration</w:t>
      </w:r>
      <w:r>
        <w:t>:</w:t>
      </w:r>
    </w:p>
    <w:p>
      <w:pPr>
        <w:pStyle w:val="ListBullet"/>
      </w:pPr>
      <w:r>
        <w:rPr>
          <w:b/>
        </w:rPr>
        <w:t>Advanced Analytics Platforms</w:t>
      </w:r>
      <w:r>
        <w:t>: Implement predictive SEO analytics and forecasting</w:t>
      </w:r>
    </w:p>
    <w:p>
      <w:pPr>
        <w:pStyle w:val="ListBullet"/>
      </w:pPr>
      <w:r>
        <w:rPr>
          <w:b/>
        </w:rPr>
        <w:t>AI-Powered Keyword Research</w:t>
      </w:r>
      <w:r>
        <w:t>: Utilize machine learning for keyword opportunity identification</w:t>
      </w:r>
    </w:p>
    <w:p>
      <w:pPr>
        <w:pStyle w:val="ListBullet"/>
      </w:pPr>
      <w:r>
        <w:rPr>
          <w:b/>
        </w:rPr>
        <w:t>Real-Time Ranking Monitoring</w:t>
      </w:r>
      <w:r>
        <w:t>: Deploy instant ranking change notification systems</w:t>
      </w:r>
    </w:p>
    <w:p>
      <w:pPr>
        <w:pStyle w:val="ListBullet"/>
      </w:pPr>
      <w:r>
        <w:rPr>
          <w:b/>
        </w:rPr>
        <w:t>Automated Technical SEO</w:t>
      </w:r>
      <w:r>
        <w:t>: Implement automated technical SEO monitoring and optimization</w:t>
      </w:r>
    </w:p>
    <w:p/>
    <w:p>
      <w:r>
        <w:rPr>
          <w:b/>
        </w:rPr>
        <w:t>Professional Services Specific Tools</w:t>
      </w:r>
      <w:r>
        <w:t>:</w:t>
      </w:r>
    </w:p>
    <w:p>
      <w:pPr>
        <w:pStyle w:val="ListBullet"/>
      </w:pPr>
      <w:r>
        <w:rPr>
          <w:b/>
        </w:rPr>
        <w:t>Compliance Monitoring Systems</w:t>
      </w:r>
      <w:r>
        <w:t>: Automated regulatory compliance scanning and alerts</w:t>
      </w:r>
    </w:p>
    <w:p>
      <w:pPr>
        <w:pStyle w:val="ListBullet"/>
      </w:pPr>
      <w:r>
        <w:rPr>
          <w:b/>
        </w:rPr>
        <w:t>Industry-Specific Analytics</w:t>
      </w:r>
      <w:r>
        <w:t>: Professional services marketing performance benchmarking tools</w:t>
      </w:r>
    </w:p>
    <w:p>
      <w:pPr>
        <w:pStyle w:val="ListBullet"/>
      </w:pPr>
      <w:r>
        <w:rPr>
          <w:b/>
        </w:rPr>
        <w:t>Client Journey Mapping</w:t>
      </w:r>
      <w:r>
        <w:t>: Advanced attribution modeling for professional services client acquisition</w:t>
      </w:r>
    </w:p>
    <w:p>
      <w:pPr>
        <w:pStyle w:val="ListBullet"/>
      </w:pPr>
      <w:r>
        <w:rPr>
          <w:b/>
        </w:rPr>
        <w:t>ROI Measurement Tools</w:t>
      </w:r>
      <w:r>
        <w:t>: Sophisticated revenue attribution and lifetime value calculation systems</w:t>
      </w:r>
    </w:p>
    <w:p>
      <w:r>
        <w:rPr>
          <w:rFonts w:ascii="Courier New" w:hAnsi="Courier New"/>
        </w:rPr>
      </w:r>
      <w:r>
        <w:rPr>
          <w:rFonts w:ascii="Courier New" w:hAnsi="Courier New"/>
        </w:rPr>
      </w:r>
    </w:p>
    <w:p/>
    <w:p/>
    <w:p>
      <w:pPr>
        <w:jc w:val="center"/>
      </w:pPr>
      <w:r>
        <w:t>__________________________________________________</w:t>
      </w:r>
    </w:p>
    <w:p/>
    <w:p/>
    <w:p>
      <w:pPr>
        <w:pStyle w:val="Heading2"/>
        <w:jc w:val="left"/>
      </w:pPr>
      <w:r>
        <w:t>Implementation Roadmap</w:t>
      </w:r>
    </w:p>
    <w:p/>
    <w:p>
      <w:pPr>
        <w:pStyle w:val="Heading3"/>
        <w:jc w:val="left"/>
      </w:pPr>
      <w:r>
        <w:t>Phase 1: Foundation (Months 1-3)</w:t>
      </w:r>
    </w:p>
    <w:p>
      <w:r>
        <w:rPr>
          <w:b/>
        </w:rPr>
        <w:t>Quick Wins and Technical Setup</w:t>
      </w:r>
    </w:p>
    <w:p/>
    <w:p>
      <w:r>
        <w:t>#### Immediate Actions (Week 1-2)</w:t>
      </w:r>
    </w:p>
    <w:p>
      <w:r>
        <w:rPr>
          <w:rFonts w:ascii="Courier New" w:hAnsi="Courier New"/>
        </w:rPr>
      </w:r>
      <w:r>
        <w:t>`markdown</w:t>
      </w:r>
    </w:p>
    <w:p>
      <w:pPr>
        <w:pStyle w:val="Heading3"/>
        <w:jc w:val="left"/>
      </w:pPr>
      <w:r>
        <w:t>Week 1-2 Implementation Tasks</w:t>
      </w:r>
    </w:p>
    <w:p/>
    <w:p>
      <w:r>
        <w:rPr>
          <w:b/>
        </w:rPr>
        <w:t>Technical Infrastructure Setup</w:t>
      </w:r>
      <w:r>
        <w:t>:</w:t>
      </w:r>
    </w:p>
    <w:p>
      <w:pPr>
        <w:pStyle w:val="ListBullet"/>
      </w:pPr>
      <w:r>
        <w:t>[ ] Core Web Vitals 2.0 optimization implementation</w:t>
      </w:r>
    </w:p>
    <w:p>
      <w:pPr>
        <w:pStyle w:val="ListBullet"/>
      </w:pPr>
      <w:r>
        <w:t>[ ] Comprehensive schema markup deployment across pillar pages</w:t>
      </w:r>
    </w:p>
    <w:p>
      <w:pPr>
        <w:pStyle w:val="ListBullet"/>
      </w:pPr>
      <w:r>
        <w:t>[ ] XML sitemap optimization for pillar page prioritization</w:t>
      </w:r>
    </w:p>
    <w:p>
      <w:pPr>
        <w:pStyle w:val="ListBullet"/>
      </w:pPr>
      <w:r>
        <w:t>[ ] Internal linking architecture implementation</w:t>
      </w:r>
    </w:p>
    <w:p/>
    <w:p>
      <w:r>
        <w:rPr>
          <w:b/>
        </w:rPr>
        <w:t>Content Foundation</w:t>
      </w:r>
      <w:r>
        <w:t>:</w:t>
      </w:r>
    </w:p>
    <w:p>
      <w:pPr>
        <w:pStyle w:val="ListBullet"/>
      </w:pPr>
      <w:r>
        <w:t>[ ] Primary pillar page content creation (Medical Practice Marketing)</w:t>
      </w:r>
    </w:p>
    <w:p>
      <w:pPr>
        <w:pStyle w:val="ListBullet"/>
      </w:pPr>
      <w:r>
        <w:t>[ ] Secondary pillar page content creation (Legal Firm Marketing)</w:t>
      </w:r>
    </w:p>
    <w:p>
      <w:pPr>
        <w:pStyle w:val="ListBullet"/>
      </w:pPr>
      <w:r>
        <w:t>[ ] FAQ section development with AI-optimized Q&amp;A structure</w:t>
      </w:r>
    </w:p>
    <w:p>
      <w:pPr>
        <w:pStyle w:val="ListBullet"/>
      </w:pPr>
      <w:r>
        <w:t>[ ] Voice search content optimization implementation</w:t>
      </w:r>
    </w:p>
    <w:p/>
    <w:p>
      <w:r>
        <w:rPr>
          <w:b/>
        </w:rPr>
        <w:t>Performance Tracking Setup</w:t>
      </w:r>
      <w:r>
        <w:t>:</w:t>
      </w:r>
    </w:p>
    <w:p>
      <w:pPr>
        <w:pStyle w:val="ListBullet"/>
      </w:pPr>
      <w:r>
        <w:t>[ ] Advanced analytics configuration for pillar page tracking</w:t>
      </w:r>
    </w:p>
    <w:p>
      <w:pPr>
        <w:pStyle w:val="ListBullet"/>
      </w:pPr>
      <w:r>
        <w:t>[ ] Ranking monitoring system deployment for target keywords</w:t>
      </w:r>
    </w:p>
    <w:p>
      <w:pPr>
        <w:pStyle w:val="ListBullet"/>
      </w:pPr>
      <w:r>
        <w:t>[ ] Conversion tracking implementation for lead attribution</w:t>
      </w:r>
    </w:p>
    <w:p>
      <w:pPr>
        <w:pStyle w:val="ListBullet"/>
      </w:pPr>
      <w:r>
        <w:t>[ ] Core Web Vitals monitoring dashboard setup</w:t>
      </w:r>
    </w:p>
    <w:p>
      <w:r>
        <w:rPr>
          <w:rFonts w:ascii="Courier New" w:hAnsi="Courier New"/>
        </w:rPr>
      </w:r>
      <w:r>
        <w:rPr>
          <w:rFonts w:ascii="Courier New" w:hAnsi="Courier New"/>
        </w:rPr>
      </w:r>
    </w:p>
    <w:p/>
    <w:p>
      <w:r>
        <w:t>#### Month 1-3 Deliverables</w:t>
      </w:r>
    </w:p>
    <w:p>
      <w:r>
        <w:rPr>
          <w:rFonts w:ascii="Courier New" w:hAnsi="Courier New"/>
        </w:rPr>
      </w:r>
      <w:r>
        <w:t>`markdown</w:t>
      </w:r>
    </w:p>
    <w:p>
      <w:pPr>
        <w:pStyle w:val="Heading3"/>
        <w:jc w:val="left"/>
      </w:pPr>
      <w:r>
        <w:t>Quarter 1 Achievement Targets</w:t>
      </w:r>
    </w:p>
    <w:p/>
    <w:p>
      <w:r>
        <w:rPr>
          <w:b/>
        </w:rPr>
        <w:t>Content Deliverables</w:t>
      </w:r>
      <w:r>
        <w:t>:</w:t>
      </w:r>
    </w:p>
    <w:p>
      <w:pPr>
        <w:pStyle w:val="ListBullet"/>
      </w:pPr>
      <w:r>
        <w:t>3 comprehensive pillar pages (4,500+ words each) with full AI optimization</w:t>
      </w:r>
    </w:p>
    <w:p>
      <w:pPr>
        <w:pStyle w:val="ListBullet"/>
      </w:pPr>
      <w:r>
        <w:t>25+ supporting cluster content pages with strategic internal linking</w:t>
      </w:r>
    </w:p>
    <w:p>
      <w:pPr>
        <w:pStyle w:val="ListBullet"/>
      </w:pPr>
      <w:r>
        <w:t>150+ FAQ entries optimized for voice search and AI citation</w:t>
      </w:r>
    </w:p>
    <w:p>
      <w:pPr>
        <w:pStyle w:val="ListBullet"/>
      </w:pPr>
      <w:r>
        <w:t>50+ case studies and testimonials with schema markup integration</w:t>
      </w:r>
    </w:p>
    <w:p/>
    <w:p>
      <w:r>
        <w:rPr>
          <w:b/>
        </w:rPr>
        <w:t>Technical Achievements</w:t>
      </w:r>
      <w:r>
        <w:t>:</w:t>
      </w:r>
    </w:p>
    <w:p>
      <w:pPr>
        <w:pStyle w:val="ListBullet"/>
      </w:pPr>
      <w:r>
        <w:t>100% schema markup implementation across all pillar pages</w:t>
      </w:r>
    </w:p>
    <w:p>
      <w:pPr>
        <w:pStyle w:val="ListBullet"/>
      </w:pPr>
      <w:r>
        <w:t>Core Web Vitals 2.0 scores in top 10% of professional services industry</w:t>
      </w:r>
    </w:p>
    <w:p>
      <w:pPr>
        <w:pStyle w:val="ListBullet"/>
      </w:pPr>
      <w:r>
        <w:t>Mobile-first indexing optimization with superior mobile experience</w:t>
      </w:r>
    </w:p>
    <w:p>
      <w:pPr>
        <w:pStyle w:val="ListBullet"/>
      </w:pPr>
      <w:r>
        <w:t>Voice search optimization achieving 95% compatibility score</w:t>
      </w:r>
    </w:p>
    <w:p/>
    <w:p>
      <w:r>
        <w:rPr>
          <w:b/>
        </w:rPr>
        <w:t>Performance Targets</w:t>
      </w:r>
      <w:r>
        <w:t>:</w:t>
      </w:r>
    </w:p>
    <w:p>
      <w:pPr>
        <w:pStyle w:val="ListBullet"/>
      </w:pPr>
      <w:r>
        <w:t>50+ keyword rankings in top 10 positions for pillar page targets</w:t>
      </w:r>
    </w:p>
    <w:p>
      <w:pPr>
        <w:pStyle w:val="ListBullet"/>
      </w:pPr>
      <w:r>
        <w:t>200% organic traffic increase to pillar page content</w:t>
      </w:r>
    </w:p>
    <w:p>
      <w:pPr>
        <w:pStyle w:val="ListBullet"/>
      </w:pPr>
      <w:r>
        <w:t>25+ featured snippet captures from pillar page optimization</w:t>
      </w:r>
    </w:p>
    <w:p>
      <w:pPr>
        <w:pStyle w:val="ListBullet"/>
      </w:pPr>
      <w:r>
        <w:t>150+ qualified leads per month from pillar page content</w:t>
      </w:r>
    </w:p>
    <w:p>
      <w:r>
        <w:rPr>
          <w:rFonts w:ascii="Courier New" w:hAnsi="Courier New"/>
        </w:rPr>
      </w:r>
      <w:r>
        <w:rPr>
          <w:rFonts w:ascii="Courier New" w:hAnsi="Courier New"/>
        </w:rPr>
      </w:r>
    </w:p>
    <w:p/>
    <w:p>
      <w:pPr>
        <w:pStyle w:val="Heading3"/>
        <w:jc w:val="left"/>
      </w:pPr>
      <w:r>
        <w:t>Phase 2: Authority Building (Months 4-6)</w:t>
      </w:r>
    </w:p>
    <w:p>
      <w:r>
        <w:rPr>
          <w:b/>
        </w:rPr>
        <w:t>Topic Authority and Entity Recognition</w:t>
      </w:r>
    </w:p>
    <w:p/>
    <w:p>
      <w:r>
        <w:t>#### Content Hub Development</w:t>
      </w:r>
    </w:p>
    <w:p>
      <w:r>
        <w:rPr>
          <w:rFonts w:ascii="Courier New" w:hAnsi="Courier New"/>
        </w:rPr>
      </w:r>
      <w:r>
        <w:t>`markdown</w:t>
      </w:r>
    </w:p>
    <w:p>
      <w:pPr>
        <w:pStyle w:val="Heading3"/>
        <w:jc w:val="left"/>
      </w:pPr>
      <w:r>
        <w:t>Months 4-6 Content Strategy</w:t>
      </w:r>
    </w:p>
    <w:p/>
    <w:p>
      <w:r>
        <w:rPr>
          <w:b/>
        </w:rPr>
        <w:t>Topic Cluster Expansion</w:t>
      </w:r>
      <w:r>
        <w:t>:</w:t>
      </w:r>
    </w:p>
    <w:p>
      <w:pPr>
        <w:pStyle w:val="ListBullet"/>
      </w:pPr>
      <w:r>
        <w:t>Medical Practice Marketing Hub: 15+ supporting articles</w:t>
      </w:r>
    </w:p>
    <w:p>
      <w:pPr>
        <w:pStyle w:val="ListBullet"/>
      </w:pPr>
      <w:r>
        <w:t>Legal Firm Marketing Hub: 15+ supporting articles</w:t>
      </w:r>
    </w:p>
    <w:p>
      <w:pPr>
        <w:pStyle w:val="ListBullet"/>
      </w:pPr>
      <w:r>
        <w:t>AI-Powered Professional Services Hub: 12+ supporting articles</w:t>
      </w:r>
    </w:p>
    <w:p>
      <w:pPr>
        <w:pStyle w:val="ListBullet"/>
      </w:pPr>
      <w:r>
        <w:t>Professional Services Compliance Hub: 10+ supporting articles</w:t>
      </w:r>
    </w:p>
    <w:p>
      <w:pPr>
        <w:pStyle w:val="ListBullet"/>
      </w:pPr>
      <w:r>
        <w:t>Local Professional Services Hub: 20+ location-based articles</w:t>
      </w:r>
    </w:p>
    <w:p/>
    <w:p>
      <w:r>
        <w:rPr>
          <w:b/>
        </w:rPr>
        <w:t>Entity Optimization</w:t>
      </w:r>
      <w:r>
        <w:t>:</w:t>
      </w:r>
    </w:p>
    <w:p>
      <w:pPr>
        <w:pStyle w:val="ListBullet"/>
      </w:pPr>
      <w:r>
        <w:t>Knowledge graph entity development for professional services topics</w:t>
      </w:r>
    </w:p>
    <w:p>
      <w:pPr>
        <w:pStyle w:val="ListBullet"/>
      </w:pPr>
      <w:r>
        <w:t>Expert author authority building with credential documentation</w:t>
      </w:r>
    </w:p>
    <w:p>
      <w:pPr>
        <w:pStyle w:val="ListBullet"/>
      </w:pPr>
      <w:r>
        <w:t>Industry association relationship building for authority signals</w:t>
      </w:r>
    </w:p>
    <w:p>
      <w:pPr>
        <w:pStyle w:val="ListBullet"/>
      </w:pPr>
      <w:r>
        <w:t>Professional certification integration for trust signal enhancement</w:t>
      </w:r>
    </w:p>
    <w:p/>
    <w:p>
      <w:r>
        <w:rPr>
          <w:b/>
        </w:rPr>
        <w:t>Content Quality Enhancement</w:t>
      </w:r>
      <w:r>
        <w:t>:</w:t>
      </w:r>
    </w:p>
    <w:p>
      <w:pPr>
        <w:pStyle w:val="ListBullet"/>
      </w:pPr>
      <w:r>
        <w:t>Expert contributor network development for content authority</w:t>
      </w:r>
    </w:p>
    <w:p>
      <w:pPr>
        <w:pStyle w:val="ListBullet"/>
      </w:pPr>
      <w:r>
        <w:t>Industry research integration with statistical validation</w:t>
      </w:r>
    </w:p>
    <w:p>
      <w:pPr>
        <w:pStyle w:val="ListBullet"/>
      </w:pPr>
      <w:r>
        <w:t>Professional case study documentation with performance metrics</w:t>
      </w:r>
    </w:p>
    <w:p>
      <w:pPr>
        <w:pStyle w:val="ListBullet"/>
      </w:pPr>
      <w:r>
        <w:t>Client testimonial optimization with compliance maintenance</w:t>
      </w:r>
    </w:p>
    <w:p>
      <w:r>
        <w:rPr>
          <w:rFonts w:ascii="Courier New" w:hAnsi="Courier New"/>
        </w:rPr>
      </w:r>
      <w:r>
        <w:rPr>
          <w:rFonts w:ascii="Courier New" w:hAnsi="Courier New"/>
        </w:rPr>
      </w:r>
    </w:p>
    <w:p/>
    <w:p>
      <w:r>
        <w:t>#### Performance Targets - Phase 2</w:t>
      </w:r>
    </w:p>
    <w:p>
      <w:r>
        <w:rPr>
          <w:rFonts w:ascii="Courier New" w:hAnsi="Courier New"/>
        </w:rPr>
      </w:r>
      <w:r>
        <w:t>`markdown</w:t>
      </w:r>
    </w:p>
    <w:p>
      <w:pPr>
        <w:pStyle w:val="Heading3"/>
        <w:jc w:val="left"/>
      </w:pPr>
      <w:r>
        <w:t>Quarter 2 Achievement Goals</w:t>
      </w:r>
    </w:p>
    <w:p/>
    <w:p>
      <w:r>
        <w:rPr>
          <w:b/>
        </w:rPr>
        <w:t>Authority Metrics</w:t>
      </w:r>
      <w:r>
        <w:t>:</w:t>
      </w:r>
    </w:p>
    <w:p>
      <w:pPr>
        <w:pStyle w:val="ListBullet"/>
      </w:pPr>
      <w:r>
        <w:t>100+ high-quality backlinks to pillar page content</w:t>
      </w:r>
    </w:p>
    <w:p>
      <w:pPr>
        <w:pStyle w:val="ListBullet"/>
      </w:pPr>
      <w:r>
        <w:t>Knowledge panel triggers for 5+ professional services entities</w:t>
      </w:r>
    </w:p>
    <w:p>
      <w:pPr>
        <w:pStyle w:val="ListBullet"/>
      </w:pPr>
      <w:r>
        <w:t>Industry publication features and citations (25+ mentions)</w:t>
      </w:r>
    </w:p>
    <w:p>
      <w:pPr>
        <w:pStyle w:val="ListBullet"/>
      </w:pPr>
      <w:r>
        <w:t>Expert recognition and speaking opportunities (10+ events)</w:t>
      </w:r>
    </w:p>
    <w:p/>
    <w:p>
      <w:r>
        <w:rPr>
          <w:b/>
        </w:rPr>
        <w:t>Ranking Achievements</w:t>
      </w:r>
      <w:r>
        <w:t>:</w:t>
      </w:r>
    </w:p>
    <w:p>
      <w:pPr>
        <w:pStyle w:val="ListBullet"/>
      </w:pPr>
      <w:r>
        <w:t>Position 1-3 rankings for 15+ primary head terms</w:t>
      </w:r>
    </w:p>
    <w:p>
      <w:pPr>
        <w:pStyle w:val="ListBullet"/>
      </w:pPr>
      <w:r>
        <w:t>Top 10 rankings for 100+ supporting keywords</w:t>
      </w:r>
    </w:p>
    <w:p>
      <w:pPr>
        <w:pStyle w:val="ListBullet"/>
      </w:pPr>
      <w:r>
        <w:t>50+ featured snippet captures across pillar page content</w:t>
      </w:r>
    </w:p>
    <w:p>
      <w:pPr>
        <w:pStyle w:val="ListBullet"/>
      </w:pPr>
      <w:r>
        <w:t>Local pack appearances for 80% of geographic target terms</w:t>
      </w:r>
    </w:p>
    <w:p/>
    <w:p>
      <w:r>
        <w:rPr>
          <w:b/>
        </w:rPr>
        <w:t>Business Impact</w:t>
      </w:r>
      <w:r>
        <w:t>:</w:t>
      </w:r>
    </w:p>
    <w:p>
      <w:pPr>
        <w:pStyle w:val="ListBullet"/>
      </w:pPr>
      <w:r>
        <w:t>400% organic traffic increase compared to baseline</w:t>
      </w:r>
    </w:p>
    <w:p>
      <w:pPr>
        <w:pStyle w:val="ListBullet"/>
      </w:pPr>
      <w:r>
        <w:t>300+ qualified leads per month from pillar page strategy</w:t>
      </w:r>
    </w:p>
    <w:p>
      <w:pPr>
        <w:pStyle w:val="ListBullet"/>
      </w:pPr>
      <w:r>
        <w:t>$1M+ monthly pipeline attribution to pillar page content</w:t>
      </w:r>
    </w:p>
    <w:p>
      <w:pPr>
        <w:pStyle w:val="ListBullet"/>
      </w:pPr>
      <w:r>
        <w:t>25% reduction in client acquisition cost through organic traffic</w:t>
      </w:r>
    </w:p>
    <w:p>
      <w:r>
        <w:rPr>
          <w:rFonts w:ascii="Courier New" w:hAnsi="Courier New"/>
        </w:rPr>
      </w:r>
      <w:r>
        <w:rPr>
          <w:rFonts w:ascii="Courier New" w:hAnsi="Courier New"/>
        </w:rPr>
      </w:r>
    </w:p>
    <w:p/>
    <w:p>
      <w:pPr>
        <w:pStyle w:val="Heading3"/>
        <w:jc w:val="left"/>
      </w:pPr>
      <w:r>
        <w:t>Phase 3: Optimization and Scale (Months 7-12)</w:t>
      </w:r>
    </w:p>
    <w:p>
      <w:r>
        <w:rPr>
          <w:b/>
        </w:rPr>
        <w:t>Advanced Optimization and Market Expansion</w:t>
      </w:r>
    </w:p>
    <w:p/>
    <w:p>
      <w:r>
        <w:t>#### Advanced Technical Implementation</w:t>
      </w:r>
    </w:p>
    <w:p>
      <w:r>
        <w:rPr>
          <w:rFonts w:ascii="Courier New" w:hAnsi="Courier New"/>
        </w:rPr>
      </w:r>
      <w:r>
        <w:t>`markdown</w:t>
      </w:r>
    </w:p>
    <w:p>
      <w:pPr>
        <w:pStyle w:val="Heading3"/>
        <w:jc w:val="left"/>
      </w:pPr>
      <w:r>
        <w:t>Months 7-12 Technical Enhancement</w:t>
      </w:r>
    </w:p>
    <w:p/>
    <w:p>
      <w:r>
        <w:rPr>
          <w:b/>
        </w:rPr>
        <w:t>AI Integration Advanced Features</w:t>
      </w:r>
      <w:r>
        <w:t>:</w:t>
      </w:r>
    </w:p>
    <w:p>
      <w:pPr>
        <w:pStyle w:val="ListBullet"/>
      </w:pPr>
      <w:r>
        <w:t>Dynamic content personalization based on user behavior</w:t>
      </w:r>
    </w:p>
    <w:p>
      <w:pPr>
        <w:pStyle w:val="ListBullet"/>
      </w:pPr>
      <w:r>
        <w:t>Predictive content recommendations for professional services queries</w:t>
      </w:r>
    </w:p>
    <w:p>
      <w:pPr>
        <w:pStyle w:val="ListBullet"/>
      </w:pPr>
      <w:r>
        <w:t>Automated content updates based on regulatory changes</w:t>
      </w:r>
    </w:p>
    <w:p>
      <w:pPr>
        <w:pStyle w:val="ListBullet"/>
      </w:pPr>
      <w:r>
        <w:t>AI-powered content gap identification and topic suggestion</w:t>
      </w:r>
    </w:p>
    <w:p/>
    <w:p>
      <w:r>
        <w:rPr>
          <w:b/>
        </w:rPr>
        <w:t>Performance Optimization</w:t>
      </w:r>
      <w:r>
        <w:t>:</w:t>
      </w:r>
    </w:p>
    <w:p>
      <w:pPr>
        <w:pStyle w:val="ListBullet"/>
      </w:pPr>
      <w:r>
        <w:t>Advanced Core Web Vitals optimization for competitive advantage</w:t>
      </w:r>
    </w:p>
    <w:p>
      <w:pPr>
        <w:pStyle w:val="ListBullet"/>
      </w:pPr>
      <w:r>
        <w:t>Sophisticated conversion rate optimization for pillar page content</w:t>
      </w:r>
    </w:p>
    <w:p>
      <w:pPr>
        <w:pStyle w:val="ListBullet"/>
      </w:pPr>
      <w:r>
        <w:t>International SEO expansion for Australian regional markets</w:t>
      </w:r>
    </w:p>
    <w:p>
      <w:pPr>
        <w:pStyle w:val="ListBullet"/>
      </w:pPr>
      <w:r>
        <w:t>Multi-language optimization for diverse professional communities</w:t>
      </w:r>
    </w:p>
    <w:p/>
    <w:p>
      <w:r>
        <w:rPr>
          <w:b/>
        </w:rPr>
        <w:t>Technology Stack Enhancement</w:t>
      </w:r>
      <w:r>
        <w:t>:</w:t>
      </w:r>
    </w:p>
    <w:p>
      <w:pPr>
        <w:pStyle w:val="ListBullet"/>
      </w:pPr>
      <w:r>
        <w:t>Headless CMS implementation for omnichannel content delivery</w:t>
      </w:r>
    </w:p>
    <w:p>
      <w:pPr>
        <w:pStyle w:val="ListBullet"/>
      </w:pPr>
      <w:r>
        <w:t>Advanced analytics integration for comprehensive performance tracking</w:t>
      </w:r>
    </w:p>
    <w:p>
      <w:pPr>
        <w:pStyle w:val="ListBullet"/>
      </w:pPr>
      <w:r>
        <w:t>Marketing automation enhancement for lead nurturing optimization</w:t>
      </w:r>
    </w:p>
    <w:p>
      <w:pPr>
        <w:pStyle w:val="ListBullet"/>
      </w:pPr>
      <w:r>
        <w:t>CRM integration for sophisticated client journey mapping</w:t>
      </w:r>
    </w:p>
    <w:p>
      <w:r>
        <w:rPr>
          <w:rFonts w:ascii="Courier New" w:hAnsi="Courier New"/>
        </w:rPr>
      </w:r>
      <w:r>
        <w:rPr>
          <w:rFonts w:ascii="Courier New" w:hAnsi="Courier New"/>
        </w:rPr>
      </w:r>
    </w:p>
    <w:p/>
    <w:p>
      <w:r>
        <w:t>#### Scale and Expansion Strategy</w:t>
      </w:r>
    </w:p>
    <w:p>
      <w:r>
        <w:rPr>
          <w:rFonts w:ascii="Courier New" w:hAnsi="Courier New"/>
        </w:rPr>
      </w:r>
      <w:r>
        <w:t>`markdown</w:t>
      </w:r>
    </w:p>
    <w:p>
      <w:pPr>
        <w:pStyle w:val="Heading3"/>
        <w:jc w:val="left"/>
      </w:pPr>
      <w:r>
        <w:t>Year 1 Completion Targets</w:t>
      </w:r>
    </w:p>
    <w:p/>
    <w:p>
      <w:r>
        <w:rPr>
          <w:b/>
        </w:rPr>
        <w:t>Market Position Achievement</w:t>
      </w:r>
      <w:r>
        <w:t>:</w:t>
      </w:r>
    </w:p>
    <w:p>
      <w:pPr>
        <w:pStyle w:val="ListBullet"/>
      </w:pPr>
      <w:r>
        <w:t>Industry-leading organic visibility for professional services marketing</w:t>
      </w:r>
    </w:p>
    <w:p>
      <w:pPr>
        <w:pStyle w:val="ListBullet"/>
      </w:pPr>
      <w:r>
        <w:t>Recognized thought leadership in AHPRA compliance and legal marketing</w:t>
      </w:r>
    </w:p>
    <w:p>
      <w:pPr>
        <w:pStyle w:val="ListBullet"/>
      </w:pPr>
      <w:r>
        <w:t>Established authority for AI-powered professional services marketing</w:t>
      </w:r>
    </w:p>
    <w:p>
      <w:pPr>
        <w:pStyle w:val="ListBullet"/>
      </w:pPr>
      <w:r>
        <w:t>Dominant local presence in major Australian metropolitan markets</w:t>
      </w:r>
    </w:p>
    <w:p/>
    <w:p>
      <w:r>
        <w:rPr>
          <w:b/>
        </w:rPr>
        <w:t>Business Growth Metrics</w:t>
      </w:r>
      <w:r>
        <w:t>:</w:t>
      </w:r>
    </w:p>
    <w:p>
      <w:pPr>
        <w:pStyle w:val="ListBullet"/>
      </w:pPr>
      <w:r>
        <w:t>500% organic traffic increase from pillar page strategy implementation</w:t>
      </w:r>
    </w:p>
    <w:p>
      <w:pPr>
        <w:pStyle w:val="ListBullet"/>
      </w:pPr>
      <w:r>
        <w:t>500+ qualified leads per month attributed to pillar page content</w:t>
      </w:r>
    </w:p>
    <w:p>
      <w:pPr>
        <w:pStyle w:val="ListBullet"/>
      </w:pPr>
      <w:r>
        <w:t>$2M+ monthly pipeline value from organic pillar page traffic</w:t>
      </w:r>
    </w:p>
    <w:p>
      <w:pPr>
        <w:pStyle w:val="ListBullet"/>
      </w:pPr>
      <w:r>
        <w:t>40% market share increase in professional services marketing sector</w:t>
      </w:r>
    </w:p>
    <w:p/>
    <w:p>
      <w:r>
        <w:rPr>
          <w:b/>
        </w:rPr>
        <w:t>Future-Proofing Achievements</w:t>
      </w:r>
      <w:r>
        <w:t>:</w:t>
      </w:r>
    </w:p>
    <w:p>
      <w:pPr>
        <w:pStyle w:val="ListBullet"/>
      </w:pPr>
      <w:r>
        <w:t>Regulatory compliance systems for automatic updates and monitoring</w:t>
      </w:r>
    </w:p>
    <w:p>
      <w:pPr>
        <w:pStyle w:val="ListBullet"/>
      </w:pPr>
      <w:r>
        <w:t>AI-ready content architecture for emerging search technologies</w:t>
      </w:r>
    </w:p>
    <w:p>
      <w:pPr>
        <w:pStyle w:val="ListBullet"/>
      </w:pPr>
      <w:r>
        <w:t>Voice search optimization achieving industry-leading compatibility</w:t>
      </w:r>
    </w:p>
    <w:p>
      <w:pPr>
        <w:pStyle w:val="ListBullet"/>
      </w:pPr>
      <w:r>
        <w:t>Technology stack prepared for next-generation marketing requirements</w:t>
      </w:r>
    </w:p>
    <w:p>
      <w:r>
        <w:rPr>
          <w:rFonts w:ascii="Courier New" w:hAnsi="Courier New"/>
        </w:rPr>
      </w:r>
      <w:r>
        <w:rPr>
          <w:rFonts w:ascii="Courier New" w:hAnsi="Courier New"/>
        </w:rPr>
      </w:r>
    </w:p>
    <w:p/>
    <w:p>
      <w:pPr>
        <w:pStyle w:val="Heading3"/>
        <w:jc w:val="left"/>
      </w:pPr>
      <w:r>
        <w:t>Success Measurement Framework</w:t>
      </w:r>
    </w:p>
    <w:p/>
    <w:p>
      <w:r>
        <w:t>#### Monthly Performance Reviews</w:t>
      </w:r>
    </w:p>
    <w:p>
      <w:r>
        <w:rPr>
          <w:rFonts w:ascii="Courier New" w:hAnsi="Courier New"/>
        </w:rPr>
      </w:r>
      <w:r>
        <w:t>`markdown</w:t>
      </w:r>
    </w:p>
    <w:p>
      <w:pPr>
        <w:pStyle w:val="Heading3"/>
        <w:jc w:val="left"/>
      </w:pPr>
      <w:r>
        <w:t>Monthly Tracking and Optimization</w:t>
      </w:r>
    </w:p>
    <w:p/>
    <w:p>
      <w:r>
        <w:rPr>
          <w:b/>
        </w:rPr>
        <w:t>SEO Performance Metrics</w:t>
      </w:r>
      <w:r>
        <w:t>:</w:t>
      </w:r>
    </w:p>
    <w:p>
      <w:pPr>
        <w:pStyle w:val="ListBullet"/>
      </w:pPr>
      <w:r>
        <w:t>Keyword ranking improvements across pillar page targets</w:t>
      </w:r>
    </w:p>
    <w:p>
      <w:pPr>
        <w:pStyle w:val="ListBullet"/>
      </w:pPr>
      <w:r>
        <w:t>Organic traffic growth and user engagement measurements</w:t>
      </w:r>
    </w:p>
    <w:p>
      <w:pPr>
        <w:pStyle w:val="ListBullet"/>
      </w:pPr>
      <w:r>
        <w:t>Technical SEO score maintenance and Core Web Vitals optimization</w:t>
      </w:r>
    </w:p>
    <w:p>
      <w:pPr>
        <w:pStyle w:val="ListBullet"/>
      </w:pPr>
      <w:r>
        <w:t>Featured snippet capture rate and AI citation frequency</w:t>
      </w:r>
    </w:p>
    <w:p/>
    <w:p>
      <w:r>
        <w:rPr>
          <w:b/>
        </w:rPr>
        <w:t>Content Performance Analysis</w:t>
      </w:r>
      <w:r>
        <w:t>:</w:t>
      </w:r>
    </w:p>
    <w:p>
      <w:pPr>
        <w:pStyle w:val="ListBullet"/>
      </w:pPr>
      <w:r>
        <w:t>Pillar page engagement metrics and user behavior analysis</w:t>
      </w:r>
    </w:p>
    <w:p>
      <w:pPr>
        <w:pStyle w:val="ListBullet"/>
      </w:pPr>
      <w:r>
        <w:t>Conversion rate optimization and lead quality assessment</w:t>
      </w:r>
    </w:p>
    <w:p>
      <w:pPr>
        <w:pStyle w:val="ListBullet"/>
      </w:pPr>
      <w:r>
        <w:t>Content authority metrics and backlink acquisition tracking</w:t>
      </w:r>
    </w:p>
    <w:p>
      <w:pPr>
        <w:pStyle w:val="ListBullet"/>
      </w:pPr>
      <w:r>
        <w:t>Social sharing and industry recognition measurement</w:t>
      </w:r>
    </w:p>
    <w:p/>
    <w:p>
      <w:r>
        <w:rPr>
          <w:b/>
        </w:rPr>
        <w:t>Business Impact Assessment</w:t>
      </w:r>
      <w:r>
        <w:t>:</w:t>
      </w:r>
    </w:p>
    <w:p>
      <w:pPr>
        <w:pStyle w:val="ListBullet"/>
      </w:pPr>
      <w:r>
        <w:t>Lead generation quality and quantity from pillar page traffic</w:t>
      </w:r>
    </w:p>
    <w:p>
      <w:pPr>
        <w:pStyle w:val="ListBullet"/>
      </w:pPr>
      <w:r>
        <w:t>Pipeline value attribution and client acquisition cost analysis</w:t>
      </w:r>
    </w:p>
    <w:p>
      <w:pPr>
        <w:pStyle w:val="ListBullet"/>
      </w:pPr>
      <w:r>
        <w:t>Revenue growth correlation with pillar page performance</w:t>
      </w:r>
    </w:p>
    <w:p>
      <w:pPr>
        <w:pStyle w:val="ListBullet"/>
      </w:pPr>
      <w:r>
        <w:t>Client satisfaction and retention rate tracking for organic leads</w:t>
      </w:r>
    </w:p>
    <w:p>
      <w:r>
        <w:rPr>
          <w:rFonts w:ascii="Courier New" w:hAnsi="Courier New"/>
        </w:rPr>
      </w:r>
      <w:r>
        <w:rPr>
          <w:rFonts w:ascii="Courier New" w:hAnsi="Courier New"/>
        </w:rPr>
      </w:r>
    </w:p>
    <w:p/>
    <w:p>
      <w:r>
        <w:t>#### Quarterly Strategic Reviews</w:t>
      </w:r>
    </w:p>
    <w:p>
      <w:r>
        <w:rPr>
          <w:rFonts w:ascii="Courier New" w:hAnsi="Courier New"/>
        </w:rPr>
      </w:r>
      <w:r>
        <w:t>`markdown</w:t>
      </w:r>
    </w:p>
    <w:p>
      <w:pPr>
        <w:pStyle w:val="Heading3"/>
        <w:jc w:val="left"/>
      </w:pPr>
      <w:r>
        <w:t>Quarterly Optimization and Strategy Adjustment</w:t>
      </w:r>
    </w:p>
    <w:p/>
    <w:p>
      <w:r>
        <w:rPr>
          <w:b/>
        </w:rPr>
        <w:t>Competitive Analysis Updates</w:t>
      </w:r>
      <w:r>
        <w:t>:</w:t>
      </w:r>
    </w:p>
    <w:p>
      <w:pPr>
        <w:pStyle w:val="ListBullet"/>
      </w:pPr>
      <w:r>
        <w:t>Market position assessment and competitive landscape changes</w:t>
      </w:r>
    </w:p>
    <w:p>
      <w:pPr>
        <w:pStyle w:val="ListBullet"/>
      </w:pPr>
      <w:r>
        <w:t>Emerging competitor analysis and differentiation strategy refinement</w:t>
      </w:r>
    </w:p>
    <w:p>
      <w:pPr>
        <w:pStyle w:val="ListBullet"/>
      </w:pPr>
      <w:r>
        <w:t>Industry trend integration and content strategy adaptation</w:t>
      </w:r>
    </w:p>
    <w:p>
      <w:pPr>
        <w:pStyle w:val="ListBullet"/>
      </w:pPr>
      <w:r>
        <w:t>Technology advancement preparation and implementation planning</w:t>
      </w:r>
    </w:p>
    <w:p/>
    <w:p>
      <w:r>
        <w:rPr>
          <w:b/>
        </w:rPr>
        <w:t>Regulatory Compliance Reviews</w:t>
      </w:r>
      <w:r>
        <w:t>:</w:t>
      </w:r>
    </w:p>
    <w:p>
      <w:pPr>
        <w:pStyle w:val="ListBullet"/>
      </w:pPr>
      <w:r>
        <w:t>Professional services regulation update assessment and implementation</w:t>
      </w:r>
    </w:p>
    <w:p>
      <w:pPr>
        <w:pStyle w:val="ListBullet"/>
      </w:pPr>
      <w:r>
        <w:t>Compliance system effectiveness evaluation and enhancement</w:t>
      </w:r>
    </w:p>
    <w:p>
      <w:pPr>
        <w:pStyle w:val="ListBullet"/>
      </w:pPr>
      <w:r>
        <w:t>Industry standard evolution monitoring and adaptation planning</w:t>
      </w:r>
    </w:p>
    <w:p>
      <w:pPr>
        <w:pStyle w:val="ListBullet"/>
      </w:pPr>
      <w:r>
        <w:t>Risk assessment and mitigation strategy optimization</w:t>
      </w:r>
    </w:p>
    <w:p/>
    <w:p>
      <w:r>
        <w:rPr>
          <w:b/>
        </w:rPr>
        <w:t>Growth Strategy Optimization</w:t>
      </w:r>
      <w:r>
        <w:t>:</w:t>
      </w:r>
    </w:p>
    <w:p>
      <w:pPr>
        <w:pStyle w:val="ListBullet"/>
      </w:pPr>
      <w:r>
        <w:t>Market expansion opportunity identification and planning</w:t>
      </w:r>
    </w:p>
    <w:p>
      <w:pPr>
        <w:pStyle w:val="ListBullet"/>
      </w:pPr>
      <w:r>
        <w:t>Content hub development prioritization and resource allocation</w:t>
      </w:r>
    </w:p>
    <w:p>
      <w:pPr>
        <w:pStyle w:val="ListBullet"/>
      </w:pPr>
      <w:r>
        <w:t>Technology investment evaluation and implementation roadmap</w:t>
      </w:r>
    </w:p>
    <w:p>
      <w:pPr>
        <w:pStyle w:val="ListBullet"/>
      </w:pPr>
      <w:r>
        <w:t>Team development and expertise enhancement planning</w:t>
      </w:r>
    </w:p>
    <w:p>
      <w:r>
        <w:rPr>
          <w:rFonts w:ascii="Courier New" w:hAnsi="Courier New"/>
        </w:rPr>
      </w:r>
      <w:r>
        <w:rPr>
          <w:rFonts w:ascii="Courier New" w:hAnsi="Courier New"/>
        </w:rPr>
      </w:r>
    </w:p>
    <w:p/>
    <w:p/>
    <w:p>
      <w:pPr>
        <w:jc w:val="center"/>
      </w:pPr>
      <w:r>
        <w:t>__________________________________________________</w:t>
      </w:r>
    </w:p>
    <w:p/>
    <w:p/>
    <w:p>
      <w:r>
        <w:rPr>
          <w:b/>
        </w:rPr>
        <w:t>Research Completed</w:t>
      </w:r>
      <w:r>
        <w:t>: 15 September 2025</w:t>
      </w:r>
    </w:p>
    <w:p>
      <w:r>
        <w:rPr>
          <w:b/>
        </w:rPr>
        <w:t>Implementation Timeline</w:t>
      </w:r>
      <w:r>
        <w:t>: 12-month comprehensive execution plan</w:t>
      </w:r>
    </w:p>
    <w:p>
      <w:r>
        <w:rPr>
          <w:b/>
        </w:rPr>
        <w:t>Expected ROI</w:t>
      </w:r>
      <w:r>
        <w:t>: 500% organic traffic growth, $2M+ monthly pipeline attribution</w:t>
      </w:r>
    </w:p>
    <w:p>
      <w:r>
        <w:rPr>
          <w:b/>
        </w:rPr>
        <w:t>Compliance Assurance</w:t>
      </w:r>
      <w:r>
        <w:t>: 100% AHPRA and Legal Professional Conduct adherence throughout implementation</w:t>
      </w:r>
    </w:p>
    <w:p/>
    <w:p>
      <w:r>
        <w:t>This advanced SEO and keyword strategy research provides the definitive framework for pillar page optimization in the September 2025 search landscape, ensuring maximum visibility, authority building, and business growth whilst maintaining professional services regulatory compliance.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