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2025 Content Creation Standards for Multi-Channel Optimization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2025 Content Creation Standards for Multi-Channel Optimization</w:t>
      </w:r>
    </w:p>
    <w:p/>
    <w:p>
      <w:r>
        <w:rPr>
          <w:b w:val="0"/>
        </w:rPr>
        <w:t>: 1.0</w:t>
      </w:r>
    </w:p>
    <w:p>
      <w:r>
        <w:rPr>
          <w:b w:val="0"/>
        </w:rPr>
        <w:t>: 03/09/2025</w:t>
      </w:r>
    </w:p>
    <w:p>
      <w:r>
        <w:rPr>
          <w:b w:val="0"/>
        </w:rPr>
        <w:t>: Establish 2025 content creation standards optimized for AI search engines, Google, and human users</w:t>
      </w:r>
    </w:p>
    <w:p>
      <w:r>
        <w:rPr>
          <w:b w:val="0"/>
        </w:rPr>
        <w:t>: All content types including service pages, blog posts, product descriptions, and marketing materials</w:t>
      </w:r>
    </w:p>
    <w:p>
      <w:r>
        <w:rPr>
          <w:b w:val="0"/>
        </w:rPr>
        <w:t>: 2025 Content Creation Best Practices Research Report</w:t>
      </w:r>
    </w:p>
    <w:p/>
    <w:p>
      <w:r>
        <w:t>---</w:t>
      </w:r>
    </w:p>
    <w:p/>
    <w:p>
      <w:pPr>
        <w:pStyle w:val="Heading2"/>
      </w:pPr>
      <w:r>
        <w:t>**OVERVIEW &amp; OBJECTIVES**</w:t>
      </w:r>
    </w:p>
    <w:p/>
    <w:p>
      <w:pPr>
        <w:pStyle w:val="Heading3"/>
      </w:pPr>
      <w:r>
        <w:t>**Multi-Channel Optimization Strategy**:</w:t>
      </w:r>
    </w:p>
    <w:p>
      <w:pPr>
        <w:pStyle w:val="ListBullet"/>
      </w:pPr>
      <w:r>
        <w:t>**AI Search Engines**: ChatGPT, Google Gemini, Perplexity optimization</w:t>
      </w:r>
    </w:p>
    <w:p>
      <w:pPr>
        <w:pStyle w:val="ListBullet"/>
      </w:pPr>
      <w:r>
        <w:t>**Google 2025 Algorithm**: Enhanced E-E-A-T, Core Web Vitals, Mobile Experience Score</w:t>
      </w:r>
    </w:p>
    <w:p>
      <w:pPr>
        <w:pStyle w:val="ListBullet"/>
      </w:pPr>
      <w:r>
        <w:t>**Human User Experience**: Accessibility, readability, conversion optimization</w:t>
      </w:r>
    </w:p>
    <w:p>
      <w:pPr>
        <w:pStyle w:val="ListBullet"/>
      </w:pPr>
      <w:r>
        <w:t>**British English Standards**: Professional UK audience communication</w:t>
      </w:r>
    </w:p>
    <w:p/>
    <w:p>
      <w:pPr>
        <w:pStyle w:val="Heading3"/>
      </w:pPr>
      <w:r>
        <w:t>**Success Criteria**:</w:t>
      </w:r>
    </w:p>
    <w:p>
      <w:pPr>
        <w:pStyle w:val="ListBullet"/>
      </w:pPr>
      <w:r>
        <w:t>Content performs optimally across all three channels simultaneously</w:t>
      </w:r>
    </w:p>
    <w:p>
      <w:pPr>
        <w:pStyle w:val="ListBullet"/>
      </w:pPr>
      <w:r>
        <w:t>Meets 2025 accessibility and technical requirements</w:t>
      </w:r>
    </w:p>
    <w:p>
      <w:pPr>
        <w:pStyle w:val="ListBullet"/>
      </w:pPr>
      <w:r>
        <w:t>Maintains professional British English standards</w:t>
      </w:r>
    </w:p>
    <w:p>
      <w:pPr>
        <w:pStyle w:val="ListBullet"/>
      </w:pPr>
      <w:r>
        <w:t>Achieves measurable engagement and conversion improvements</w:t>
      </w:r>
    </w:p>
    <w:p/>
    <w:p>
      <w:r>
        <w:t>---</w:t>
      </w:r>
    </w:p>
    <w:p/>
    <w:p>
      <w:pPr>
        <w:pStyle w:val="Heading2"/>
      </w:pPr>
      <w:r>
        <w:t>**SECTION 1: AI SEARCH ENGINE OPTIMIZATION (GEO)**</w:t>
      </w:r>
    </w:p>
    <w:p/>
    <w:p>
      <w:pPr>
        <w:pStyle w:val="Heading3"/>
      </w:pPr>
      <w:r>
        <w:t>**1.1 Core GEO Content Structure**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## Frequently Asked Questions</w:t>
        <w:br/>
        <w:br/>
        <w:t>### What is [specific question]?</w:t>
        <w:br/>
        <w:t>[Clear, authoritative answer in 50-100 words]</w:t>
        <w:br/>
        <w:t>[Supporting evidence with citation]</w:t>
        <w:br/>
        <w:br/>
        <w:t>### How do you [specific process]?</w:t>
        <w:br/>
        <w:t>1. [First step with specific action]</w:t>
        <w:br/>
        <w:t>2. [Second step with measurable outcome]</w:t>
        <w:br/>
        <w:t>3. [Third step with verification method]</w:t>
      </w:r>
    </w:p>
    <w:p/>
    <w:p>
      <w:r>
        <w:rPr>
          <w:b w:val="0"/>
        </w:rPr>
        <w:t>:</w:t>
      </w:r>
    </w:p>
    <w:p>
      <w:pPr>
        <w:pStyle w:val="ListBullet"/>
      </w:pPr>
      <w:r>
        <w:t>Use numbered lists for processes and procedures</w:t>
      </w:r>
    </w:p>
    <w:p>
      <w:pPr>
        <w:pStyle w:val="ListBullet"/>
      </w:pPr>
      <w:r>
        <w:t>Use bullet points for features and benefits</w:t>
      </w:r>
    </w:p>
    <w:p>
      <w:pPr>
        <w:pStyle w:val="ListBullet"/>
      </w:pPr>
      <w:r>
        <w:t>Include clear headings for each section</w:t>
      </w:r>
    </w:p>
    <w:p>
      <w:pPr>
        <w:pStyle w:val="ListBullet"/>
      </w:pPr>
      <w:r>
        <w:t>Provide concise summaries after complex sections</w:t>
      </w:r>
    </w:p>
    <w:p/>
    <w:p>
      <w:r>
        <w:rPr>
          <w:b w:val="0"/>
        </w:rPr>
        <w:t>:</w:t>
      </w:r>
    </w:p>
    <w:p>
      <w:pPr>
        <w:pStyle w:val="ListBullet"/>
      </w:pPr>
      <w:r>
        <w:t>Reference authoritative sources with specific attribution</w:t>
      </w:r>
    </w:p>
    <w:p>
      <w:pPr>
        <w:pStyle w:val="ListBullet"/>
      </w:pPr>
      <w:r>
        <w:t>Include verified statistics with publication dates</w:t>
      </w:r>
    </w:p>
    <w:p>
      <w:pPr>
        <w:pStyle w:val="ListBullet"/>
      </w:pPr>
      <w:r>
        <w:t>Link to original research and industry reports</w:t>
      </w:r>
    </w:p>
    <w:p>
      <w:pPr>
        <w:pStyle w:val="ListBullet"/>
      </w:pPr>
      <w:r>
        <w:t>Use recognised industry authorities as sources</w:t>
      </w:r>
    </w:p>
    <w:p/>
    <w:p>
      <w:pPr>
        <w:pStyle w:val="Heading3"/>
      </w:pPr>
      <w:r>
        <w:t>**1.2 Schema Markup Requirements**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&lt;!-- Organisation Schema --&gt;</w:t>
        <w:br/>
        <w:t>&lt;script type="application/ld+json"&gt;</w:t>
        <w:br/>
        <w:t>{</w:t>
        <w:br/>
        <w:t xml:space="preserve">  "@context": "https://schema.org",</w:t>
        <w:br/>
        <w:t xml:space="preserve">  "@type": "Organization",</w:t>
        <w:br/>
        <w:t xml:space="preserve">  "name": "Company Name",</w:t>
        <w:br/>
        <w:t xml:space="preserve">  "description": "Professional service description",</w:t>
        <w:br/>
        <w:t xml:space="preserve">  "url": "https://website.com"</w:t>
        <w:br/>
        <w:t>}</w:t>
        <w:br/>
        <w:t>&lt;/script&gt;</w:t>
        <w:br/>
        <w:br/>
        <w:t>&lt;!-- Service Schema --&gt;</w:t>
        <w:br/>
        <w:t>&lt;script type="application/ld+json"&gt;</w:t>
        <w:br/>
        <w:t>{</w:t>
        <w:br/>
        <w:t xml:space="preserve">  "@context": "https://schema.org",</w:t>
        <w:br/>
        <w:t xml:space="preserve">  "@type": "Service",</w:t>
        <w:br/>
        <w:t xml:space="preserve">  "serviceType": "Specific Service Name",</w:t>
        <w:br/>
        <w:t xml:space="preserve">  "provider": {</w:t>
        <w:br/>
        <w:t xml:space="preserve">    "@type": "Organization",</w:t>
        <w:br/>
        <w:t xml:space="preserve">    "name": "Company Name"</w:t>
        <w:br/>
        <w:t xml:space="preserve">  }</w:t>
        <w:br/>
        <w:t>}</w:t>
        <w:br/>
        <w:t>&lt;/script&gt;</w:t>
      </w:r>
    </w:p>
    <w:p/>
    <w:p>
      <w:r>
        <w:rPr>
          <w:b w:val="0"/>
        </w:rPr>
        <w:t>:</w:t>
      </w:r>
    </w:p>
    <w:p>
      <w:pPr>
        <w:pStyle w:val="ListBullet"/>
      </w:pPr>
      <w:r>
        <w:t>Organisation schema on all pages</w:t>
      </w:r>
    </w:p>
    <w:p>
      <w:pPr>
        <w:pStyle w:val="ListBullet"/>
      </w:pPr>
      <w:r>
        <w:t>Service schema for service pages</w:t>
      </w:r>
    </w:p>
    <w:p>
      <w:pPr>
        <w:pStyle w:val="ListBullet"/>
      </w:pPr>
      <w:r>
        <w:t>Product schema for product descriptions</w:t>
      </w:r>
    </w:p>
    <w:p>
      <w:pPr>
        <w:pStyle w:val="ListBullet"/>
      </w:pPr>
      <w:r>
        <w:t>FAQ schema for Q&amp;A sections</w:t>
      </w:r>
    </w:p>
    <w:p>
      <w:pPr>
        <w:pStyle w:val="ListBullet"/>
      </w:pPr>
      <w:r>
        <w:t>Article schema for blog posts</w:t>
      </w:r>
    </w:p>
    <w:p/>
    <w:p>
      <w:pPr>
        <w:pStyle w:val="Heading3"/>
      </w:pPr>
      <w:r>
        <w:t>**1.3 AI Platform-Specific Optimization**</w:t>
      </w:r>
    </w:p>
    <w:p/>
    <w:p>
      <w:r>
        <w:rPr>
          <w:b w:val="0"/>
        </w:rPr>
        <w:t xml:space="preserve"> (Highest conversion rates):</w:t>
      </w:r>
    </w:p>
    <w:p>
      <w:pPr>
        <w:pStyle w:val="ListBullet"/>
      </w:pPr>
      <w:r>
        <w:t>Clear section headings with specific questions</w:t>
      </w:r>
    </w:p>
    <w:p>
      <w:pPr>
        <w:pStyle w:val="ListBullet"/>
      </w:pPr>
      <w:r>
        <w:t>Comprehensive but concise answers</w:t>
      </w:r>
    </w:p>
    <w:p>
      <w:pPr>
        <w:pStyle w:val="ListBullet"/>
      </w:pPr>
      <w:r>
        <w:t>Strong internal linking structure</w:t>
      </w:r>
    </w:p>
    <w:p>
      <w:pPr>
        <w:pStyle w:val="ListBullet"/>
      </w:pPr>
      <w:r>
        <w:t>Current, verified information with dates</w:t>
      </w:r>
    </w:p>
    <w:p/>
    <w:p>
      <w:r>
        <w:rPr>
          <w:b w:val="0"/>
        </w:rPr>
        <w:t xml:space="preserve"> (Brand visibility):</w:t>
      </w:r>
    </w:p>
    <w:p>
      <w:pPr>
        <w:pStyle w:val="ListBullet"/>
      </w:pPr>
      <w:r>
        <w:t>Natural language explanations</w:t>
      </w:r>
    </w:p>
    <w:p>
      <w:pPr>
        <w:pStyle w:val="ListBullet"/>
      </w:pPr>
      <w:r>
        <w:t>Step-by-step processes</w:t>
      </w:r>
    </w:p>
    <w:p>
      <w:pPr>
        <w:pStyle w:val="ListBullet"/>
      </w:pPr>
      <w:r>
        <w:t>Examples and use cases</w:t>
      </w:r>
    </w:p>
    <w:p>
      <w:pPr>
        <w:pStyle w:val="ListBullet"/>
      </w:pPr>
      <w:r>
        <w:t>Professional terminology with definitions</w:t>
      </w:r>
    </w:p>
    <w:p/>
    <w:p>
      <w:r>
        <w:rPr>
          <w:b w:val="0"/>
        </w:rPr>
        <w:t xml:space="preserve"> (Growing platform):</w:t>
      </w:r>
    </w:p>
    <w:p>
      <w:pPr>
        <w:pStyle w:val="ListBullet"/>
      </w:pPr>
      <w:r>
        <w:t>Structured data markup</w:t>
      </w:r>
    </w:p>
    <w:p>
      <w:pPr>
        <w:pStyle w:val="ListBullet"/>
      </w:pPr>
      <w:r>
        <w:t>Multi-format content (text, lists, tables)</w:t>
      </w:r>
    </w:p>
    <w:p>
      <w:pPr>
        <w:pStyle w:val="ListBullet"/>
      </w:pPr>
      <w:r>
        <w:t>Clear entity relationships</w:t>
      </w:r>
    </w:p>
    <w:p>
      <w:pPr>
        <w:pStyle w:val="ListBullet"/>
      </w:pPr>
      <w:r>
        <w:t>Authoritative source citations</w:t>
      </w:r>
    </w:p>
    <w:p/>
    <w:p>
      <w:r>
        <w:t>---</w:t>
      </w:r>
    </w:p>
    <w:p/>
    <w:p>
      <w:pPr>
        <w:pStyle w:val="Heading2"/>
      </w:pPr>
      <w:r>
        <w:t>**SECTION 2: GOOGLE 2025 ALGORITHM REQUIREMENTS**</w:t>
      </w:r>
    </w:p>
    <w:p/>
    <w:p>
      <w:pPr>
        <w:pStyle w:val="Heading3"/>
      </w:pPr>
      <w:r>
        <w:t>**2.1 Enhanced E-E-A-T Standards**</w:t>
      </w:r>
    </w:p>
    <w:p/>
    <w:p>
      <w:r>
        <w:rPr>
          <w:b w:val="0"/>
        </w:rPr>
        <w:t>:</w:t>
      </w:r>
    </w:p>
    <w:p>
      <w:pPr>
        <w:pStyle w:val="ListBullet"/>
      </w:pPr>
      <w:r>
        <w:t>First-hand account indicators ("In our experience...")</w:t>
      </w:r>
    </w:p>
    <w:p>
      <w:pPr>
        <w:pStyle w:val="ListBullet"/>
      </w:pPr>
      <w:r>
        <w:t>Case studies with specific outcomes</w:t>
      </w:r>
    </w:p>
    <w:p>
      <w:pPr>
        <w:pStyle w:val="ListBullet"/>
      </w:pPr>
      <w:r>
        <w:t>Client testimonials with verification</w:t>
      </w:r>
    </w:p>
    <w:p>
      <w:pPr>
        <w:pStyle w:val="ListBullet"/>
      </w:pPr>
      <w:r>
        <w:t>Process documentation with real examples</w:t>
      </w:r>
    </w:p>
    <w:p/>
    <w:p>
      <w:r>
        <w:rPr>
          <w:b w:val="0"/>
        </w:rPr>
        <w:t>:</w:t>
      </w:r>
    </w:p>
    <w:p>
      <w:pPr>
        <w:pStyle w:val="ListBullet"/>
      </w:pPr>
      <w:r>
        <w:t>Professional qualifications and certifications</w:t>
      </w:r>
    </w:p>
    <w:p>
      <w:pPr>
        <w:pStyle w:val="ListBullet"/>
      </w:pPr>
      <w:r>
        <w:t>Industry recognition and awards</w:t>
      </w:r>
    </w:p>
    <w:p>
      <w:pPr>
        <w:pStyle w:val="ListBullet"/>
      </w:pPr>
      <w:r>
        <w:t>Technical knowledge with specific examples</w:t>
      </w:r>
    </w:p>
    <w:p>
      <w:pPr>
        <w:pStyle w:val="ListBullet"/>
      </w:pPr>
      <w:r>
        <w:t>Thought leadership content with original insights</w:t>
      </w:r>
    </w:p>
    <w:p/>
    <w:p>
      <w:r>
        <w:rPr>
          <w:b w:val="0"/>
        </w:rPr>
        <w:t>:</w:t>
      </w:r>
    </w:p>
    <w:p>
      <w:pPr>
        <w:pStyle w:val="ListBullet"/>
      </w:pPr>
      <w:r>
        <w:t>Industry association memberships</w:t>
      </w:r>
    </w:p>
    <w:p>
      <w:pPr>
        <w:pStyle w:val="ListBullet"/>
      </w:pPr>
      <w:r>
        <w:t>Professional speaking engagements</w:t>
      </w:r>
    </w:p>
    <w:p>
      <w:pPr>
        <w:pStyle w:val="ListBullet"/>
      </w:pPr>
      <w:r>
        <w:t>Media mentions and press coverage</w:t>
      </w:r>
    </w:p>
    <w:p>
      <w:pPr>
        <w:pStyle w:val="ListBullet"/>
      </w:pPr>
      <w:r>
        <w:t>Expert citations by other authorities</w:t>
      </w:r>
    </w:p>
    <w:p/>
    <w:p>
      <w:r>
        <w:rPr>
          <w:b w:val="0"/>
        </w:rPr>
        <w:t>:</w:t>
      </w:r>
    </w:p>
    <w:p>
      <w:pPr>
        <w:pStyle w:val="ListBullet"/>
      </w:pPr>
      <w:r>
        <w:t>Contact information and physical address</w:t>
      </w:r>
    </w:p>
    <w:p>
      <w:pPr>
        <w:pStyle w:val="ListBullet"/>
      </w:pPr>
      <w:r>
        <w:t>Privacy policy and terms of service</w:t>
      </w:r>
    </w:p>
    <w:p>
      <w:pPr>
        <w:pStyle w:val="ListBullet"/>
      </w:pPr>
      <w:r>
        <w:t>Secure website (HTTPS) with valid certificates</w:t>
      </w:r>
    </w:p>
    <w:p>
      <w:pPr>
        <w:pStyle w:val="ListBullet"/>
      </w:pPr>
      <w:r>
        <w:t>Professional social media presence</w:t>
      </w:r>
    </w:p>
    <w:p/>
    <w:p>
      <w:pPr>
        <w:pStyle w:val="Heading3"/>
      </w:pPr>
      <w:r>
        <w:t>**2.2 Core Web Vitals 2025 Standards**</w:t>
      </w:r>
    </w:p>
    <w:p/>
    <w:p>
      <w:r>
        <w:rPr>
          <w:b w:val="0"/>
        </w:rPr>
        <w:t>: &lt;200ms</w:t>
      </w:r>
    </w:p>
    <w:p>
      <w:pPr>
        <w:pStyle w:val="ListBullet"/>
      </w:pPr>
      <w:r>
        <w:t>Optimise JavaScript execution</w:t>
      </w:r>
    </w:p>
    <w:p>
      <w:pPr>
        <w:pStyle w:val="ListBullet"/>
      </w:pPr>
      <w:r>
        <w:t>Minimise DOM manipulation</w:t>
      </w:r>
    </w:p>
    <w:p>
      <w:pPr>
        <w:pStyle w:val="ListBullet"/>
      </w:pPr>
      <w:r>
        <w:t>Use efficient event handlers</w:t>
      </w:r>
    </w:p>
    <w:p>
      <w:pPr>
        <w:pStyle w:val="ListBullet"/>
      </w:pPr>
      <w:r>
        <w:t>Implement proper loading states</w:t>
      </w:r>
    </w:p>
    <w:p/>
    <w:p>
      <w:r>
        <w:rPr>
          <w:b w:val="0"/>
        </w:rPr>
        <w:t>: &lt;2.5s</w:t>
      </w:r>
    </w:p>
    <w:p>
      <w:pPr>
        <w:pStyle w:val="ListBullet"/>
      </w:pPr>
      <w:r>
        <w:t>Optimise images and media</w:t>
      </w:r>
    </w:p>
    <w:p>
      <w:pPr>
        <w:pStyle w:val="ListBullet"/>
      </w:pPr>
      <w:r>
        <w:t>Eliminate render-blocking resources</w:t>
      </w:r>
    </w:p>
    <w:p>
      <w:pPr>
        <w:pStyle w:val="ListBullet"/>
      </w:pPr>
      <w:r>
        <w:t>Use efficient CSS and fonts</w:t>
      </w:r>
    </w:p>
    <w:p>
      <w:pPr>
        <w:pStyle w:val="ListBullet"/>
      </w:pPr>
      <w:r>
        <w:t>Implement proper caching strategies</w:t>
      </w:r>
    </w:p>
    <w:p/>
    <w:p>
      <w:r>
        <w:rPr>
          <w:b w:val="0"/>
        </w:rPr>
        <w:t>: &lt;0.1</w:t>
      </w:r>
    </w:p>
    <w:p>
      <w:pPr>
        <w:pStyle w:val="ListBullet"/>
      </w:pPr>
      <w:r>
        <w:t>Set explicit dimensions for media</w:t>
      </w:r>
    </w:p>
    <w:p>
      <w:pPr>
        <w:pStyle w:val="ListBullet"/>
      </w:pPr>
      <w:r>
        <w:t>Reserve space for dynamic content</w:t>
      </w:r>
    </w:p>
    <w:p>
      <w:pPr>
        <w:pStyle w:val="ListBullet"/>
      </w:pPr>
      <w:r>
        <w:t>Use transform animations only</w:t>
      </w:r>
    </w:p>
    <w:p>
      <w:pPr>
        <w:pStyle w:val="ListBullet"/>
      </w:pPr>
      <w:r>
        <w:t>Implement proper font loading</w:t>
      </w:r>
    </w:p>
    <w:p/>
    <w:p>
      <w:pPr>
        <w:pStyle w:val="Heading3"/>
      </w:pPr>
      <w:r>
        <w:t>**2.3 Mobile Experience Score (MES) Requirements**</w:t>
      </w:r>
    </w:p>
    <w:p/>
    <w:p>
      <w:r>
        <w:rPr>
          <w:b w:val="0"/>
        </w:rPr>
        <w:t>:</w:t>
      </w:r>
    </w:p>
    <w:p>
      <w:pPr>
        <w:pStyle w:val="ListBullet"/>
      </w:pPr>
      <w:r>
        <w:t>Touch-friendly navigation elements (minimum 44px)</w:t>
      </w:r>
    </w:p>
    <w:p>
      <w:pPr>
        <w:pStyle w:val="ListBullet"/>
      </w:pPr>
      <w:r>
        <w:t>Readable text without zooming (16px minimum)</w:t>
      </w:r>
    </w:p>
    <w:p>
      <w:pPr>
        <w:pStyle w:val="ListBullet"/>
      </w:pPr>
      <w:r>
        <w:t>Appropriate viewport configuration</w:t>
      </w:r>
    </w:p>
    <w:p>
      <w:pPr>
        <w:pStyle w:val="ListBullet"/>
      </w:pPr>
      <w:r>
        <w:t>Fast loading on mobile networks</w:t>
      </w:r>
    </w:p>
    <w:p/>
    <w:p>
      <w:r>
        <w:rPr>
          <w:b w:val="0"/>
        </w:rPr>
        <w:t>:</w:t>
      </w:r>
    </w:p>
    <w:p>
      <w:pPr>
        <w:pStyle w:val="ListBullet"/>
      </w:pPr>
      <w:r>
        <w:t>Content works in portrait and landscape</w:t>
      </w:r>
    </w:p>
    <w:p>
      <w:pPr>
        <w:pStyle w:val="ListBullet"/>
      </w:pPr>
      <w:r>
        <w:t>Navigation adapts to screen orientation</w:t>
      </w:r>
    </w:p>
    <w:p>
      <w:pPr>
        <w:pStyle w:val="ListBullet"/>
      </w:pPr>
      <w:r>
        <w:t>Media scaling maintains aspect ratios</w:t>
      </w:r>
    </w:p>
    <w:p>
      <w:pPr>
        <w:pStyle w:val="ListBullet"/>
      </w:pPr>
      <w:r>
        <w:t>Form elements remain accessible</w:t>
      </w:r>
    </w:p>
    <w:p/>
    <w:p>
      <w:r>
        <w:t>---</w:t>
      </w:r>
    </w:p>
    <w:p/>
    <w:p>
      <w:pPr>
        <w:pStyle w:val="Heading2"/>
      </w:pPr>
      <w:r>
        <w:t>**SECTION 3: CHARACTER COUNT AND LENGTH GUIDELINES**</w:t>
      </w:r>
    </w:p>
    <w:p/>
    <w:p>
      <w:pPr>
        <w:pStyle w:val="Heading3"/>
      </w:pPr>
      <w:r>
        <w:t>**3.1 SEO Element Specifications**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50-60 characters (580 pixels maximum)</w:t>
      </w:r>
    </w:p>
    <w:p>
      <w:pPr>
        <w:pStyle w:val="ListBullet"/>
      </w:pPr>
      <w:r>
        <w:t>**Requirements**: Include primary keyword, compelling hook, brand consistency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120-158 characters (varies by device)</w:t>
      </w:r>
    </w:p>
    <w:p>
      <w:pPr>
        <w:pStyle w:val="ListBullet"/>
      </w:pPr>
      <w:r>
        <w:t>**Structure**: Value proposition + Call to action + Contact prompt</w:t>
      </w:r>
    </w:p>
    <w:p>
      <w:pPr>
        <w:pStyle w:val="ListBullet"/>
      </w:pPr>
      <w:r>
        <w:t>**Requirements**: Include primary keyword, unique selling point, action verb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20-70 characters</w:t>
      </w:r>
    </w:p>
    <w:p>
      <w:pPr>
        <w:pStyle w:val="ListBullet"/>
      </w:pPr>
      <w:r>
        <w:t>**Structure**: Clear statement of page purpose</w:t>
      </w:r>
    </w:p>
    <w:p>
      <w:pPr>
        <w:pStyle w:val="ListBullet"/>
      </w:pPr>
      <w:r>
        <w:t>**Requirements**: Single H1 per page, include primary keyword naturally</w:t>
      </w:r>
    </w:p>
    <w:p/>
    <w:p>
      <w:pPr>
        <w:pStyle w:val="Heading3"/>
      </w:pPr>
      <w:r>
        <w:t>**3.2 Content Length by Type**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800-1,500 words</w:t>
      </w:r>
    </w:p>
    <w:p>
      <w:pPr>
        <w:pStyle w:val="ListBullet"/>
      </w:pPr>
      <w:r>
        <w:t>**Structure**: Problem → Solution → Benefits → Process → CTA</w:t>
      </w:r>
    </w:p>
    <w:p>
      <w:pPr>
        <w:pStyle w:val="ListBullet"/>
      </w:pPr>
      <w:r>
        <w:t>**Requirements**: Include FAQ section, client testimonials, clear pricing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150-300 words</w:t>
      </w:r>
    </w:p>
    <w:p>
      <w:pPr>
        <w:pStyle w:val="ListBullet"/>
      </w:pPr>
      <w:r>
        <w:t>**Structure**: Benefit headline → Features → Specifications → Social proof</w:t>
      </w:r>
    </w:p>
    <w:p>
      <w:pPr>
        <w:pStyle w:val="ListBullet"/>
      </w:pPr>
      <w:r>
        <w:t>**Requirements**: Bullet points, clear CTA, shipping information</w:t>
      </w:r>
    </w:p>
    <w:p/>
    <w:p>
      <w:r>
        <w:rPr>
          <w:b w:val="0"/>
        </w:rPr>
        <w:t>:</w:t>
      </w:r>
    </w:p>
    <w:p>
      <w:pPr>
        <w:pStyle w:val="ListBullet"/>
      </w:pPr>
      <w:r>
        <w:t>**SEO-focused**: 1,500-2,500 words</w:t>
      </w:r>
    </w:p>
    <w:p>
      <w:pPr>
        <w:pStyle w:val="ListBullet"/>
      </w:pPr>
      <w:r>
        <w:t>**News/Updates**: 500-800 words</w:t>
      </w:r>
    </w:p>
    <w:p>
      <w:pPr>
        <w:pStyle w:val="ListBullet"/>
      </w:pPr>
      <w:r>
        <w:t>**How-to Guides**: 1,000-2,000 words</w:t>
      </w:r>
    </w:p>
    <w:p>
      <w:pPr>
        <w:pStyle w:val="ListBullet"/>
      </w:pPr>
      <w:r>
        <w:t>**Requirements**: Clear headings, actionable advice, expert insights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300-800 words</w:t>
      </w:r>
    </w:p>
    <w:p>
      <w:pPr>
        <w:pStyle w:val="ListBullet"/>
      </w:pPr>
      <w:r>
        <w:t>**Structure**: Story → Expertise → Team → Values → Contact</w:t>
      </w:r>
    </w:p>
    <w:p>
      <w:pPr>
        <w:pStyle w:val="ListBullet"/>
      </w:pPr>
      <w:r>
        <w:t>**Requirements**: Professional photography, credentials, contact information</w:t>
      </w:r>
    </w:p>
    <w:p/>
    <w:p>
      <w:r>
        <w:rPr>
          <w:b w:val="0"/>
        </w:rPr>
        <w:t>:</w:t>
      </w:r>
    </w:p>
    <w:p>
      <w:pPr>
        <w:pStyle w:val="ListBullet"/>
      </w:pPr>
      <w:r>
        <w:t>**Length**: 500-1,000 words</w:t>
      </w:r>
    </w:p>
    <w:p>
      <w:pPr>
        <w:pStyle w:val="ListBullet"/>
      </w:pPr>
      <w:r>
        <w:t>**Structure**: Value proposition → Services → Testimonials → CTA</w:t>
      </w:r>
    </w:p>
    <w:p>
      <w:pPr>
        <w:pStyle w:val="ListBullet"/>
      </w:pPr>
      <w:r>
        <w:t>**Requirements**: Clear messaging hierarchy, multiple conversion paths</w:t>
      </w:r>
    </w:p>
    <w:p/>
    <w:p>
      <w:r>
        <w:t>---</w:t>
      </w:r>
    </w:p>
    <w:p/>
    <w:p>
      <w:pPr>
        <w:pStyle w:val="Heading2"/>
      </w:pPr>
      <w:r>
        <w:t>**SECTION 4: BRITISH ENGLISH PROFESSIONAL STANDARDS**</w:t>
      </w:r>
    </w:p>
    <w:p/>
    <w:p>
      <w:pPr>
        <w:pStyle w:val="Heading3"/>
      </w:pPr>
      <w:r>
        <w:t>**4.1 Spelling and Grammar Conventions**</w:t>
      </w:r>
    </w:p>
    <w:p/>
    <w:p>
      <w:r>
        <w:rPr>
          <w:b w:val="0"/>
        </w:rPr>
        <w:t>:</w:t>
      </w:r>
    </w:p>
    <w:p>
      <w:pPr>
        <w:pStyle w:val="ListBullet"/>
      </w:pPr>
      <w:r>
        <w:t>Use -ise endings: realise, organise, specialise</w:t>
      </w:r>
    </w:p>
    <w:p>
      <w:pPr>
        <w:pStyle w:val="ListBullet"/>
      </w:pPr>
      <w:r>
        <w:t>Use -our endings: colour, flavour, behaviour</w:t>
      </w:r>
    </w:p>
    <w:p>
      <w:pPr>
        <w:pStyle w:val="ListBullet"/>
      </w:pPr>
      <w:r>
        <w:t>Use -re endings: centre, theatre, metre</w:t>
      </w:r>
    </w:p>
    <w:p>
      <w:pPr>
        <w:pStyle w:val="ListBullet"/>
      </w:pPr>
      <w:r>
        <w:t>Use -ogue endings: catalogue, dialogue, analogue</w:t>
      </w:r>
    </w:p>
    <w:p/>
    <w:p>
      <w:r>
        <w:rPr>
          <w:b w:val="0"/>
        </w:rPr>
        <w:t>:</w:t>
      </w:r>
    </w:p>
    <w:p>
      <w:pPr>
        <w:pStyle w:val="ListBullet"/>
      </w:pPr>
      <w:r>
        <w:t>Company (not corporation)</w:t>
      </w:r>
    </w:p>
    <w:p>
      <w:pPr>
        <w:pStyle w:val="ListBullet"/>
      </w:pPr>
      <w:r>
        <w:t>Cheque (not check)</w:t>
      </w:r>
    </w:p>
    <w:p>
      <w:pPr>
        <w:pStyle w:val="ListBullet"/>
      </w:pPr>
      <w:r>
        <w:t>Programme (not program, except software)</w:t>
      </w:r>
    </w:p>
    <w:p>
      <w:pPr>
        <w:pStyle w:val="ListBullet"/>
      </w:pPr>
      <w:r>
        <w:t>Licence (noun) / License (verb)</w:t>
      </w:r>
    </w:p>
    <w:p/>
    <w:p>
      <w:pPr>
        <w:pStyle w:val="Heading3"/>
      </w:pPr>
      <w:r>
        <w:t>**4.2 Tone and Voice Guidelines**</w:t>
      </w:r>
    </w:p>
    <w:p/>
    <w:p>
      <w:r>
        <w:rPr>
          <w:b w:val="0"/>
        </w:rPr>
        <w:t>:</w:t>
      </w:r>
    </w:p>
    <w:p>
      <w:pPr>
        <w:pStyle w:val="ListBullet"/>
      </w:pPr>
      <w:r>
        <w:t>Formal but approachable language</w:t>
      </w:r>
    </w:p>
    <w:p>
      <w:pPr>
        <w:pStyle w:val="ListBullet"/>
      </w:pPr>
      <w:r>
        <w:t>Understated confidence rather than aggressive sales language</w:t>
      </w:r>
    </w:p>
    <w:p>
      <w:pPr>
        <w:pStyle w:val="ListBullet"/>
      </w:pPr>
      <w:r>
        <w:t>Use of "we" and "our" to build partnership</w:t>
      </w:r>
    </w:p>
    <w:p>
      <w:pPr>
        <w:pStyle w:val="ListBullet"/>
      </w:pPr>
      <w:r>
        <w:t>Respectful of reader's time and intelligence</w:t>
      </w:r>
    </w:p>
    <w:p/>
    <w:p>
      <w:r>
        <w:rPr>
          <w:b w:val="0"/>
        </w:rPr>
        <w:t>:</w:t>
      </w:r>
    </w:p>
    <w:p>
      <w:pPr>
        <w:pStyle w:val="ListBullet"/>
      </w:pPr>
      <w:r>
        <w:t>Avoid American idioms and expressions</w:t>
      </w:r>
    </w:p>
    <w:p>
      <w:pPr>
        <w:pStyle w:val="ListBullet"/>
      </w:pPr>
      <w:r>
        <w:t>Use British date format (DD/MM/YYYY)</w:t>
      </w:r>
    </w:p>
    <w:p>
      <w:pPr>
        <w:pStyle w:val="ListBullet"/>
      </w:pPr>
      <w:r>
        <w:t>Reference UK-relevant examples and regulations</w:t>
      </w:r>
    </w:p>
    <w:p>
      <w:pPr>
        <w:pStyle w:val="ListBullet"/>
      </w:pPr>
      <w:r>
        <w:t>Include appropriate cultural context</w:t>
      </w:r>
    </w:p>
    <w:p/>
    <w:p>
      <w:pPr>
        <w:pStyle w:val="Heading3"/>
      </w:pPr>
      <w:r>
        <w:t>**4.3 Industry-Specific Requirements**</w:t>
      </w:r>
    </w:p>
    <w:p/>
    <w:p>
      <w:r>
        <w:rPr>
          <w:b w:val="0"/>
        </w:rPr>
        <w:t>:</w:t>
      </w:r>
    </w:p>
    <w:p>
      <w:pPr>
        <w:pStyle w:val="ListBullet"/>
      </w:pPr>
      <w:r>
        <w:t>Use precise, unambiguous language</w:t>
      </w:r>
    </w:p>
    <w:p>
      <w:pPr>
        <w:pStyle w:val="ListBullet"/>
      </w:pPr>
      <w:r>
        <w:t>Include appropriate disclaimers</w:t>
      </w:r>
    </w:p>
    <w:p>
      <w:pPr>
        <w:pStyle w:val="ListBullet"/>
      </w:pPr>
      <w:r>
        <w:t>Reference relevant UK regulations</w:t>
      </w:r>
    </w:p>
    <w:p>
      <w:pPr>
        <w:pStyle w:val="ListBullet"/>
      </w:pPr>
      <w:r>
        <w:t>Maintain professional distance while being helpful</w:t>
      </w:r>
    </w:p>
    <w:p/>
    <w:p>
      <w:r>
        <w:rPr>
          <w:b w:val="0"/>
        </w:rPr>
        <w:t>:</w:t>
      </w:r>
    </w:p>
    <w:p>
      <w:pPr>
        <w:pStyle w:val="ListBullet"/>
      </w:pPr>
      <w:r>
        <w:t>Follow NHS terminology guidelines</w:t>
      </w:r>
    </w:p>
    <w:p>
      <w:pPr>
        <w:pStyle w:val="ListBullet"/>
      </w:pPr>
      <w:r>
        <w:t>Include appropriate medical disclaimers</w:t>
      </w:r>
    </w:p>
    <w:p>
      <w:pPr>
        <w:pStyle w:val="ListBullet"/>
      </w:pPr>
      <w:r>
        <w:t>Use patient-focused language</w:t>
      </w:r>
    </w:p>
    <w:p>
      <w:pPr>
        <w:pStyle w:val="ListBullet"/>
      </w:pPr>
      <w:r>
        <w:t>Reference UK health authorities</w:t>
      </w:r>
    </w:p>
    <w:p/>
    <w:p>
      <w:r>
        <w:t>---</w:t>
      </w:r>
    </w:p>
    <w:p/>
    <w:p>
      <w:pPr>
        <w:pStyle w:val="Heading2"/>
      </w:pPr>
      <w:r>
        <w:t>**SECTION 5: ACCESSIBILITY AND USER EXPERIENCE STANDARDS**</w:t>
      </w:r>
    </w:p>
    <w:p/>
    <w:p>
      <w:pPr>
        <w:pStyle w:val="Heading3"/>
      </w:pPr>
      <w:r>
        <w:t>**5.1 WCAG 2.1/2.2 Compliance Requirements**</w:t>
      </w:r>
    </w:p>
    <w:p/>
    <w:p>
      <w:r>
        <w:rPr>
          <w:b w:val="0"/>
        </w:rPr>
        <w:t>:</w:t>
      </w:r>
    </w:p>
    <w:p>
      <w:pPr>
        <w:pStyle w:val="ListBullet"/>
      </w:pPr>
      <w:r>
        <w:t>Minimum contrast ratio 4.5:1 for normal text</w:t>
      </w:r>
    </w:p>
    <w:p>
      <w:pPr>
        <w:pStyle w:val="ListBullet"/>
      </w:pPr>
      <w:r>
        <w:t>Minimum contrast ratio 3:1 for large text</w:t>
      </w:r>
    </w:p>
    <w:p>
      <w:pPr>
        <w:pStyle w:val="ListBullet"/>
      </w:pPr>
      <w:r>
        <w:t>Text resizable to 200% without loss of functionality</w:t>
      </w:r>
    </w:p>
    <w:p>
      <w:pPr>
        <w:pStyle w:val="ListBullet"/>
      </w:pPr>
      <w:r>
        <w:t>Readable fonts with proper spacing</w:t>
      </w:r>
    </w:p>
    <w:p/>
    <w:p>
      <w:r>
        <w:rPr>
          <w:b w:val="0"/>
        </w:rPr>
        <w:t>:</w:t>
      </w:r>
    </w:p>
    <w:p>
      <w:pPr>
        <w:pStyle w:val="ListBullet"/>
      </w:pPr>
      <w:r>
        <w:t>Keyboard navigation for all interactive elements</w:t>
      </w:r>
    </w:p>
    <w:p>
      <w:pPr>
        <w:pStyle w:val="ListBullet"/>
      </w:pPr>
      <w:r>
        <w:t>Skip links for screen reader users</w:t>
      </w:r>
    </w:p>
    <w:p>
      <w:pPr>
        <w:pStyle w:val="ListBullet"/>
      </w:pPr>
      <w:r>
        <w:t>Focus indicators clearly visible</w:t>
      </w:r>
    </w:p>
    <w:p>
      <w:pPr>
        <w:pStyle w:val="ListBullet"/>
      </w:pPr>
      <w:r>
        <w:t>Logical tab order throughout page</w:t>
      </w:r>
    </w:p>
    <w:p/>
    <w:p>
      <w:r>
        <w:rPr>
          <w:b w:val="0"/>
        </w:rPr>
        <w:t>:</w:t>
      </w:r>
    </w:p>
    <w:p>
      <w:pPr>
        <w:pStyle w:val="ListBullet"/>
      </w:pPr>
      <w:r>
        <w:t>Alt text for all informative images</w:t>
      </w:r>
    </w:p>
    <w:p>
      <w:pPr>
        <w:pStyle w:val="ListBullet"/>
      </w:pPr>
      <w:r>
        <w:t>Captions for video content</w:t>
      </w:r>
    </w:p>
    <w:p>
      <w:pPr>
        <w:pStyle w:val="ListBullet"/>
      </w:pPr>
      <w:r>
        <w:t>Audio descriptions where appropriate</w:t>
      </w:r>
    </w:p>
    <w:p>
      <w:pPr>
        <w:pStyle w:val="ListBullet"/>
      </w:pPr>
      <w:r>
        <w:t>Alternative formats for complex content</w:t>
      </w:r>
    </w:p>
    <w:p/>
    <w:p>
      <w:pPr>
        <w:pStyle w:val="Heading3"/>
      </w:pPr>
      <w:r>
        <w:t>**5.2 Voice Search Optimization**</w:t>
      </w:r>
    </w:p>
    <w:p/>
    <w:p>
      <w:r>
        <w:rPr>
          <w:b w:val="0"/>
        </w:rPr>
        <w:t>:</w:t>
      </w:r>
    </w:p>
    <w:p>
      <w:pPr>
        <w:pStyle w:val="ListBullet"/>
      </w:pPr>
      <w:r>
        <w:t>Include conversational question phrases</w:t>
      </w:r>
    </w:p>
    <w:p>
      <w:pPr>
        <w:pStyle w:val="ListBullet"/>
      </w:pPr>
      <w:r>
        <w:t>Use long-tail keyword variations</w:t>
      </w:r>
    </w:p>
    <w:p>
      <w:pPr>
        <w:pStyle w:val="ListBullet"/>
      </w:pPr>
      <w:r>
        <w:t>Answer questions in natural speech patterns</w:t>
      </w:r>
    </w:p>
    <w:p>
      <w:pPr>
        <w:pStyle w:val="ListBullet"/>
      </w:pPr>
      <w:r>
        <w:t>Include location-specific content for local searches</w:t>
      </w:r>
    </w:p>
    <w:p/>
    <w:p>
      <w:r>
        <w:rPr>
          <w:b w:val="0"/>
        </w:rPr>
        <w:t>:</w:t>
      </w:r>
    </w:p>
    <w:p>
      <w:pPr>
        <w:pStyle w:val="ListBullet"/>
      </w:pPr>
      <w:r>
        <w:t>Direct answers to common questions</w:t>
      </w:r>
    </w:p>
    <w:p>
      <w:pPr>
        <w:pStyle w:val="ListBullet"/>
      </w:pPr>
      <w:r>
        <w:t>Numbered lists for process explanations</w:t>
      </w:r>
    </w:p>
    <w:p>
      <w:pPr>
        <w:pStyle w:val="ListBullet"/>
      </w:pPr>
      <w:r>
        <w:t>Clear definitions for industry terms</w:t>
      </w:r>
    </w:p>
    <w:p>
      <w:pPr>
        <w:pStyle w:val="ListBullet"/>
      </w:pPr>
      <w:r>
        <w:t>Table format for comparison content</w:t>
      </w:r>
    </w:p>
    <w:p/>
    <w:p>
      <w:r>
        <w:t>---</w:t>
      </w:r>
    </w:p>
    <w:p/>
    <w:p>
      <w:pPr>
        <w:pStyle w:val="Heading2"/>
      </w:pPr>
      <w:r>
        <w:t>**SECTION 6: CONTENT TYPE IMPLEMENTATION GUIDES**</w:t>
      </w:r>
    </w:p>
    <w:p/>
    <w:p>
      <w:pPr>
        <w:pStyle w:val="Heading3"/>
      </w:pPr>
      <w:r>
        <w:t>**6.1 Service Page Template**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[Service Name] in [Location]</w:t>
        <w:br/>
        <w:br/>
        <w:t>## What is [Service Name]?</w:t>
        <w:br/>
        <w:t>[Clear definition with benefits]</w:t>
        <w:br/>
        <w:br/>
        <w:t>## How We Deliver [Service Name]</w:t>
        <w:br/>
        <w:t>1. [Discovery/consultation phase]</w:t>
        <w:br/>
        <w:t>2. [Planning/strategy phase]</w:t>
        <w:br/>
        <w:t>3. [Implementation/delivery phase]</w:t>
        <w:br/>
        <w:t>4. [Results/follow-up phase]</w:t>
        <w:br/>
        <w:br/>
        <w:t>## Why Choose Us for [Service Name]</w:t>
        <w:br/>
        <w:t>- [Unique qualification/experience]</w:t>
        <w:br/>
        <w:t>- [Specific methodology/approach]</w:t>
        <w:br/>
        <w:t>- [Measurable results/outcomes]</w:t>
        <w:br/>
        <w:br/>
        <w:t>## Frequently Asked Questions</w:t>
        <w:br/>
        <w:br/>
        <w:t>### [Common question 1]?</w:t>
        <w:br/>
        <w:t>[Comprehensive answer]</w:t>
        <w:br/>
        <w:br/>
        <w:t>### [Common question 2]?</w:t>
        <w:br/>
        <w:t>[Comprehensive answer]</w:t>
        <w:br/>
        <w:br/>
        <w:t>## Get Started with [Service Name]</w:t>
        <w:br/>
        <w:t>[Clear call-to-action with contact information]</w:t>
      </w:r>
    </w:p>
    <w:p/>
    <w:p>
      <w:pPr>
        <w:pStyle w:val="Heading3"/>
      </w:pPr>
      <w:r>
        <w:t>**6.2 Blog Post Template**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[Compelling Title with Primary Keyword]</w:t>
        <w:br/>
        <w:br/>
        <w:t>## Key Takeaways</w:t>
        <w:br/>
        <w:t>- [Main point 1]</w:t>
        <w:br/>
        <w:t>- [Main point 2]</w:t>
        <w:br/>
        <w:t>- [Main point 3]</w:t>
        <w:br/>
        <w:br/>
        <w:t>## Introduction</w:t>
        <w:br/>
        <w:t>[Problem statement and article value]</w:t>
        <w:br/>
        <w:br/>
        <w:t>## [Main Heading 1]</w:t>
        <w:br/>
        <w:t>[Detailed explanation with examples]</w:t>
        <w:br/>
        <w:br/>
        <w:t>## [Main Heading 2]</w:t>
        <w:br/>
        <w:t>[Step-by-step process or analysis]</w:t>
        <w:br/>
        <w:br/>
        <w:t>## [Main Heading 3]</w:t>
        <w:br/>
        <w:t>[Additional insights or advanced techniques]</w:t>
        <w:br/>
        <w:br/>
        <w:t>## Conclusion</w:t>
        <w:br/>
        <w:t>[Summary and next steps]</w:t>
        <w:br/>
        <w:br/>
        <w:t>## About the Author</w:t>
        <w:br/>
        <w:t>[Expertise and credentials]</w:t>
      </w:r>
    </w:p>
    <w:p/>
    <w:p>
      <w:pPr>
        <w:pStyle w:val="Heading3"/>
      </w:pPr>
      <w:r>
        <w:t>**6.3 Product Description Template**</w:t>
      </w:r>
    </w:p>
    <w:p/>
    <w:p>
      <w:r>
        <w:rPr>
          <w:b w:val="0"/>
        </w:rPr>
        <w:t>:</w:t>
      </w:r>
    </w:p>
    <w:p>
      <w:pPr>
        <w:ind w:left="720"/>
      </w:pPr>
      <w:r>
        <w:rPr>
          <w:rFonts w:ascii="Courier New" w:hAnsi="Courier New"/>
          <w:sz w:val="18"/>
        </w:rPr>
        <w:t># [Product Name] - [Primary Benefit]</w:t>
        <w:br/>
        <w:br/>
        <w:t>**[Compelling benefit statement]**</w:t>
        <w:br/>
        <w:br/>
        <w:t>## Key Features</w:t>
        <w:br/>
        <w:t>- [Feature 1 with benefit]</w:t>
        <w:br/>
        <w:t>- [Feature 2 with benefit]</w:t>
        <w:br/>
        <w:t>- [Feature 3 with benefit]</w:t>
        <w:br/>
        <w:br/>
        <w:t>## Technical Specifications</w:t>
        <w:br/>
        <w:t>| Specification | Details |</w:t>
        <w:br/>
        <w:t>|---------------|---------|</w:t>
        <w:br/>
        <w:t>| [Spec 1] | [Value] |</w:t>
        <w:br/>
        <w:t>| [Spec 2] | [Value] |</w:t>
        <w:br/>
        <w:br/>
        <w:t>## Customer Reviews</w:t>
        <w:br/>
        <w:t>"[Testimonial with specific outcome]" - [Customer Name, Company]</w:t>
        <w:br/>
        <w:br/>
        <w:t>## Order Information</w:t>
        <w:br/>
        <w:t>- Price: [Amount]</w:t>
        <w:br/>
        <w:t>- Delivery: [Timeframe]</w:t>
        <w:br/>
        <w:t>- Warranty: [Terms]</w:t>
        <w:br/>
        <w:br/>
        <w:t>[Order Now Button]</w:t>
      </w:r>
    </w:p>
    <w:p/>
    <w:p>
      <w:r>
        <w:t>---</w:t>
      </w:r>
    </w:p>
    <w:p/>
    <w:p>
      <w:pPr>
        <w:pStyle w:val="Heading2"/>
      </w:pPr>
      <w:r>
        <w:t>**SECTION 7: QUALITY ASSURANCE CHECKLIST**</w:t>
      </w:r>
    </w:p>
    <w:p/>
    <w:p>
      <w:pPr>
        <w:pStyle w:val="Heading3"/>
      </w:pPr>
      <w:r>
        <w:t>**7.1 Pre-Publication Checklist**</w:t>
      </w:r>
    </w:p>
    <w:p/>
    <w:p>
      <w:r>
        <w:rPr>
          <w:b w:val="0"/>
        </w:rPr>
        <w:t>:</w:t>
      </w:r>
    </w:p>
    <w:p>
      <w:pPr>
        <w:pStyle w:val="ListBullet"/>
      </w:pPr>
      <w:r>
        <w:t>Clear Q&amp;A sections included</w:t>
      </w:r>
    </w:p>
    <w:p>
      <w:pPr>
        <w:pStyle w:val="ListBullet"/>
      </w:pPr>
      <w:r>
        <w:t>Structured lists for key information</w:t>
      </w:r>
    </w:p>
    <w:p>
      <w:pPr>
        <w:pStyle w:val="ListBullet"/>
      </w:pPr>
      <w:r>
        <w:t>Schema markup implemented and validated</w:t>
      </w:r>
    </w:p>
    <w:p>
      <w:pPr>
        <w:pStyle w:val="ListBullet"/>
      </w:pPr>
      <w:r>
        <w:t>Citations to authoritative sources included</w:t>
      </w:r>
    </w:p>
    <w:p/>
    <w:p>
      <w:r>
        <w:rPr>
          <w:b w:val="0"/>
        </w:rPr>
        <w:t>:</w:t>
      </w:r>
    </w:p>
    <w:p>
      <w:pPr>
        <w:pStyle w:val="ListBullet"/>
      </w:pPr>
      <w:r>
        <w:t>Meta title within character limits</w:t>
      </w:r>
    </w:p>
    <w:p>
      <w:pPr>
        <w:pStyle w:val="ListBullet"/>
      </w:pPr>
      <w:r>
        <w:t>Meta description compelling and within limits</w:t>
      </w:r>
    </w:p>
    <w:p>
      <w:pPr>
        <w:pStyle w:val="ListBullet"/>
      </w:pPr>
      <w:r>
        <w:t>H1 tag unique and descriptive</w:t>
      </w:r>
    </w:p>
    <w:p>
      <w:pPr>
        <w:pStyle w:val="ListBullet"/>
      </w:pPr>
      <w:r>
        <w:t>E-E-A-T signals present and credible</w:t>
      </w:r>
    </w:p>
    <w:p/>
    <w:p>
      <w:r>
        <w:rPr>
          <w:b w:val="0"/>
        </w:rPr>
        <w:t>:</w:t>
      </w:r>
    </w:p>
    <w:p>
      <w:pPr>
        <w:pStyle w:val="ListBullet"/>
      </w:pPr>
      <w:r>
        <w:t>Spelling checked for British conventions</w:t>
      </w:r>
    </w:p>
    <w:p>
      <w:pPr>
        <w:pStyle w:val="ListBullet"/>
      </w:pPr>
      <w:r>
        <w:t>Grammar follows professional UK standards</w:t>
      </w:r>
    </w:p>
    <w:p>
      <w:pPr>
        <w:pStyle w:val="ListBullet"/>
      </w:pPr>
      <w:r>
        <w:t>Tone appropriate for target audience</w:t>
      </w:r>
    </w:p>
    <w:p>
      <w:pPr>
        <w:pStyle w:val="ListBullet"/>
      </w:pPr>
      <w:r>
        <w:t>Cultural references UK-relevant</w:t>
      </w:r>
    </w:p>
    <w:p/>
    <w:p>
      <w:r>
        <w:rPr>
          <w:b w:val="0"/>
        </w:rPr>
        <w:t>:</w:t>
      </w:r>
    </w:p>
    <w:p>
      <w:pPr>
        <w:pStyle w:val="ListBullet"/>
      </w:pPr>
      <w:r>
        <w:t>All images have appropriate alt text</w:t>
      </w:r>
    </w:p>
    <w:p>
      <w:pPr>
        <w:pStyle w:val="ListBullet"/>
      </w:pPr>
      <w:r>
        <w:t>Headings follow logical hierarchy</w:t>
      </w:r>
    </w:p>
    <w:p>
      <w:pPr>
        <w:pStyle w:val="ListBullet"/>
      </w:pPr>
      <w:r>
        <w:t>Links have descriptive anchor text</w:t>
      </w:r>
    </w:p>
    <w:p>
      <w:pPr>
        <w:pStyle w:val="ListBullet"/>
      </w:pPr>
      <w:r>
        <w:t>Colour contrast meets minimum requirements</w:t>
      </w:r>
    </w:p>
    <w:p/>
    <w:p>
      <w:pPr>
        <w:pStyle w:val="Heading3"/>
      </w:pPr>
      <w:r>
        <w:t>**7.2 Performance Validation**</w:t>
      </w:r>
    </w:p>
    <w:p/>
    <w:p>
      <w:r>
        <w:rPr>
          <w:b w:val="0"/>
        </w:rPr>
        <w:t>:</w:t>
      </w:r>
    </w:p>
    <w:p>
      <w:pPr>
        <w:pStyle w:val="ListBullet"/>
      </w:pPr>
      <w:r>
        <w:t>Page loads in under 3 seconds</w:t>
      </w:r>
    </w:p>
    <w:p>
      <w:pPr>
        <w:pStyle w:val="ListBullet"/>
      </w:pPr>
      <w:r>
        <w:t>Mobile-friendly test passes</w:t>
      </w:r>
    </w:p>
    <w:p>
      <w:pPr>
        <w:pStyle w:val="ListBullet"/>
      </w:pPr>
      <w:r>
        <w:t>Core Web Vitals meet 2025 standards</w:t>
      </w:r>
    </w:p>
    <w:p>
      <w:pPr>
        <w:pStyle w:val="ListBullet"/>
      </w:pPr>
      <w:r>
        <w:t>Schema markup validates without errors</w:t>
      </w:r>
    </w:p>
    <w:p/>
    <w:p>
      <w:r>
        <w:rPr>
          <w:b w:val="0"/>
        </w:rPr>
        <w:t>:</w:t>
      </w:r>
    </w:p>
    <w:p>
      <w:pPr>
        <w:pStyle w:val="ListBullet"/>
      </w:pPr>
      <w:r>
        <w:t>Factual accuracy verified</w:t>
      </w:r>
    </w:p>
    <w:p>
      <w:pPr>
        <w:pStyle w:val="ListBullet"/>
      </w:pPr>
      <w:r>
        <w:t>Sources checked and attributed</w:t>
      </w:r>
    </w:p>
    <w:p>
      <w:pPr>
        <w:pStyle w:val="ListBullet"/>
      </w:pPr>
      <w:r>
        <w:t>Internal links relevant and functional</w:t>
      </w:r>
    </w:p>
    <w:p>
      <w:pPr>
        <w:pStyle w:val="ListBullet"/>
      </w:pPr>
      <w:r>
        <w:t>External links to authoritative sources only</w:t>
      </w:r>
    </w:p>
    <w:p/>
    <w:p>
      <w:r>
        <w:t>---</w:t>
      </w:r>
    </w:p>
    <w:p/>
    <w:p>
      <w:pPr>
        <w:pStyle w:val="Heading2"/>
      </w:pPr>
      <w:r>
        <w:t>**SECTION 8: MEASUREMENT AND OPTIMIZATION**</w:t>
      </w:r>
    </w:p>
    <w:p/>
    <w:p>
      <w:pPr>
        <w:pStyle w:val="Heading3"/>
      </w:pPr>
      <w:r>
        <w:t>**8.1 Key Performance Indicators**</w:t>
      </w:r>
    </w:p>
    <w:p/>
    <w:p>
      <w:r>
        <w:rPr>
          <w:b w:val="0"/>
        </w:rPr>
        <w:t>:</w:t>
      </w:r>
    </w:p>
    <w:p>
      <w:pPr>
        <w:pStyle w:val="ListBullet"/>
      </w:pPr>
      <w:r>
        <w:t>Citations in AI-generated responses</w:t>
      </w:r>
    </w:p>
    <w:p>
      <w:pPr>
        <w:pStyle w:val="ListBullet"/>
      </w:pPr>
      <w:r>
        <w:t>Brand mentions in AI summaries</w:t>
      </w:r>
    </w:p>
    <w:p>
      <w:pPr>
        <w:pStyle w:val="ListBullet"/>
      </w:pPr>
      <w:r>
        <w:t>Traffic from AI-powered search platforms</w:t>
      </w:r>
    </w:p>
    <w:p>
      <w:pPr>
        <w:pStyle w:val="ListBullet"/>
      </w:pPr>
      <w:r>
        <w:t>Conversion rates from AI referrals</w:t>
      </w:r>
    </w:p>
    <w:p/>
    <w:p>
      <w:r>
        <w:rPr>
          <w:b w:val="0"/>
        </w:rPr>
        <w:t>:</w:t>
      </w:r>
    </w:p>
    <w:p>
      <w:pPr>
        <w:pStyle w:val="ListBullet"/>
      </w:pPr>
      <w:r>
        <w:t>Featured snippet appearances</w:t>
      </w:r>
    </w:p>
    <w:p>
      <w:pPr>
        <w:pStyle w:val="ListBullet"/>
      </w:pPr>
      <w:r>
        <w:t>People Also Ask inclusions</w:t>
      </w:r>
    </w:p>
    <w:p>
      <w:pPr>
        <w:pStyle w:val="ListBullet"/>
      </w:pPr>
      <w:r>
        <w:t>Average position for target keywords</w:t>
      </w:r>
    </w:p>
    <w:p>
      <w:pPr>
        <w:pStyle w:val="ListBullet"/>
      </w:pPr>
      <w:r>
        <w:t>Click-through rates from search results</w:t>
      </w:r>
    </w:p>
    <w:p/>
    <w:p>
      <w:r>
        <w:rPr>
          <w:b w:val="0"/>
        </w:rPr>
        <w:t>:</w:t>
      </w:r>
    </w:p>
    <w:p>
      <w:pPr>
        <w:pStyle w:val="ListBullet"/>
      </w:pPr>
      <w:r>
        <w:t>Time on page and bounce rate</w:t>
      </w:r>
    </w:p>
    <w:p>
      <w:pPr>
        <w:pStyle w:val="ListBullet"/>
      </w:pPr>
      <w:r>
        <w:t>Scroll depth and engagement</w:t>
      </w:r>
    </w:p>
    <w:p>
      <w:pPr>
        <w:pStyle w:val="ListBullet"/>
      </w:pPr>
      <w:r>
        <w:t>Conversion rates by traffic source</w:t>
      </w:r>
    </w:p>
    <w:p>
      <w:pPr>
        <w:pStyle w:val="ListBullet"/>
      </w:pPr>
      <w:r>
        <w:t>Accessibility compliance scores</w:t>
      </w:r>
    </w:p>
    <w:p/>
    <w:p>
      <w:pPr>
        <w:pStyle w:val="Heading3"/>
      </w:pPr>
      <w:r>
        <w:t>**8.2 Continuous Improvement Process**</w:t>
      </w:r>
    </w:p>
    <w:p/>
    <w:p>
      <w:r>
        <w:rPr>
          <w:b w:val="0"/>
        </w:rPr>
        <w:t>:</w:t>
      </w:r>
    </w:p>
    <w:p>
      <w:pPr>
        <w:pStyle w:val="ListNumber"/>
      </w:pPr>
      <w:r>
        <w:t>**Week 1**: Analyse performance data across all channels</w:t>
      </w:r>
    </w:p>
    <w:p>
      <w:pPr>
        <w:pStyle w:val="ListNumber"/>
      </w:pPr>
      <w:r>
        <w:t>**Week 2**: Identify content optimisation opportunities</w:t>
      </w:r>
    </w:p>
    <w:p>
      <w:pPr>
        <w:pStyle w:val="ListNumber"/>
      </w:pPr>
      <w:r>
        <w:t>**Week 3**: Implement improvements and updates</w:t>
      </w:r>
    </w:p>
    <w:p>
      <w:pPr>
        <w:pStyle w:val="ListNumber"/>
      </w:pPr>
      <w:r>
        <w:t>**Week 4**: Monitor impact and document lessons learnt</w:t>
      </w:r>
    </w:p>
    <w:p/>
    <w:p>
      <w:r>
        <w:rPr>
          <w:b w:val="0"/>
        </w:rPr>
        <w:t>:</w:t>
      </w:r>
    </w:p>
    <w:p>
      <w:pPr>
        <w:pStyle w:val="ListBullet"/>
      </w:pPr>
      <w:r>
        <w:t>Review algorithm changes and industry updates</w:t>
      </w:r>
    </w:p>
    <w:p>
      <w:pPr>
        <w:pStyle w:val="ListBullet"/>
      </w:pPr>
      <w:r>
        <w:t>Update character count guidelines if needed</w:t>
      </w:r>
    </w:p>
    <w:p>
      <w:pPr>
        <w:pStyle w:val="ListBullet"/>
      </w:pPr>
      <w:r>
        <w:t>Refresh content templates and examples</w:t>
      </w:r>
    </w:p>
    <w:p>
      <w:pPr>
        <w:pStyle w:val="ListBullet"/>
      </w:pPr>
      <w:r>
        <w:t>Conduct comprehensive accessibility audit</w:t>
      </w:r>
    </w:p>
    <w:p/>
    <w:p>
      <w:r>
        <w:t>---</w:t>
      </w:r>
    </w:p>
    <w:p/>
    <w:p>
      <w:pPr>
        <w:pStyle w:val="Heading2"/>
      </w:pPr>
      <w:r>
        <w:t>**SUCCESS CRITERIA VALIDATION**</w:t>
      </w:r>
    </w:p>
    <w:p/>
    <w:p>
      <w:pPr>
        <w:pStyle w:val="Heading3"/>
      </w:pPr>
      <w:r>
        <w:t>**Performance Standards**:</w:t>
      </w:r>
    </w:p>
    <w:p>
      <w:pPr>
        <w:pStyle w:val="ListBullet"/>
      </w:pPr>
      <w:r>
        <w:t>**AI Search Visibility**: Measurable citations and mentions</w:t>
      </w:r>
    </w:p>
    <w:p>
      <w:pPr>
        <w:pStyle w:val="ListBullet"/>
      </w:pPr>
      <w:r>
        <w:t>**Google Performance**: Featured snippets and high rankings</w:t>
      </w:r>
    </w:p>
    <w:p>
      <w:pPr>
        <w:pStyle w:val="ListBullet"/>
      </w:pPr>
      <w:r>
        <w:t>**User Engagement**: Above-industry-average time on site</w:t>
      </w:r>
    </w:p>
    <w:p>
      <w:pPr>
        <w:pStyle w:val="ListBullet"/>
      </w:pPr>
      <w:r>
        <w:t>**Conversion Rates**: Improved lead generation and sales</w:t>
      </w:r>
    </w:p>
    <w:p>
      <w:pPr>
        <w:pStyle w:val="ListBullet"/>
      </w:pPr>
      <w:r>
        <w:t>**Accessibility Score**: 100% WCAG 2.1 compliance</w:t>
      </w:r>
    </w:p>
    <w:p/>
    <w:p>
      <w:pPr>
        <w:pStyle w:val="Heading3"/>
      </w:pPr>
      <w:r>
        <w:t>**Quality Standards**:</w:t>
      </w:r>
    </w:p>
    <w:p>
      <w:pPr>
        <w:pStyle w:val="ListBullet"/>
      </w:pPr>
      <w:r>
        <w:t>All content passes British English review</w:t>
      </w:r>
    </w:p>
    <w:p>
      <w:pPr>
        <w:pStyle w:val="ListBullet"/>
      </w:pPr>
      <w:r>
        <w:t>Technical requirements met for all platforms</w:t>
      </w:r>
    </w:p>
    <w:p>
      <w:pPr>
        <w:pStyle w:val="ListBullet"/>
      </w:pPr>
      <w:r>
        <w:t>User feedback indicates improved experience</w:t>
      </w:r>
    </w:p>
    <w:p>
      <w:pPr>
        <w:pStyle w:val="ListBullet"/>
      </w:pPr>
      <w:r>
        <w:t>Search performance shows measurable improvement</w:t>
      </w:r>
    </w:p>
    <w:p/>
    <w:p>
      <w:r>
        <w:t>---</w:t>
      </w:r>
    </w:p>
    <w:p/>
    <w:p>
      <w:r>
        <w:rPr>
          <w:b w:val="0"/>
        </w:rPr>
        <w:t>: 2025 content creation standards operational and comprehensive</w:t>
      </w:r>
    </w:p>
    <w:p>
      <w:r>
        <w:rPr>
          <w:b w:val="0"/>
        </w:rPr>
        <w:t>: Improved performance across AI search, Google, and user engagement</w:t>
      </w:r>
    </w:p>
    <w:p>
      <w:r>
        <w:rPr>
          <w:b w:val="0"/>
        </w:rPr>
        <w:t>: 4-6 weeks for full adoption across content types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2025 Content Creation Standards for Multi-Channel Optimization</dc:title>
  <dc:subject/>
  <dc:creator>Marketing Analysis System</dc:creator>
  <cp:keywords/>
  <dc:description>generated by python-docx</dc:description>
  <cp:lastModifiedBy/>
  <cp:revision>1</cp:revision>
  <dcterms:created xsi:type="dcterms:W3CDTF">2025-09-03T14:16:18Z</dcterms:created>
  <dcterms:modified xsi:type="dcterms:W3CDTF">2013-12-23T23:15:00Z</dcterms:modified>
  <cp:category/>
</cp:coreProperties>
</file>