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F36B" w14:textId="6E88CA11" w:rsidR="00FF4D43" w:rsidRDefault="00227B00">
      <w:r w:rsidRPr="00227B00">
        <w:rPr>
          <w:noProof/>
        </w:rPr>
        <w:drawing>
          <wp:inline distT="0" distB="0" distL="0" distR="0" wp14:anchorId="10BCE0BF" wp14:editId="1FEFFF56">
            <wp:extent cx="6797621" cy="3953022"/>
            <wp:effectExtent l="0" t="0" r="0" b="0"/>
            <wp:docPr id="1239777611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77611" name="Picture 1" descr="A graph of different colored squares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06793" cy="395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592EE" w14:textId="10FA7318" w:rsidR="000E4AB9" w:rsidRPr="00BF4ACD" w:rsidRDefault="000E4AB9" w:rsidP="000E4AB9">
      <w:pPr>
        <w:rPr>
          <w:rFonts w:ascii="Times New Roman" w:hAnsi="Times New Roman" w:cs="Times New Roman"/>
          <w:sz w:val="22"/>
          <w:szCs w:val="22"/>
        </w:rPr>
      </w:pPr>
      <w:r w:rsidRPr="00BF4ACD">
        <w:rPr>
          <w:rFonts w:ascii="Times New Roman" w:hAnsi="Times New Roman" w:cs="Times New Roman"/>
          <w:b/>
          <w:bCs/>
          <w:sz w:val="22"/>
          <w:szCs w:val="22"/>
        </w:rPr>
        <w:t>Figure S4:</w:t>
      </w:r>
      <w:r w:rsidRPr="00BF4ACD">
        <w:rPr>
          <w:rFonts w:ascii="Times New Roman" w:hAnsi="Times New Roman" w:cs="Times New Roman"/>
          <w:sz w:val="22"/>
          <w:szCs w:val="22"/>
        </w:rPr>
        <w:t xml:space="preserve"> Detritivore biomass (mg) and abundance per leaf pack (a-b) and per gram of ash-free dry mass (AFDM) of leaf litter remaining in corresponding coarse-mesh litterbags (c-d). We collected invertebrate samples for this analysis from </w:t>
      </w:r>
      <w:r w:rsidRPr="00BF4ACD">
        <w:rPr>
          <w:rFonts w:ascii="Times New Roman" w:hAnsi="Times New Roman" w:cs="Times New Roman"/>
          <w:i/>
          <w:iCs/>
          <w:sz w:val="22"/>
          <w:szCs w:val="22"/>
        </w:rPr>
        <w:t>Rhododendron</w:t>
      </w:r>
      <w:r w:rsidRPr="00BF4ACD">
        <w:rPr>
          <w:rFonts w:ascii="Times New Roman" w:hAnsi="Times New Roman" w:cs="Times New Roman"/>
          <w:sz w:val="22"/>
          <w:szCs w:val="22"/>
        </w:rPr>
        <w:t xml:space="preserve"> leaf bags at the end of the YR1 October-December, November-January, May-July, and July-September deployments (</w:t>
      </w:r>
      <w:r w:rsidR="00227B00" w:rsidRPr="00BF4ACD">
        <w:rPr>
          <w:rFonts w:ascii="Times New Roman" w:hAnsi="Times New Roman" w:cs="Times New Roman"/>
          <w:sz w:val="22"/>
          <w:szCs w:val="22"/>
        </w:rPr>
        <w:t>specific</w:t>
      </w:r>
      <w:r w:rsidRPr="00BF4ACD">
        <w:rPr>
          <w:rFonts w:ascii="Times New Roman" w:hAnsi="Times New Roman" w:cs="Times New Roman"/>
          <w:sz w:val="22"/>
          <w:szCs w:val="22"/>
        </w:rPr>
        <w:t xml:space="preserve"> collection dates: 11 December 2017, 5 January 2018, 5 July 2018, and 31 August 2018). Note that the y-axes of panels c and d are on a log</w:t>
      </w:r>
      <w:r w:rsidRPr="00BF4ACD">
        <w:rPr>
          <w:rFonts w:ascii="Times New Roman" w:hAnsi="Times New Roman" w:cs="Times New Roman"/>
          <w:sz w:val="22"/>
          <w:szCs w:val="22"/>
          <w:vertAlign w:val="subscript"/>
        </w:rPr>
        <w:t>e</w:t>
      </w:r>
      <w:r w:rsidRPr="00BF4ACD">
        <w:rPr>
          <w:rFonts w:ascii="Times New Roman" w:hAnsi="Times New Roman" w:cs="Times New Roman"/>
          <w:sz w:val="22"/>
          <w:szCs w:val="22"/>
        </w:rPr>
        <w:t>-scal</w:t>
      </w:r>
      <w:r w:rsidR="00BF4ACD">
        <w:rPr>
          <w:rFonts w:ascii="Times New Roman" w:hAnsi="Times New Roman" w:cs="Times New Roman"/>
          <w:sz w:val="22"/>
          <w:szCs w:val="22"/>
        </w:rPr>
        <w:t>e.</w:t>
      </w:r>
    </w:p>
    <w:p w14:paraId="5F407ECA" w14:textId="77777777" w:rsidR="000E4AB9" w:rsidRDefault="000E4AB9" w:rsidP="000E4AB9">
      <w:pPr>
        <w:rPr>
          <w:rFonts w:ascii="Times New Roman" w:hAnsi="Times New Roman" w:cs="Times New Roman"/>
        </w:rPr>
      </w:pPr>
    </w:p>
    <w:p w14:paraId="0C0FB963" w14:textId="78A16FD8" w:rsidR="000E4AB9" w:rsidRPr="00BF4ACD" w:rsidRDefault="000E4AB9" w:rsidP="00BF4ACD">
      <w:pPr>
        <w:spacing w:after="60"/>
        <w:rPr>
          <w:rFonts w:ascii="Times New Roman" w:hAnsi="Times New Roman" w:cs="Times New Roman"/>
          <w:sz w:val="23"/>
          <w:szCs w:val="23"/>
        </w:rPr>
      </w:pPr>
      <w:commentRangeStart w:id="0"/>
      <w:r w:rsidRPr="00BF4ACD">
        <w:rPr>
          <w:rFonts w:ascii="Times New Roman" w:hAnsi="Times New Roman" w:cs="Times New Roman"/>
          <w:b/>
          <w:bCs/>
          <w:sz w:val="23"/>
          <w:szCs w:val="23"/>
        </w:rPr>
        <w:t xml:space="preserve">Table </w:t>
      </w:r>
      <w:r w:rsidR="00BF4ACD" w:rsidRPr="00BF4ACD">
        <w:rPr>
          <w:rFonts w:ascii="Times New Roman" w:hAnsi="Times New Roman" w:cs="Times New Roman"/>
          <w:b/>
          <w:bCs/>
          <w:sz w:val="23"/>
          <w:szCs w:val="23"/>
        </w:rPr>
        <w:t>S10</w:t>
      </w:r>
      <w:r w:rsidRPr="00BF4ACD">
        <w:rPr>
          <w:rFonts w:ascii="Times New Roman" w:hAnsi="Times New Roman" w:cs="Times New Roman"/>
          <w:b/>
          <w:bCs/>
          <w:sz w:val="23"/>
          <w:szCs w:val="23"/>
        </w:rPr>
        <w:t>.</w:t>
      </w:r>
      <w:r w:rsidRPr="00BF4ACD">
        <w:rPr>
          <w:rFonts w:ascii="Times New Roman" w:hAnsi="Times New Roman" w:cs="Times New Roman"/>
          <w:sz w:val="23"/>
          <w:szCs w:val="23"/>
        </w:rPr>
        <w:t xml:space="preserve"> </w:t>
      </w:r>
      <w:commentRangeEnd w:id="0"/>
      <w:r w:rsidR="00BF4ACD" w:rsidRPr="00BF4ACD">
        <w:rPr>
          <w:rStyle w:val="CommentReference"/>
          <w:sz w:val="23"/>
          <w:szCs w:val="23"/>
        </w:rPr>
        <w:commentReference w:id="0"/>
      </w:r>
      <w:r w:rsidRPr="00BF4ACD">
        <w:rPr>
          <w:rFonts w:ascii="Times New Roman" w:hAnsi="Times New Roman" w:cs="Times New Roman"/>
          <w:sz w:val="23"/>
          <w:szCs w:val="23"/>
        </w:rPr>
        <w:t xml:space="preserve">Results of </w:t>
      </w:r>
      <w:proofErr w:type="spellStart"/>
      <w:r w:rsidRPr="00BF4ACD">
        <w:rPr>
          <w:rFonts w:ascii="Times New Roman" w:hAnsi="Times New Roman" w:cs="Times New Roman"/>
          <w:sz w:val="23"/>
          <w:szCs w:val="23"/>
        </w:rPr>
        <w:t>lmer</w:t>
      </w:r>
      <w:proofErr w:type="spellEnd"/>
      <w:r w:rsidRPr="00BF4ACD">
        <w:rPr>
          <w:rFonts w:ascii="Times New Roman" w:hAnsi="Times New Roman" w:cs="Times New Roman"/>
          <w:sz w:val="23"/>
          <w:szCs w:val="23"/>
        </w:rPr>
        <w:t xml:space="preserve"> models to test for significant differences among months for shredder abundance/biomass per leaf pack. All models included a random effect for stream.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590"/>
        <w:gridCol w:w="1170"/>
        <w:gridCol w:w="1164"/>
        <w:gridCol w:w="1086"/>
        <w:gridCol w:w="1080"/>
        <w:gridCol w:w="1255"/>
      </w:tblGrid>
      <w:tr w:rsidR="000E4AB9" w14:paraId="08A277CB" w14:textId="77777777" w:rsidTr="00BF4ACD">
        <w:trPr>
          <w:trHeight w:val="205"/>
        </w:trPr>
        <w:tc>
          <w:tcPr>
            <w:tcW w:w="459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247C8C8" w14:textId="77777777" w:rsidR="000E4AB9" w:rsidRPr="00BF4ACD" w:rsidRDefault="000E4AB9" w:rsidP="008F5441">
            <w:pPr>
              <w:jc w:val="center"/>
              <w:rPr>
                <w:b/>
                <w:bCs/>
                <w:sz w:val="21"/>
                <w:szCs w:val="17"/>
              </w:rPr>
            </w:pPr>
            <w:r w:rsidRPr="00BF4ACD">
              <w:rPr>
                <w:b/>
                <w:bCs/>
                <w:sz w:val="21"/>
                <w:szCs w:val="17"/>
              </w:rPr>
              <w:t>Model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6EE74E1" w14:textId="77777777" w:rsidR="000E4AB9" w:rsidRPr="00BF4ACD" w:rsidRDefault="000E4AB9" w:rsidP="008F5441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n</w:t>
            </w:r>
          </w:p>
        </w:tc>
        <w:tc>
          <w:tcPr>
            <w:tcW w:w="458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5069583" w14:textId="77777777" w:rsidR="000E4AB9" w:rsidRPr="00BF4ACD" w:rsidRDefault="000E4AB9" w:rsidP="008F5441">
            <w:pPr>
              <w:jc w:val="center"/>
              <w:rPr>
                <w:b/>
                <w:bCs/>
                <w:sz w:val="21"/>
                <w:szCs w:val="17"/>
              </w:rPr>
            </w:pPr>
            <w:r w:rsidRPr="00BF4ACD">
              <w:rPr>
                <w:b/>
                <w:bCs/>
                <w:sz w:val="21"/>
                <w:szCs w:val="17"/>
              </w:rPr>
              <w:t xml:space="preserve">Pairwise comparisons (from </w:t>
            </w:r>
            <w:proofErr w:type="spellStart"/>
            <w:r w:rsidRPr="00BF4ACD">
              <w:rPr>
                <w:b/>
                <w:bCs/>
                <w:i/>
                <w:iCs/>
                <w:sz w:val="21"/>
                <w:szCs w:val="17"/>
              </w:rPr>
              <w:t>emmeans</w:t>
            </w:r>
            <w:proofErr w:type="spellEnd"/>
            <w:r w:rsidRPr="00BF4ACD">
              <w:rPr>
                <w:b/>
                <w:bCs/>
                <w:sz w:val="21"/>
                <w:szCs w:val="17"/>
              </w:rPr>
              <w:t>)</w:t>
            </w:r>
          </w:p>
        </w:tc>
      </w:tr>
      <w:tr w:rsidR="006A3AEA" w14:paraId="56352AEA" w14:textId="77777777" w:rsidTr="00BF4ACD">
        <w:trPr>
          <w:trHeight w:val="171"/>
        </w:trPr>
        <w:tc>
          <w:tcPr>
            <w:tcW w:w="4590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0A38EC39" w14:textId="38A2CB2B" w:rsidR="006A3AEA" w:rsidRPr="00BF4ACD" w:rsidRDefault="006A3AEA" w:rsidP="00227B00">
            <w:pPr>
              <w:rPr>
                <w:sz w:val="21"/>
                <w:szCs w:val="17"/>
              </w:rPr>
            </w:pPr>
            <w:proofErr w:type="spellStart"/>
            <w:r w:rsidRPr="00BF4ACD">
              <w:rPr>
                <w:sz w:val="21"/>
                <w:szCs w:val="17"/>
              </w:rPr>
              <w:t>lmer</w:t>
            </w:r>
            <w:proofErr w:type="spellEnd"/>
            <w:r w:rsidRPr="00BF4ACD">
              <w:rPr>
                <w:sz w:val="21"/>
                <w:szCs w:val="17"/>
              </w:rPr>
              <w:t>(</w:t>
            </w:r>
            <w:r w:rsidR="00582B77">
              <w:rPr>
                <w:sz w:val="21"/>
                <w:szCs w:val="17"/>
              </w:rPr>
              <w:t>detritivore</w:t>
            </w:r>
            <w:r w:rsidRPr="00BF4ACD">
              <w:rPr>
                <w:sz w:val="21"/>
                <w:szCs w:val="17"/>
              </w:rPr>
              <w:t xml:space="preserve"> biomass (mg) per leaf pack ~ month + (1|stream))</w:t>
            </w:r>
          </w:p>
          <w:p w14:paraId="44CB0FE9" w14:textId="77777777" w:rsidR="006A3AEA" w:rsidRPr="00BF4ACD" w:rsidRDefault="006A3AEA" w:rsidP="00227B00">
            <w:pPr>
              <w:rPr>
                <w:sz w:val="21"/>
                <w:szCs w:val="17"/>
              </w:rPr>
            </w:pPr>
          </w:p>
          <w:p w14:paraId="0EA1FDF5" w14:textId="0A910073" w:rsidR="006A3AEA" w:rsidRPr="00BF4ACD" w:rsidRDefault="006A3AEA" w:rsidP="00227B00">
            <w:pPr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**Figure S4</w:t>
            </w:r>
            <w:r w:rsidR="00BF4ACD" w:rsidRPr="00BF4ACD">
              <w:rPr>
                <w:sz w:val="21"/>
                <w:szCs w:val="17"/>
              </w:rPr>
              <w:t>a</w:t>
            </w:r>
          </w:p>
        </w:tc>
        <w:tc>
          <w:tcPr>
            <w:tcW w:w="1170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77985068" w14:textId="4309077F" w:rsidR="006A3AEA" w:rsidRPr="00BF4ACD" w:rsidRDefault="006A3AEA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120</w:t>
            </w:r>
          </w:p>
        </w:tc>
        <w:tc>
          <w:tcPr>
            <w:tcW w:w="11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9518CA9" w14:textId="47D5CF4B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Months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8DF202" w14:textId="707E4FDA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estimate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89FC8F" w14:textId="38CA55B5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SE</w:t>
            </w:r>
          </w:p>
        </w:tc>
        <w:tc>
          <w:tcPr>
            <w:tcW w:w="1255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0AADEE1" w14:textId="4546CFCE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p</w:t>
            </w:r>
          </w:p>
        </w:tc>
      </w:tr>
      <w:tr w:rsidR="006A3AEA" w14:paraId="491B408B" w14:textId="77777777" w:rsidTr="00BF4ACD">
        <w:trPr>
          <w:trHeight w:val="205"/>
        </w:trPr>
        <w:tc>
          <w:tcPr>
            <w:tcW w:w="4590" w:type="dxa"/>
            <w:vMerge/>
            <w:tcBorders>
              <w:left w:val="nil"/>
              <w:right w:val="nil"/>
            </w:tcBorders>
            <w:vAlign w:val="center"/>
          </w:tcPr>
          <w:p w14:paraId="50BC304B" w14:textId="4753171F" w:rsidR="006A3AEA" w:rsidRPr="00BF4ACD" w:rsidRDefault="006A3AEA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left w:val="nil"/>
              <w:right w:val="nil"/>
            </w:tcBorders>
            <w:vAlign w:val="center"/>
          </w:tcPr>
          <w:p w14:paraId="5E958C8E" w14:textId="395D155B" w:rsidR="006A3AEA" w:rsidRPr="00BF4ACD" w:rsidRDefault="006A3AEA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3DFF3A" w14:textId="76A8AAB7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Jan-Jul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750D2B" w14:textId="3FAA28FD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-31.28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86EDD5" w14:textId="7DF34B25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8.65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5EDB98" w14:textId="7996D774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0.0025</w:t>
            </w:r>
          </w:p>
        </w:tc>
      </w:tr>
      <w:tr w:rsidR="006A3AEA" w14:paraId="2CF85AB8" w14:textId="77777777" w:rsidTr="00BF4ACD">
        <w:trPr>
          <w:trHeight w:val="206"/>
        </w:trPr>
        <w:tc>
          <w:tcPr>
            <w:tcW w:w="4590" w:type="dxa"/>
            <w:vMerge/>
            <w:tcBorders>
              <w:left w:val="nil"/>
              <w:right w:val="nil"/>
            </w:tcBorders>
            <w:vAlign w:val="center"/>
          </w:tcPr>
          <w:p w14:paraId="3587E4AC" w14:textId="77777777" w:rsidR="006A3AEA" w:rsidRPr="00BF4ACD" w:rsidRDefault="006A3AEA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left w:val="nil"/>
              <w:right w:val="nil"/>
            </w:tcBorders>
            <w:vAlign w:val="center"/>
          </w:tcPr>
          <w:p w14:paraId="395C5B99" w14:textId="77777777" w:rsidR="006A3AEA" w:rsidRPr="00BF4ACD" w:rsidRDefault="006A3AEA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2D081" w14:textId="2AD477A6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Jan-Sep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A91F" w14:textId="33FEF48C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-31.38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5F64F" w14:textId="56F85F26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8.31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70BB2" w14:textId="116708CD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0.0015</w:t>
            </w:r>
          </w:p>
        </w:tc>
      </w:tr>
      <w:tr w:rsidR="006A3AEA" w14:paraId="390F3CE6" w14:textId="77777777" w:rsidTr="00BF4ACD">
        <w:trPr>
          <w:trHeight w:val="260"/>
        </w:trPr>
        <w:tc>
          <w:tcPr>
            <w:tcW w:w="4590" w:type="dxa"/>
            <w:vMerge/>
            <w:tcBorders>
              <w:left w:val="nil"/>
              <w:right w:val="nil"/>
            </w:tcBorders>
            <w:vAlign w:val="center"/>
          </w:tcPr>
          <w:p w14:paraId="4EBD2161" w14:textId="77777777" w:rsidR="006A3AEA" w:rsidRPr="00BF4ACD" w:rsidRDefault="006A3AEA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left w:val="nil"/>
              <w:right w:val="nil"/>
            </w:tcBorders>
            <w:vAlign w:val="center"/>
          </w:tcPr>
          <w:p w14:paraId="48B66C97" w14:textId="77777777" w:rsidR="006A3AEA" w:rsidRPr="00BF4ACD" w:rsidRDefault="006A3AEA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0BB58" w14:textId="38C96BB4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Jan-Dec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FD452" w14:textId="223599F4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-7.84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10DDB" w14:textId="7D5FFD01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8.38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D49A7" w14:textId="667A079F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0.7859</w:t>
            </w:r>
          </w:p>
        </w:tc>
      </w:tr>
      <w:tr w:rsidR="006A3AEA" w14:paraId="70568E36" w14:textId="77777777" w:rsidTr="00BF4ACD">
        <w:trPr>
          <w:trHeight w:val="170"/>
        </w:trPr>
        <w:tc>
          <w:tcPr>
            <w:tcW w:w="4590" w:type="dxa"/>
            <w:vMerge/>
            <w:tcBorders>
              <w:left w:val="nil"/>
              <w:right w:val="nil"/>
            </w:tcBorders>
            <w:vAlign w:val="center"/>
          </w:tcPr>
          <w:p w14:paraId="18A003FF" w14:textId="77777777" w:rsidR="006A3AEA" w:rsidRPr="00BF4ACD" w:rsidRDefault="006A3AEA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left w:val="nil"/>
              <w:right w:val="nil"/>
            </w:tcBorders>
            <w:vAlign w:val="center"/>
          </w:tcPr>
          <w:p w14:paraId="4DC60934" w14:textId="77777777" w:rsidR="006A3AEA" w:rsidRPr="00BF4ACD" w:rsidRDefault="006A3AEA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BF93D" w14:textId="72834D21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Jul-Sep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581D7" w14:textId="3232DA2F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-0.10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2BF11" w14:textId="63E905D4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8.72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8BE39" w14:textId="7D917E2A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1.0000</w:t>
            </w:r>
          </w:p>
        </w:tc>
      </w:tr>
      <w:tr w:rsidR="006A3AEA" w14:paraId="30CF133D" w14:textId="77777777" w:rsidTr="00BF4ACD">
        <w:trPr>
          <w:trHeight w:val="89"/>
        </w:trPr>
        <w:tc>
          <w:tcPr>
            <w:tcW w:w="4590" w:type="dxa"/>
            <w:vMerge/>
            <w:tcBorders>
              <w:left w:val="nil"/>
              <w:right w:val="nil"/>
            </w:tcBorders>
            <w:vAlign w:val="center"/>
          </w:tcPr>
          <w:p w14:paraId="439A910C" w14:textId="77777777" w:rsidR="006A3AEA" w:rsidRPr="00BF4ACD" w:rsidRDefault="006A3AEA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left w:val="nil"/>
              <w:right w:val="nil"/>
            </w:tcBorders>
            <w:vAlign w:val="center"/>
          </w:tcPr>
          <w:p w14:paraId="1BBB54B3" w14:textId="77777777" w:rsidR="006A3AEA" w:rsidRPr="00BF4ACD" w:rsidRDefault="006A3AEA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D1A9C" w14:textId="51A1FD87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Jul-Dec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2CCBC" w14:textId="4E881004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23.44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4F7B9" w14:textId="54DB397A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8.83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7395" w14:textId="7938D6DB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0.0444</w:t>
            </w:r>
          </w:p>
        </w:tc>
      </w:tr>
      <w:tr w:rsidR="006A3AEA" w14:paraId="5C5472D6" w14:textId="77777777" w:rsidTr="00BF4ACD">
        <w:trPr>
          <w:trHeight w:val="179"/>
        </w:trPr>
        <w:tc>
          <w:tcPr>
            <w:tcW w:w="4590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321EB99" w14:textId="77777777" w:rsidR="006A3AEA" w:rsidRPr="00BF4ACD" w:rsidRDefault="006A3AEA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1757F74B" w14:textId="77777777" w:rsidR="006A3AEA" w:rsidRPr="00BF4ACD" w:rsidRDefault="006A3AEA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4B6C041" w14:textId="14979216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Sep-Dec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FA4672" w14:textId="15CC19A8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23.54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96D4C2B" w14:textId="5200F655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8.44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10FF5C7" w14:textId="09F6EC7B" w:rsidR="006A3AEA" w:rsidRPr="00BF4ACD" w:rsidRDefault="006A3AEA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0.0314</w:t>
            </w:r>
          </w:p>
        </w:tc>
      </w:tr>
      <w:tr w:rsidR="00227B00" w14:paraId="525343D7" w14:textId="77777777" w:rsidTr="00BF4ACD">
        <w:trPr>
          <w:trHeight w:val="153"/>
        </w:trPr>
        <w:tc>
          <w:tcPr>
            <w:tcW w:w="45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265CA5F" w14:textId="6E62388B" w:rsidR="006A3AEA" w:rsidRPr="00BF4ACD" w:rsidRDefault="00227B00" w:rsidP="00227B00">
            <w:pPr>
              <w:rPr>
                <w:sz w:val="21"/>
                <w:szCs w:val="17"/>
              </w:rPr>
            </w:pPr>
            <w:proofErr w:type="spellStart"/>
            <w:r w:rsidRPr="00BF4ACD">
              <w:rPr>
                <w:sz w:val="21"/>
                <w:szCs w:val="17"/>
              </w:rPr>
              <w:t>lmer</w:t>
            </w:r>
            <w:proofErr w:type="spellEnd"/>
            <w:r w:rsidRPr="00BF4ACD">
              <w:rPr>
                <w:sz w:val="21"/>
                <w:szCs w:val="17"/>
              </w:rPr>
              <w:t>(</w:t>
            </w:r>
            <w:r w:rsidR="00582B77">
              <w:rPr>
                <w:sz w:val="21"/>
                <w:szCs w:val="17"/>
              </w:rPr>
              <w:t>detritivore</w:t>
            </w:r>
            <w:r w:rsidRPr="00BF4ACD">
              <w:rPr>
                <w:sz w:val="21"/>
                <w:szCs w:val="17"/>
              </w:rPr>
              <w:t xml:space="preserve"> abundance per leaf pack ~ </w:t>
            </w:r>
          </w:p>
          <w:p w14:paraId="5BDA58DF" w14:textId="40053241" w:rsidR="00227B00" w:rsidRPr="00BF4ACD" w:rsidRDefault="00227B00" w:rsidP="00227B00">
            <w:pPr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month + (1|stream))</w:t>
            </w:r>
          </w:p>
          <w:p w14:paraId="629050B4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  <w:p w14:paraId="55750698" w14:textId="41040E5F" w:rsidR="00227B00" w:rsidRPr="00BF4ACD" w:rsidRDefault="00227B00" w:rsidP="00227B00">
            <w:pPr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**Figure S4</w:t>
            </w:r>
            <w:r w:rsidR="00BF4ACD" w:rsidRPr="00BF4ACD">
              <w:rPr>
                <w:sz w:val="21"/>
                <w:szCs w:val="17"/>
              </w:rPr>
              <w:t>b</w:t>
            </w:r>
          </w:p>
        </w:tc>
        <w:tc>
          <w:tcPr>
            <w:tcW w:w="117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8AE311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120</w:t>
            </w:r>
          </w:p>
        </w:tc>
        <w:tc>
          <w:tcPr>
            <w:tcW w:w="11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35C197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Months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50A375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estimate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19BA508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SE</w:t>
            </w:r>
          </w:p>
        </w:tc>
        <w:tc>
          <w:tcPr>
            <w:tcW w:w="1255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CC951C7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p</w:t>
            </w:r>
          </w:p>
        </w:tc>
      </w:tr>
      <w:tr w:rsidR="00227B00" w14:paraId="2B1AA2CA" w14:textId="77777777" w:rsidTr="00BF4ACD">
        <w:trPr>
          <w:trHeight w:val="4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7562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A081E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2A646BB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Jan-Jul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FF459FC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-25.08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2D01AD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2.36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B0E352C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&lt;0.0001</w:t>
            </w:r>
          </w:p>
        </w:tc>
      </w:tr>
      <w:tr w:rsidR="00227B00" w14:paraId="6B6D0A42" w14:textId="77777777" w:rsidTr="00BF4ACD">
        <w:trPr>
          <w:trHeight w:val="81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3F600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136F1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58655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Jan-Sep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F28FF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-19.79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4885D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2.27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56840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&lt;0.0001</w:t>
            </w:r>
          </w:p>
        </w:tc>
      </w:tr>
      <w:tr w:rsidR="00227B00" w14:paraId="4830AC59" w14:textId="77777777" w:rsidTr="00BF4ACD">
        <w:trPr>
          <w:trHeight w:val="44"/>
        </w:trPr>
        <w:tc>
          <w:tcPr>
            <w:tcW w:w="459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12F69DB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FCD558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16231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Jan-Dec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0C7BE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-1.48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BAAF9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2.29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50B56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0.9171</w:t>
            </w:r>
          </w:p>
        </w:tc>
      </w:tr>
      <w:tr w:rsidR="00227B00" w14:paraId="657B4416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09E76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BDD53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6856F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Jul-Sep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9A35B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5.29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C9E18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2.38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E3C47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0.1238</w:t>
            </w:r>
          </w:p>
        </w:tc>
      </w:tr>
      <w:tr w:rsidR="00227B00" w14:paraId="7678A678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FE718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15B29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30CC2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Jul-Dec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D58A6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EC0FB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2.41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4A347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&lt;0.0001</w:t>
            </w:r>
          </w:p>
        </w:tc>
      </w:tr>
      <w:tr w:rsidR="00227B00" w14:paraId="347A76E0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D9734F8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CD7CCCE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DD8FC4F" w14:textId="77777777" w:rsidR="00227B00" w:rsidRPr="00BF4ACD" w:rsidRDefault="00227B00" w:rsidP="00227B00">
            <w:pPr>
              <w:jc w:val="center"/>
              <w:rPr>
                <w:b/>
                <w:bCs/>
                <w:i/>
                <w:iCs/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Sep-Dec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8545E1C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18.32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7AB11F2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2.3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0AEFF06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&lt;0.0001</w:t>
            </w:r>
          </w:p>
        </w:tc>
      </w:tr>
      <w:tr w:rsidR="00227B00" w14:paraId="3BBA9335" w14:textId="77777777" w:rsidTr="00BF4ACD">
        <w:trPr>
          <w:trHeight w:val="19"/>
        </w:trPr>
        <w:tc>
          <w:tcPr>
            <w:tcW w:w="4590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99774DC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26AD89D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04DDD2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Months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BE9283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estimate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3078189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SE</w:t>
            </w:r>
          </w:p>
        </w:tc>
        <w:tc>
          <w:tcPr>
            <w:tcW w:w="1255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0303EF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p</w:t>
            </w:r>
          </w:p>
        </w:tc>
      </w:tr>
      <w:tr w:rsidR="00227B00" w14:paraId="01DAB507" w14:textId="77777777" w:rsidTr="00BF4ACD">
        <w:trPr>
          <w:trHeight w:val="44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E389C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EA923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26B9649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Jan-Jul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4711794" w14:textId="2F0D4EDD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-2.733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1A2774A" w14:textId="7990C1BA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0.426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12209B2" w14:textId="6223E776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&lt;0.0001</w:t>
            </w:r>
          </w:p>
        </w:tc>
      </w:tr>
      <w:tr w:rsidR="00227B00" w14:paraId="68DBE752" w14:textId="77777777" w:rsidTr="00BF4ACD">
        <w:trPr>
          <w:trHeight w:val="81"/>
        </w:trPr>
        <w:tc>
          <w:tcPr>
            <w:tcW w:w="459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F8C55" w14:textId="046EE32A" w:rsidR="00227B00" w:rsidRPr="00BF4ACD" w:rsidRDefault="00227B00" w:rsidP="00227B00">
            <w:pPr>
              <w:rPr>
                <w:sz w:val="21"/>
                <w:szCs w:val="17"/>
              </w:rPr>
            </w:pPr>
            <w:proofErr w:type="spellStart"/>
            <w:r w:rsidRPr="00BF4ACD">
              <w:rPr>
                <w:sz w:val="21"/>
                <w:szCs w:val="17"/>
              </w:rPr>
              <w:t>lmer</w:t>
            </w:r>
            <w:proofErr w:type="spellEnd"/>
            <w:r w:rsidRPr="00BF4ACD">
              <w:rPr>
                <w:sz w:val="21"/>
                <w:szCs w:val="17"/>
              </w:rPr>
              <w:t>(</w:t>
            </w:r>
            <w:r w:rsidR="006A3AEA" w:rsidRPr="00BF4ACD">
              <w:rPr>
                <w:sz w:val="21"/>
                <w:szCs w:val="17"/>
              </w:rPr>
              <w:t xml:space="preserve"> log</w:t>
            </w:r>
            <w:r w:rsidR="006A3AEA" w:rsidRPr="00BF4ACD">
              <w:rPr>
                <w:sz w:val="21"/>
                <w:szCs w:val="17"/>
                <w:vertAlign w:val="subscript"/>
              </w:rPr>
              <w:t>e</w:t>
            </w:r>
            <w:r w:rsidR="006A3AEA" w:rsidRPr="00BF4ACD">
              <w:rPr>
                <w:sz w:val="21"/>
                <w:szCs w:val="17"/>
              </w:rPr>
              <w:t xml:space="preserve"> (</w:t>
            </w:r>
            <w:r w:rsidR="00582B77">
              <w:rPr>
                <w:sz w:val="21"/>
                <w:szCs w:val="17"/>
              </w:rPr>
              <w:t>detritivore</w:t>
            </w:r>
            <w:r w:rsidRPr="00BF4ACD">
              <w:rPr>
                <w:sz w:val="21"/>
                <w:szCs w:val="17"/>
              </w:rPr>
              <w:t xml:space="preserve"> </w:t>
            </w:r>
            <w:r w:rsidR="006A3AEA" w:rsidRPr="00BF4ACD">
              <w:rPr>
                <w:sz w:val="21"/>
                <w:szCs w:val="17"/>
              </w:rPr>
              <w:t xml:space="preserve">biomass (mg) per </w:t>
            </w:r>
            <w:proofErr w:type="spellStart"/>
            <w:r w:rsidR="006A3AEA" w:rsidRPr="00BF4ACD">
              <w:rPr>
                <w:sz w:val="21"/>
                <w:szCs w:val="17"/>
              </w:rPr>
              <w:t>gAFDM</w:t>
            </w:r>
            <w:proofErr w:type="spellEnd"/>
            <w:r w:rsidR="006A3AEA" w:rsidRPr="00BF4ACD">
              <w:rPr>
                <w:sz w:val="21"/>
                <w:szCs w:val="17"/>
              </w:rPr>
              <w:t xml:space="preserve"> </w:t>
            </w:r>
            <w:r w:rsidRPr="00BF4ACD">
              <w:rPr>
                <w:sz w:val="21"/>
                <w:szCs w:val="17"/>
              </w:rPr>
              <w:t>~ month + (1|stream))</w:t>
            </w:r>
          </w:p>
          <w:p w14:paraId="72977AF6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  <w:p w14:paraId="3855174B" w14:textId="2AA99C4F" w:rsidR="00227B00" w:rsidRPr="00BF4ACD" w:rsidRDefault="00227B00" w:rsidP="00227B00">
            <w:pPr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**Figure S4c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B6FB0" w14:textId="38B875E3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117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88BCE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Jan-Sep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821A5" w14:textId="12BD165C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-3.154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F9F8A" w14:textId="56010ADF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0.408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5E70" w14:textId="4A7A7B61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&lt;0.0001</w:t>
            </w:r>
          </w:p>
        </w:tc>
      </w:tr>
      <w:tr w:rsidR="00227B00" w14:paraId="14A91215" w14:textId="77777777" w:rsidTr="00BF4ACD">
        <w:trPr>
          <w:trHeight w:val="99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61FB6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B6AAD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8355B" w14:textId="43355E27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Dec-Jan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3BAFA" w14:textId="0A850D13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D745" w14:textId="2E6BBCA6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0.412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D6930" w14:textId="47F78D68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0.5379</w:t>
            </w:r>
          </w:p>
        </w:tc>
      </w:tr>
      <w:tr w:rsidR="00227B00" w14:paraId="22E5B272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7996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02DAF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56345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Jul-Sep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E3FF4" w14:textId="251AD9ED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-0.422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87771" w14:textId="23A2152E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0.431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CB418" w14:textId="1DC7D7EA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0.7620</w:t>
            </w:r>
          </w:p>
        </w:tc>
      </w:tr>
      <w:tr w:rsidR="00227B00" w14:paraId="576DB1CE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B7BF4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36DA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822A8" w14:textId="58CAF636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Dec-Jul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68297" w14:textId="5AF9D0B3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-2.179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CA27D" w14:textId="0C8BE182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0.439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D5332" w14:textId="57C71C4E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&lt;0.0001</w:t>
            </w:r>
          </w:p>
        </w:tc>
      </w:tr>
      <w:tr w:rsidR="00227B00" w14:paraId="1D44361E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64B1A5B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A3EEBD4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AE9E487" w14:textId="7CF435C2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Dec-Sep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F0F7F2" w14:textId="37BEDD7E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-2.601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C64BDC7" w14:textId="5A6F0C08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0.419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F0350EB" w14:textId="7393D10C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&lt;0.0001</w:t>
            </w:r>
          </w:p>
        </w:tc>
      </w:tr>
      <w:tr w:rsidR="00227B00" w14:paraId="1AC20412" w14:textId="77777777" w:rsidTr="00BF4ACD">
        <w:trPr>
          <w:trHeight w:val="20"/>
        </w:trPr>
        <w:tc>
          <w:tcPr>
            <w:tcW w:w="459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0DEE5C5" w14:textId="3D27055B" w:rsidR="00227B00" w:rsidRPr="00BF4ACD" w:rsidRDefault="006A3AEA" w:rsidP="00227B00">
            <w:pPr>
              <w:rPr>
                <w:sz w:val="21"/>
                <w:szCs w:val="17"/>
              </w:rPr>
            </w:pPr>
            <w:proofErr w:type="spellStart"/>
            <w:r w:rsidRPr="00BF4ACD">
              <w:rPr>
                <w:sz w:val="21"/>
                <w:szCs w:val="17"/>
              </w:rPr>
              <w:lastRenderedPageBreak/>
              <w:t>l</w:t>
            </w:r>
            <w:r w:rsidR="00227B00" w:rsidRPr="00BF4ACD">
              <w:rPr>
                <w:sz w:val="21"/>
                <w:szCs w:val="17"/>
              </w:rPr>
              <w:t>mer</w:t>
            </w:r>
            <w:proofErr w:type="spellEnd"/>
            <w:r w:rsidR="00227B00" w:rsidRPr="00BF4ACD">
              <w:rPr>
                <w:sz w:val="21"/>
                <w:szCs w:val="17"/>
              </w:rPr>
              <w:t>(</w:t>
            </w:r>
            <w:r w:rsidRPr="00BF4ACD">
              <w:rPr>
                <w:sz w:val="21"/>
                <w:szCs w:val="17"/>
              </w:rPr>
              <w:t xml:space="preserve"> log</w:t>
            </w:r>
            <w:r w:rsidRPr="00BF4ACD">
              <w:rPr>
                <w:sz w:val="21"/>
                <w:szCs w:val="17"/>
                <w:vertAlign w:val="subscript"/>
              </w:rPr>
              <w:t>e</w:t>
            </w:r>
            <w:r w:rsidRPr="00BF4ACD">
              <w:rPr>
                <w:sz w:val="21"/>
                <w:szCs w:val="17"/>
              </w:rPr>
              <w:t xml:space="preserve"> (</w:t>
            </w:r>
            <w:r w:rsidR="00582B77">
              <w:rPr>
                <w:sz w:val="21"/>
                <w:szCs w:val="17"/>
              </w:rPr>
              <w:t>detritivore</w:t>
            </w:r>
            <w:r w:rsidRPr="00BF4ACD">
              <w:rPr>
                <w:sz w:val="21"/>
                <w:szCs w:val="17"/>
              </w:rPr>
              <w:t xml:space="preserve"> abundance per </w:t>
            </w:r>
            <w:proofErr w:type="spellStart"/>
            <w:r w:rsidRPr="00BF4ACD">
              <w:rPr>
                <w:sz w:val="21"/>
                <w:szCs w:val="17"/>
              </w:rPr>
              <w:t>gAFDM</w:t>
            </w:r>
            <w:proofErr w:type="spellEnd"/>
            <w:r w:rsidRPr="00BF4ACD">
              <w:rPr>
                <w:sz w:val="21"/>
                <w:szCs w:val="17"/>
              </w:rPr>
              <w:t>) ~ month + (1|stream))</w:t>
            </w:r>
          </w:p>
          <w:p w14:paraId="729B276C" w14:textId="77777777" w:rsidR="00BF4ACD" w:rsidRPr="00BF4ACD" w:rsidRDefault="00BF4ACD" w:rsidP="00227B00">
            <w:pPr>
              <w:rPr>
                <w:sz w:val="21"/>
                <w:szCs w:val="17"/>
              </w:rPr>
            </w:pPr>
          </w:p>
          <w:p w14:paraId="22217A3B" w14:textId="38720BA4" w:rsidR="00227B00" w:rsidRPr="00BF4ACD" w:rsidRDefault="00227B00" w:rsidP="00227B00">
            <w:pPr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*</w:t>
            </w:r>
            <w:r w:rsidR="00BF4ACD" w:rsidRPr="00BF4ACD">
              <w:rPr>
                <w:sz w:val="21"/>
                <w:szCs w:val="17"/>
              </w:rPr>
              <w:t>*</w:t>
            </w:r>
            <w:r w:rsidRPr="00BF4ACD">
              <w:rPr>
                <w:sz w:val="21"/>
                <w:szCs w:val="17"/>
              </w:rPr>
              <w:t>Figure S4d</w:t>
            </w:r>
          </w:p>
        </w:tc>
        <w:tc>
          <w:tcPr>
            <w:tcW w:w="117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95ADDBB" w14:textId="73A65D8C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117</w:t>
            </w:r>
          </w:p>
        </w:tc>
        <w:tc>
          <w:tcPr>
            <w:tcW w:w="1164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F946E5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Months</w:t>
            </w:r>
          </w:p>
        </w:tc>
        <w:tc>
          <w:tcPr>
            <w:tcW w:w="1086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2191B0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estimate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DEE640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SE</w:t>
            </w:r>
          </w:p>
        </w:tc>
        <w:tc>
          <w:tcPr>
            <w:tcW w:w="1255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C4C4E2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b/>
                <w:bCs/>
                <w:i/>
                <w:iCs/>
                <w:sz w:val="21"/>
                <w:szCs w:val="17"/>
              </w:rPr>
              <w:t>p</w:t>
            </w:r>
          </w:p>
        </w:tc>
      </w:tr>
      <w:tr w:rsidR="00227B00" w14:paraId="48F738A1" w14:textId="77777777" w:rsidTr="00BF4ACD">
        <w:trPr>
          <w:trHeight w:val="4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2E495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EAE3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EB0099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Jan-Jul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82CA6B" w14:textId="05A5C304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-2.327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B9C46BC" w14:textId="3EA5143F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0.214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57808D1" w14:textId="30086B69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&lt;0.0001</w:t>
            </w:r>
          </w:p>
        </w:tc>
      </w:tr>
      <w:tr w:rsidR="00227B00" w14:paraId="37C93739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4583F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A47F9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7E231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Jan-Sep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D3743" w14:textId="0D85B3DD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-2.521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DC76D" w14:textId="01DBF37D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0.205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E9EA7" w14:textId="664DD8C1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&lt;0.0001</w:t>
            </w:r>
          </w:p>
        </w:tc>
      </w:tr>
      <w:tr w:rsidR="00227B00" w14:paraId="26E49C73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85548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C8141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742C6" w14:textId="673425FB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Dec-Jan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98D8F" w14:textId="07BBA5F4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0.394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86DE9" w14:textId="382E6DEA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0.207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C9107" w14:textId="1B50DDB4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0.2337</w:t>
            </w:r>
          </w:p>
        </w:tc>
      </w:tr>
      <w:tr w:rsidR="00227B00" w14:paraId="5F20D996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2B8A0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1AB97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0950C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  <w:r w:rsidRPr="00BF4ACD">
              <w:rPr>
                <w:sz w:val="21"/>
                <w:szCs w:val="17"/>
              </w:rPr>
              <w:t>Jul-Sep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2DB5B" w14:textId="6FD94C4B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-0.194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5FE6A" w14:textId="2553333F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0.217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43E24" w14:textId="5D427D01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0.8067</w:t>
            </w:r>
          </w:p>
        </w:tc>
      </w:tr>
      <w:tr w:rsidR="00227B00" w14:paraId="40CC3DA9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83D6A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D0E5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29C50" w14:textId="321ACF74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Dec-Jul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6899" w14:textId="30E3C37A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-1.932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0B6FC" w14:textId="2E2D77FF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0.220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2ACF" w14:textId="33B5C0D4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&lt;0.0001</w:t>
            </w:r>
          </w:p>
        </w:tc>
      </w:tr>
      <w:tr w:rsidR="00227B00" w14:paraId="3FCB2564" w14:textId="77777777" w:rsidTr="00BF4ACD">
        <w:trPr>
          <w:trHeight w:val="64"/>
        </w:trPr>
        <w:tc>
          <w:tcPr>
            <w:tcW w:w="459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665CE6" w14:textId="77777777" w:rsidR="00227B00" w:rsidRPr="00BF4ACD" w:rsidRDefault="00227B00" w:rsidP="00227B00">
            <w:pPr>
              <w:rPr>
                <w:sz w:val="21"/>
                <w:szCs w:val="17"/>
              </w:rPr>
            </w:pP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06E1F5" w14:textId="77777777" w:rsidR="00227B00" w:rsidRPr="00BF4ACD" w:rsidRDefault="00227B00" w:rsidP="00227B00">
            <w:pPr>
              <w:jc w:val="center"/>
              <w:rPr>
                <w:sz w:val="21"/>
                <w:szCs w:val="17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175E54" w14:textId="71C35ECB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Dec-Sep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8A8CB1" w14:textId="756ABD17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-2.127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44236A" w14:textId="3CAE5EDB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0.211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E5D938" w14:textId="0270EB95" w:rsidR="00227B00" w:rsidRPr="00BF4ACD" w:rsidRDefault="00496A0B" w:rsidP="00227B00">
            <w:pPr>
              <w:jc w:val="center"/>
              <w:rPr>
                <w:sz w:val="21"/>
                <w:szCs w:val="17"/>
              </w:rPr>
            </w:pPr>
            <w:r>
              <w:rPr>
                <w:sz w:val="21"/>
                <w:szCs w:val="17"/>
              </w:rPr>
              <w:t>&lt;0.0001</w:t>
            </w:r>
          </w:p>
        </w:tc>
      </w:tr>
    </w:tbl>
    <w:p w14:paraId="6F664451" w14:textId="77777777" w:rsidR="000E4AB9" w:rsidRDefault="000E4AB9" w:rsidP="000E4AB9"/>
    <w:p w14:paraId="773374AB" w14:textId="77777777" w:rsidR="000E4AB9" w:rsidRDefault="000E4AB9">
      <w:pPr>
        <w:rPr>
          <w:rFonts w:ascii="Times New Roman" w:hAnsi="Times New Roman" w:cs="Times New Roman"/>
        </w:rPr>
      </w:pPr>
    </w:p>
    <w:p w14:paraId="4D568907" w14:textId="77777777" w:rsidR="000E4AB9" w:rsidRDefault="000E4AB9">
      <w:pPr>
        <w:rPr>
          <w:rFonts w:ascii="Times New Roman" w:hAnsi="Times New Roman" w:cs="Times New Roman"/>
        </w:rPr>
      </w:pPr>
    </w:p>
    <w:p w14:paraId="5220833F" w14:textId="77777777" w:rsidR="000E4AB9" w:rsidRPr="000E4AB9" w:rsidRDefault="000E4AB9">
      <w:pPr>
        <w:rPr>
          <w:rFonts w:ascii="Times New Roman" w:hAnsi="Times New Roman" w:cs="Times New Roman"/>
        </w:rPr>
      </w:pPr>
    </w:p>
    <w:sectPr w:rsidR="000E4AB9" w:rsidRPr="000E4AB9" w:rsidSect="000E4A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yn Siobhan Cummins" w:date="2023-10-26T14:42:00Z" w:initials="CC">
    <w:p w14:paraId="6C9F4CC9" w14:textId="77777777" w:rsidR="00A539CB" w:rsidRDefault="00BF4ACD" w:rsidP="00D80855">
      <w:r>
        <w:rPr>
          <w:rStyle w:val="CommentReference"/>
        </w:rPr>
        <w:annotationRef/>
      </w:r>
      <w:r w:rsidR="00A539CB">
        <w:rPr>
          <w:sz w:val="20"/>
          <w:szCs w:val="20"/>
        </w:rPr>
        <w:t>Should I include this table in the SI? If so, it would be Table S10 :)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9F4C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AEEB01D" w16cex:dateUtc="2023-10-26T1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9F4CC9" w16cid:durableId="7AEEB0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yn Siobhan Cummins">
    <w15:presenceInfo w15:providerId="AD" w15:userId="S::csc02473@uga.edu::0ddce0d2-aee3-402c-83d5-8357894f6c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B9"/>
    <w:rsid w:val="000E4AB9"/>
    <w:rsid w:val="00227B00"/>
    <w:rsid w:val="004219B1"/>
    <w:rsid w:val="00496A0B"/>
    <w:rsid w:val="00582B77"/>
    <w:rsid w:val="00583B40"/>
    <w:rsid w:val="006A3AEA"/>
    <w:rsid w:val="009A0C51"/>
    <w:rsid w:val="00A539CB"/>
    <w:rsid w:val="00BF4ACD"/>
    <w:rsid w:val="00D33BAF"/>
    <w:rsid w:val="00DE0435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240C"/>
  <w14:defaultImageDpi w14:val="32767"/>
  <w15:chartTrackingRefBased/>
  <w15:docId w15:val="{0437288D-EBC9-9341-955C-8D8B04FD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sz w:val="24"/>
        <w:szCs w:val="21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F4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A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Siobhan Cummins</dc:creator>
  <cp:keywords/>
  <dc:description/>
  <cp:lastModifiedBy>Carolyn Siobhan Cummins</cp:lastModifiedBy>
  <cp:revision>4</cp:revision>
  <dcterms:created xsi:type="dcterms:W3CDTF">2023-10-26T17:52:00Z</dcterms:created>
  <dcterms:modified xsi:type="dcterms:W3CDTF">2023-10-27T21:41:00Z</dcterms:modified>
</cp:coreProperties>
</file>