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Chip-135 – Engineering Datasheet</w:t>
      </w:r>
    </w:p>
    <w:p>
      <w:r>
        <w:t>This document is intended for engineering and architecture teams.</w:t>
      </w:r>
    </w:p>
    <w:p>
      <w:pPr>
        <w:pStyle w:val="Heading2"/>
      </w:pPr>
      <w:r>
        <w:t>Technical Overview</w:t>
      </w:r>
    </w:p>
    <w:p>
      <w:r>
        <w:t>The Chip-135 Power IC is fabricated on a 28nm process node and supports high-reliability, high-throughput workloads.</w:t>
      </w:r>
    </w:p>
    <w:p>
      <w:pPr>
        <w:pStyle w:val="Heading2"/>
      </w:pPr>
      <w:r>
        <w:t>Electrical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28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DIP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Block Diagram (Conceptual)</w:t>
      </w:r>
    </w:p>
    <w:p>
      <w:r>
        <w:t>[ CPU / Logic Core ] → [ Memory Interface ] → [ IO / Peripherals ] → [ Power Management ]</w:t>
      </w:r>
    </w:p>
    <w:p>
      <w:pPr>
        <w:pStyle w:val="Heading2"/>
      </w:pPr>
      <w:r>
        <w:t>Recommended Use Cases</w:t>
      </w:r>
    </w:p>
    <w:p>
      <w:r>
        <w:t>Automotive, embedded systems, edge compute, and control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Chip-135 Engineering Datasheet</dc:title>
  <dc:subject>Power IC Semiconductor Product</dc:subject>
  <dc:creator>python-docx</dc:creator>
  <cp:keywords>Chip-135; Power IC; 28nm; Automotive;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