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5AF9" w14:textId="55C62BAA" w:rsidR="0018017A" w:rsidRDefault="007F3196" w:rsidP="007F3196">
      <w:pPr>
        <w:pStyle w:val="BodyText"/>
        <w:jc w:val="center"/>
        <w:rPr>
          <w:b/>
          <w:sz w:val="52"/>
        </w:rPr>
      </w:pPr>
      <w:r>
        <w:rPr>
          <w:b/>
          <w:sz w:val="52"/>
        </w:rPr>
        <w:t>Detection of speech impairment in children using ML</w:t>
      </w:r>
    </w:p>
    <w:p w14:paraId="686BD34B" w14:textId="77777777" w:rsidR="0018017A" w:rsidRDefault="0018017A">
      <w:pPr>
        <w:pStyle w:val="BodyText"/>
        <w:spacing w:before="3"/>
        <w:rPr>
          <w:b/>
          <w:sz w:val="60"/>
        </w:rPr>
      </w:pPr>
    </w:p>
    <w:p w14:paraId="0B95D4D4" w14:textId="19D268BF" w:rsidR="0018017A" w:rsidRDefault="00D21600">
      <w:pPr>
        <w:ind w:left="1792" w:right="1818"/>
        <w:jc w:val="center"/>
        <w:rPr>
          <w:b/>
        </w:rPr>
      </w:pPr>
      <w:r>
        <w:rPr>
          <w:b/>
          <w:sz w:val="28"/>
        </w:rPr>
        <w:t>PROJECT</w:t>
      </w:r>
      <w:r>
        <w:rPr>
          <w:b/>
          <w:spacing w:val="-2"/>
          <w:sz w:val="28"/>
        </w:rPr>
        <w:t xml:space="preserve"> </w:t>
      </w:r>
      <w:r>
        <w:rPr>
          <w:b/>
          <w:sz w:val="28"/>
        </w:rPr>
        <w:t>SYNOPSIS</w:t>
      </w:r>
      <w:r>
        <w:rPr>
          <w:b/>
          <w:spacing w:val="-2"/>
          <w:sz w:val="28"/>
        </w:rPr>
        <w:t xml:space="preserve"> </w:t>
      </w:r>
    </w:p>
    <w:p w14:paraId="0E128C74" w14:textId="700D9D5C" w:rsidR="0018017A" w:rsidRDefault="00D21600">
      <w:pPr>
        <w:spacing w:before="270"/>
        <w:ind w:left="1802" w:right="1818"/>
        <w:jc w:val="center"/>
      </w:pPr>
      <w:r>
        <w:rPr>
          <w:sz w:val="24"/>
        </w:rPr>
        <w:t>OF</w:t>
      </w:r>
      <w:r>
        <w:rPr>
          <w:spacing w:val="-3"/>
          <w:sz w:val="24"/>
        </w:rPr>
        <w:t xml:space="preserve"> </w:t>
      </w:r>
      <w:r>
        <w:rPr>
          <w:sz w:val="24"/>
        </w:rPr>
        <w:t xml:space="preserve">MAJOR PROJECT </w:t>
      </w:r>
    </w:p>
    <w:p w14:paraId="78A303E5" w14:textId="77777777" w:rsidR="0018017A" w:rsidRDefault="0018017A">
      <w:pPr>
        <w:pStyle w:val="BodyText"/>
        <w:rPr>
          <w:sz w:val="26"/>
        </w:rPr>
      </w:pPr>
    </w:p>
    <w:p w14:paraId="20D96C84" w14:textId="77777777" w:rsidR="0018017A" w:rsidRDefault="0018017A">
      <w:pPr>
        <w:pStyle w:val="BodyText"/>
        <w:rPr>
          <w:sz w:val="26"/>
        </w:rPr>
      </w:pPr>
    </w:p>
    <w:p w14:paraId="5024D566" w14:textId="77777777" w:rsidR="0018017A" w:rsidRDefault="0018017A">
      <w:pPr>
        <w:pStyle w:val="BodyText"/>
        <w:spacing w:before="7"/>
        <w:rPr>
          <w:sz w:val="27"/>
        </w:rPr>
      </w:pPr>
    </w:p>
    <w:p w14:paraId="301B94E7" w14:textId="555AB8D9" w:rsidR="0018017A" w:rsidRDefault="00D21600">
      <w:pPr>
        <w:ind w:left="1802" w:right="1818"/>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6C5BF4E3" w14:textId="77777777" w:rsidR="00D31190" w:rsidRPr="00D31190" w:rsidRDefault="00D31190" w:rsidP="00D31190">
      <w:pPr>
        <w:pStyle w:val="Heading2"/>
        <w:spacing w:before="86"/>
        <w:rPr>
          <w:bCs/>
        </w:rPr>
      </w:pPr>
      <w:r w:rsidRPr="00D31190">
        <w:rPr>
          <w:bCs/>
        </w:rPr>
        <w:t>Computer Science and Engineering</w:t>
      </w:r>
    </w:p>
    <w:p w14:paraId="409B186B" w14:textId="77777777" w:rsidR="0018017A" w:rsidRDefault="0018017A">
      <w:pPr>
        <w:pStyle w:val="BodyText"/>
        <w:rPr>
          <w:sz w:val="34"/>
        </w:rPr>
      </w:pPr>
    </w:p>
    <w:p w14:paraId="2BB56A3C" w14:textId="209D6194" w:rsidR="008107E7" w:rsidRDefault="00D21600" w:rsidP="008107E7">
      <w:pPr>
        <w:pStyle w:val="BodyText"/>
        <w:spacing w:before="209"/>
        <w:ind w:left="1802" w:right="1815"/>
        <w:jc w:val="center"/>
      </w:pPr>
      <w:r>
        <w:t>SUBMITTED</w:t>
      </w:r>
      <w:r>
        <w:rPr>
          <w:spacing w:val="-4"/>
        </w:rPr>
        <w:t xml:space="preserve"> </w:t>
      </w:r>
      <w:r>
        <w:t>BY</w:t>
      </w:r>
    </w:p>
    <w:p w14:paraId="53A010CB" w14:textId="66D4C4BA" w:rsidR="008107E7" w:rsidRDefault="007F3196" w:rsidP="008107E7">
      <w:pPr>
        <w:pStyle w:val="BodyText"/>
        <w:spacing w:before="209"/>
        <w:ind w:left="1802" w:right="1815"/>
        <w:jc w:val="center"/>
      </w:pPr>
      <w:r>
        <w:t>(Abhishree Bist, Akansha Tiwari, Mudita Shakya, Navya Rajvanshi)</w:t>
      </w:r>
    </w:p>
    <w:p w14:paraId="5F0C5CAB" w14:textId="676D73DF" w:rsidR="0018017A" w:rsidRDefault="0018017A" w:rsidP="008107E7">
      <w:pPr>
        <w:pStyle w:val="BodyText"/>
        <w:spacing w:before="1"/>
        <w:jc w:val="center"/>
        <w:rPr>
          <w:rFonts w:ascii="Roboto" w:hAnsi="Roboto"/>
          <w:color w:val="1F1F1F"/>
          <w:shd w:val="clear" w:color="auto" w:fill="FFFFFF"/>
        </w:rPr>
      </w:pPr>
    </w:p>
    <w:p w14:paraId="0385F85C" w14:textId="40C6E756" w:rsidR="008107E7" w:rsidRPr="008107E7" w:rsidRDefault="008107E7" w:rsidP="008107E7">
      <w:pPr>
        <w:pStyle w:val="BodyText"/>
        <w:spacing w:before="1"/>
        <w:jc w:val="center"/>
      </w:pPr>
    </w:p>
    <w:p w14:paraId="169EB38E" w14:textId="1ADA237E" w:rsidR="0018017A" w:rsidRDefault="0058595F">
      <w:pPr>
        <w:spacing w:before="5"/>
        <w:ind w:left="1798" w:right="1818"/>
        <w:jc w:val="center"/>
        <w:rPr>
          <w:sz w:val="28"/>
        </w:rPr>
      </w:pPr>
      <w:r>
        <w:rPr>
          <w:sz w:val="28"/>
        </w:rPr>
        <w:t>September 2023</w:t>
      </w:r>
    </w:p>
    <w:p w14:paraId="615B038F" w14:textId="77777777" w:rsidR="0018017A" w:rsidRDefault="0018017A">
      <w:pPr>
        <w:pStyle w:val="BodyText"/>
        <w:rPr>
          <w:sz w:val="30"/>
        </w:rPr>
      </w:pPr>
    </w:p>
    <w:p w14:paraId="7BA46EE5" w14:textId="77777777" w:rsidR="0018017A" w:rsidRDefault="0018017A">
      <w:pPr>
        <w:pStyle w:val="BodyText"/>
        <w:rPr>
          <w:sz w:val="30"/>
        </w:rPr>
      </w:pPr>
    </w:p>
    <w:p w14:paraId="6E3F413F" w14:textId="77777777" w:rsidR="0018017A" w:rsidRDefault="0018017A">
      <w:pPr>
        <w:spacing w:before="251"/>
        <w:ind w:left="1791" w:right="1818"/>
        <w:jc w:val="center"/>
        <w:rPr>
          <w:sz w:val="28"/>
        </w:rPr>
      </w:pPr>
    </w:p>
    <w:p w14:paraId="0BB70A0C" w14:textId="77777777" w:rsidR="0018017A" w:rsidRDefault="00D21600" w:rsidP="00D21600">
      <w:pPr>
        <w:pStyle w:val="BodyText"/>
        <w:jc w:val="center"/>
        <w:rPr>
          <w:sz w:val="30"/>
        </w:rPr>
      </w:pPr>
      <w:r>
        <w:rPr>
          <w:noProof/>
          <w:sz w:val="30"/>
        </w:rPr>
        <w:drawing>
          <wp:inline distT="0" distB="0" distL="0" distR="0" wp14:anchorId="694F3175" wp14:editId="1E29539C">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00E4F8FF" w14:textId="77777777" w:rsidR="0018017A" w:rsidRDefault="0018017A">
      <w:pPr>
        <w:pStyle w:val="BodyText"/>
        <w:rPr>
          <w:sz w:val="30"/>
        </w:rPr>
      </w:pPr>
    </w:p>
    <w:p w14:paraId="6B30F2C0" w14:textId="77777777" w:rsidR="0018017A" w:rsidRDefault="0018017A">
      <w:pPr>
        <w:pStyle w:val="BodyText"/>
        <w:spacing w:before="4"/>
        <w:rPr>
          <w:sz w:val="37"/>
        </w:rPr>
      </w:pPr>
    </w:p>
    <w:p w14:paraId="4FDD9EB8" w14:textId="77777777" w:rsidR="00D21600" w:rsidRPr="00D21600" w:rsidRDefault="00D21600" w:rsidP="00D21600">
      <w:pPr>
        <w:pStyle w:val="Heading2"/>
        <w:spacing w:before="86"/>
        <w:rPr>
          <w:b/>
        </w:rPr>
      </w:pPr>
      <w:r w:rsidRPr="00D21600">
        <w:rPr>
          <w:b/>
        </w:rPr>
        <w:t xml:space="preserve">KIET Group of Institutions, Delhi-NCR, </w:t>
      </w:r>
    </w:p>
    <w:p w14:paraId="041EDEAD" w14:textId="77777777" w:rsidR="00D21600" w:rsidRPr="00D21600" w:rsidRDefault="00D21600" w:rsidP="00D21600">
      <w:pPr>
        <w:pStyle w:val="Heading2"/>
        <w:spacing w:before="86"/>
        <w:rPr>
          <w:b/>
        </w:rPr>
      </w:pPr>
      <w:r w:rsidRPr="00D21600">
        <w:rPr>
          <w:b/>
        </w:rPr>
        <w:t>Ghaziabad (UP)</w:t>
      </w:r>
    </w:p>
    <w:p w14:paraId="2F51408E" w14:textId="77777777" w:rsidR="00D21600" w:rsidRDefault="00D21600" w:rsidP="00D21600">
      <w:pPr>
        <w:pStyle w:val="Heading2"/>
        <w:spacing w:before="86"/>
        <w:rPr>
          <w:b/>
        </w:rPr>
      </w:pPr>
      <w:r w:rsidRPr="00D21600">
        <w:rPr>
          <w:b/>
        </w:rPr>
        <w:t>Department of Computer Science and Engineering</w:t>
      </w:r>
    </w:p>
    <w:p w14:paraId="15CB9C88" w14:textId="77777777" w:rsidR="007F3196" w:rsidRDefault="007F3196" w:rsidP="00D21600">
      <w:pPr>
        <w:pStyle w:val="Heading2"/>
        <w:spacing w:before="86"/>
        <w:rPr>
          <w:b/>
        </w:rPr>
      </w:pPr>
    </w:p>
    <w:p w14:paraId="7600ABE6" w14:textId="77777777" w:rsidR="00D31190" w:rsidRDefault="00D31190" w:rsidP="00D21600">
      <w:pPr>
        <w:pStyle w:val="Heading2"/>
        <w:spacing w:before="86"/>
        <w:rPr>
          <w:b/>
        </w:rPr>
      </w:pPr>
    </w:p>
    <w:p w14:paraId="3DF4A389" w14:textId="77777777" w:rsidR="00D31190" w:rsidRDefault="00D31190" w:rsidP="00D21600">
      <w:pPr>
        <w:pStyle w:val="Heading2"/>
        <w:spacing w:before="86"/>
        <w:rPr>
          <w:b/>
        </w:rPr>
      </w:pPr>
    </w:p>
    <w:p w14:paraId="48D90D0F" w14:textId="7B6EAC29" w:rsidR="00D31190" w:rsidRDefault="00A031BB" w:rsidP="00A031BB">
      <w:pPr>
        <w:pStyle w:val="Heading2"/>
        <w:spacing w:before="86"/>
        <w:ind w:left="0"/>
        <w:jc w:val="left"/>
        <w:rPr>
          <w:b/>
          <w:sz w:val="28"/>
          <w:szCs w:val="28"/>
        </w:rPr>
      </w:pPr>
      <w:r w:rsidRPr="00A031BB">
        <w:rPr>
          <w:b/>
          <w:sz w:val="28"/>
          <w:szCs w:val="28"/>
        </w:rPr>
        <w:lastRenderedPageBreak/>
        <w:t>Introduction</w:t>
      </w:r>
    </w:p>
    <w:p w14:paraId="4258D38B" w14:textId="77777777" w:rsidR="00F42FEA" w:rsidRPr="00F42FEA" w:rsidRDefault="00F42FEA" w:rsidP="00F42FEA">
      <w:pPr>
        <w:spacing w:before="9"/>
        <w:ind w:right="1818"/>
        <w:jc w:val="both"/>
        <w:rPr>
          <w:bCs/>
          <w:sz w:val="24"/>
          <w:szCs w:val="24"/>
        </w:rPr>
      </w:pPr>
    </w:p>
    <w:p w14:paraId="64B86093" w14:textId="77777777" w:rsidR="00F42FEA" w:rsidRPr="00F42FEA" w:rsidRDefault="00F42FEA" w:rsidP="00F42FEA">
      <w:pPr>
        <w:spacing w:before="9"/>
        <w:ind w:right="1818"/>
        <w:jc w:val="both"/>
        <w:rPr>
          <w:bCs/>
          <w:sz w:val="24"/>
          <w:szCs w:val="24"/>
        </w:rPr>
      </w:pPr>
      <w:r w:rsidRPr="00F42FEA">
        <w:rPr>
          <w:bCs/>
          <w:sz w:val="24"/>
          <w:szCs w:val="24"/>
        </w:rPr>
        <w:t>In the realm of pediatric healthcare, the ability to communicate effectively through speech is a fundamental milestone in a child's developmental journey. However, for a subset of children, this journey is marred by the challenges of speech impairments that cast shadows on their capacity to convey thoughts, feelings, and ideas. These speech disorders come in various forms, including articulation disorders, phonological disorders, and speech sound disorders, collectively presenting a complex array of communication hurdles.</w:t>
      </w:r>
    </w:p>
    <w:p w14:paraId="105DC285" w14:textId="77777777" w:rsidR="00F42FEA" w:rsidRPr="00F42FEA" w:rsidRDefault="00F42FEA" w:rsidP="00F42FEA">
      <w:pPr>
        <w:spacing w:before="9"/>
        <w:ind w:right="1818"/>
        <w:jc w:val="both"/>
        <w:rPr>
          <w:bCs/>
          <w:sz w:val="24"/>
          <w:szCs w:val="24"/>
        </w:rPr>
      </w:pPr>
    </w:p>
    <w:p w14:paraId="77FC16FE" w14:textId="77777777" w:rsidR="00F42FEA" w:rsidRPr="00F42FEA" w:rsidRDefault="00F42FEA" w:rsidP="00F42FEA">
      <w:pPr>
        <w:spacing w:before="9"/>
        <w:ind w:right="1818"/>
        <w:jc w:val="both"/>
        <w:rPr>
          <w:bCs/>
          <w:sz w:val="24"/>
          <w:szCs w:val="24"/>
        </w:rPr>
      </w:pPr>
      <w:r w:rsidRPr="00F42FEA">
        <w:rPr>
          <w:bCs/>
          <w:sz w:val="24"/>
          <w:szCs w:val="24"/>
        </w:rPr>
        <w:t>Yet, within these challenges, an opportunity for transformation exists. This project embarks on a path toward change—a change that reimagines how we detect and address speech impairments in children. The "Comprehensive Speech Impairment Detection System for Children" is an ambitious endeavor that stands at the intersection of technology and pediatric speech pathology. It acknowledges the obstacles in the timely identification of speech impairments and seeks to pave a new road to early intervention.</w:t>
      </w:r>
    </w:p>
    <w:p w14:paraId="1D0B14B2" w14:textId="77777777" w:rsidR="00F42FEA" w:rsidRPr="00F42FEA" w:rsidRDefault="00F42FEA" w:rsidP="00F42FEA">
      <w:pPr>
        <w:spacing w:before="9"/>
        <w:ind w:right="1818"/>
        <w:jc w:val="both"/>
        <w:rPr>
          <w:bCs/>
          <w:sz w:val="24"/>
          <w:szCs w:val="24"/>
        </w:rPr>
      </w:pPr>
    </w:p>
    <w:p w14:paraId="4D25C568" w14:textId="77777777" w:rsidR="00F42FEA" w:rsidRPr="00F42FEA" w:rsidRDefault="00F42FEA" w:rsidP="00F42FEA">
      <w:pPr>
        <w:spacing w:before="9"/>
        <w:ind w:right="1818"/>
        <w:jc w:val="both"/>
        <w:rPr>
          <w:bCs/>
          <w:sz w:val="24"/>
          <w:szCs w:val="24"/>
        </w:rPr>
      </w:pPr>
      <w:r w:rsidRPr="00F42FEA">
        <w:rPr>
          <w:bCs/>
          <w:sz w:val="24"/>
          <w:szCs w:val="24"/>
        </w:rPr>
        <w:t xml:space="preserve">At its core, this project recognizes the multifaceted nature of speech impairments in children, appreciating that each child's journey is unique. </w:t>
      </w:r>
      <w:proofErr w:type="gramStart"/>
      <w:r w:rsidRPr="00F42FEA">
        <w:rPr>
          <w:bCs/>
          <w:sz w:val="24"/>
          <w:szCs w:val="24"/>
        </w:rPr>
        <w:t>With this in mind, it</w:t>
      </w:r>
      <w:proofErr w:type="gramEnd"/>
      <w:r w:rsidRPr="00F42FEA">
        <w:rPr>
          <w:bCs/>
          <w:sz w:val="24"/>
          <w:szCs w:val="24"/>
        </w:rPr>
        <w:t xml:space="preserve"> aspires to offer a holistic solution that goes beyond conventional diagnostic techniques. Armed with cutting-edge machine learning models, including Convolutional Neural Networks (CNN) and deep learning, and embracing a multimodal approach that combines speech data with facial expressions and physiological measurements, the project aims to provide precise and diverse assessments.</w:t>
      </w:r>
    </w:p>
    <w:p w14:paraId="3D131154" w14:textId="77777777" w:rsidR="00F42FEA" w:rsidRPr="00F42FEA" w:rsidRDefault="00F42FEA" w:rsidP="00F42FEA">
      <w:pPr>
        <w:spacing w:before="9"/>
        <w:ind w:right="1818"/>
        <w:jc w:val="both"/>
        <w:rPr>
          <w:bCs/>
          <w:sz w:val="24"/>
          <w:szCs w:val="24"/>
        </w:rPr>
      </w:pPr>
    </w:p>
    <w:p w14:paraId="1F8CA899" w14:textId="77777777" w:rsidR="00F42FEA" w:rsidRPr="00F42FEA" w:rsidRDefault="00F42FEA" w:rsidP="00F42FEA">
      <w:pPr>
        <w:spacing w:before="9"/>
        <w:ind w:right="1818"/>
        <w:jc w:val="both"/>
        <w:rPr>
          <w:bCs/>
          <w:sz w:val="24"/>
          <w:szCs w:val="24"/>
        </w:rPr>
      </w:pPr>
      <w:r w:rsidRPr="00F42FEA">
        <w:rPr>
          <w:bCs/>
          <w:sz w:val="24"/>
          <w:szCs w:val="24"/>
        </w:rPr>
        <w:t>The objective is clear: to create a diagnostic system that can detect a wide spectrum of speech impairments in children, regardless of their nature and severity. But this is not where the vision ends. It reaches further to offer tailored and data-driven recommendations for early intervention and treatment, recognizing that every child's path to communication success is unique.</w:t>
      </w:r>
    </w:p>
    <w:p w14:paraId="722CAA54" w14:textId="77777777" w:rsidR="00F42FEA" w:rsidRPr="00F42FEA" w:rsidRDefault="00F42FEA" w:rsidP="00F42FEA">
      <w:pPr>
        <w:spacing w:before="9"/>
        <w:ind w:right="1818"/>
        <w:jc w:val="both"/>
        <w:rPr>
          <w:bCs/>
          <w:sz w:val="24"/>
          <w:szCs w:val="24"/>
        </w:rPr>
      </w:pPr>
    </w:p>
    <w:p w14:paraId="368F53EC" w14:textId="77777777" w:rsidR="00F42FEA" w:rsidRPr="00F42FEA" w:rsidRDefault="00F42FEA" w:rsidP="00F42FEA">
      <w:pPr>
        <w:spacing w:before="9"/>
        <w:ind w:right="1818"/>
        <w:jc w:val="both"/>
        <w:rPr>
          <w:bCs/>
          <w:sz w:val="24"/>
          <w:szCs w:val="24"/>
        </w:rPr>
      </w:pPr>
      <w:r w:rsidRPr="00F42FEA">
        <w:rPr>
          <w:bCs/>
          <w:sz w:val="24"/>
          <w:szCs w:val="24"/>
        </w:rPr>
        <w:t>For healthcare providers, speech therapists, educators, and, most importantly, the children themselves, this project symbolizes a beacon of hope. It is a promise of timely and effective support, an assurance of enhanced speech and communication outcomes, and a testament to the power of technology in improving the lives of the youngest among us.</w:t>
      </w:r>
    </w:p>
    <w:p w14:paraId="339364DE" w14:textId="77777777" w:rsidR="00F42FEA" w:rsidRPr="00F42FEA" w:rsidRDefault="00F42FEA" w:rsidP="00F42FEA">
      <w:pPr>
        <w:spacing w:before="9"/>
        <w:ind w:right="1818"/>
        <w:jc w:val="both"/>
        <w:rPr>
          <w:bCs/>
          <w:sz w:val="24"/>
          <w:szCs w:val="24"/>
        </w:rPr>
      </w:pPr>
    </w:p>
    <w:p w14:paraId="38917436" w14:textId="77777777" w:rsidR="00F42FEA" w:rsidRPr="00F42FEA" w:rsidRDefault="00F42FEA" w:rsidP="00F42FEA">
      <w:pPr>
        <w:spacing w:before="9"/>
        <w:ind w:right="1818"/>
        <w:jc w:val="both"/>
        <w:rPr>
          <w:bCs/>
          <w:sz w:val="24"/>
          <w:szCs w:val="24"/>
        </w:rPr>
      </w:pPr>
      <w:r w:rsidRPr="00F42FEA">
        <w:rPr>
          <w:bCs/>
          <w:sz w:val="24"/>
          <w:szCs w:val="24"/>
        </w:rPr>
        <w:t>As we embark on this journey, we carry with us the belief that through the fusion of innovation and compassion, we can illuminate the paths of children facing speech impairments, enabling them to express their voices, their stories, and their dreams.</w:t>
      </w:r>
    </w:p>
    <w:p w14:paraId="3F24141C" w14:textId="77777777" w:rsidR="00F42FEA" w:rsidRPr="00F42FEA" w:rsidRDefault="00F42FEA" w:rsidP="00F42FEA">
      <w:pPr>
        <w:spacing w:before="9"/>
        <w:ind w:right="1818"/>
        <w:jc w:val="both"/>
        <w:rPr>
          <w:bCs/>
          <w:sz w:val="24"/>
          <w:szCs w:val="24"/>
        </w:rPr>
      </w:pPr>
    </w:p>
    <w:p w14:paraId="745BDEDE" w14:textId="77777777" w:rsidR="00176D06" w:rsidRDefault="00176D06" w:rsidP="00F42FEA">
      <w:pPr>
        <w:spacing w:before="9"/>
        <w:ind w:right="1818"/>
        <w:jc w:val="both"/>
        <w:rPr>
          <w:bCs/>
          <w:sz w:val="24"/>
          <w:szCs w:val="24"/>
        </w:rPr>
      </w:pPr>
    </w:p>
    <w:p w14:paraId="28949088" w14:textId="77777777" w:rsidR="00176D06" w:rsidRDefault="00176D06" w:rsidP="00F42FEA">
      <w:pPr>
        <w:spacing w:before="9"/>
        <w:ind w:right="1818"/>
        <w:jc w:val="both"/>
        <w:rPr>
          <w:bCs/>
          <w:sz w:val="24"/>
          <w:szCs w:val="24"/>
        </w:rPr>
      </w:pPr>
    </w:p>
    <w:p w14:paraId="5E9AF02C" w14:textId="77777777" w:rsidR="00176D06" w:rsidRDefault="00176D06" w:rsidP="00F42FEA">
      <w:pPr>
        <w:spacing w:before="9"/>
        <w:ind w:right="1818"/>
        <w:jc w:val="both"/>
        <w:rPr>
          <w:bCs/>
          <w:sz w:val="24"/>
          <w:szCs w:val="24"/>
        </w:rPr>
      </w:pPr>
    </w:p>
    <w:p w14:paraId="0F93C4EC" w14:textId="77777777" w:rsidR="00176D06" w:rsidRDefault="00176D06" w:rsidP="00F42FEA">
      <w:pPr>
        <w:spacing w:before="9"/>
        <w:ind w:right="1818"/>
        <w:jc w:val="both"/>
        <w:rPr>
          <w:bCs/>
          <w:sz w:val="24"/>
          <w:szCs w:val="24"/>
        </w:rPr>
      </w:pPr>
    </w:p>
    <w:p w14:paraId="2A9362C0" w14:textId="78FCA6B1" w:rsidR="00F42FEA" w:rsidRPr="00F42FEA" w:rsidRDefault="00A031BB" w:rsidP="00F42FEA">
      <w:pPr>
        <w:spacing w:before="9"/>
        <w:ind w:right="1818"/>
        <w:jc w:val="both"/>
        <w:rPr>
          <w:b/>
          <w:sz w:val="28"/>
          <w:szCs w:val="28"/>
        </w:rPr>
      </w:pPr>
      <w:r w:rsidRPr="00A17A2A">
        <w:rPr>
          <w:b/>
          <w:sz w:val="28"/>
          <w:szCs w:val="28"/>
        </w:rPr>
        <w:lastRenderedPageBreak/>
        <w:t>Rationale</w:t>
      </w:r>
    </w:p>
    <w:p w14:paraId="734035FD" w14:textId="77777777" w:rsidR="00F42FEA" w:rsidRPr="00F42FEA" w:rsidRDefault="00F42FEA" w:rsidP="00F42FEA">
      <w:pPr>
        <w:spacing w:before="9"/>
        <w:ind w:right="1818"/>
        <w:jc w:val="both"/>
        <w:rPr>
          <w:bCs/>
          <w:sz w:val="24"/>
          <w:szCs w:val="24"/>
        </w:rPr>
      </w:pPr>
    </w:p>
    <w:p w14:paraId="1E88D606" w14:textId="32F64583" w:rsidR="0042769B" w:rsidRPr="0042769B" w:rsidRDefault="00F42FEA" w:rsidP="0042769B">
      <w:pPr>
        <w:spacing w:before="9"/>
        <w:ind w:right="1818"/>
        <w:jc w:val="both"/>
        <w:rPr>
          <w:bCs/>
          <w:sz w:val="24"/>
          <w:szCs w:val="24"/>
        </w:rPr>
      </w:pPr>
      <w:r w:rsidRPr="00F42FEA">
        <w:rPr>
          <w:bCs/>
          <w:sz w:val="24"/>
          <w:szCs w:val="24"/>
        </w:rPr>
        <w:t>This project is rooted in the profound and pressing need to address the challenges faced by children with speech impairments. Effective communication is an essential milestone in a child's development, a gateway to understanding, expressing thoughts, and connecting with the world. For children grappling with speech impairments, this journey is fraught with obstacles, ranging from articulation difficulties to phonological complexities.</w:t>
      </w:r>
      <w:r w:rsidR="00176D06">
        <w:rPr>
          <w:bCs/>
          <w:sz w:val="24"/>
          <w:szCs w:val="24"/>
        </w:rPr>
        <w:t xml:space="preserve"> </w:t>
      </w:r>
      <w:r w:rsidR="0042769B" w:rsidRPr="0042769B">
        <w:rPr>
          <w:bCs/>
          <w:sz w:val="24"/>
          <w:szCs w:val="24"/>
        </w:rPr>
        <w:t>Effective communication is a cornerstone of a child's development, influencing their ability to express thoughts, connect with others, and access educational opportunities. However, a significant number of children face speech challenges that impede this crucial journey. Early intervention is consistently recognized as a key factor in addressing speech impairments, improving communication outcomes, and enhancing a child's overall quality of life. Presently, diagnostic processes are marred by subjectivity and delays, hindering the timely support that children need. This project is driven by the belief that technology can bridge this gap, offering precise, data-driven assessments to identify a broad spectrum of speech impairments and facilitate early intervention.</w:t>
      </w:r>
    </w:p>
    <w:p w14:paraId="02875BA1" w14:textId="77777777" w:rsidR="0042769B" w:rsidRPr="0042769B" w:rsidRDefault="0042769B" w:rsidP="0042769B">
      <w:pPr>
        <w:spacing w:before="9"/>
        <w:ind w:right="1818"/>
        <w:jc w:val="both"/>
        <w:rPr>
          <w:bCs/>
          <w:sz w:val="24"/>
          <w:szCs w:val="24"/>
        </w:rPr>
      </w:pPr>
    </w:p>
    <w:p w14:paraId="24D4CF26" w14:textId="13603DFC" w:rsidR="0042769B" w:rsidRDefault="0042769B" w:rsidP="0042769B">
      <w:pPr>
        <w:spacing w:before="9"/>
        <w:ind w:right="1818"/>
        <w:jc w:val="both"/>
        <w:rPr>
          <w:bCs/>
          <w:sz w:val="24"/>
          <w:szCs w:val="24"/>
        </w:rPr>
      </w:pPr>
      <w:r>
        <w:rPr>
          <w:bCs/>
          <w:sz w:val="24"/>
          <w:szCs w:val="24"/>
        </w:rPr>
        <w:t>T</w:t>
      </w:r>
      <w:r w:rsidRPr="00F42FEA">
        <w:rPr>
          <w:bCs/>
          <w:sz w:val="24"/>
          <w:szCs w:val="24"/>
        </w:rPr>
        <w:t xml:space="preserve">his project stands as a testament to the commitment to improve the lives of children facing speech impairments. It acknowledges the urgency of early intervention, the complexities of speech disorders, and the potential of technology to create a brighter future for these children. </w:t>
      </w:r>
      <w:r w:rsidRPr="0042769B">
        <w:rPr>
          <w:bCs/>
          <w:sz w:val="24"/>
          <w:szCs w:val="24"/>
        </w:rPr>
        <w:t>Speech disorders manifest in various forms and may co-occur, necessitating a nuanced approach to assessment. By embracing advanced machine learning models and a multimodal approach, which integrates speech data with facial expressions and physiological measurements, the project aims to provide a holistic and accurate analysis of speech impairments. The pursuit of early identification, precise assessments, and tailored recommendations is not only a response to the immediate needs of children but also a long-term investment in their future. It not only unlocks their potential for effective communication but also serves as a beacon of hope for children and their families, promising a brighter and more inclusive future.</w:t>
      </w:r>
    </w:p>
    <w:p w14:paraId="0B7C8CDE" w14:textId="77777777" w:rsidR="009F5B33" w:rsidRDefault="009F5B33" w:rsidP="009F5B33">
      <w:pPr>
        <w:spacing w:before="9"/>
        <w:ind w:right="1818"/>
        <w:jc w:val="both"/>
        <w:rPr>
          <w:b/>
          <w:sz w:val="32"/>
          <w:szCs w:val="32"/>
        </w:rPr>
      </w:pPr>
    </w:p>
    <w:p w14:paraId="39224827" w14:textId="77777777" w:rsidR="009F5B33" w:rsidRDefault="009F5B33" w:rsidP="009F5B33">
      <w:pPr>
        <w:spacing w:before="9"/>
        <w:ind w:right="1818"/>
        <w:jc w:val="both"/>
        <w:rPr>
          <w:b/>
          <w:sz w:val="32"/>
          <w:szCs w:val="32"/>
        </w:rPr>
      </w:pPr>
    </w:p>
    <w:p w14:paraId="1881C57B" w14:textId="77777777" w:rsidR="009F5B33" w:rsidRDefault="009F5B33" w:rsidP="009F5B33">
      <w:pPr>
        <w:spacing w:before="9"/>
        <w:ind w:right="1818"/>
        <w:jc w:val="both"/>
        <w:rPr>
          <w:b/>
          <w:sz w:val="32"/>
          <w:szCs w:val="32"/>
        </w:rPr>
      </w:pPr>
    </w:p>
    <w:p w14:paraId="1EA2DC76" w14:textId="77777777" w:rsidR="009F5B33" w:rsidRDefault="009F5B33" w:rsidP="009F5B33">
      <w:pPr>
        <w:spacing w:before="9"/>
        <w:ind w:right="1818"/>
        <w:jc w:val="both"/>
        <w:rPr>
          <w:b/>
          <w:sz w:val="32"/>
          <w:szCs w:val="32"/>
        </w:rPr>
      </w:pPr>
    </w:p>
    <w:p w14:paraId="68C8F74F" w14:textId="77777777" w:rsidR="009F5B33" w:rsidRDefault="009F5B33" w:rsidP="009F5B33">
      <w:pPr>
        <w:spacing w:before="9"/>
        <w:ind w:right="1818"/>
        <w:jc w:val="both"/>
        <w:rPr>
          <w:b/>
          <w:sz w:val="32"/>
          <w:szCs w:val="32"/>
        </w:rPr>
      </w:pPr>
    </w:p>
    <w:p w14:paraId="0B21D604" w14:textId="77777777" w:rsidR="009F5B33" w:rsidRDefault="009F5B33" w:rsidP="009F5B33">
      <w:pPr>
        <w:spacing w:before="9"/>
        <w:ind w:right="1818"/>
        <w:jc w:val="both"/>
        <w:rPr>
          <w:b/>
          <w:sz w:val="32"/>
          <w:szCs w:val="32"/>
        </w:rPr>
      </w:pPr>
    </w:p>
    <w:p w14:paraId="490A7E96" w14:textId="77777777" w:rsidR="009F5B33" w:rsidRDefault="009F5B33" w:rsidP="009F5B33">
      <w:pPr>
        <w:spacing w:before="9"/>
        <w:ind w:right="1818"/>
        <w:jc w:val="both"/>
        <w:rPr>
          <w:b/>
          <w:sz w:val="32"/>
          <w:szCs w:val="32"/>
        </w:rPr>
      </w:pPr>
    </w:p>
    <w:p w14:paraId="4E5B1FA7" w14:textId="77777777" w:rsidR="009F5B33" w:rsidRDefault="009F5B33" w:rsidP="009F5B33">
      <w:pPr>
        <w:spacing w:before="9"/>
        <w:ind w:right="1818"/>
        <w:jc w:val="both"/>
        <w:rPr>
          <w:b/>
          <w:sz w:val="32"/>
          <w:szCs w:val="32"/>
        </w:rPr>
      </w:pPr>
    </w:p>
    <w:p w14:paraId="06FADC96" w14:textId="77777777" w:rsidR="009F5B33" w:rsidRDefault="009F5B33" w:rsidP="009F5B33">
      <w:pPr>
        <w:spacing w:before="9"/>
        <w:ind w:right="1818"/>
        <w:jc w:val="both"/>
        <w:rPr>
          <w:b/>
          <w:sz w:val="32"/>
          <w:szCs w:val="32"/>
        </w:rPr>
      </w:pPr>
    </w:p>
    <w:p w14:paraId="04F2BAC9" w14:textId="77777777" w:rsidR="009F5B33" w:rsidRDefault="009F5B33" w:rsidP="009F5B33">
      <w:pPr>
        <w:spacing w:before="9"/>
        <w:ind w:right="1818"/>
        <w:jc w:val="both"/>
        <w:rPr>
          <w:b/>
          <w:sz w:val="32"/>
          <w:szCs w:val="32"/>
        </w:rPr>
      </w:pPr>
    </w:p>
    <w:p w14:paraId="6A6D4D6F" w14:textId="77777777" w:rsidR="009F5B33" w:rsidRDefault="009F5B33" w:rsidP="009F5B33">
      <w:pPr>
        <w:spacing w:before="9"/>
        <w:ind w:right="1818"/>
        <w:jc w:val="both"/>
        <w:rPr>
          <w:b/>
          <w:sz w:val="32"/>
          <w:szCs w:val="32"/>
        </w:rPr>
      </w:pPr>
    </w:p>
    <w:p w14:paraId="3474ACEE" w14:textId="77777777" w:rsidR="00663043" w:rsidRDefault="00663043" w:rsidP="009F5B33">
      <w:pPr>
        <w:spacing w:before="9"/>
        <w:ind w:right="1818"/>
        <w:jc w:val="both"/>
        <w:rPr>
          <w:b/>
          <w:sz w:val="32"/>
          <w:szCs w:val="32"/>
        </w:rPr>
      </w:pPr>
    </w:p>
    <w:p w14:paraId="54371040" w14:textId="2E78F74C" w:rsidR="00663043" w:rsidRDefault="009F5B33" w:rsidP="00663043">
      <w:pPr>
        <w:spacing w:before="9"/>
        <w:ind w:right="1818"/>
        <w:jc w:val="both"/>
        <w:rPr>
          <w:b/>
          <w:sz w:val="28"/>
          <w:szCs w:val="28"/>
        </w:rPr>
      </w:pPr>
      <w:r w:rsidRPr="00A17A2A">
        <w:rPr>
          <w:b/>
          <w:sz w:val="28"/>
          <w:szCs w:val="28"/>
        </w:rPr>
        <w:lastRenderedPageBreak/>
        <w:t>Objective</w:t>
      </w:r>
    </w:p>
    <w:p w14:paraId="20F8BDD2" w14:textId="77777777" w:rsidR="00663043" w:rsidRPr="00663043" w:rsidRDefault="00663043" w:rsidP="00663043">
      <w:pPr>
        <w:spacing w:before="9"/>
        <w:ind w:right="1818"/>
        <w:jc w:val="both"/>
        <w:rPr>
          <w:b/>
          <w:sz w:val="28"/>
          <w:szCs w:val="28"/>
        </w:rPr>
      </w:pPr>
    </w:p>
    <w:p w14:paraId="5F773D0B"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Dataset Development: </w:t>
      </w:r>
      <w:r w:rsidRPr="00663043">
        <w:rPr>
          <w:bCs/>
          <w:sz w:val="24"/>
          <w:szCs w:val="24"/>
        </w:rPr>
        <w:t>Create a diverse and representative dataset of children's speech recordings, encompassing participants from various age groups and a wide spectrum of speech impairments. Ensure the dataset's quality and reliability through rigorous data collection and curation.</w:t>
      </w:r>
    </w:p>
    <w:p w14:paraId="7C6DA802" w14:textId="77777777" w:rsidR="00663043" w:rsidRPr="00663043" w:rsidRDefault="00663043" w:rsidP="00663043">
      <w:pPr>
        <w:pStyle w:val="ListParagraph"/>
        <w:spacing w:before="9"/>
        <w:ind w:left="720" w:right="1818"/>
        <w:jc w:val="both"/>
        <w:rPr>
          <w:b/>
          <w:sz w:val="24"/>
          <w:szCs w:val="24"/>
        </w:rPr>
      </w:pPr>
    </w:p>
    <w:p w14:paraId="66378E2C" w14:textId="277CAB23" w:rsidR="00663043" w:rsidRPr="00176D06" w:rsidRDefault="00663043" w:rsidP="00176D06">
      <w:pPr>
        <w:pStyle w:val="ListParagraph"/>
        <w:spacing w:before="9"/>
        <w:ind w:left="720" w:right="1818"/>
        <w:jc w:val="both"/>
        <w:rPr>
          <w:bCs/>
          <w:sz w:val="24"/>
          <w:szCs w:val="24"/>
        </w:rPr>
      </w:pPr>
      <w:r w:rsidRPr="00663043">
        <w:rPr>
          <w:b/>
          <w:sz w:val="24"/>
          <w:szCs w:val="24"/>
        </w:rPr>
        <w:t>Machine Learning Model Implementation</w:t>
      </w:r>
      <w:r w:rsidRPr="00663043">
        <w:rPr>
          <w:bCs/>
          <w:sz w:val="24"/>
          <w:szCs w:val="24"/>
        </w:rPr>
        <w:t>: Develop, train, and optimize advanced machine learning models, particularly Convolutional Neural Networks (CNN), to analyze speech data accurately. These models should be capable of detecting a comprehensive range of speech impairments in children.</w:t>
      </w:r>
    </w:p>
    <w:p w14:paraId="0FE6683E" w14:textId="77777777" w:rsidR="00663043" w:rsidRPr="00663043" w:rsidRDefault="00663043" w:rsidP="00663043">
      <w:pPr>
        <w:spacing w:before="9"/>
        <w:ind w:right="1818"/>
        <w:jc w:val="both"/>
        <w:rPr>
          <w:b/>
          <w:sz w:val="24"/>
          <w:szCs w:val="24"/>
        </w:rPr>
      </w:pPr>
    </w:p>
    <w:p w14:paraId="1539DB6E" w14:textId="77777777" w:rsidR="00663043" w:rsidRPr="00663043" w:rsidRDefault="00663043" w:rsidP="00663043">
      <w:pPr>
        <w:pStyle w:val="ListParagraph"/>
        <w:spacing w:before="9"/>
        <w:ind w:left="720" w:right="1818"/>
        <w:jc w:val="both"/>
        <w:rPr>
          <w:bCs/>
          <w:sz w:val="24"/>
          <w:szCs w:val="24"/>
        </w:rPr>
      </w:pPr>
      <w:r w:rsidRPr="00663043">
        <w:rPr>
          <w:b/>
          <w:sz w:val="24"/>
          <w:szCs w:val="24"/>
        </w:rPr>
        <w:t>Diagnostic Assessment</w:t>
      </w:r>
      <w:r w:rsidRPr="00663043">
        <w:rPr>
          <w:bCs/>
          <w:sz w:val="24"/>
          <w:szCs w:val="24"/>
        </w:rPr>
        <w:t>: Create an automated diagnostic system that can analyze speech recordings and provide comprehensive assessments, including identifying the type, severity, and progress of speech impairments. Ensure that the system generates timely and relevant diagnostic reports.</w:t>
      </w:r>
    </w:p>
    <w:p w14:paraId="67A3DAAF" w14:textId="77777777" w:rsidR="00663043" w:rsidRPr="00663043" w:rsidRDefault="00663043" w:rsidP="00663043">
      <w:pPr>
        <w:pStyle w:val="ListParagraph"/>
        <w:spacing w:before="9"/>
        <w:ind w:left="720" w:right="1818"/>
        <w:jc w:val="both"/>
        <w:rPr>
          <w:bCs/>
          <w:sz w:val="24"/>
          <w:szCs w:val="24"/>
        </w:rPr>
      </w:pPr>
    </w:p>
    <w:p w14:paraId="14094F9B"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Early Intervention Recommendations: </w:t>
      </w:r>
      <w:r w:rsidRPr="00663043">
        <w:rPr>
          <w:bCs/>
          <w:sz w:val="24"/>
          <w:szCs w:val="24"/>
        </w:rPr>
        <w:t>Develop a data-driven framework that generates tailored recommendations for early intervention and treatment plans based on the specific speech impairments detected in each child. Ensure that recommendations are continuously updated based on real-time monitoring.</w:t>
      </w:r>
    </w:p>
    <w:p w14:paraId="443FB397" w14:textId="77777777" w:rsidR="00663043" w:rsidRPr="00663043" w:rsidRDefault="00663043" w:rsidP="00663043">
      <w:pPr>
        <w:pStyle w:val="ListParagraph"/>
        <w:spacing w:before="9"/>
        <w:ind w:left="720" w:right="1818"/>
        <w:jc w:val="both"/>
        <w:rPr>
          <w:bCs/>
          <w:sz w:val="24"/>
          <w:szCs w:val="24"/>
        </w:rPr>
      </w:pPr>
    </w:p>
    <w:p w14:paraId="5AD9903B" w14:textId="77777777" w:rsidR="00663043" w:rsidRPr="00663043" w:rsidRDefault="00663043" w:rsidP="00663043">
      <w:pPr>
        <w:pStyle w:val="ListParagraph"/>
        <w:spacing w:before="9"/>
        <w:ind w:left="720" w:right="1818"/>
        <w:jc w:val="both"/>
        <w:rPr>
          <w:bCs/>
          <w:sz w:val="24"/>
          <w:szCs w:val="24"/>
        </w:rPr>
      </w:pPr>
      <w:r w:rsidRPr="00663043">
        <w:rPr>
          <w:b/>
          <w:sz w:val="24"/>
          <w:szCs w:val="24"/>
        </w:rPr>
        <w:t>User-Friendly Interface</w:t>
      </w:r>
      <w:r w:rsidRPr="00663043">
        <w:rPr>
          <w:bCs/>
          <w:sz w:val="24"/>
          <w:szCs w:val="24"/>
        </w:rPr>
        <w:t>: Design an intuitive and user-friendly interface for healthcare providers, speech therapists, and educators to facilitate the use of the diagnostic system and interpretation of results. The interface should also include real-time monitoring dashboards.</w:t>
      </w:r>
    </w:p>
    <w:p w14:paraId="677F023F" w14:textId="77777777" w:rsidR="00663043" w:rsidRPr="00663043" w:rsidRDefault="00663043" w:rsidP="00663043">
      <w:pPr>
        <w:pStyle w:val="ListParagraph"/>
        <w:spacing w:before="9"/>
        <w:ind w:left="720" w:right="1818"/>
        <w:jc w:val="both"/>
        <w:rPr>
          <w:b/>
          <w:sz w:val="24"/>
          <w:szCs w:val="24"/>
        </w:rPr>
      </w:pPr>
    </w:p>
    <w:p w14:paraId="0E860A6C"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Clinical Validation: </w:t>
      </w:r>
      <w:r w:rsidRPr="00663043">
        <w:rPr>
          <w:bCs/>
          <w:sz w:val="24"/>
          <w:szCs w:val="24"/>
        </w:rPr>
        <w:t>Conduct extensive validation and testing of the diagnostic system's effectiveness and reliability in a clinical setting. Use a diverse cohort of children and assess the real-time monitoring capabilities for dynamic adjustments in intervention plans.</w:t>
      </w:r>
    </w:p>
    <w:p w14:paraId="474A9B6A" w14:textId="77777777" w:rsidR="00663043" w:rsidRPr="00663043" w:rsidRDefault="00663043" w:rsidP="00663043">
      <w:pPr>
        <w:pStyle w:val="ListParagraph"/>
        <w:spacing w:before="9"/>
        <w:ind w:left="720" w:right="1818"/>
        <w:jc w:val="both"/>
        <w:rPr>
          <w:bCs/>
          <w:sz w:val="24"/>
          <w:szCs w:val="24"/>
        </w:rPr>
      </w:pPr>
    </w:p>
    <w:p w14:paraId="43A4F098"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Expert Collaboration: </w:t>
      </w:r>
      <w:r w:rsidRPr="00663043">
        <w:rPr>
          <w:bCs/>
          <w:sz w:val="24"/>
          <w:szCs w:val="24"/>
        </w:rPr>
        <w:t>Collaborate with speech pathologists, pediatricians, and specialists in the field to ensure that the project aligns with best practices and standards in speech pathology. Gather expert feedback on real-time monitoring features.</w:t>
      </w:r>
    </w:p>
    <w:p w14:paraId="29AECA17" w14:textId="77777777" w:rsidR="00663043" w:rsidRPr="00663043" w:rsidRDefault="00663043" w:rsidP="00663043">
      <w:pPr>
        <w:pStyle w:val="ListParagraph"/>
        <w:spacing w:before="9"/>
        <w:ind w:left="720" w:right="1818"/>
        <w:jc w:val="both"/>
        <w:rPr>
          <w:bCs/>
          <w:sz w:val="24"/>
          <w:szCs w:val="24"/>
        </w:rPr>
      </w:pPr>
    </w:p>
    <w:p w14:paraId="271BC7A1" w14:textId="77777777" w:rsidR="00663043" w:rsidRDefault="00663043" w:rsidP="00663043">
      <w:pPr>
        <w:pStyle w:val="ListParagraph"/>
        <w:spacing w:before="9"/>
        <w:ind w:left="720" w:right="1818"/>
        <w:jc w:val="both"/>
        <w:rPr>
          <w:b/>
          <w:sz w:val="24"/>
          <w:szCs w:val="24"/>
        </w:rPr>
      </w:pPr>
    </w:p>
    <w:p w14:paraId="3D02F736" w14:textId="77777777" w:rsidR="009F0853" w:rsidRDefault="009F0853" w:rsidP="00663043">
      <w:pPr>
        <w:pStyle w:val="ListParagraph"/>
        <w:spacing w:before="9"/>
        <w:ind w:left="720" w:right="1818"/>
        <w:jc w:val="both"/>
        <w:rPr>
          <w:b/>
          <w:sz w:val="24"/>
          <w:szCs w:val="24"/>
        </w:rPr>
      </w:pPr>
    </w:p>
    <w:p w14:paraId="6CC78657" w14:textId="77777777" w:rsidR="009F0853" w:rsidRDefault="009F0853" w:rsidP="00663043">
      <w:pPr>
        <w:pStyle w:val="ListParagraph"/>
        <w:spacing w:before="9"/>
        <w:ind w:left="720" w:right="1818"/>
        <w:jc w:val="both"/>
        <w:rPr>
          <w:b/>
          <w:sz w:val="24"/>
          <w:szCs w:val="24"/>
        </w:rPr>
      </w:pPr>
    </w:p>
    <w:p w14:paraId="7E31D889" w14:textId="77777777" w:rsidR="009F0853" w:rsidRDefault="009F0853" w:rsidP="00663043">
      <w:pPr>
        <w:pStyle w:val="ListParagraph"/>
        <w:spacing w:before="9"/>
        <w:ind w:left="720" w:right="1818"/>
        <w:jc w:val="both"/>
        <w:rPr>
          <w:b/>
          <w:sz w:val="24"/>
          <w:szCs w:val="24"/>
        </w:rPr>
      </w:pPr>
    </w:p>
    <w:p w14:paraId="7AA2DE2A" w14:textId="77777777" w:rsidR="009F0853" w:rsidRPr="00663043" w:rsidRDefault="009F0853" w:rsidP="00663043">
      <w:pPr>
        <w:pStyle w:val="ListParagraph"/>
        <w:spacing w:before="9"/>
        <w:ind w:left="720" w:right="1818"/>
        <w:jc w:val="both"/>
        <w:rPr>
          <w:b/>
          <w:sz w:val="24"/>
          <w:szCs w:val="24"/>
        </w:rPr>
      </w:pPr>
    </w:p>
    <w:p w14:paraId="23CF5FA8" w14:textId="77777777" w:rsidR="0042769B" w:rsidRDefault="0042769B" w:rsidP="0042769B">
      <w:pPr>
        <w:pStyle w:val="ListParagraph"/>
        <w:spacing w:before="9"/>
        <w:ind w:left="720" w:right="1818"/>
        <w:jc w:val="both"/>
        <w:rPr>
          <w:bCs/>
          <w:sz w:val="24"/>
          <w:szCs w:val="24"/>
        </w:rPr>
      </w:pPr>
    </w:p>
    <w:p w14:paraId="408B7294" w14:textId="77777777" w:rsidR="00176D06" w:rsidRPr="0042769B" w:rsidRDefault="00176D06" w:rsidP="0042769B">
      <w:pPr>
        <w:pStyle w:val="ListParagraph"/>
        <w:spacing w:before="9"/>
        <w:ind w:left="720" w:right="1818"/>
        <w:jc w:val="both"/>
        <w:rPr>
          <w:bCs/>
          <w:sz w:val="24"/>
          <w:szCs w:val="24"/>
        </w:rPr>
      </w:pPr>
    </w:p>
    <w:p w14:paraId="69CCFF70" w14:textId="77777777" w:rsidR="00A17A2A" w:rsidRDefault="00A17A2A" w:rsidP="00A17A2A">
      <w:pPr>
        <w:spacing w:before="9"/>
        <w:ind w:right="1818"/>
        <w:jc w:val="both"/>
        <w:rPr>
          <w:b/>
          <w:sz w:val="28"/>
          <w:szCs w:val="28"/>
        </w:rPr>
      </w:pPr>
    </w:p>
    <w:p w14:paraId="0B669853" w14:textId="619F6EB4" w:rsidR="00A17A2A" w:rsidRDefault="00A17A2A" w:rsidP="00A17A2A">
      <w:pPr>
        <w:spacing w:before="9"/>
        <w:ind w:right="1818"/>
        <w:jc w:val="both"/>
        <w:rPr>
          <w:b/>
          <w:sz w:val="28"/>
          <w:szCs w:val="28"/>
        </w:rPr>
      </w:pPr>
      <w:r w:rsidRPr="00A17A2A">
        <w:rPr>
          <w:b/>
          <w:sz w:val="28"/>
          <w:szCs w:val="28"/>
        </w:rPr>
        <w:lastRenderedPageBreak/>
        <w:t>Literature Review</w:t>
      </w:r>
    </w:p>
    <w:p w14:paraId="4E81EB42" w14:textId="77777777" w:rsidR="001F59B3" w:rsidRDefault="001F59B3" w:rsidP="00A17A2A">
      <w:pPr>
        <w:spacing w:before="9"/>
        <w:ind w:right="1818"/>
        <w:jc w:val="both"/>
        <w:rPr>
          <w:b/>
          <w:sz w:val="28"/>
          <w:szCs w:val="28"/>
        </w:rPr>
      </w:pPr>
    </w:p>
    <w:p w14:paraId="3F0F3F50" w14:textId="31FCD2B9" w:rsidR="00A17A2A" w:rsidRPr="001F59B3" w:rsidRDefault="001F59B3" w:rsidP="001F59B3">
      <w:pPr>
        <w:rPr>
          <w:sz w:val="32"/>
          <w:szCs w:val="32"/>
        </w:rPr>
      </w:pPr>
      <w:r w:rsidRPr="001F59B3">
        <w:rPr>
          <w:sz w:val="24"/>
          <w:szCs w:val="24"/>
        </w:rPr>
        <w:t>Table-1</w:t>
      </w:r>
      <w:r w:rsidRPr="001F59B3">
        <w:rPr>
          <w:sz w:val="32"/>
          <w:szCs w:val="32"/>
        </w:rPr>
        <w:t xml:space="preserve">: </w:t>
      </w:r>
      <w:r w:rsidRPr="001F59B3">
        <w:rPr>
          <w:sz w:val="24"/>
          <w:szCs w:val="24"/>
        </w:rPr>
        <w:t>Literature review</w:t>
      </w:r>
    </w:p>
    <w:tbl>
      <w:tblPr>
        <w:tblStyle w:val="TableGrid"/>
        <w:tblpPr w:leftFromText="180" w:rightFromText="180" w:vertAnchor="text" w:tblpY="1"/>
        <w:tblOverlap w:val="never"/>
        <w:tblW w:w="9776" w:type="dxa"/>
        <w:tblLayout w:type="fixed"/>
        <w:tblLook w:val="04A0" w:firstRow="1" w:lastRow="0" w:firstColumn="1" w:lastColumn="0" w:noHBand="0" w:noVBand="1"/>
      </w:tblPr>
      <w:tblGrid>
        <w:gridCol w:w="605"/>
        <w:gridCol w:w="2370"/>
        <w:gridCol w:w="663"/>
        <w:gridCol w:w="1545"/>
        <w:gridCol w:w="2750"/>
        <w:gridCol w:w="1843"/>
      </w:tblGrid>
      <w:tr w:rsidR="00A17A2A" w14:paraId="4E72CEC4" w14:textId="77777777" w:rsidTr="00EE725D">
        <w:tc>
          <w:tcPr>
            <w:tcW w:w="605" w:type="dxa"/>
          </w:tcPr>
          <w:p w14:paraId="46FCAE10" w14:textId="77777777" w:rsidR="00A17A2A" w:rsidRPr="002F5DA4" w:rsidRDefault="00A17A2A" w:rsidP="00EE725D">
            <w:pPr>
              <w:rPr>
                <w:i/>
                <w:iCs/>
                <w:sz w:val="24"/>
                <w:szCs w:val="24"/>
                <w:lang w:val="en-US"/>
              </w:rPr>
            </w:pPr>
            <w:r w:rsidRPr="002F5DA4">
              <w:rPr>
                <w:i/>
                <w:iCs/>
                <w:sz w:val="24"/>
                <w:szCs w:val="24"/>
                <w:lang w:val="en-US"/>
              </w:rPr>
              <w:t>Sr. No.</w:t>
            </w:r>
          </w:p>
        </w:tc>
        <w:tc>
          <w:tcPr>
            <w:tcW w:w="2370" w:type="dxa"/>
          </w:tcPr>
          <w:p w14:paraId="66AE7905" w14:textId="77777777" w:rsidR="00A17A2A" w:rsidRPr="002F5DA4" w:rsidRDefault="00A17A2A" w:rsidP="00EE725D">
            <w:pPr>
              <w:rPr>
                <w:i/>
                <w:iCs/>
                <w:sz w:val="24"/>
                <w:szCs w:val="24"/>
              </w:rPr>
            </w:pPr>
            <w:r w:rsidRPr="002F5DA4">
              <w:rPr>
                <w:i/>
                <w:iCs/>
                <w:sz w:val="24"/>
                <w:szCs w:val="24"/>
                <w:lang w:val="en-US"/>
              </w:rPr>
              <w:t>Journals</w:t>
            </w:r>
          </w:p>
          <w:p w14:paraId="4E65B385" w14:textId="77777777" w:rsidR="00A17A2A" w:rsidRPr="002F5DA4" w:rsidRDefault="00A17A2A" w:rsidP="00EE725D">
            <w:pPr>
              <w:rPr>
                <w:i/>
                <w:iCs/>
                <w:sz w:val="24"/>
                <w:szCs w:val="24"/>
                <w:lang w:val="en-US"/>
              </w:rPr>
            </w:pPr>
          </w:p>
        </w:tc>
        <w:tc>
          <w:tcPr>
            <w:tcW w:w="663" w:type="dxa"/>
          </w:tcPr>
          <w:p w14:paraId="2EA4D513" w14:textId="77777777" w:rsidR="00A17A2A" w:rsidRPr="002F5DA4" w:rsidRDefault="00A17A2A" w:rsidP="00EE725D">
            <w:pPr>
              <w:rPr>
                <w:i/>
                <w:iCs/>
                <w:sz w:val="24"/>
                <w:szCs w:val="24"/>
              </w:rPr>
            </w:pPr>
            <w:r w:rsidRPr="002F5DA4">
              <w:rPr>
                <w:i/>
                <w:iCs/>
                <w:sz w:val="24"/>
                <w:szCs w:val="24"/>
                <w:lang w:val="en-US"/>
              </w:rPr>
              <w:t>Year</w:t>
            </w:r>
          </w:p>
          <w:p w14:paraId="048F18FE" w14:textId="77777777" w:rsidR="00A17A2A" w:rsidRPr="002F5DA4" w:rsidRDefault="00A17A2A" w:rsidP="00EE725D">
            <w:pPr>
              <w:rPr>
                <w:i/>
                <w:iCs/>
                <w:sz w:val="24"/>
                <w:szCs w:val="24"/>
                <w:lang w:val="en-US"/>
              </w:rPr>
            </w:pPr>
          </w:p>
        </w:tc>
        <w:tc>
          <w:tcPr>
            <w:tcW w:w="1545" w:type="dxa"/>
          </w:tcPr>
          <w:p w14:paraId="00BE68A6" w14:textId="77777777" w:rsidR="00A17A2A" w:rsidRPr="002F5DA4" w:rsidRDefault="00A17A2A" w:rsidP="00EE725D">
            <w:pPr>
              <w:rPr>
                <w:i/>
                <w:iCs/>
                <w:sz w:val="24"/>
                <w:szCs w:val="24"/>
              </w:rPr>
            </w:pPr>
            <w:r w:rsidRPr="002F5DA4">
              <w:rPr>
                <w:i/>
                <w:iCs/>
                <w:sz w:val="24"/>
                <w:szCs w:val="24"/>
                <w:lang w:val="en-US"/>
              </w:rPr>
              <w:t>Techniques</w:t>
            </w:r>
          </w:p>
          <w:p w14:paraId="23C14767" w14:textId="77777777" w:rsidR="00A17A2A" w:rsidRPr="002F5DA4" w:rsidRDefault="00A17A2A" w:rsidP="00EE725D">
            <w:pPr>
              <w:rPr>
                <w:i/>
                <w:iCs/>
                <w:sz w:val="24"/>
                <w:szCs w:val="24"/>
                <w:lang w:val="en-US"/>
              </w:rPr>
            </w:pPr>
          </w:p>
        </w:tc>
        <w:tc>
          <w:tcPr>
            <w:tcW w:w="2750" w:type="dxa"/>
          </w:tcPr>
          <w:p w14:paraId="48DCFC81" w14:textId="77777777" w:rsidR="00A17A2A" w:rsidRPr="002F5DA4" w:rsidRDefault="00A17A2A" w:rsidP="00EE725D">
            <w:pPr>
              <w:rPr>
                <w:i/>
                <w:iCs/>
                <w:sz w:val="24"/>
                <w:szCs w:val="24"/>
                <w:lang w:val="en-US"/>
              </w:rPr>
            </w:pPr>
            <w:r w:rsidRPr="002F5DA4">
              <w:rPr>
                <w:i/>
                <w:iCs/>
                <w:sz w:val="24"/>
                <w:szCs w:val="24"/>
                <w:lang w:val="en-US"/>
              </w:rPr>
              <w:t>Findings</w:t>
            </w:r>
          </w:p>
        </w:tc>
        <w:tc>
          <w:tcPr>
            <w:tcW w:w="1843" w:type="dxa"/>
          </w:tcPr>
          <w:p w14:paraId="60CFCE25" w14:textId="77777777" w:rsidR="00A17A2A" w:rsidRPr="002F5DA4" w:rsidRDefault="00A17A2A" w:rsidP="00EE725D">
            <w:pPr>
              <w:rPr>
                <w:i/>
                <w:iCs/>
                <w:sz w:val="24"/>
                <w:szCs w:val="24"/>
              </w:rPr>
            </w:pPr>
            <w:r w:rsidRPr="002F5DA4">
              <w:rPr>
                <w:i/>
                <w:iCs/>
                <w:sz w:val="24"/>
                <w:szCs w:val="24"/>
                <w:lang w:val="en-US"/>
              </w:rPr>
              <w:t>Shortcomings</w:t>
            </w:r>
          </w:p>
          <w:p w14:paraId="1F244B8B" w14:textId="77777777" w:rsidR="00A17A2A" w:rsidRPr="002F5DA4" w:rsidRDefault="00A17A2A" w:rsidP="00EE725D">
            <w:pPr>
              <w:rPr>
                <w:i/>
                <w:iCs/>
                <w:sz w:val="24"/>
                <w:szCs w:val="24"/>
                <w:lang w:val="en-US"/>
              </w:rPr>
            </w:pPr>
          </w:p>
        </w:tc>
      </w:tr>
      <w:tr w:rsidR="00A17A2A" w14:paraId="3F235776" w14:textId="77777777" w:rsidTr="00EE725D">
        <w:tc>
          <w:tcPr>
            <w:tcW w:w="605" w:type="dxa"/>
          </w:tcPr>
          <w:p w14:paraId="257302AE" w14:textId="77777777" w:rsidR="00A17A2A" w:rsidRPr="002F5DA4" w:rsidRDefault="00A17A2A" w:rsidP="00EE725D">
            <w:pPr>
              <w:rPr>
                <w:sz w:val="24"/>
                <w:szCs w:val="24"/>
                <w:lang w:val="en-US"/>
              </w:rPr>
            </w:pPr>
            <w:r w:rsidRPr="002F5DA4">
              <w:rPr>
                <w:sz w:val="24"/>
                <w:szCs w:val="24"/>
                <w:lang w:val="en-US"/>
              </w:rPr>
              <w:t>1.</w:t>
            </w:r>
          </w:p>
        </w:tc>
        <w:tc>
          <w:tcPr>
            <w:tcW w:w="2370" w:type="dxa"/>
          </w:tcPr>
          <w:p w14:paraId="0C193B8E" w14:textId="6A0230E6" w:rsidR="00A17A2A" w:rsidRPr="00A17A2A" w:rsidRDefault="00AF5B87" w:rsidP="00EE725D">
            <w:r>
              <w:rPr>
                <w:kern w:val="0"/>
                <w14:ligatures w14:val="none"/>
              </w:rPr>
              <w:t>Early Diagnosis of Speech Sound Disorders in Children</w:t>
            </w:r>
          </w:p>
        </w:tc>
        <w:tc>
          <w:tcPr>
            <w:tcW w:w="663" w:type="dxa"/>
          </w:tcPr>
          <w:p w14:paraId="3F0E6D5C" w14:textId="111E235A" w:rsidR="00A17A2A" w:rsidRPr="00025E78" w:rsidRDefault="00A17A2A" w:rsidP="00EE725D">
            <w:pPr>
              <w:rPr>
                <w:lang w:val="en-US"/>
              </w:rPr>
            </w:pPr>
            <w:r w:rsidRPr="00025E78">
              <w:rPr>
                <w:lang w:val="en-US"/>
              </w:rPr>
              <w:t>20</w:t>
            </w:r>
            <w:r w:rsidR="00AF5B87">
              <w:rPr>
                <w:lang w:val="en-US"/>
              </w:rPr>
              <w:t>18</w:t>
            </w:r>
          </w:p>
        </w:tc>
        <w:tc>
          <w:tcPr>
            <w:tcW w:w="1545" w:type="dxa"/>
          </w:tcPr>
          <w:p w14:paraId="278633CC" w14:textId="6841767B" w:rsidR="00A17A2A" w:rsidRDefault="00AF5B87" w:rsidP="00EE725D">
            <w:pPr>
              <w:rPr>
                <w:sz w:val="32"/>
                <w:szCs w:val="32"/>
                <w:u w:val="single"/>
                <w:lang w:val="en-US"/>
              </w:rPr>
            </w:pPr>
            <w:r>
              <w:t>Research Paper</w:t>
            </w:r>
          </w:p>
        </w:tc>
        <w:tc>
          <w:tcPr>
            <w:tcW w:w="2750" w:type="dxa"/>
          </w:tcPr>
          <w:p w14:paraId="0C496A9C" w14:textId="0DE3AECD" w:rsidR="00A17A2A" w:rsidRPr="00B46692" w:rsidRDefault="00AF5B87" w:rsidP="00A17A2A">
            <w:pPr>
              <w:rPr>
                <w:lang w:val="en-US"/>
              </w:rPr>
            </w:pPr>
            <w:r>
              <w:rPr>
                <w:kern w:val="0"/>
                <w14:ligatures w14:val="none"/>
              </w:rPr>
              <w:t>This study highlights the significance of early diagnosis in improving the outcomes of speech sound disorders in children. Early intervention leads to better communication skills and overall development</w:t>
            </w:r>
            <w:r w:rsidRPr="00B46692">
              <w:rPr>
                <w:lang w:val="en-US"/>
              </w:rPr>
              <w:t xml:space="preserve"> </w:t>
            </w:r>
          </w:p>
        </w:tc>
        <w:tc>
          <w:tcPr>
            <w:tcW w:w="1843" w:type="dxa"/>
          </w:tcPr>
          <w:p w14:paraId="4A5CBB03" w14:textId="71C19959" w:rsidR="00AF5B87" w:rsidRDefault="00AF5B87" w:rsidP="00AF5B87">
            <w:r>
              <w:t>The study does not address the potential use of machine learning and real-time monitoring.</w:t>
            </w:r>
          </w:p>
          <w:p w14:paraId="778B8968" w14:textId="627F3EED" w:rsidR="00A17A2A" w:rsidRPr="0070459A" w:rsidRDefault="00A17A2A" w:rsidP="00EE725D">
            <w:pPr>
              <w:rPr>
                <w:lang w:val="en-US"/>
              </w:rPr>
            </w:pPr>
          </w:p>
        </w:tc>
      </w:tr>
      <w:tr w:rsidR="00A17A2A" w14:paraId="2BA4B829" w14:textId="77777777" w:rsidTr="00EE725D">
        <w:tc>
          <w:tcPr>
            <w:tcW w:w="605" w:type="dxa"/>
          </w:tcPr>
          <w:p w14:paraId="49DF2D4C" w14:textId="77777777" w:rsidR="00A17A2A" w:rsidRPr="002F5DA4" w:rsidRDefault="00A17A2A" w:rsidP="00EE725D">
            <w:pPr>
              <w:rPr>
                <w:sz w:val="24"/>
                <w:szCs w:val="24"/>
                <w:lang w:val="en-US"/>
              </w:rPr>
            </w:pPr>
            <w:r w:rsidRPr="002F5DA4">
              <w:rPr>
                <w:sz w:val="24"/>
                <w:szCs w:val="24"/>
                <w:lang w:val="en-US"/>
              </w:rPr>
              <w:t>2.</w:t>
            </w:r>
          </w:p>
        </w:tc>
        <w:tc>
          <w:tcPr>
            <w:tcW w:w="2370" w:type="dxa"/>
          </w:tcPr>
          <w:p w14:paraId="63A428FD" w14:textId="718EE5E3" w:rsidR="00A17A2A" w:rsidRPr="0070459A" w:rsidRDefault="00AF5B87" w:rsidP="00EE725D">
            <w:pPr>
              <w:rPr>
                <w:sz w:val="24"/>
                <w:szCs w:val="24"/>
                <w:lang w:val="en-US"/>
              </w:rPr>
            </w:pPr>
            <w:r>
              <w:rPr>
                <w:kern w:val="0"/>
                <w14:ligatures w14:val="none"/>
              </w:rPr>
              <w:t>Machine Learning Approaches for Speech Impairment Diagnosis in Children</w:t>
            </w:r>
          </w:p>
        </w:tc>
        <w:tc>
          <w:tcPr>
            <w:tcW w:w="663" w:type="dxa"/>
          </w:tcPr>
          <w:p w14:paraId="2BC57017" w14:textId="0EF1E84F" w:rsidR="00A17A2A" w:rsidRPr="0070459A" w:rsidRDefault="00A17A2A" w:rsidP="00EE725D">
            <w:pPr>
              <w:rPr>
                <w:lang w:val="en-US"/>
              </w:rPr>
            </w:pPr>
            <w:r w:rsidRPr="0070459A">
              <w:rPr>
                <w:lang w:val="en-US"/>
              </w:rPr>
              <w:t>20</w:t>
            </w:r>
            <w:r w:rsidR="00AF5B87">
              <w:rPr>
                <w:lang w:val="en-US"/>
              </w:rPr>
              <w:t>19</w:t>
            </w:r>
          </w:p>
        </w:tc>
        <w:tc>
          <w:tcPr>
            <w:tcW w:w="1545" w:type="dxa"/>
          </w:tcPr>
          <w:p w14:paraId="5069F7B3" w14:textId="77777777" w:rsidR="00A17A2A" w:rsidRPr="0070459A" w:rsidRDefault="00A17A2A" w:rsidP="00EE725D">
            <w:pPr>
              <w:rPr>
                <w:lang w:val="en-US"/>
              </w:rPr>
            </w:pPr>
            <w:r w:rsidRPr="0070459A">
              <w:rPr>
                <w:lang w:val="en-US"/>
              </w:rPr>
              <w:t>Research Paper</w:t>
            </w:r>
          </w:p>
        </w:tc>
        <w:tc>
          <w:tcPr>
            <w:tcW w:w="2750" w:type="dxa"/>
          </w:tcPr>
          <w:p w14:paraId="30409F2E" w14:textId="77777777" w:rsidR="00AF5B87" w:rsidRDefault="00AF5B87" w:rsidP="00AF5B87">
            <w:r>
              <w:t>The study discusses the application of machine learning algorithms, such as CNN, in diagnosing speech impairments in children. These algorithms have shown promise in automating diagnosis.</w:t>
            </w:r>
          </w:p>
          <w:p w14:paraId="24996C6A" w14:textId="60437F75" w:rsidR="00A17A2A" w:rsidRDefault="00A17A2A" w:rsidP="00EE725D">
            <w:pPr>
              <w:rPr>
                <w:lang w:val="en-US"/>
              </w:rPr>
            </w:pPr>
          </w:p>
          <w:p w14:paraId="2CE0D762" w14:textId="6DBAAC56" w:rsidR="00A17A2A" w:rsidRPr="0070459A" w:rsidRDefault="00A17A2A" w:rsidP="00EE725D">
            <w:pPr>
              <w:rPr>
                <w:lang w:val="en-US"/>
              </w:rPr>
            </w:pPr>
          </w:p>
        </w:tc>
        <w:tc>
          <w:tcPr>
            <w:tcW w:w="1843" w:type="dxa"/>
          </w:tcPr>
          <w:p w14:paraId="48B38FE9" w14:textId="77777777" w:rsidR="00A17A2A" w:rsidRDefault="00A17A2A" w:rsidP="00EE725D">
            <w:pPr>
              <w:rPr>
                <w:sz w:val="32"/>
                <w:szCs w:val="32"/>
                <w:u w:val="single"/>
                <w:lang w:val="en-US"/>
              </w:rPr>
            </w:pPr>
          </w:p>
        </w:tc>
      </w:tr>
      <w:tr w:rsidR="00A17A2A" w14:paraId="6203A807" w14:textId="77777777" w:rsidTr="00D20C52">
        <w:tc>
          <w:tcPr>
            <w:tcW w:w="605" w:type="dxa"/>
          </w:tcPr>
          <w:p w14:paraId="6939C08D" w14:textId="77777777" w:rsidR="00A17A2A" w:rsidRPr="00AF5B87" w:rsidRDefault="00A17A2A" w:rsidP="00EE725D">
            <w:pPr>
              <w:rPr>
                <w:sz w:val="24"/>
                <w:szCs w:val="24"/>
                <w:lang w:val="en-US"/>
              </w:rPr>
            </w:pPr>
            <w:r w:rsidRPr="00AF5B87">
              <w:rPr>
                <w:sz w:val="24"/>
                <w:szCs w:val="24"/>
                <w:lang w:val="en-US"/>
              </w:rPr>
              <w:t>3.</w:t>
            </w:r>
          </w:p>
        </w:tc>
        <w:tc>
          <w:tcPr>
            <w:tcW w:w="2370" w:type="dxa"/>
            <w:tcBorders>
              <w:bottom w:val="single" w:sz="4" w:space="0" w:color="auto"/>
            </w:tcBorders>
          </w:tcPr>
          <w:p w14:paraId="679CE23F" w14:textId="756E583A" w:rsidR="00A17A2A" w:rsidRPr="00AF5B87" w:rsidRDefault="00AF5B87" w:rsidP="00EE725D">
            <w:pPr>
              <w:rPr>
                <w:sz w:val="24"/>
                <w:szCs w:val="24"/>
                <w:u w:val="single"/>
                <w:lang w:val="en-US"/>
              </w:rPr>
            </w:pPr>
            <w:r>
              <w:rPr>
                <w:kern w:val="0"/>
                <w14:ligatures w14:val="none"/>
              </w:rPr>
              <w:t>Real-Time Monitoring of Speech Development in Children with Impairments"</w:t>
            </w:r>
          </w:p>
        </w:tc>
        <w:tc>
          <w:tcPr>
            <w:tcW w:w="663" w:type="dxa"/>
          </w:tcPr>
          <w:p w14:paraId="08A082DA" w14:textId="492E1140" w:rsidR="00A17A2A" w:rsidRPr="005F328D" w:rsidRDefault="00A17A2A" w:rsidP="00EE725D">
            <w:pPr>
              <w:rPr>
                <w:lang w:val="en-US"/>
              </w:rPr>
            </w:pPr>
            <w:r>
              <w:rPr>
                <w:lang w:val="en-US"/>
              </w:rPr>
              <w:t>202</w:t>
            </w:r>
            <w:r w:rsidR="00AF5B87">
              <w:rPr>
                <w:lang w:val="en-US"/>
              </w:rPr>
              <w:t>1</w:t>
            </w:r>
          </w:p>
        </w:tc>
        <w:tc>
          <w:tcPr>
            <w:tcW w:w="1545" w:type="dxa"/>
          </w:tcPr>
          <w:p w14:paraId="10C89142" w14:textId="78715D45" w:rsidR="00A17A2A" w:rsidRPr="00D371C4" w:rsidRDefault="00A17A2A" w:rsidP="00EE725D">
            <w:pPr>
              <w:rPr>
                <w:lang w:val="en-US"/>
              </w:rPr>
            </w:pPr>
            <w:r>
              <w:rPr>
                <w:lang w:val="en-US"/>
              </w:rPr>
              <w:t>Re</w:t>
            </w:r>
            <w:r w:rsidR="00AF5B87">
              <w:rPr>
                <w:lang w:val="en-US"/>
              </w:rPr>
              <w:t xml:space="preserve">search </w:t>
            </w:r>
            <w:r>
              <w:rPr>
                <w:lang w:val="en-US"/>
              </w:rPr>
              <w:t>Paper</w:t>
            </w:r>
          </w:p>
        </w:tc>
        <w:tc>
          <w:tcPr>
            <w:tcW w:w="2750" w:type="dxa"/>
          </w:tcPr>
          <w:p w14:paraId="009F930A" w14:textId="190ACE20" w:rsidR="00A17A2A" w:rsidRPr="005F328D" w:rsidRDefault="00AF5B87" w:rsidP="00EE725D">
            <w:pPr>
              <w:rPr>
                <w:lang w:val="en-US"/>
              </w:rPr>
            </w:pPr>
            <w:r>
              <w:rPr>
                <w:kern w:val="0"/>
                <w14:ligatures w14:val="none"/>
              </w:rPr>
              <w:t xml:space="preserve">This paper emphasizes the importance of real-time monitoring in tracking speech development in children with impairments. It highlights that dynamic adjustments to intervention plans are crucial for improved </w:t>
            </w:r>
            <w:proofErr w:type="gramStart"/>
            <w:r>
              <w:rPr>
                <w:kern w:val="0"/>
                <w14:ligatures w14:val="none"/>
              </w:rPr>
              <w:t>outcomes</w:t>
            </w:r>
            <w:proofErr w:type="gramEnd"/>
          </w:p>
          <w:p w14:paraId="1A640DA8" w14:textId="77777777" w:rsidR="00A17A2A" w:rsidRPr="005F328D" w:rsidRDefault="00A17A2A" w:rsidP="00A17A2A">
            <w:pPr>
              <w:rPr>
                <w:lang w:val="en-US"/>
              </w:rPr>
            </w:pPr>
          </w:p>
        </w:tc>
        <w:tc>
          <w:tcPr>
            <w:tcW w:w="1843" w:type="dxa"/>
          </w:tcPr>
          <w:p w14:paraId="0A28243C" w14:textId="2B0D7614" w:rsidR="00AF5B87" w:rsidRDefault="00AF5B87" w:rsidP="00AF5B87">
            <w:r>
              <w:t xml:space="preserve"> While discussing real-time monitoring, the paper may not thoroughly address the technical challenges and ethical considerations related to continuous data collection.</w:t>
            </w:r>
          </w:p>
          <w:p w14:paraId="0B6CA507" w14:textId="77777777" w:rsidR="00A17A2A" w:rsidRDefault="00A17A2A" w:rsidP="00EE725D">
            <w:pPr>
              <w:rPr>
                <w:sz w:val="32"/>
                <w:szCs w:val="32"/>
                <w:u w:val="single"/>
                <w:lang w:val="en-US"/>
              </w:rPr>
            </w:pPr>
          </w:p>
        </w:tc>
      </w:tr>
      <w:tr w:rsidR="00A17A2A" w14:paraId="7D74C837" w14:textId="77777777" w:rsidTr="00D20C52">
        <w:tc>
          <w:tcPr>
            <w:tcW w:w="605" w:type="dxa"/>
            <w:tcBorders>
              <w:right w:val="single" w:sz="4" w:space="0" w:color="auto"/>
            </w:tcBorders>
          </w:tcPr>
          <w:p w14:paraId="53A22A74" w14:textId="77777777" w:rsidR="00A17A2A" w:rsidRPr="002F5DA4" w:rsidRDefault="00A17A2A" w:rsidP="00EE725D">
            <w:pPr>
              <w:rPr>
                <w:sz w:val="24"/>
                <w:szCs w:val="24"/>
                <w:lang w:val="en-US"/>
              </w:rPr>
            </w:pPr>
            <w:r w:rsidRPr="002F5DA4">
              <w:rPr>
                <w:sz w:val="24"/>
                <w:szCs w:val="24"/>
                <w:lang w:val="en-US"/>
              </w:rPr>
              <w:t>4.</w:t>
            </w:r>
          </w:p>
        </w:tc>
        <w:tc>
          <w:tcPr>
            <w:tcW w:w="2370" w:type="dxa"/>
            <w:tcBorders>
              <w:top w:val="single" w:sz="4" w:space="0" w:color="auto"/>
              <w:left w:val="single" w:sz="4" w:space="0" w:color="auto"/>
              <w:bottom w:val="single" w:sz="4" w:space="0" w:color="auto"/>
              <w:right w:val="single" w:sz="4" w:space="0" w:color="auto"/>
            </w:tcBorders>
          </w:tcPr>
          <w:p w14:paraId="0F437C1C" w14:textId="24AB9371" w:rsidR="00A17A2A" w:rsidRPr="00D20C52" w:rsidRDefault="00D20C52" w:rsidP="00D20C52">
            <w:pPr>
              <w:pStyle w:val="Heading1"/>
              <w:shd w:val="clear" w:color="auto" w:fill="FFFFFF"/>
              <w:spacing w:before="400" w:after="200" w:line="450" w:lineRule="atLeast"/>
              <w:ind w:left="0" w:right="0"/>
              <w:jc w:val="both"/>
              <w:rPr>
                <w:b w:val="0"/>
                <w:bCs w:val="0"/>
                <w:sz w:val="24"/>
                <w:szCs w:val="24"/>
                <w:lang w:val="en-US"/>
              </w:rPr>
            </w:pPr>
            <w:r w:rsidRPr="00D20C52">
              <w:rPr>
                <w:b w:val="0"/>
                <w:bCs w:val="0"/>
                <w:kern w:val="0"/>
                <w:sz w:val="24"/>
                <w:szCs w:val="24"/>
                <w14:ligatures w14:val="none"/>
              </w:rPr>
              <w:t>Speech-Language Impairment: How to Identify the Most Common and Least Diagnosed Disability of Childhood,"</w:t>
            </w:r>
          </w:p>
        </w:tc>
        <w:tc>
          <w:tcPr>
            <w:tcW w:w="663" w:type="dxa"/>
            <w:tcBorders>
              <w:left w:val="single" w:sz="4" w:space="0" w:color="auto"/>
            </w:tcBorders>
          </w:tcPr>
          <w:p w14:paraId="2AFCFB17" w14:textId="77777777" w:rsidR="00A17A2A" w:rsidRPr="007B37D4" w:rsidRDefault="00A17A2A" w:rsidP="00EE725D">
            <w:pPr>
              <w:pStyle w:val="NoSpacing"/>
            </w:pPr>
            <w:r>
              <w:t>2022</w:t>
            </w:r>
          </w:p>
        </w:tc>
        <w:tc>
          <w:tcPr>
            <w:tcW w:w="1545" w:type="dxa"/>
          </w:tcPr>
          <w:p w14:paraId="46396EAE" w14:textId="77777777" w:rsidR="00A17A2A" w:rsidRDefault="00A17A2A" w:rsidP="00EE725D">
            <w:pPr>
              <w:pStyle w:val="NoSpacing"/>
              <w:rPr>
                <w:lang w:val="en-US"/>
              </w:rPr>
            </w:pPr>
            <w:r>
              <w:rPr>
                <w:lang w:val="en-US"/>
              </w:rPr>
              <w:t>Research Article</w:t>
            </w:r>
          </w:p>
        </w:tc>
        <w:tc>
          <w:tcPr>
            <w:tcW w:w="2750" w:type="dxa"/>
          </w:tcPr>
          <w:p w14:paraId="4A5214EB" w14:textId="6AFE6E7D" w:rsidR="00A17A2A" w:rsidRDefault="00176D06" w:rsidP="00EE725D">
            <w:pPr>
              <w:pStyle w:val="NoSpacing"/>
              <w:rPr>
                <w:lang w:val="en-US"/>
              </w:rPr>
            </w:pPr>
            <w:r>
              <w:rPr>
                <w:kern w:val="0"/>
                <w14:ligatures w14:val="none"/>
              </w:rPr>
              <w:t>The high prevalence of speech-language impairment in children, often underdiagnosed, and the benefits of multimodal assessment and early</w:t>
            </w:r>
          </w:p>
        </w:tc>
        <w:tc>
          <w:tcPr>
            <w:tcW w:w="1843" w:type="dxa"/>
          </w:tcPr>
          <w:p w14:paraId="49F95669" w14:textId="452B2551" w:rsidR="00A17A2A" w:rsidRDefault="00A17A2A" w:rsidP="00EE725D">
            <w:pPr>
              <w:rPr>
                <w:sz w:val="32"/>
                <w:szCs w:val="32"/>
                <w:u w:val="single"/>
                <w:lang w:val="en-US"/>
              </w:rPr>
            </w:pPr>
          </w:p>
        </w:tc>
      </w:tr>
    </w:tbl>
    <w:p w14:paraId="20D5060B" w14:textId="77777777" w:rsidR="008E070D" w:rsidRDefault="008E070D" w:rsidP="00A17A2A">
      <w:pPr>
        <w:spacing w:before="9"/>
        <w:ind w:right="1818"/>
        <w:jc w:val="both"/>
        <w:rPr>
          <w:b/>
          <w:sz w:val="28"/>
          <w:szCs w:val="28"/>
        </w:rPr>
      </w:pPr>
    </w:p>
    <w:p w14:paraId="1A76FF97" w14:textId="27559819" w:rsidR="00A17A2A" w:rsidRDefault="00A17A2A" w:rsidP="00A17A2A">
      <w:pPr>
        <w:spacing w:before="9"/>
        <w:ind w:right="1818"/>
        <w:jc w:val="both"/>
        <w:rPr>
          <w:b/>
          <w:sz w:val="28"/>
          <w:szCs w:val="28"/>
        </w:rPr>
      </w:pPr>
      <w:r w:rsidRPr="00A17A2A">
        <w:rPr>
          <w:b/>
          <w:sz w:val="28"/>
          <w:szCs w:val="28"/>
        </w:rPr>
        <w:lastRenderedPageBreak/>
        <w:t>Feasibility Study</w:t>
      </w:r>
    </w:p>
    <w:p w14:paraId="767A5251" w14:textId="77777777" w:rsidR="00A17A2A" w:rsidRDefault="00A17A2A" w:rsidP="00A17A2A">
      <w:pPr>
        <w:spacing w:before="9"/>
        <w:ind w:right="1818"/>
        <w:jc w:val="both"/>
        <w:rPr>
          <w:b/>
          <w:sz w:val="28"/>
          <w:szCs w:val="28"/>
        </w:rPr>
      </w:pPr>
    </w:p>
    <w:p w14:paraId="2F697AF4" w14:textId="3DE198F6" w:rsidR="00E35FD0" w:rsidRPr="00E35FD0" w:rsidRDefault="00663409" w:rsidP="00E35FD0">
      <w:pPr>
        <w:pStyle w:val="ListParagraph"/>
        <w:numPr>
          <w:ilvl w:val="0"/>
          <w:numId w:val="4"/>
        </w:numPr>
        <w:spacing w:before="9"/>
        <w:ind w:right="1818"/>
        <w:jc w:val="both"/>
        <w:rPr>
          <w:b/>
          <w:sz w:val="24"/>
          <w:szCs w:val="24"/>
        </w:rPr>
      </w:pPr>
      <w:r w:rsidRPr="00663409">
        <w:rPr>
          <w:b/>
          <w:sz w:val="24"/>
          <w:szCs w:val="24"/>
        </w:rPr>
        <w:t>Feasibility</w:t>
      </w:r>
      <w:r>
        <w:rPr>
          <w:b/>
          <w:sz w:val="24"/>
          <w:szCs w:val="24"/>
        </w:rPr>
        <w:t>:</w:t>
      </w:r>
      <w:r w:rsidR="00176D06">
        <w:rPr>
          <w:b/>
          <w:sz w:val="24"/>
          <w:szCs w:val="24"/>
        </w:rPr>
        <w:t xml:space="preserve"> </w:t>
      </w:r>
      <w:r w:rsidR="00E35FD0" w:rsidRPr="00E35FD0">
        <w:rPr>
          <w:bCs/>
          <w:sz w:val="24"/>
          <w:szCs w:val="24"/>
        </w:rPr>
        <w:t>The feasibility of this project is evident in the growing demand for early detection and intervention in childhood speech impairments. With advances in technology, including speech analysis and machine learning, the development of a reliable detection system is technically feasible. Furthermore, ethical considerations, legal compliance, and potential sources of funding make the project financially and operationally feasible. The interdisciplinary collaboration between experts in speech pathology, technology, and education strengthens the project's viability.</w:t>
      </w:r>
    </w:p>
    <w:p w14:paraId="7C9EABC4" w14:textId="77777777" w:rsidR="00E35FD0" w:rsidRPr="00E35FD0" w:rsidRDefault="00E35FD0" w:rsidP="00E35FD0">
      <w:pPr>
        <w:spacing w:before="9"/>
        <w:ind w:right="1818"/>
        <w:jc w:val="both"/>
        <w:rPr>
          <w:bCs/>
          <w:sz w:val="24"/>
          <w:szCs w:val="24"/>
        </w:rPr>
      </w:pPr>
    </w:p>
    <w:p w14:paraId="529920CC" w14:textId="77777777" w:rsidR="00E35FD0" w:rsidRPr="00E35FD0" w:rsidRDefault="00E35FD0" w:rsidP="00E35FD0">
      <w:pPr>
        <w:pStyle w:val="ListParagraph"/>
        <w:numPr>
          <w:ilvl w:val="0"/>
          <w:numId w:val="4"/>
        </w:numPr>
        <w:spacing w:before="9"/>
        <w:ind w:right="1818"/>
        <w:jc w:val="both"/>
        <w:rPr>
          <w:b/>
          <w:sz w:val="28"/>
          <w:szCs w:val="28"/>
        </w:rPr>
      </w:pPr>
      <w:r w:rsidRPr="00E35FD0">
        <w:rPr>
          <w:b/>
          <w:sz w:val="24"/>
          <w:szCs w:val="24"/>
        </w:rPr>
        <w:t>Need and Significance:</w:t>
      </w:r>
      <w:r w:rsidRPr="00E35FD0">
        <w:rPr>
          <w:bCs/>
          <w:sz w:val="24"/>
          <w:szCs w:val="24"/>
        </w:rPr>
        <w:t xml:space="preserve"> The need for this project is underscored by the prevalence of speech impairments in children and the potential long-term consequences of delayed diagnosis. Timely identification can significantly improve children's communication skills and overall quality of life. The significance lies in the project's potential to bridge gaps in current diagnostic methods, especially in underserved communities. It can empower parents, educators, and healthcare providers with a practical and accurate tool for early intervention, ultimately enhancing the well-being of children with speech impairments.</w:t>
      </w:r>
    </w:p>
    <w:p w14:paraId="578C0727" w14:textId="77777777" w:rsidR="00E35FD0" w:rsidRPr="00E35FD0" w:rsidRDefault="00E35FD0" w:rsidP="00E35FD0">
      <w:pPr>
        <w:pStyle w:val="ListParagraph"/>
        <w:rPr>
          <w:b/>
          <w:sz w:val="28"/>
          <w:szCs w:val="28"/>
        </w:rPr>
      </w:pPr>
    </w:p>
    <w:p w14:paraId="60B1EA56" w14:textId="77777777" w:rsidR="00E35FD0" w:rsidRDefault="00E35FD0" w:rsidP="00E35FD0">
      <w:pPr>
        <w:pStyle w:val="ListParagraph"/>
        <w:spacing w:before="9"/>
        <w:ind w:left="720" w:right="1818" w:firstLine="0"/>
        <w:jc w:val="both"/>
        <w:rPr>
          <w:b/>
          <w:sz w:val="28"/>
          <w:szCs w:val="28"/>
        </w:rPr>
      </w:pPr>
    </w:p>
    <w:p w14:paraId="2477BD0F" w14:textId="77777777" w:rsidR="00E35FD0" w:rsidRPr="00E35FD0" w:rsidRDefault="00E35FD0" w:rsidP="00E35FD0">
      <w:pPr>
        <w:pStyle w:val="ListParagraph"/>
        <w:rPr>
          <w:b/>
          <w:sz w:val="28"/>
          <w:szCs w:val="28"/>
        </w:rPr>
      </w:pPr>
    </w:p>
    <w:p w14:paraId="3466B40B" w14:textId="12B5F068" w:rsidR="00663409" w:rsidRPr="00E35FD0" w:rsidRDefault="00663409" w:rsidP="00E35FD0">
      <w:pPr>
        <w:spacing w:before="9"/>
        <w:ind w:right="1818"/>
        <w:jc w:val="both"/>
        <w:rPr>
          <w:b/>
          <w:sz w:val="28"/>
          <w:szCs w:val="28"/>
        </w:rPr>
      </w:pPr>
      <w:r w:rsidRPr="00E35FD0">
        <w:rPr>
          <w:b/>
          <w:sz w:val="28"/>
          <w:szCs w:val="28"/>
        </w:rPr>
        <w:t>Methodology</w:t>
      </w:r>
      <w:r w:rsidR="00176D06">
        <w:rPr>
          <w:b/>
          <w:sz w:val="28"/>
          <w:szCs w:val="28"/>
        </w:rPr>
        <w:t xml:space="preserve"> </w:t>
      </w:r>
      <w:r w:rsidRPr="00E35FD0">
        <w:rPr>
          <w:b/>
          <w:sz w:val="28"/>
          <w:szCs w:val="28"/>
        </w:rPr>
        <w:t>/</w:t>
      </w:r>
      <w:r w:rsidRPr="00E35FD0">
        <w:rPr>
          <w:b/>
          <w:spacing w:val="-2"/>
          <w:sz w:val="28"/>
          <w:szCs w:val="28"/>
        </w:rPr>
        <w:t xml:space="preserve"> </w:t>
      </w:r>
      <w:r w:rsidRPr="00E35FD0">
        <w:rPr>
          <w:b/>
          <w:sz w:val="28"/>
          <w:szCs w:val="28"/>
        </w:rPr>
        <w:t>Planning</w:t>
      </w:r>
      <w:r w:rsidRPr="00E35FD0">
        <w:rPr>
          <w:b/>
          <w:spacing w:val="-4"/>
          <w:sz w:val="28"/>
          <w:szCs w:val="28"/>
        </w:rPr>
        <w:t xml:space="preserve"> </w:t>
      </w:r>
      <w:r w:rsidRPr="00E35FD0">
        <w:rPr>
          <w:b/>
          <w:sz w:val="28"/>
          <w:szCs w:val="28"/>
        </w:rPr>
        <w:t>of work</w:t>
      </w:r>
    </w:p>
    <w:p w14:paraId="014D5AC1" w14:textId="7181C5C0" w:rsidR="00663409" w:rsidRPr="00663409" w:rsidRDefault="00663409" w:rsidP="00663409">
      <w:pPr>
        <w:spacing w:before="9"/>
        <w:ind w:right="1818"/>
        <w:jc w:val="both"/>
        <w:rPr>
          <w:bCs/>
          <w:sz w:val="24"/>
          <w:szCs w:val="24"/>
        </w:rPr>
      </w:pPr>
    </w:p>
    <w:p w14:paraId="058E1FCC" w14:textId="75C101A2" w:rsidR="00E35FD0" w:rsidRPr="00176D06" w:rsidRDefault="00E35FD0" w:rsidP="00E35FD0">
      <w:pPr>
        <w:rPr>
          <w:sz w:val="24"/>
          <w:szCs w:val="24"/>
        </w:rPr>
      </w:pPr>
      <w:r w:rsidRPr="00176D06">
        <w:rPr>
          <w:sz w:val="24"/>
          <w:szCs w:val="24"/>
        </w:rPr>
        <w:t>The initial phase will focus on extensive literature review to gather insights into the state-of-the-art in speech impairment detection methods. Subsequently, data collection protocols will be established, encompassing the ethical acquisition and management of speech data from children. Machine learning models, including deep learning approaches such as convolutional neural networks (CNNs), will be developed to analyze speech patterns and identify impairments. Real-time monitoring capabilities will be integrated into the system to enable continuous assessment. Extensive testing and validation will be conducted to ensure the system's accuracy and robustness, with feedback loops for refinement. The project will involve collaboration with speech pathologists, educators, and healthcare professionals to ensure the system's practicality and relevance in clinical and educational settings. Ethical considerations and legal compliance, especially regarding data privacy, will be adhered to throughout the project. This methodology ensures a comprehensive and ethical approach to creating a reliable speech impairment detection system for children.</w:t>
      </w:r>
    </w:p>
    <w:p w14:paraId="1014789A" w14:textId="77777777" w:rsidR="00E35FD0" w:rsidRPr="00176D06" w:rsidRDefault="00E35FD0" w:rsidP="00663409">
      <w:pPr>
        <w:spacing w:before="9"/>
        <w:ind w:right="1818"/>
        <w:jc w:val="both"/>
        <w:rPr>
          <w:b/>
          <w:sz w:val="24"/>
          <w:szCs w:val="24"/>
        </w:rPr>
      </w:pPr>
    </w:p>
    <w:p w14:paraId="5BEFC279" w14:textId="77777777" w:rsidR="00E35FD0" w:rsidRDefault="00E35FD0" w:rsidP="00663409">
      <w:pPr>
        <w:spacing w:before="9"/>
        <w:ind w:right="1818"/>
        <w:jc w:val="both"/>
        <w:rPr>
          <w:b/>
          <w:sz w:val="24"/>
          <w:szCs w:val="24"/>
        </w:rPr>
      </w:pPr>
    </w:p>
    <w:p w14:paraId="00022F72" w14:textId="77777777" w:rsidR="00E35FD0" w:rsidRDefault="00E35FD0" w:rsidP="00663409">
      <w:pPr>
        <w:spacing w:before="9"/>
        <w:ind w:right="1818"/>
        <w:jc w:val="both"/>
        <w:rPr>
          <w:b/>
          <w:sz w:val="24"/>
          <w:szCs w:val="24"/>
        </w:rPr>
      </w:pPr>
    </w:p>
    <w:p w14:paraId="119E9A0C" w14:textId="77777777" w:rsidR="00E35FD0" w:rsidRDefault="00E35FD0" w:rsidP="00663409">
      <w:pPr>
        <w:spacing w:before="9"/>
        <w:ind w:right="1818"/>
        <w:jc w:val="both"/>
        <w:rPr>
          <w:b/>
          <w:sz w:val="24"/>
          <w:szCs w:val="24"/>
        </w:rPr>
      </w:pPr>
    </w:p>
    <w:p w14:paraId="68A3BA80" w14:textId="77777777" w:rsidR="00E35FD0" w:rsidRDefault="00E35FD0" w:rsidP="00663409">
      <w:pPr>
        <w:spacing w:before="9"/>
        <w:ind w:right="1818"/>
        <w:jc w:val="both"/>
        <w:rPr>
          <w:b/>
          <w:sz w:val="24"/>
          <w:szCs w:val="24"/>
        </w:rPr>
      </w:pPr>
    </w:p>
    <w:p w14:paraId="07E834F8" w14:textId="77777777" w:rsidR="00E35FD0" w:rsidRDefault="00E35FD0" w:rsidP="00663409">
      <w:pPr>
        <w:spacing w:before="9"/>
        <w:ind w:right="1818"/>
        <w:jc w:val="both"/>
        <w:rPr>
          <w:b/>
          <w:sz w:val="24"/>
          <w:szCs w:val="24"/>
        </w:rPr>
      </w:pPr>
    </w:p>
    <w:p w14:paraId="7DB45901" w14:textId="33706751" w:rsidR="001F59B3" w:rsidRDefault="001F59B3" w:rsidP="001F59B3">
      <w:pPr>
        <w:spacing w:before="9"/>
        <w:ind w:right="1818"/>
      </w:pPr>
    </w:p>
    <w:p w14:paraId="0322843D" w14:textId="5B879A2D" w:rsidR="001F59B3" w:rsidRPr="00D349D6" w:rsidRDefault="001F59B3" w:rsidP="001F59B3">
      <w:pPr>
        <w:spacing w:before="9"/>
        <w:ind w:right="1818"/>
        <w:rPr>
          <w:b/>
          <w:bCs/>
          <w:sz w:val="28"/>
          <w:szCs w:val="28"/>
        </w:rPr>
      </w:pPr>
      <w:r w:rsidRPr="00D349D6">
        <w:rPr>
          <w:b/>
          <w:bCs/>
          <w:sz w:val="28"/>
          <w:szCs w:val="28"/>
        </w:rPr>
        <w:lastRenderedPageBreak/>
        <w:t>Facilities Required</w:t>
      </w:r>
    </w:p>
    <w:p w14:paraId="3AD21AC4" w14:textId="77777777" w:rsidR="001F59B3" w:rsidRDefault="001F59B3" w:rsidP="001F59B3">
      <w:pPr>
        <w:spacing w:before="9"/>
        <w:ind w:right="1818"/>
        <w:rPr>
          <w:b/>
          <w:bCs/>
          <w:sz w:val="32"/>
          <w:szCs w:val="32"/>
        </w:rPr>
      </w:pPr>
    </w:p>
    <w:p w14:paraId="6C8E3E7F" w14:textId="33711B20" w:rsidR="001F59B3" w:rsidRDefault="001F59B3" w:rsidP="001F59B3">
      <w:pPr>
        <w:spacing w:before="9"/>
        <w:ind w:right="1818"/>
        <w:rPr>
          <w:b/>
          <w:bCs/>
          <w:sz w:val="28"/>
          <w:szCs w:val="28"/>
        </w:rPr>
      </w:pPr>
      <w:r w:rsidRPr="001F59B3">
        <w:rPr>
          <w:b/>
          <w:bCs/>
          <w:sz w:val="28"/>
          <w:szCs w:val="28"/>
        </w:rPr>
        <w:t>Software:</w:t>
      </w:r>
    </w:p>
    <w:p w14:paraId="2F110870" w14:textId="77777777" w:rsidR="00D349D6" w:rsidRDefault="00D349D6" w:rsidP="001F59B3">
      <w:pPr>
        <w:spacing w:before="9"/>
        <w:ind w:right="1818"/>
        <w:rPr>
          <w:b/>
          <w:bCs/>
          <w:sz w:val="28"/>
          <w:szCs w:val="28"/>
        </w:rPr>
      </w:pPr>
    </w:p>
    <w:p w14:paraId="28D0A647" w14:textId="470A3FDA" w:rsidR="00E35FD0" w:rsidRPr="00176D06" w:rsidRDefault="00E35FD0" w:rsidP="00E35FD0">
      <w:pPr>
        <w:rPr>
          <w:sz w:val="24"/>
          <w:szCs w:val="24"/>
        </w:rPr>
      </w:pPr>
      <w:r w:rsidRPr="00176D06">
        <w:rPr>
          <w:b/>
          <w:bCs/>
          <w:sz w:val="24"/>
          <w:szCs w:val="24"/>
        </w:rPr>
        <w:t>1)</w:t>
      </w:r>
      <w:r w:rsidR="001F59B3" w:rsidRPr="00176D06">
        <w:rPr>
          <w:b/>
          <w:bCs/>
          <w:sz w:val="24"/>
          <w:szCs w:val="24"/>
        </w:rPr>
        <w:t>Programming Languages:</w:t>
      </w:r>
      <w:r w:rsidRPr="00176D06">
        <w:rPr>
          <w:b/>
          <w:bCs/>
          <w:sz w:val="24"/>
          <w:szCs w:val="24"/>
        </w:rPr>
        <w:t xml:space="preserve"> </w:t>
      </w:r>
      <w:r w:rsidRPr="00176D06">
        <w:rPr>
          <w:sz w:val="24"/>
          <w:szCs w:val="24"/>
        </w:rPr>
        <w:t>Python for machine learning and data analysis.</w:t>
      </w:r>
    </w:p>
    <w:p w14:paraId="58D5A517" w14:textId="6787A8DD" w:rsidR="001F59B3" w:rsidRPr="00176D06" w:rsidRDefault="001F59B3" w:rsidP="00E35FD0">
      <w:pPr>
        <w:spacing w:before="9"/>
        <w:ind w:right="1818"/>
        <w:rPr>
          <w:b/>
          <w:bCs/>
          <w:sz w:val="24"/>
          <w:szCs w:val="24"/>
        </w:rPr>
      </w:pPr>
    </w:p>
    <w:p w14:paraId="72E2A14C" w14:textId="77777777" w:rsidR="001F59B3" w:rsidRPr="00176D06" w:rsidRDefault="001F59B3" w:rsidP="001F59B3">
      <w:pPr>
        <w:pStyle w:val="ListParagraph"/>
        <w:numPr>
          <w:ilvl w:val="0"/>
          <w:numId w:val="7"/>
        </w:numPr>
        <w:spacing w:before="9"/>
        <w:ind w:right="1818"/>
        <w:rPr>
          <w:b/>
          <w:bCs/>
          <w:sz w:val="24"/>
          <w:szCs w:val="24"/>
        </w:rPr>
      </w:pPr>
      <w:r w:rsidRPr="00176D06">
        <w:rPr>
          <w:b/>
          <w:bCs/>
          <w:sz w:val="24"/>
          <w:szCs w:val="24"/>
        </w:rPr>
        <w:t>Integrated Development Environment (IDE):</w:t>
      </w:r>
    </w:p>
    <w:p w14:paraId="324B828E" w14:textId="12C46339" w:rsidR="001F59B3" w:rsidRPr="00176D06" w:rsidRDefault="001F59B3" w:rsidP="00D349D6">
      <w:pPr>
        <w:pStyle w:val="ListParagraph"/>
        <w:spacing w:before="9"/>
        <w:ind w:left="360" w:right="1818" w:firstLine="0"/>
        <w:rPr>
          <w:sz w:val="24"/>
          <w:szCs w:val="24"/>
        </w:rPr>
      </w:pPr>
      <w:r w:rsidRPr="00176D06">
        <w:rPr>
          <w:sz w:val="24"/>
          <w:szCs w:val="24"/>
        </w:rPr>
        <w:t>PyCharm</w:t>
      </w:r>
      <w:r w:rsidR="000214CE" w:rsidRPr="00176D06">
        <w:rPr>
          <w:sz w:val="24"/>
          <w:szCs w:val="24"/>
        </w:rPr>
        <w:t xml:space="preserve">, Visual Studio Code, </w:t>
      </w:r>
      <w:proofErr w:type="spellStart"/>
      <w:r w:rsidR="000214CE" w:rsidRPr="00176D06">
        <w:rPr>
          <w:sz w:val="24"/>
          <w:szCs w:val="24"/>
        </w:rPr>
        <w:t>Jupyter</w:t>
      </w:r>
      <w:proofErr w:type="spellEnd"/>
      <w:r w:rsidR="000214CE" w:rsidRPr="00176D06">
        <w:rPr>
          <w:sz w:val="24"/>
          <w:szCs w:val="24"/>
        </w:rPr>
        <w:t xml:space="preserve"> Notebook / </w:t>
      </w:r>
      <w:proofErr w:type="spellStart"/>
      <w:r w:rsidR="000214CE" w:rsidRPr="00176D06">
        <w:rPr>
          <w:sz w:val="24"/>
          <w:szCs w:val="24"/>
        </w:rPr>
        <w:t>JupyterLab</w:t>
      </w:r>
      <w:proofErr w:type="spellEnd"/>
    </w:p>
    <w:p w14:paraId="5E727AA9" w14:textId="77777777" w:rsidR="00E35FD0" w:rsidRPr="00176D06" w:rsidRDefault="00E35FD0" w:rsidP="00D349D6">
      <w:pPr>
        <w:pStyle w:val="ListParagraph"/>
        <w:spacing w:before="9"/>
        <w:ind w:left="360" w:right="1818" w:firstLine="0"/>
        <w:rPr>
          <w:sz w:val="24"/>
          <w:szCs w:val="24"/>
        </w:rPr>
      </w:pPr>
    </w:p>
    <w:p w14:paraId="64E8374C" w14:textId="658B71F6" w:rsidR="00E35FD0" w:rsidRPr="00176D06" w:rsidRDefault="001F59B3" w:rsidP="00E35FD0">
      <w:pPr>
        <w:pStyle w:val="ListParagraph"/>
        <w:numPr>
          <w:ilvl w:val="0"/>
          <w:numId w:val="7"/>
        </w:numPr>
        <w:spacing w:before="9"/>
        <w:ind w:right="1818"/>
        <w:rPr>
          <w:b/>
          <w:bCs/>
          <w:sz w:val="24"/>
          <w:szCs w:val="24"/>
        </w:rPr>
      </w:pPr>
      <w:r w:rsidRPr="00176D06">
        <w:rPr>
          <w:b/>
          <w:bCs/>
          <w:sz w:val="24"/>
          <w:szCs w:val="24"/>
        </w:rPr>
        <w:t>Version Control:</w:t>
      </w:r>
      <w:r w:rsidR="00E35FD0" w:rsidRPr="00176D06">
        <w:rPr>
          <w:b/>
          <w:bCs/>
          <w:sz w:val="24"/>
          <w:szCs w:val="24"/>
        </w:rPr>
        <w:t xml:space="preserve"> </w:t>
      </w:r>
      <w:r w:rsidR="00E35FD0" w:rsidRPr="00176D06">
        <w:rPr>
          <w:sz w:val="24"/>
          <w:szCs w:val="24"/>
        </w:rPr>
        <w:t>Git for tracking code changes and collaboration.</w:t>
      </w:r>
    </w:p>
    <w:p w14:paraId="542E7720" w14:textId="77777777" w:rsidR="00E35FD0" w:rsidRPr="00176D06" w:rsidRDefault="00E35FD0" w:rsidP="00E35FD0">
      <w:pPr>
        <w:pStyle w:val="ListParagraph"/>
        <w:spacing w:before="9"/>
        <w:ind w:left="360" w:right="1818" w:firstLine="0"/>
        <w:rPr>
          <w:b/>
          <w:bCs/>
          <w:sz w:val="24"/>
          <w:szCs w:val="24"/>
        </w:rPr>
      </w:pPr>
    </w:p>
    <w:p w14:paraId="37069540" w14:textId="2ACEF2BC" w:rsidR="00176D06" w:rsidRPr="00176D06" w:rsidRDefault="001F59B3" w:rsidP="00176D06">
      <w:pPr>
        <w:rPr>
          <w:sz w:val="24"/>
          <w:szCs w:val="24"/>
        </w:rPr>
      </w:pPr>
      <w:r w:rsidRPr="00176D06">
        <w:rPr>
          <w:b/>
          <w:bCs/>
          <w:sz w:val="24"/>
          <w:szCs w:val="24"/>
        </w:rPr>
        <w:t xml:space="preserve">Data </w:t>
      </w:r>
      <w:r w:rsidR="00E35FD0" w:rsidRPr="00176D06">
        <w:rPr>
          <w:b/>
          <w:bCs/>
          <w:sz w:val="24"/>
          <w:szCs w:val="24"/>
        </w:rPr>
        <w:t>Manipulation</w:t>
      </w:r>
      <w:r w:rsidRPr="00176D06">
        <w:rPr>
          <w:b/>
          <w:bCs/>
          <w:sz w:val="24"/>
          <w:szCs w:val="24"/>
        </w:rPr>
        <w:t>:</w:t>
      </w:r>
      <w:r w:rsidR="00E35FD0" w:rsidRPr="00176D06">
        <w:rPr>
          <w:b/>
          <w:bCs/>
          <w:sz w:val="24"/>
          <w:szCs w:val="24"/>
        </w:rPr>
        <w:t xml:space="preserve"> </w:t>
      </w:r>
      <w:r w:rsidR="00E35FD0" w:rsidRPr="00176D06">
        <w:rPr>
          <w:sz w:val="24"/>
          <w:szCs w:val="24"/>
        </w:rPr>
        <w:t>NumPy and Pandas for data manipulation and analysis.</w:t>
      </w:r>
      <w:r w:rsidR="00176D06" w:rsidRPr="00176D06">
        <w:rPr>
          <w:sz w:val="24"/>
          <w:szCs w:val="24"/>
        </w:rPr>
        <w:t xml:space="preserve"> TensorFlow for machine learning.</w:t>
      </w:r>
    </w:p>
    <w:p w14:paraId="2CFAF23F" w14:textId="465FA0A2" w:rsidR="000214CE" w:rsidRPr="00176D06" w:rsidRDefault="000214CE" w:rsidP="00176D06">
      <w:pPr>
        <w:spacing w:before="9"/>
        <w:ind w:right="1818"/>
        <w:rPr>
          <w:b/>
          <w:bCs/>
          <w:sz w:val="24"/>
          <w:szCs w:val="24"/>
        </w:rPr>
      </w:pPr>
    </w:p>
    <w:p w14:paraId="4788546F" w14:textId="77777777" w:rsidR="001F59B3" w:rsidRPr="00176D06" w:rsidRDefault="001F59B3" w:rsidP="001F59B3">
      <w:pPr>
        <w:pStyle w:val="ListParagraph"/>
        <w:numPr>
          <w:ilvl w:val="0"/>
          <w:numId w:val="7"/>
        </w:numPr>
        <w:spacing w:before="9"/>
        <w:ind w:right="1818"/>
        <w:rPr>
          <w:b/>
          <w:bCs/>
          <w:sz w:val="24"/>
          <w:szCs w:val="24"/>
        </w:rPr>
      </w:pPr>
      <w:r w:rsidRPr="00176D06">
        <w:rPr>
          <w:b/>
          <w:bCs/>
          <w:sz w:val="24"/>
          <w:szCs w:val="24"/>
        </w:rPr>
        <w:t>Model Deployment:</w:t>
      </w:r>
    </w:p>
    <w:p w14:paraId="541C0BED" w14:textId="3908C33A" w:rsidR="001F59B3" w:rsidRPr="00176D06" w:rsidRDefault="001F59B3" w:rsidP="001F59B3">
      <w:pPr>
        <w:pStyle w:val="ListParagraph"/>
        <w:spacing w:before="9"/>
        <w:ind w:left="360" w:right="1818" w:firstLine="0"/>
        <w:rPr>
          <w:sz w:val="24"/>
          <w:szCs w:val="24"/>
        </w:rPr>
      </w:pPr>
      <w:r w:rsidRPr="00176D06">
        <w:rPr>
          <w:sz w:val="24"/>
          <w:szCs w:val="24"/>
        </w:rPr>
        <w:t xml:space="preserve">Flask or Django </w:t>
      </w:r>
      <w:r w:rsidR="00176D06" w:rsidRPr="00176D06">
        <w:rPr>
          <w:sz w:val="24"/>
          <w:szCs w:val="24"/>
        </w:rPr>
        <w:t>to deploy and serve machine learning models.</w:t>
      </w:r>
    </w:p>
    <w:p w14:paraId="0500AF2E" w14:textId="77777777" w:rsidR="001F59B3" w:rsidRPr="00176D06" w:rsidRDefault="001F59B3" w:rsidP="001F59B3">
      <w:pPr>
        <w:spacing w:before="9"/>
        <w:ind w:right="1818"/>
        <w:rPr>
          <w:sz w:val="24"/>
          <w:szCs w:val="24"/>
        </w:rPr>
      </w:pPr>
    </w:p>
    <w:p w14:paraId="60BA0DBC" w14:textId="77777777" w:rsidR="00176D06" w:rsidRDefault="00176D06" w:rsidP="001F59B3">
      <w:pPr>
        <w:spacing w:before="9"/>
        <w:ind w:right="1818"/>
        <w:rPr>
          <w:sz w:val="24"/>
          <w:szCs w:val="24"/>
        </w:rPr>
      </w:pPr>
    </w:p>
    <w:p w14:paraId="15083FA9" w14:textId="77777777" w:rsidR="00176D06" w:rsidRDefault="00176D06" w:rsidP="001F59B3">
      <w:pPr>
        <w:spacing w:before="9"/>
        <w:ind w:right="1818"/>
        <w:rPr>
          <w:sz w:val="24"/>
          <w:szCs w:val="24"/>
        </w:rPr>
      </w:pPr>
    </w:p>
    <w:p w14:paraId="62F3E598" w14:textId="4B44F2DF" w:rsidR="00176D06" w:rsidRDefault="001F59B3" w:rsidP="00176D06">
      <w:pPr>
        <w:spacing w:before="9"/>
        <w:ind w:right="1818"/>
        <w:rPr>
          <w:b/>
          <w:bCs/>
          <w:sz w:val="28"/>
          <w:szCs w:val="28"/>
        </w:rPr>
      </w:pPr>
      <w:r w:rsidRPr="001F59B3">
        <w:rPr>
          <w:b/>
          <w:bCs/>
          <w:sz w:val="28"/>
          <w:szCs w:val="28"/>
        </w:rPr>
        <w:t>Hardware:</w:t>
      </w:r>
    </w:p>
    <w:p w14:paraId="65B26072" w14:textId="77777777" w:rsidR="00176D06" w:rsidRPr="00176D06" w:rsidRDefault="00176D06" w:rsidP="00176D06">
      <w:pPr>
        <w:spacing w:before="9"/>
        <w:ind w:right="1818"/>
        <w:rPr>
          <w:b/>
          <w:bCs/>
          <w:sz w:val="28"/>
          <w:szCs w:val="28"/>
        </w:rPr>
      </w:pPr>
    </w:p>
    <w:p w14:paraId="41BBF2CD" w14:textId="53637A3A" w:rsidR="00176D06" w:rsidRPr="00176D06" w:rsidRDefault="00176D06" w:rsidP="00176D06">
      <w:pPr>
        <w:rPr>
          <w:sz w:val="24"/>
          <w:szCs w:val="24"/>
        </w:rPr>
      </w:pPr>
      <w:r w:rsidRPr="00176D06">
        <w:rPr>
          <w:sz w:val="24"/>
          <w:szCs w:val="24"/>
        </w:rPr>
        <w:t>1)High-performance computers with GPUs for model training.</w:t>
      </w:r>
    </w:p>
    <w:p w14:paraId="577D0648" w14:textId="77777777" w:rsidR="00176D06" w:rsidRPr="00176D06" w:rsidRDefault="00176D06" w:rsidP="00176D06">
      <w:pPr>
        <w:rPr>
          <w:sz w:val="24"/>
          <w:szCs w:val="24"/>
        </w:rPr>
      </w:pPr>
    </w:p>
    <w:p w14:paraId="625E829B" w14:textId="140AAF90" w:rsidR="00176D06" w:rsidRPr="00176D06" w:rsidRDefault="00176D06" w:rsidP="00176D06">
      <w:pPr>
        <w:rPr>
          <w:sz w:val="24"/>
          <w:szCs w:val="24"/>
        </w:rPr>
      </w:pPr>
      <w:r w:rsidRPr="00176D06">
        <w:rPr>
          <w:sz w:val="24"/>
          <w:szCs w:val="24"/>
        </w:rPr>
        <w:t>2)Adequate RAM and storage for data processing.</w:t>
      </w:r>
    </w:p>
    <w:p w14:paraId="6D3F990E" w14:textId="77777777" w:rsidR="00176D06" w:rsidRPr="00176D06" w:rsidRDefault="00176D06" w:rsidP="00176D06">
      <w:pPr>
        <w:rPr>
          <w:sz w:val="24"/>
          <w:szCs w:val="24"/>
        </w:rPr>
      </w:pPr>
    </w:p>
    <w:p w14:paraId="34DD3C61" w14:textId="3BDFB256" w:rsidR="00176D06" w:rsidRPr="00176D06" w:rsidRDefault="00176D06" w:rsidP="00176D06">
      <w:pPr>
        <w:rPr>
          <w:sz w:val="24"/>
          <w:szCs w:val="24"/>
        </w:rPr>
      </w:pPr>
      <w:r w:rsidRPr="00176D06">
        <w:rPr>
          <w:sz w:val="24"/>
          <w:szCs w:val="24"/>
        </w:rPr>
        <w:t>3)GPU (Graphics Processing Unit) / TPU (Tensor Processing Unit)</w:t>
      </w:r>
    </w:p>
    <w:p w14:paraId="3A343CF1" w14:textId="77777777" w:rsidR="00176D06" w:rsidRPr="00176D06" w:rsidRDefault="00176D06" w:rsidP="00176D06">
      <w:pPr>
        <w:rPr>
          <w:sz w:val="24"/>
          <w:szCs w:val="24"/>
        </w:rPr>
      </w:pPr>
    </w:p>
    <w:p w14:paraId="06A3187B" w14:textId="0112C7E4" w:rsidR="00176D06" w:rsidRPr="00176D06" w:rsidRDefault="00176D06" w:rsidP="00176D06">
      <w:pPr>
        <w:rPr>
          <w:sz w:val="24"/>
          <w:szCs w:val="24"/>
        </w:rPr>
      </w:pPr>
      <w:r w:rsidRPr="00176D06">
        <w:rPr>
          <w:sz w:val="24"/>
          <w:szCs w:val="24"/>
        </w:rPr>
        <w:t>4)Recording Equipment: High-quality microphones and recording devices for capturing speech data from children during data collection.</w:t>
      </w:r>
    </w:p>
    <w:p w14:paraId="01CE7CA3" w14:textId="77777777" w:rsidR="00176D06" w:rsidRDefault="00176D06" w:rsidP="00176D06"/>
    <w:p w14:paraId="2F244C76" w14:textId="77777777" w:rsidR="00176D06" w:rsidRDefault="00176D06" w:rsidP="00D349D6">
      <w:pPr>
        <w:spacing w:before="9"/>
        <w:ind w:right="1818"/>
        <w:rPr>
          <w:b/>
          <w:bCs/>
          <w:sz w:val="28"/>
          <w:szCs w:val="28"/>
        </w:rPr>
      </w:pPr>
    </w:p>
    <w:p w14:paraId="762422D2" w14:textId="6FF89977" w:rsidR="00D349D6" w:rsidRDefault="00D349D6" w:rsidP="00D349D6">
      <w:pPr>
        <w:spacing w:before="9"/>
        <w:ind w:right="1818"/>
        <w:rPr>
          <w:b/>
          <w:bCs/>
          <w:sz w:val="24"/>
          <w:szCs w:val="24"/>
        </w:rPr>
      </w:pPr>
      <w:r w:rsidRPr="00D349D6">
        <w:rPr>
          <w:b/>
          <w:bCs/>
          <w:sz w:val="28"/>
          <w:szCs w:val="28"/>
        </w:rPr>
        <w:t>Expected Outcome</w:t>
      </w:r>
      <w:r w:rsidRPr="00D349D6">
        <w:rPr>
          <w:b/>
          <w:bCs/>
          <w:sz w:val="24"/>
          <w:szCs w:val="24"/>
        </w:rPr>
        <w:t>:</w:t>
      </w:r>
    </w:p>
    <w:p w14:paraId="02C840E1" w14:textId="77777777" w:rsidR="00D349D6" w:rsidRDefault="00D349D6" w:rsidP="00D349D6">
      <w:pPr>
        <w:spacing w:before="9"/>
        <w:ind w:right="1818"/>
        <w:rPr>
          <w:b/>
          <w:bCs/>
          <w:sz w:val="24"/>
          <w:szCs w:val="24"/>
        </w:rPr>
      </w:pPr>
    </w:p>
    <w:p w14:paraId="3B019794" w14:textId="09D6554E" w:rsidR="00D349D6" w:rsidRPr="00D349D6" w:rsidRDefault="00176D06" w:rsidP="00176D06">
      <w:pPr>
        <w:spacing w:before="9"/>
        <w:ind w:right="1818"/>
        <w:rPr>
          <w:sz w:val="24"/>
          <w:szCs w:val="24"/>
        </w:rPr>
      </w:pPr>
      <w:r w:rsidRPr="00176D06">
        <w:rPr>
          <w:sz w:val="24"/>
          <w:szCs w:val="24"/>
        </w:rPr>
        <w:t xml:space="preserve">The anticipated outcomes of this project encompass the development of a comprehensive speech impairment detection system tailored for children. The system is expected to offer accurate and timely diagnoses, aiding in the early intervention process, thus enhancing the communication skills and overall well-being of children with speech impairments. Furthermore, the project aims to bridge existing gaps in diagnostic methods, empower parents, educators, and healthcare professionals with a practical tool, and promote equity in accessing early intervention services for children from diverse backgrounds. Ultimately, the project seeks to contribute to the well-being and </w:t>
      </w:r>
      <w:proofErr w:type="gramStart"/>
      <w:r w:rsidRPr="00176D06">
        <w:rPr>
          <w:sz w:val="24"/>
          <w:szCs w:val="24"/>
        </w:rPr>
        <w:t>future prospects</w:t>
      </w:r>
      <w:proofErr w:type="gramEnd"/>
      <w:r w:rsidRPr="00176D06">
        <w:rPr>
          <w:sz w:val="24"/>
          <w:szCs w:val="24"/>
        </w:rPr>
        <w:t xml:space="preserve"> of children by ensuring that speech impairments are identified and addressed effectively in their formative years.</w:t>
      </w:r>
    </w:p>
    <w:sectPr w:rsidR="00D349D6" w:rsidRPr="00D349D6" w:rsidSect="00A031BB">
      <w:pgSz w:w="12240" w:h="15840"/>
      <w:pgMar w:top="1418" w:right="709" w:bottom="709"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20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736793"/>
    <w:multiLevelType w:val="hybridMultilevel"/>
    <w:tmpl w:val="9A6C9EB0"/>
    <w:lvl w:ilvl="0" w:tplc="73E0F06C">
      <w:start w:val="1"/>
      <w:numFmt w:val="decimal"/>
      <w:lvlText w:val="%1."/>
      <w:lvlJc w:val="left"/>
      <w:pPr>
        <w:ind w:left="1062" w:hanging="382"/>
      </w:pPr>
      <w:rPr>
        <w:rFonts w:ascii="Times New Roman" w:eastAsia="Times New Roman" w:hAnsi="Times New Roman" w:cs="Times New Roman" w:hint="default"/>
        <w:w w:val="97"/>
        <w:sz w:val="24"/>
        <w:szCs w:val="24"/>
        <w:lang w:val="en-US" w:eastAsia="en-US" w:bidi="ar-SA"/>
      </w:rPr>
    </w:lvl>
    <w:lvl w:ilvl="1" w:tplc="FE3A7FA2">
      <w:numFmt w:val="bullet"/>
      <w:lvlText w:val="•"/>
      <w:lvlJc w:val="left"/>
      <w:pPr>
        <w:ind w:left="1884" w:hanging="382"/>
      </w:pPr>
      <w:rPr>
        <w:rFonts w:hint="default"/>
        <w:lang w:val="en-US" w:eastAsia="en-US" w:bidi="ar-SA"/>
      </w:rPr>
    </w:lvl>
    <w:lvl w:ilvl="2" w:tplc="034CEA12">
      <w:numFmt w:val="bullet"/>
      <w:lvlText w:val="•"/>
      <w:lvlJc w:val="left"/>
      <w:pPr>
        <w:ind w:left="2708" w:hanging="382"/>
      </w:pPr>
      <w:rPr>
        <w:rFonts w:hint="default"/>
        <w:lang w:val="en-US" w:eastAsia="en-US" w:bidi="ar-SA"/>
      </w:rPr>
    </w:lvl>
    <w:lvl w:ilvl="3" w:tplc="4F9A2044">
      <w:numFmt w:val="bullet"/>
      <w:lvlText w:val="•"/>
      <w:lvlJc w:val="left"/>
      <w:pPr>
        <w:ind w:left="3532" w:hanging="382"/>
      </w:pPr>
      <w:rPr>
        <w:rFonts w:hint="default"/>
        <w:lang w:val="en-US" w:eastAsia="en-US" w:bidi="ar-SA"/>
      </w:rPr>
    </w:lvl>
    <w:lvl w:ilvl="4" w:tplc="20002384">
      <w:numFmt w:val="bullet"/>
      <w:lvlText w:val="•"/>
      <w:lvlJc w:val="left"/>
      <w:pPr>
        <w:ind w:left="4356" w:hanging="382"/>
      </w:pPr>
      <w:rPr>
        <w:rFonts w:hint="default"/>
        <w:lang w:val="en-US" w:eastAsia="en-US" w:bidi="ar-SA"/>
      </w:rPr>
    </w:lvl>
    <w:lvl w:ilvl="5" w:tplc="FAF8B0F6">
      <w:numFmt w:val="bullet"/>
      <w:lvlText w:val="•"/>
      <w:lvlJc w:val="left"/>
      <w:pPr>
        <w:ind w:left="5180" w:hanging="382"/>
      </w:pPr>
      <w:rPr>
        <w:rFonts w:hint="default"/>
        <w:lang w:val="en-US" w:eastAsia="en-US" w:bidi="ar-SA"/>
      </w:rPr>
    </w:lvl>
    <w:lvl w:ilvl="6" w:tplc="4CA85C78">
      <w:numFmt w:val="bullet"/>
      <w:lvlText w:val="•"/>
      <w:lvlJc w:val="left"/>
      <w:pPr>
        <w:ind w:left="6004" w:hanging="382"/>
      </w:pPr>
      <w:rPr>
        <w:rFonts w:hint="default"/>
        <w:lang w:val="en-US" w:eastAsia="en-US" w:bidi="ar-SA"/>
      </w:rPr>
    </w:lvl>
    <w:lvl w:ilvl="7" w:tplc="F5126106">
      <w:numFmt w:val="bullet"/>
      <w:lvlText w:val="•"/>
      <w:lvlJc w:val="left"/>
      <w:pPr>
        <w:ind w:left="6828" w:hanging="382"/>
      </w:pPr>
      <w:rPr>
        <w:rFonts w:hint="default"/>
        <w:lang w:val="en-US" w:eastAsia="en-US" w:bidi="ar-SA"/>
      </w:rPr>
    </w:lvl>
    <w:lvl w:ilvl="8" w:tplc="9DFC6330">
      <w:numFmt w:val="bullet"/>
      <w:lvlText w:val="•"/>
      <w:lvlJc w:val="left"/>
      <w:pPr>
        <w:ind w:left="7652" w:hanging="382"/>
      </w:pPr>
      <w:rPr>
        <w:rFonts w:hint="default"/>
        <w:lang w:val="en-US" w:eastAsia="en-US" w:bidi="ar-SA"/>
      </w:rPr>
    </w:lvl>
  </w:abstractNum>
  <w:abstractNum w:abstractNumId="2" w15:restartNumberingAfterBreak="0">
    <w:nsid w:val="1FD31145"/>
    <w:multiLevelType w:val="hybridMultilevel"/>
    <w:tmpl w:val="6A549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82E3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0456A7"/>
    <w:multiLevelType w:val="hybridMultilevel"/>
    <w:tmpl w:val="0F08F858"/>
    <w:lvl w:ilvl="0" w:tplc="F3D4ADCE">
      <w:start w:val="1"/>
      <w:numFmt w:val="decimal"/>
      <w:lvlText w:val="%1."/>
      <w:lvlJc w:val="left"/>
      <w:pPr>
        <w:ind w:left="1040" w:hanging="360"/>
      </w:pPr>
      <w:rPr>
        <w:rFonts w:ascii="Times New Roman" w:eastAsia="Times New Roman" w:hAnsi="Times New Roman" w:cs="Times New Roman" w:hint="default"/>
        <w:w w:val="97"/>
        <w:sz w:val="24"/>
        <w:szCs w:val="24"/>
        <w:lang w:val="en-US" w:eastAsia="en-US" w:bidi="ar-SA"/>
      </w:rPr>
    </w:lvl>
    <w:lvl w:ilvl="1" w:tplc="3BAA6B34">
      <w:numFmt w:val="bullet"/>
      <w:lvlText w:val="•"/>
      <w:lvlJc w:val="left"/>
      <w:pPr>
        <w:ind w:left="1866" w:hanging="360"/>
      </w:pPr>
      <w:rPr>
        <w:rFonts w:hint="default"/>
        <w:lang w:val="en-US" w:eastAsia="en-US" w:bidi="ar-SA"/>
      </w:rPr>
    </w:lvl>
    <w:lvl w:ilvl="2" w:tplc="1714A918">
      <w:numFmt w:val="bullet"/>
      <w:lvlText w:val="•"/>
      <w:lvlJc w:val="left"/>
      <w:pPr>
        <w:ind w:left="2692" w:hanging="360"/>
      </w:pPr>
      <w:rPr>
        <w:rFonts w:hint="default"/>
        <w:lang w:val="en-US" w:eastAsia="en-US" w:bidi="ar-SA"/>
      </w:rPr>
    </w:lvl>
    <w:lvl w:ilvl="3" w:tplc="ABC4154E">
      <w:numFmt w:val="bullet"/>
      <w:lvlText w:val="•"/>
      <w:lvlJc w:val="left"/>
      <w:pPr>
        <w:ind w:left="3518" w:hanging="360"/>
      </w:pPr>
      <w:rPr>
        <w:rFonts w:hint="default"/>
        <w:lang w:val="en-US" w:eastAsia="en-US" w:bidi="ar-SA"/>
      </w:rPr>
    </w:lvl>
    <w:lvl w:ilvl="4" w:tplc="ABDA36D4">
      <w:numFmt w:val="bullet"/>
      <w:lvlText w:val="•"/>
      <w:lvlJc w:val="left"/>
      <w:pPr>
        <w:ind w:left="4344" w:hanging="360"/>
      </w:pPr>
      <w:rPr>
        <w:rFonts w:hint="default"/>
        <w:lang w:val="en-US" w:eastAsia="en-US" w:bidi="ar-SA"/>
      </w:rPr>
    </w:lvl>
    <w:lvl w:ilvl="5" w:tplc="C12895E4">
      <w:numFmt w:val="bullet"/>
      <w:lvlText w:val="•"/>
      <w:lvlJc w:val="left"/>
      <w:pPr>
        <w:ind w:left="5170" w:hanging="360"/>
      </w:pPr>
      <w:rPr>
        <w:rFonts w:hint="default"/>
        <w:lang w:val="en-US" w:eastAsia="en-US" w:bidi="ar-SA"/>
      </w:rPr>
    </w:lvl>
    <w:lvl w:ilvl="6" w:tplc="D66A2868">
      <w:numFmt w:val="bullet"/>
      <w:lvlText w:val="•"/>
      <w:lvlJc w:val="left"/>
      <w:pPr>
        <w:ind w:left="5996" w:hanging="360"/>
      </w:pPr>
      <w:rPr>
        <w:rFonts w:hint="default"/>
        <w:lang w:val="en-US" w:eastAsia="en-US" w:bidi="ar-SA"/>
      </w:rPr>
    </w:lvl>
    <w:lvl w:ilvl="7" w:tplc="6F7433E8">
      <w:numFmt w:val="bullet"/>
      <w:lvlText w:val="•"/>
      <w:lvlJc w:val="left"/>
      <w:pPr>
        <w:ind w:left="6822" w:hanging="360"/>
      </w:pPr>
      <w:rPr>
        <w:rFonts w:hint="default"/>
        <w:lang w:val="en-US" w:eastAsia="en-US" w:bidi="ar-SA"/>
      </w:rPr>
    </w:lvl>
    <w:lvl w:ilvl="8" w:tplc="C98C8CCC">
      <w:numFmt w:val="bullet"/>
      <w:lvlText w:val="•"/>
      <w:lvlJc w:val="left"/>
      <w:pPr>
        <w:ind w:left="7648" w:hanging="360"/>
      </w:pPr>
      <w:rPr>
        <w:rFonts w:hint="default"/>
        <w:lang w:val="en-US" w:eastAsia="en-US" w:bidi="ar-SA"/>
      </w:rPr>
    </w:lvl>
  </w:abstractNum>
  <w:abstractNum w:abstractNumId="5" w15:restartNumberingAfterBreak="0">
    <w:nsid w:val="3F1D6A3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B946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16A08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12F0E2F"/>
    <w:multiLevelType w:val="multilevel"/>
    <w:tmpl w:val="24984E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15F1449"/>
    <w:multiLevelType w:val="hybridMultilevel"/>
    <w:tmpl w:val="EBE4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2962149">
    <w:abstractNumId w:val="4"/>
  </w:num>
  <w:num w:numId="2" w16cid:durableId="1416512441">
    <w:abstractNumId w:val="1"/>
  </w:num>
  <w:num w:numId="3" w16cid:durableId="691348261">
    <w:abstractNumId w:val="9"/>
  </w:num>
  <w:num w:numId="4" w16cid:durableId="1664049202">
    <w:abstractNumId w:val="2"/>
  </w:num>
  <w:num w:numId="5" w16cid:durableId="1965960966">
    <w:abstractNumId w:val="3"/>
  </w:num>
  <w:num w:numId="6" w16cid:durableId="1917588749">
    <w:abstractNumId w:val="6"/>
  </w:num>
  <w:num w:numId="7" w16cid:durableId="525169890">
    <w:abstractNumId w:val="0"/>
  </w:num>
  <w:num w:numId="8" w16cid:durableId="1437868689">
    <w:abstractNumId w:val="7"/>
  </w:num>
  <w:num w:numId="9" w16cid:durableId="1223636485">
    <w:abstractNumId w:val="8"/>
  </w:num>
  <w:num w:numId="10" w16cid:durableId="1252010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AztDCwNDQzMjJW0lEKTi0uzszPAykwrAUAFKNfwCwAAAA="/>
  </w:docVars>
  <w:rsids>
    <w:rsidRoot w:val="0018017A"/>
    <w:rsid w:val="000214CE"/>
    <w:rsid w:val="0012579D"/>
    <w:rsid w:val="00167546"/>
    <w:rsid w:val="00176D06"/>
    <w:rsid w:val="0018017A"/>
    <w:rsid w:val="001D05A2"/>
    <w:rsid w:val="001F59B3"/>
    <w:rsid w:val="002051C6"/>
    <w:rsid w:val="0042769B"/>
    <w:rsid w:val="0051242B"/>
    <w:rsid w:val="0058595F"/>
    <w:rsid w:val="0060652A"/>
    <w:rsid w:val="00663043"/>
    <w:rsid w:val="00663409"/>
    <w:rsid w:val="007F3196"/>
    <w:rsid w:val="008107E7"/>
    <w:rsid w:val="008E070D"/>
    <w:rsid w:val="009F0853"/>
    <w:rsid w:val="009F5B33"/>
    <w:rsid w:val="00A031BB"/>
    <w:rsid w:val="00A142C2"/>
    <w:rsid w:val="00A17A2A"/>
    <w:rsid w:val="00AF5B87"/>
    <w:rsid w:val="00D20C52"/>
    <w:rsid w:val="00D21600"/>
    <w:rsid w:val="00D31190"/>
    <w:rsid w:val="00D349D6"/>
    <w:rsid w:val="00E35FD0"/>
    <w:rsid w:val="00E46398"/>
    <w:rsid w:val="00F208BB"/>
    <w:rsid w:val="00F4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E40C"/>
  <w15:docId w15:val="{D975CBBA-9733-4D16-89E8-15622600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017A"/>
    <w:rPr>
      <w:rFonts w:ascii="Times New Roman" w:eastAsia="Times New Roman" w:hAnsi="Times New Roman" w:cs="Times New Roman"/>
    </w:rPr>
  </w:style>
  <w:style w:type="paragraph" w:styleId="Heading1">
    <w:name w:val="heading 1"/>
    <w:basedOn w:val="Normal"/>
    <w:uiPriority w:val="1"/>
    <w:qFormat/>
    <w:rsid w:val="0018017A"/>
    <w:pPr>
      <w:spacing w:before="1"/>
      <w:ind w:left="1079" w:right="1818"/>
      <w:jc w:val="center"/>
      <w:outlineLvl w:val="0"/>
    </w:pPr>
    <w:rPr>
      <w:b/>
      <w:bCs/>
      <w:sz w:val="32"/>
      <w:szCs w:val="32"/>
    </w:rPr>
  </w:style>
  <w:style w:type="paragraph" w:styleId="Heading2">
    <w:name w:val="heading 2"/>
    <w:basedOn w:val="Normal"/>
    <w:uiPriority w:val="1"/>
    <w:qFormat/>
    <w:rsid w:val="0018017A"/>
    <w:pPr>
      <w:spacing w:before="1"/>
      <w:ind w:left="1079" w:right="1098"/>
      <w:jc w:val="center"/>
      <w:outlineLvl w:val="1"/>
    </w:pPr>
    <w:rPr>
      <w:sz w:val="32"/>
      <w:szCs w:val="32"/>
    </w:rPr>
  </w:style>
  <w:style w:type="paragraph" w:styleId="Heading3">
    <w:name w:val="heading 3"/>
    <w:basedOn w:val="Normal"/>
    <w:uiPriority w:val="1"/>
    <w:qFormat/>
    <w:rsid w:val="0018017A"/>
    <w:pPr>
      <w:spacing w:before="90"/>
      <w:ind w:left="3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017A"/>
    <w:rPr>
      <w:sz w:val="24"/>
      <w:szCs w:val="24"/>
    </w:rPr>
  </w:style>
  <w:style w:type="paragraph" w:styleId="Title">
    <w:name w:val="Title"/>
    <w:basedOn w:val="Normal"/>
    <w:uiPriority w:val="1"/>
    <w:qFormat/>
    <w:rsid w:val="0018017A"/>
    <w:pPr>
      <w:ind w:left="1802" w:right="1764"/>
      <w:jc w:val="center"/>
    </w:pPr>
    <w:rPr>
      <w:b/>
      <w:bCs/>
      <w:sz w:val="36"/>
      <w:szCs w:val="36"/>
      <w:u w:val="single" w:color="000000"/>
    </w:rPr>
  </w:style>
  <w:style w:type="paragraph" w:styleId="ListParagraph">
    <w:name w:val="List Paragraph"/>
    <w:basedOn w:val="Normal"/>
    <w:uiPriority w:val="1"/>
    <w:qFormat/>
    <w:rsid w:val="0018017A"/>
    <w:pPr>
      <w:spacing w:before="137"/>
      <w:ind w:left="1040" w:hanging="360"/>
    </w:pPr>
  </w:style>
  <w:style w:type="paragraph" w:customStyle="1" w:styleId="TableParagraph">
    <w:name w:val="Table Paragraph"/>
    <w:basedOn w:val="Normal"/>
    <w:uiPriority w:val="1"/>
    <w:qFormat/>
    <w:rsid w:val="0018017A"/>
  </w:style>
  <w:style w:type="paragraph" w:styleId="BalloonText">
    <w:name w:val="Balloon Text"/>
    <w:basedOn w:val="Normal"/>
    <w:link w:val="BalloonTextChar"/>
    <w:uiPriority w:val="99"/>
    <w:semiHidden/>
    <w:unhideWhenUsed/>
    <w:rsid w:val="00D21600"/>
    <w:rPr>
      <w:rFonts w:ascii="Tahoma" w:hAnsi="Tahoma" w:cs="Tahoma"/>
      <w:sz w:val="16"/>
      <w:szCs w:val="16"/>
    </w:rPr>
  </w:style>
  <w:style w:type="character" w:customStyle="1" w:styleId="BalloonTextChar">
    <w:name w:val="Balloon Text Char"/>
    <w:basedOn w:val="DefaultParagraphFont"/>
    <w:link w:val="BalloonText"/>
    <w:uiPriority w:val="99"/>
    <w:semiHidden/>
    <w:rsid w:val="00D21600"/>
    <w:rPr>
      <w:rFonts w:ascii="Tahoma" w:eastAsia="Times New Roman" w:hAnsi="Tahoma" w:cs="Tahoma"/>
      <w:sz w:val="16"/>
      <w:szCs w:val="16"/>
    </w:rPr>
  </w:style>
  <w:style w:type="table" w:styleId="TableGrid">
    <w:name w:val="Table Grid"/>
    <w:basedOn w:val="TableNormal"/>
    <w:uiPriority w:val="39"/>
    <w:rsid w:val="00A17A2A"/>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7A2A"/>
    <w:pPr>
      <w:widowControl/>
      <w:autoSpaceDE/>
      <w:autoSpaceDN/>
    </w:pPr>
    <w:rPr>
      <w:kern w:val="2"/>
      <w:lang w:val="en-IN"/>
      <w14:ligatures w14:val="standardContextual"/>
    </w:rPr>
  </w:style>
  <w:style w:type="paragraph" w:styleId="NormalWeb">
    <w:name w:val="Normal (Web)"/>
    <w:basedOn w:val="Normal"/>
    <w:uiPriority w:val="99"/>
    <w:semiHidden/>
    <w:unhideWhenUsed/>
    <w:rsid w:val="007F3196"/>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7F3196"/>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319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05">
      <w:bodyDiv w:val="1"/>
      <w:marLeft w:val="0"/>
      <w:marRight w:val="0"/>
      <w:marTop w:val="0"/>
      <w:marBottom w:val="0"/>
      <w:divBdr>
        <w:top w:val="none" w:sz="0" w:space="0" w:color="auto"/>
        <w:left w:val="none" w:sz="0" w:space="0" w:color="auto"/>
        <w:bottom w:val="none" w:sz="0" w:space="0" w:color="auto"/>
        <w:right w:val="none" w:sz="0" w:space="0" w:color="auto"/>
      </w:divBdr>
    </w:div>
    <w:div w:id="249507710">
      <w:bodyDiv w:val="1"/>
      <w:marLeft w:val="0"/>
      <w:marRight w:val="0"/>
      <w:marTop w:val="0"/>
      <w:marBottom w:val="0"/>
      <w:divBdr>
        <w:top w:val="none" w:sz="0" w:space="0" w:color="auto"/>
        <w:left w:val="none" w:sz="0" w:space="0" w:color="auto"/>
        <w:bottom w:val="none" w:sz="0" w:space="0" w:color="auto"/>
        <w:right w:val="none" w:sz="0" w:space="0" w:color="auto"/>
      </w:divBdr>
    </w:div>
    <w:div w:id="667100500">
      <w:bodyDiv w:val="1"/>
      <w:marLeft w:val="0"/>
      <w:marRight w:val="0"/>
      <w:marTop w:val="0"/>
      <w:marBottom w:val="0"/>
      <w:divBdr>
        <w:top w:val="none" w:sz="0" w:space="0" w:color="auto"/>
        <w:left w:val="none" w:sz="0" w:space="0" w:color="auto"/>
        <w:bottom w:val="none" w:sz="0" w:space="0" w:color="auto"/>
        <w:right w:val="none" w:sz="0" w:space="0" w:color="auto"/>
      </w:divBdr>
    </w:div>
    <w:div w:id="763762675">
      <w:bodyDiv w:val="1"/>
      <w:marLeft w:val="0"/>
      <w:marRight w:val="0"/>
      <w:marTop w:val="0"/>
      <w:marBottom w:val="0"/>
      <w:divBdr>
        <w:top w:val="none" w:sz="0" w:space="0" w:color="auto"/>
        <w:left w:val="none" w:sz="0" w:space="0" w:color="auto"/>
        <w:bottom w:val="none" w:sz="0" w:space="0" w:color="auto"/>
        <w:right w:val="none" w:sz="0" w:space="0" w:color="auto"/>
      </w:divBdr>
    </w:div>
    <w:div w:id="817185778">
      <w:bodyDiv w:val="1"/>
      <w:marLeft w:val="0"/>
      <w:marRight w:val="0"/>
      <w:marTop w:val="0"/>
      <w:marBottom w:val="0"/>
      <w:divBdr>
        <w:top w:val="none" w:sz="0" w:space="0" w:color="auto"/>
        <w:left w:val="none" w:sz="0" w:space="0" w:color="auto"/>
        <w:bottom w:val="none" w:sz="0" w:space="0" w:color="auto"/>
        <w:right w:val="none" w:sz="0" w:space="0" w:color="auto"/>
      </w:divBdr>
    </w:div>
    <w:div w:id="877666063">
      <w:bodyDiv w:val="1"/>
      <w:marLeft w:val="0"/>
      <w:marRight w:val="0"/>
      <w:marTop w:val="0"/>
      <w:marBottom w:val="0"/>
      <w:divBdr>
        <w:top w:val="none" w:sz="0" w:space="0" w:color="auto"/>
        <w:left w:val="none" w:sz="0" w:space="0" w:color="auto"/>
        <w:bottom w:val="none" w:sz="0" w:space="0" w:color="auto"/>
        <w:right w:val="none" w:sz="0" w:space="0" w:color="auto"/>
      </w:divBdr>
    </w:div>
    <w:div w:id="981420511">
      <w:bodyDiv w:val="1"/>
      <w:marLeft w:val="0"/>
      <w:marRight w:val="0"/>
      <w:marTop w:val="0"/>
      <w:marBottom w:val="0"/>
      <w:divBdr>
        <w:top w:val="none" w:sz="0" w:space="0" w:color="auto"/>
        <w:left w:val="none" w:sz="0" w:space="0" w:color="auto"/>
        <w:bottom w:val="none" w:sz="0" w:space="0" w:color="auto"/>
        <w:right w:val="none" w:sz="0" w:space="0" w:color="auto"/>
      </w:divBdr>
    </w:div>
    <w:div w:id="1007711766">
      <w:bodyDiv w:val="1"/>
      <w:marLeft w:val="0"/>
      <w:marRight w:val="0"/>
      <w:marTop w:val="0"/>
      <w:marBottom w:val="0"/>
      <w:divBdr>
        <w:top w:val="none" w:sz="0" w:space="0" w:color="auto"/>
        <w:left w:val="none" w:sz="0" w:space="0" w:color="auto"/>
        <w:bottom w:val="none" w:sz="0" w:space="0" w:color="auto"/>
        <w:right w:val="none" w:sz="0" w:space="0" w:color="auto"/>
      </w:divBdr>
    </w:div>
    <w:div w:id="1009454814">
      <w:bodyDiv w:val="1"/>
      <w:marLeft w:val="0"/>
      <w:marRight w:val="0"/>
      <w:marTop w:val="0"/>
      <w:marBottom w:val="0"/>
      <w:divBdr>
        <w:top w:val="none" w:sz="0" w:space="0" w:color="auto"/>
        <w:left w:val="none" w:sz="0" w:space="0" w:color="auto"/>
        <w:bottom w:val="none" w:sz="0" w:space="0" w:color="auto"/>
        <w:right w:val="none" w:sz="0" w:space="0" w:color="auto"/>
      </w:divBdr>
    </w:div>
    <w:div w:id="1022558939">
      <w:bodyDiv w:val="1"/>
      <w:marLeft w:val="0"/>
      <w:marRight w:val="0"/>
      <w:marTop w:val="0"/>
      <w:marBottom w:val="0"/>
      <w:divBdr>
        <w:top w:val="none" w:sz="0" w:space="0" w:color="auto"/>
        <w:left w:val="none" w:sz="0" w:space="0" w:color="auto"/>
        <w:bottom w:val="none" w:sz="0" w:space="0" w:color="auto"/>
        <w:right w:val="none" w:sz="0" w:space="0" w:color="auto"/>
      </w:divBdr>
    </w:div>
    <w:div w:id="1203328479">
      <w:bodyDiv w:val="1"/>
      <w:marLeft w:val="0"/>
      <w:marRight w:val="0"/>
      <w:marTop w:val="0"/>
      <w:marBottom w:val="0"/>
      <w:divBdr>
        <w:top w:val="none" w:sz="0" w:space="0" w:color="auto"/>
        <w:left w:val="none" w:sz="0" w:space="0" w:color="auto"/>
        <w:bottom w:val="none" w:sz="0" w:space="0" w:color="auto"/>
        <w:right w:val="none" w:sz="0" w:space="0" w:color="auto"/>
      </w:divBdr>
    </w:div>
    <w:div w:id="1295208815">
      <w:bodyDiv w:val="1"/>
      <w:marLeft w:val="0"/>
      <w:marRight w:val="0"/>
      <w:marTop w:val="0"/>
      <w:marBottom w:val="0"/>
      <w:divBdr>
        <w:top w:val="none" w:sz="0" w:space="0" w:color="auto"/>
        <w:left w:val="none" w:sz="0" w:space="0" w:color="auto"/>
        <w:bottom w:val="none" w:sz="0" w:space="0" w:color="auto"/>
        <w:right w:val="none" w:sz="0" w:space="0" w:color="auto"/>
      </w:divBdr>
    </w:div>
    <w:div w:id="1594782052">
      <w:bodyDiv w:val="1"/>
      <w:marLeft w:val="0"/>
      <w:marRight w:val="0"/>
      <w:marTop w:val="0"/>
      <w:marBottom w:val="0"/>
      <w:divBdr>
        <w:top w:val="none" w:sz="0" w:space="0" w:color="auto"/>
        <w:left w:val="none" w:sz="0" w:space="0" w:color="auto"/>
        <w:bottom w:val="none" w:sz="0" w:space="0" w:color="auto"/>
        <w:right w:val="none" w:sz="0" w:space="0" w:color="auto"/>
      </w:divBdr>
    </w:div>
    <w:div w:id="1619021079">
      <w:bodyDiv w:val="1"/>
      <w:marLeft w:val="0"/>
      <w:marRight w:val="0"/>
      <w:marTop w:val="0"/>
      <w:marBottom w:val="0"/>
      <w:divBdr>
        <w:top w:val="none" w:sz="0" w:space="0" w:color="auto"/>
        <w:left w:val="none" w:sz="0" w:space="0" w:color="auto"/>
        <w:bottom w:val="none" w:sz="0" w:space="0" w:color="auto"/>
        <w:right w:val="none" w:sz="0" w:space="0" w:color="auto"/>
      </w:divBdr>
    </w:div>
    <w:div w:id="1656295469">
      <w:bodyDiv w:val="1"/>
      <w:marLeft w:val="0"/>
      <w:marRight w:val="0"/>
      <w:marTop w:val="0"/>
      <w:marBottom w:val="0"/>
      <w:divBdr>
        <w:top w:val="none" w:sz="0" w:space="0" w:color="auto"/>
        <w:left w:val="none" w:sz="0" w:space="0" w:color="auto"/>
        <w:bottom w:val="none" w:sz="0" w:space="0" w:color="auto"/>
        <w:right w:val="none" w:sz="0" w:space="0" w:color="auto"/>
      </w:divBdr>
    </w:div>
    <w:div w:id="1722635830">
      <w:bodyDiv w:val="1"/>
      <w:marLeft w:val="0"/>
      <w:marRight w:val="0"/>
      <w:marTop w:val="0"/>
      <w:marBottom w:val="0"/>
      <w:divBdr>
        <w:top w:val="none" w:sz="0" w:space="0" w:color="auto"/>
        <w:left w:val="none" w:sz="0" w:space="0" w:color="auto"/>
        <w:bottom w:val="none" w:sz="0" w:space="0" w:color="auto"/>
        <w:right w:val="none" w:sz="0" w:space="0" w:color="auto"/>
      </w:divBdr>
    </w:div>
    <w:div w:id="1808474003">
      <w:bodyDiv w:val="1"/>
      <w:marLeft w:val="0"/>
      <w:marRight w:val="0"/>
      <w:marTop w:val="0"/>
      <w:marBottom w:val="0"/>
      <w:divBdr>
        <w:top w:val="none" w:sz="0" w:space="0" w:color="auto"/>
        <w:left w:val="none" w:sz="0" w:space="0" w:color="auto"/>
        <w:bottom w:val="none" w:sz="0" w:space="0" w:color="auto"/>
        <w:right w:val="none" w:sz="0" w:space="0" w:color="auto"/>
      </w:divBdr>
    </w:div>
    <w:div w:id="1937712002">
      <w:bodyDiv w:val="1"/>
      <w:marLeft w:val="0"/>
      <w:marRight w:val="0"/>
      <w:marTop w:val="0"/>
      <w:marBottom w:val="0"/>
      <w:divBdr>
        <w:top w:val="none" w:sz="0" w:space="0" w:color="auto"/>
        <w:left w:val="none" w:sz="0" w:space="0" w:color="auto"/>
        <w:bottom w:val="none" w:sz="0" w:space="0" w:color="auto"/>
        <w:right w:val="none" w:sz="0" w:space="0" w:color="auto"/>
      </w:divBdr>
    </w:div>
    <w:div w:id="2035954284">
      <w:bodyDiv w:val="1"/>
      <w:marLeft w:val="0"/>
      <w:marRight w:val="0"/>
      <w:marTop w:val="0"/>
      <w:marBottom w:val="0"/>
      <w:divBdr>
        <w:top w:val="none" w:sz="0" w:space="0" w:color="auto"/>
        <w:left w:val="none" w:sz="0" w:space="0" w:color="auto"/>
        <w:bottom w:val="none" w:sz="0" w:space="0" w:color="auto"/>
        <w:right w:val="none" w:sz="0" w:space="0" w:color="auto"/>
      </w:divBdr>
    </w:div>
    <w:div w:id="2078554405">
      <w:bodyDiv w:val="1"/>
      <w:marLeft w:val="0"/>
      <w:marRight w:val="0"/>
      <w:marTop w:val="0"/>
      <w:marBottom w:val="0"/>
      <w:divBdr>
        <w:top w:val="none" w:sz="0" w:space="0" w:color="auto"/>
        <w:left w:val="none" w:sz="0" w:space="0" w:color="auto"/>
        <w:bottom w:val="none" w:sz="0" w:space="0" w:color="auto"/>
        <w:right w:val="none" w:sz="0" w:space="0" w:color="auto"/>
      </w:divBdr>
      <w:divsChild>
        <w:div w:id="72707085">
          <w:marLeft w:val="0"/>
          <w:marRight w:val="0"/>
          <w:marTop w:val="0"/>
          <w:marBottom w:val="0"/>
          <w:divBdr>
            <w:top w:val="single" w:sz="2" w:space="0" w:color="D9D9E3"/>
            <w:left w:val="single" w:sz="2" w:space="0" w:color="D9D9E3"/>
            <w:bottom w:val="single" w:sz="2" w:space="0" w:color="D9D9E3"/>
            <w:right w:val="single" w:sz="2" w:space="0" w:color="D9D9E3"/>
          </w:divBdr>
          <w:divsChild>
            <w:div w:id="1555403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308">
                  <w:marLeft w:val="0"/>
                  <w:marRight w:val="0"/>
                  <w:marTop w:val="0"/>
                  <w:marBottom w:val="0"/>
                  <w:divBdr>
                    <w:top w:val="single" w:sz="2" w:space="0" w:color="D9D9E3"/>
                    <w:left w:val="single" w:sz="2" w:space="0" w:color="D9D9E3"/>
                    <w:bottom w:val="single" w:sz="2" w:space="0" w:color="D9D9E3"/>
                    <w:right w:val="single" w:sz="2" w:space="0" w:color="D9D9E3"/>
                  </w:divBdr>
                  <w:divsChild>
                    <w:div w:id="1070494900">
                      <w:marLeft w:val="0"/>
                      <w:marRight w:val="0"/>
                      <w:marTop w:val="0"/>
                      <w:marBottom w:val="0"/>
                      <w:divBdr>
                        <w:top w:val="single" w:sz="2" w:space="0" w:color="D9D9E3"/>
                        <w:left w:val="single" w:sz="2" w:space="0" w:color="D9D9E3"/>
                        <w:bottom w:val="single" w:sz="2" w:space="0" w:color="D9D9E3"/>
                        <w:right w:val="single" w:sz="2" w:space="0" w:color="D9D9E3"/>
                      </w:divBdr>
                      <w:divsChild>
                        <w:div w:id="16085565">
                          <w:marLeft w:val="0"/>
                          <w:marRight w:val="0"/>
                          <w:marTop w:val="0"/>
                          <w:marBottom w:val="0"/>
                          <w:divBdr>
                            <w:top w:val="single" w:sz="2" w:space="0" w:color="auto"/>
                            <w:left w:val="single" w:sz="2" w:space="0" w:color="auto"/>
                            <w:bottom w:val="single" w:sz="6" w:space="0" w:color="auto"/>
                            <w:right w:val="single" w:sz="2" w:space="0" w:color="auto"/>
                          </w:divBdr>
                          <w:divsChild>
                            <w:div w:id="41913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581623">
                                  <w:marLeft w:val="0"/>
                                  <w:marRight w:val="0"/>
                                  <w:marTop w:val="0"/>
                                  <w:marBottom w:val="0"/>
                                  <w:divBdr>
                                    <w:top w:val="single" w:sz="2" w:space="0" w:color="D9D9E3"/>
                                    <w:left w:val="single" w:sz="2" w:space="0" w:color="D9D9E3"/>
                                    <w:bottom w:val="single" w:sz="2" w:space="0" w:color="D9D9E3"/>
                                    <w:right w:val="single" w:sz="2" w:space="0" w:color="D9D9E3"/>
                                  </w:divBdr>
                                  <w:divsChild>
                                    <w:div w:id="2050641354">
                                      <w:marLeft w:val="0"/>
                                      <w:marRight w:val="0"/>
                                      <w:marTop w:val="0"/>
                                      <w:marBottom w:val="0"/>
                                      <w:divBdr>
                                        <w:top w:val="single" w:sz="2" w:space="0" w:color="D9D9E3"/>
                                        <w:left w:val="single" w:sz="2" w:space="0" w:color="D9D9E3"/>
                                        <w:bottom w:val="single" w:sz="2" w:space="0" w:color="D9D9E3"/>
                                        <w:right w:val="single" w:sz="2" w:space="0" w:color="D9D9E3"/>
                                      </w:divBdr>
                                      <w:divsChild>
                                        <w:div w:id="55662211">
                                          <w:marLeft w:val="0"/>
                                          <w:marRight w:val="0"/>
                                          <w:marTop w:val="0"/>
                                          <w:marBottom w:val="0"/>
                                          <w:divBdr>
                                            <w:top w:val="single" w:sz="2" w:space="0" w:color="D9D9E3"/>
                                            <w:left w:val="single" w:sz="2" w:space="0" w:color="D9D9E3"/>
                                            <w:bottom w:val="single" w:sz="2" w:space="0" w:color="D9D9E3"/>
                                            <w:right w:val="single" w:sz="2" w:space="0" w:color="D9D9E3"/>
                                          </w:divBdr>
                                          <w:divsChild>
                                            <w:div w:id="545609581">
                                              <w:marLeft w:val="0"/>
                                              <w:marRight w:val="0"/>
                                              <w:marTop w:val="0"/>
                                              <w:marBottom w:val="0"/>
                                              <w:divBdr>
                                                <w:top w:val="single" w:sz="2" w:space="0" w:color="D9D9E3"/>
                                                <w:left w:val="single" w:sz="2" w:space="0" w:color="D9D9E3"/>
                                                <w:bottom w:val="single" w:sz="2" w:space="0" w:color="D9D9E3"/>
                                                <w:right w:val="single" w:sz="2" w:space="0" w:color="D9D9E3"/>
                                              </w:divBdr>
                                              <w:divsChild>
                                                <w:div w:id="946889012">
                                                  <w:marLeft w:val="0"/>
                                                  <w:marRight w:val="0"/>
                                                  <w:marTop w:val="0"/>
                                                  <w:marBottom w:val="0"/>
                                                  <w:divBdr>
                                                    <w:top w:val="single" w:sz="2" w:space="0" w:color="D9D9E3"/>
                                                    <w:left w:val="single" w:sz="2" w:space="0" w:color="D9D9E3"/>
                                                    <w:bottom w:val="single" w:sz="2" w:space="0" w:color="D9D9E3"/>
                                                    <w:right w:val="single" w:sz="2" w:space="0" w:color="D9D9E3"/>
                                                  </w:divBdr>
                                                  <w:divsChild>
                                                    <w:div w:id="1872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651021">
          <w:marLeft w:val="0"/>
          <w:marRight w:val="0"/>
          <w:marTop w:val="0"/>
          <w:marBottom w:val="0"/>
          <w:divBdr>
            <w:top w:val="none" w:sz="0" w:space="0" w:color="auto"/>
            <w:left w:val="none" w:sz="0" w:space="0" w:color="auto"/>
            <w:bottom w:val="none" w:sz="0" w:space="0" w:color="auto"/>
            <w:right w:val="none" w:sz="0" w:space="0" w:color="auto"/>
          </w:divBdr>
        </w:div>
      </w:divsChild>
    </w:div>
    <w:div w:id="2136287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Mudita Shakya</cp:lastModifiedBy>
  <cp:revision>2</cp:revision>
  <dcterms:created xsi:type="dcterms:W3CDTF">2023-10-20T10:26:00Z</dcterms:created>
  <dcterms:modified xsi:type="dcterms:W3CDTF">2023-10-20T10:26:00Z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ies>
</file>