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4257D" w14:textId="77777777" w:rsidR="00EA69F7" w:rsidRDefault="00000000">
      <w:pPr>
        <w:pBdr>
          <w:top w:val="nil"/>
          <w:left w:val="nil"/>
          <w:bottom w:val="nil"/>
          <w:right w:val="nil"/>
          <w:between w:val="nil"/>
        </w:pBdr>
        <w:jc w:val="center"/>
        <w:rPr>
          <w:b/>
          <w:color w:val="000000"/>
          <w:sz w:val="48"/>
          <w:szCs w:val="48"/>
          <w:u w:val="single"/>
        </w:rPr>
      </w:pPr>
      <w:r>
        <w:rPr>
          <w:rFonts w:ascii="Calibri" w:eastAsia="Calibri" w:hAnsi="Calibri" w:cs="Calibri"/>
          <w:color w:val="000000"/>
          <w:sz w:val="48"/>
          <w:szCs w:val="48"/>
          <w:u w:val="single"/>
        </w:rPr>
        <w:t>Voice Sentimental Analysis</w:t>
      </w:r>
    </w:p>
    <w:p w14:paraId="1E0F10F7" w14:textId="77777777" w:rsidR="00EA69F7" w:rsidRDefault="00EA69F7">
      <w:pPr>
        <w:pBdr>
          <w:top w:val="nil"/>
          <w:left w:val="nil"/>
          <w:bottom w:val="nil"/>
          <w:right w:val="nil"/>
          <w:between w:val="nil"/>
        </w:pBdr>
        <w:spacing w:before="3"/>
        <w:rPr>
          <w:b/>
          <w:color w:val="000000"/>
          <w:sz w:val="60"/>
          <w:szCs w:val="60"/>
        </w:rPr>
      </w:pPr>
    </w:p>
    <w:p w14:paraId="430AA46E" w14:textId="77777777" w:rsidR="00EA69F7" w:rsidRDefault="00000000">
      <w:pPr>
        <w:ind w:left="1792" w:right="1818"/>
        <w:jc w:val="center"/>
        <w:rPr>
          <w:b/>
        </w:rPr>
      </w:pPr>
      <w:r>
        <w:rPr>
          <w:b/>
          <w:sz w:val="28"/>
          <w:szCs w:val="28"/>
        </w:rPr>
        <w:t xml:space="preserve">PROJECT SYNOPSIS </w:t>
      </w:r>
    </w:p>
    <w:p w14:paraId="0A52DB7E" w14:textId="77777777" w:rsidR="00EA69F7" w:rsidRDefault="00000000">
      <w:pPr>
        <w:spacing w:before="270"/>
        <w:ind w:left="1802" w:right="1818"/>
        <w:jc w:val="center"/>
      </w:pPr>
      <w:r>
        <w:rPr>
          <w:sz w:val="24"/>
          <w:szCs w:val="24"/>
        </w:rPr>
        <w:t>OF MAJOR PROJECT</w:t>
      </w:r>
    </w:p>
    <w:p w14:paraId="27BB27D9" w14:textId="77777777" w:rsidR="00EA69F7" w:rsidRDefault="00EA69F7">
      <w:pPr>
        <w:pBdr>
          <w:top w:val="nil"/>
          <w:left w:val="nil"/>
          <w:bottom w:val="nil"/>
          <w:right w:val="nil"/>
          <w:between w:val="nil"/>
        </w:pBdr>
        <w:rPr>
          <w:color w:val="000000"/>
          <w:sz w:val="26"/>
          <w:szCs w:val="26"/>
        </w:rPr>
      </w:pPr>
    </w:p>
    <w:p w14:paraId="51F476B7" w14:textId="77777777" w:rsidR="00EA69F7" w:rsidRDefault="00EA69F7">
      <w:pPr>
        <w:pBdr>
          <w:top w:val="nil"/>
          <w:left w:val="nil"/>
          <w:bottom w:val="nil"/>
          <w:right w:val="nil"/>
          <w:between w:val="nil"/>
        </w:pBdr>
        <w:rPr>
          <w:color w:val="000000"/>
          <w:sz w:val="26"/>
          <w:szCs w:val="26"/>
        </w:rPr>
      </w:pPr>
    </w:p>
    <w:p w14:paraId="2A7B1DE1" w14:textId="77777777" w:rsidR="00EA69F7" w:rsidRDefault="00EA69F7">
      <w:pPr>
        <w:pBdr>
          <w:top w:val="nil"/>
          <w:left w:val="nil"/>
          <w:bottom w:val="nil"/>
          <w:right w:val="nil"/>
          <w:between w:val="nil"/>
        </w:pBdr>
        <w:spacing w:before="7"/>
        <w:rPr>
          <w:color w:val="000000"/>
          <w:sz w:val="27"/>
          <w:szCs w:val="27"/>
        </w:rPr>
      </w:pPr>
    </w:p>
    <w:p w14:paraId="5035FA95" w14:textId="77777777" w:rsidR="00EA69F7" w:rsidRDefault="00000000">
      <w:pPr>
        <w:ind w:left="1802" w:right="1818"/>
        <w:jc w:val="center"/>
        <w:rPr>
          <w:sz w:val="28"/>
          <w:szCs w:val="28"/>
        </w:rPr>
      </w:pPr>
      <w:r>
        <w:rPr>
          <w:b/>
          <w:sz w:val="28"/>
          <w:szCs w:val="28"/>
        </w:rPr>
        <w:t xml:space="preserve">BACHELOR OF TECHNOLOGY </w:t>
      </w:r>
    </w:p>
    <w:p w14:paraId="41DB08A9" w14:textId="77777777" w:rsidR="00EA69F7" w:rsidRDefault="00000000">
      <w:pPr>
        <w:pBdr>
          <w:top w:val="nil"/>
          <w:left w:val="nil"/>
          <w:bottom w:val="nil"/>
          <w:right w:val="nil"/>
          <w:between w:val="nil"/>
        </w:pBdr>
        <w:rPr>
          <w:color w:val="000000"/>
          <w:sz w:val="34"/>
          <w:szCs w:val="34"/>
        </w:rPr>
      </w:pPr>
      <w:r>
        <w:rPr>
          <w:color w:val="000000"/>
          <w:sz w:val="34"/>
          <w:szCs w:val="34"/>
        </w:rPr>
        <w:tab/>
      </w:r>
      <w:r>
        <w:rPr>
          <w:color w:val="000000"/>
          <w:sz w:val="34"/>
          <w:szCs w:val="34"/>
        </w:rPr>
        <w:tab/>
      </w:r>
      <w:r>
        <w:rPr>
          <w:color w:val="000000"/>
          <w:sz w:val="34"/>
          <w:szCs w:val="34"/>
        </w:rPr>
        <w:tab/>
      </w:r>
      <w:r>
        <w:rPr>
          <w:color w:val="000000"/>
          <w:sz w:val="34"/>
          <w:szCs w:val="34"/>
        </w:rPr>
        <w:tab/>
      </w:r>
      <w:r>
        <w:rPr>
          <w:color w:val="000000"/>
          <w:sz w:val="34"/>
          <w:szCs w:val="34"/>
        </w:rPr>
        <w:tab/>
      </w:r>
      <w:r>
        <w:rPr>
          <w:color w:val="000000"/>
          <w:sz w:val="34"/>
          <w:szCs w:val="34"/>
        </w:rPr>
        <w:tab/>
        <w:t>CSE</w:t>
      </w:r>
    </w:p>
    <w:p w14:paraId="0AE80FC4" w14:textId="77777777" w:rsidR="00EA69F7" w:rsidRDefault="00EA69F7">
      <w:pPr>
        <w:pBdr>
          <w:top w:val="nil"/>
          <w:left w:val="nil"/>
          <w:bottom w:val="nil"/>
          <w:right w:val="nil"/>
          <w:between w:val="nil"/>
        </w:pBdr>
        <w:rPr>
          <w:color w:val="000000"/>
          <w:sz w:val="34"/>
          <w:szCs w:val="34"/>
        </w:rPr>
      </w:pPr>
    </w:p>
    <w:p w14:paraId="03B199EA" w14:textId="7A3ABAAD" w:rsidR="00EA69F7" w:rsidRDefault="00000000">
      <w:pPr>
        <w:pBdr>
          <w:top w:val="nil"/>
          <w:left w:val="nil"/>
          <w:bottom w:val="nil"/>
          <w:right w:val="nil"/>
          <w:between w:val="nil"/>
        </w:pBdr>
        <w:spacing w:before="209"/>
        <w:ind w:right="1815"/>
        <w:jc w:val="center"/>
        <w:rPr>
          <w:color w:val="000000"/>
          <w:sz w:val="24"/>
          <w:szCs w:val="24"/>
        </w:rPr>
      </w:pPr>
      <w:r>
        <w:rPr>
          <w:color w:val="000000"/>
          <w:sz w:val="24"/>
          <w:szCs w:val="24"/>
        </w:rPr>
        <w:t xml:space="preserve">                     SUBMITTED BY: - Raghav Goel, Harshit Sangal, </w:t>
      </w:r>
      <w:r w:rsidR="00157552">
        <w:rPr>
          <w:color w:val="000000"/>
          <w:sz w:val="24"/>
          <w:szCs w:val="24"/>
        </w:rPr>
        <w:t xml:space="preserve">Priyanshu Vishwakarma, </w:t>
      </w:r>
      <w:r>
        <w:rPr>
          <w:color w:val="000000"/>
          <w:sz w:val="24"/>
          <w:szCs w:val="24"/>
        </w:rPr>
        <w:t>Jitesh Kumar</w:t>
      </w:r>
    </w:p>
    <w:p w14:paraId="4F6A52F7" w14:textId="77777777" w:rsidR="00EA69F7" w:rsidRDefault="00EA69F7">
      <w:pPr>
        <w:pBdr>
          <w:top w:val="nil"/>
          <w:left w:val="nil"/>
          <w:bottom w:val="nil"/>
          <w:right w:val="nil"/>
          <w:between w:val="nil"/>
        </w:pBdr>
        <w:spacing w:before="1"/>
        <w:jc w:val="center"/>
        <w:rPr>
          <w:color w:val="000000"/>
          <w:sz w:val="28"/>
          <w:szCs w:val="28"/>
        </w:rPr>
      </w:pPr>
    </w:p>
    <w:p w14:paraId="3CFDA6F8" w14:textId="77777777" w:rsidR="00EA69F7" w:rsidRDefault="00000000">
      <w:pPr>
        <w:ind w:left="1797" w:right="1818"/>
        <w:jc w:val="center"/>
      </w:pPr>
      <w:r>
        <w:rPr>
          <w:sz w:val="28"/>
          <w:szCs w:val="28"/>
        </w:rPr>
        <w:t xml:space="preserve">  </w:t>
      </w:r>
    </w:p>
    <w:p w14:paraId="69FB5EBE" w14:textId="77777777" w:rsidR="00EA69F7" w:rsidRDefault="00000000">
      <w:pPr>
        <w:spacing w:before="5"/>
        <w:ind w:left="1798" w:right="1818"/>
        <w:jc w:val="center"/>
        <w:rPr>
          <w:sz w:val="28"/>
          <w:szCs w:val="28"/>
        </w:rPr>
      </w:pPr>
      <w:r>
        <w:rPr>
          <w:sz w:val="28"/>
          <w:szCs w:val="28"/>
        </w:rPr>
        <w:t>August 2023</w:t>
      </w:r>
    </w:p>
    <w:p w14:paraId="6B6E9961" w14:textId="77777777" w:rsidR="00EA69F7" w:rsidRDefault="00EA69F7">
      <w:pPr>
        <w:pBdr>
          <w:top w:val="nil"/>
          <w:left w:val="nil"/>
          <w:bottom w:val="nil"/>
          <w:right w:val="nil"/>
          <w:between w:val="nil"/>
        </w:pBdr>
        <w:rPr>
          <w:color w:val="000000"/>
          <w:sz w:val="30"/>
          <w:szCs w:val="30"/>
        </w:rPr>
      </w:pPr>
    </w:p>
    <w:p w14:paraId="0CFF0FD5" w14:textId="77777777" w:rsidR="00EA69F7" w:rsidRDefault="00EA69F7">
      <w:pPr>
        <w:pBdr>
          <w:top w:val="nil"/>
          <w:left w:val="nil"/>
          <w:bottom w:val="nil"/>
          <w:right w:val="nil"/>
          <w:between w:val="nil"/>
        </w:pBdr>
        <w:rPr>
          <w:color w:val="000000"/>
          <w:sz w:val="30"/>
          <w:szCs w:val="30"/>
        </w:rPr>
      </w:pPr>
    </w:p>
    <w:p w14:paraId="300F1FF1" w14:textId="77777777" w:rsidR="00EA69F7" w:rsidRDefault="00EA69F7">
      <w:pPr>
        <w:spacing w:before="251"/>
        <w:ind w:left="1791" w:right="1818"/>
        <w:jc w:val="center"/>
        <w:rPr>
          <w:sz w:val="28"/>
          <w:szCs w:val="28"/>
        </w:rPr>
      </w:pPr>
    </w:p>
    <w:p w14:paraId="4F4937EB" w14:textId="77777777" w:rsidR="00EA69F7" w:rsidRDefault="00000000">
      <w:pPr>
        <w:pBdr>
          <w:top w:val="nil"/>
          <w:left w:val="nil"/>
          <w:bottom w:val="nil"/>
          <w:right w:val="nil"/>
          <w:between w:val="nil"/>
        </w:pBdr>
        <w:jc w:val="center"/>
        <w:rPr>
          <w:color w:val="000000"/>
          <w:sz w:val="30"/>
          <w:szCs w:val="30"/>
        </w:rPr>
      </w:pPr>
      <w:r>
        <w:rPr>
          <w:noProof/>
          <w:color w:val="000000"/>
          <w:sz w:val="30"/>
          <w:szCs w:val="30"/>
        </w:rPr>
        <w:drawing>
          <wp:inline distT="0" distB="0" distL="0" distR="0" wp14:anchorId="635A5DB5" wp14:editId="1CC9DD32">
            <wp:extent cx="1116330" cy="1212215"/>
            <wp:effectExtent l="0" t="0" r="0" b="0"/>
            <wp:docPr id="1" name="image1.png" descr="A logo of a group of institution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logo of a group of institutions&#10;&#10;Description automatically generated"/>
                    <pic:cNvPicPr preferRelativeResize="0"/>
                  </pic:nvPicPr>
                  <pic:blipFill>
                    <a:blip r:embed="rId5"/>
                    <a:srcRect/>
                    <a:stretch>
                      <a:fillRect/>
                    </a:stretch>
                  </pic:blipFill>
                  <pic:spPr>
                    <a:xfrm>
                      <a:off x="0" y="0"/>
                      <a:ext cx="1116330" cy="1212215"/>
                    </a:xfrm>
                    <a:prstGeom prst="rect">
                      <a:avLst/>
                    </a:prstGeom>
                    <a:ln/>
                  </pic:spPr>
                </pic:pic>
              </a:graphicData>
            </a:graphic>
          </wp:inline>
        </w:drawing>
      </w:r>
    </w:p>
    <w:p w14:paraId="46F30445" w14:textId="77777777" w:rsidR="00EA69F7" w:rsidRDefault="00EA69F7">
      <w:pPr>
        <w:pBdr>
          <w:top w:val="nil"/>
          <w:left w:val="nil"/>
          <w:bottom w:val="nil"/>
          <w:right w:val="nil"/>
          <w:between w:val="nil"/>
        </w:pBdr>
        <w:rPr>
          <w:color w:val="000000"/>
          <w:sz w:val="30"/>
          <w:szCs w:val="30"/>
        </w:rPr>
      </w:pPr>
    </w:p>
    <w:p w14:paraId="73F792FF" w14:textId="77777777" w:rsidR="00EA69F7" w:rsidRDefault="00EA69F7">
      <w:pPr>
        <w:pBdr>
          <w:top w:val="nil"/>
          <w:left w:val="nil"/>
          <w:bottom w:val="nil"/>
          <w:right w:val="nil"/>
          <w:between w:val="nil"/>
        </w:pBdr>
        <w:rPr>
          <w:color w:val="000000"/>
          <w:sz w:val="30"/>
          <w:szCs w:val="30"/>
        </w:rPr>
      </w:pPr>
    </w:p>
    <w:p w14:paraId="7BCF28DC" w14:textId="77777777" w:rsidR="00EA69F7" w:rsidRDefault="00EA69F7">
      <w:pPr>
        <w:pBdr>
          <w:top w:val="nil"/>
          <w:left w:val="nil"/>
          <w:bottom w:val="nil"/>
          <w:right w:val="nil"/>
          <w:between w:val="nil"/>
        </w:pBdr>
        <w:rPr>
          <w:color w:val="000000"/>
          <w:sz w:val="30"/>
          <w:szCs w:val="30"/>
        </w:rPr>
      </w:pPr>
    </w:p>
    <w:p w14:paraId="555F733C" w14:textId="77777777" w:rsidR="00EA69F7" w:rsidRDefault="00EA69F7">
      <w:pPr>
        <w:pBdr>
          <w:top w:val="nil"/>
          <w:left w:val="nil"/>
          <w:bottom w:val="nil"/>
          <w:right w:val="nil"/>
          <w:between w:val="nil"/>
        </w:pBdr>
        <w:spacing w:before="4"/>
        <w:rPr>
          <w:color w:val="000000"/>
          <w:sz w:val="37"/>
          <w:szCs w:val="37"/>
        </w:rPr>
      </w:pPr>
    </w:p>
    <w:p w14:paraId="49D4B39E" w14:textId="77777777" w:rsidR="00EA69F7" w:rsidRDefault="00000000">
      <w:pPr>
        <w:pStyle w:val="Heading2"/>
        <w:spacing w:before="86"/>
        <w:ind w:firstLine="1079"/>
        <w:rPr>
          <w:b/>
        </w:rPr>
      </w:pPr>
      <w:r>
        <w:rPr>
          <w:b/>
        </w:rPr>
        <w:t xml:space="preserve">KIET Group of Institutions, Delhi-NCR, </w:t>
      </w:r>
    </w:p>
    <w:p w14:paraId="7FFB80AC" w14:textId="77777777" w:rsidR="00EA69F7" w:rsidRDefault="00000000">
      <w:pPr>
        <w:pStyle w:val="Heading2"/>
        <w:spacing w:before="86"/>
        <w:ind w:firstLine="1079"/>
        <w:rPr>
          <w:b/>
        </w:rPr>
      </w:pPr>
      <w:r>
        <w:rPr>
          <w:b/>
        </w:rPr>
        <w:t>Ghaziabad (UP)</w:t>
      </w:r>
    </w:p>
    <w:p w14:paraId="6E84433D" w14:textId="77777777" w:rsidR="00EA69F7" w:rsidRDefault="00000000">
      <w:pPr>
        <w:pStyle w:val="Heading2"/>
        <w:spacing w:before="86"/>
        <w:ind w:firstLine="1079"/>
        <w:rPr>
          <w:b/>
        </w:rPr>
      </w:pPr>
      <w:r>
        <w:rPr>
          <w:b/>
        </w:rPr>
        <w:t>Department of Computer Science and Engineering</w:t>
      </w:r>
    </w:p>
    <w:p w14:paraId="631465A2" w14:textId="77777777" w:rsidR="00EA69F7" w:rsidRDefault="00EA69F7"/>
    <w:p w14:paraId="208BD60A" w14:textId="77777777" w:rsidR="00EA69F7" w:rsidRDefault="00000000">
      <w:pPr>
        <w:widowControl/>
        <w:spacing w:after="160" w:line="259" w:lineRule="auto"/>
      </w:pPr>
      <w:r>
        <w:br w:type="page"/>
      </w:r>
    </w:p>
    <w:p w14:paraId="2F9EFD79" w14:textId="77777777" w:rsidR="00EA69F7" w:rsidRDefault="00EA69F7">
      <w:pPr>
        <w:pBdr>
          <w:top w:val="nil"/>
          <w:left w:val="nil"/>
          <w:bottom w:val="nil"/>
          <w:right w:val="nil"/>
          <w:between w:val="nil"/>
        </w:pBdr>
        <w:spacing w:before="2"/>
        <w:rPr>
          <w:b/>
          <w:color w:val="000000"/>
          <w:sz w:val="10"/>
          <w:szCs w:val="10"/>
        </w:rPr>
      </w:pPr>
    </w:p>
    <w:p w14:paraId="016EDB82" w14:textId="77777777" w:rsidR="00EA69F7" w:rsidRDefault="00000000">
      <w:pPr>
        <w:pStyle w:val="Heading2"/>
        <w:spacing w:before="86"/>
        <w:ind w:firstLine="1079"/>
        <w:rPr>
          <w:b/>
        </w:rPr>
      </w:pPr>
      <w:r>
        <w:rPr>
          <w:b/>
        </w:rPr>
        <w:t xml:space="preserve">KIET Group of Institutions, Delhi-NCR, </w:t>
      </w:r>
    </w:p>
    <w:p w14:paraId="14E7C7D2" w14:textId="77777777" w:rsidR="00EA69F7" w:rsidRDefault="00000000">
      <w:pPr>
        <w:pStyle w:val="Heading2"/>
        <w:spacing w:before="86"/>
        <w:ind w:firstLine="1079"/>
        <w:rPr>
          <w:b/>
        </w:rPr>
      </w:pPr>
      <w:r>
        <w:rPr>
          <w:b/>
        </w:rPr>
        <w:t>Ghaziabad (UP)</w:t>
      </w:r>
    </w:p>
    <w:p w14:paraId="1AE9829B" w14:textId="77777777" w:rsidR="00EA69F7" w:rsidRDefault="00000000">
      <w:pPr>
        <w:pStyle w:val="Heading2"/>
        <w:spacing w:before="86"/>
        <w:ind w:firstLine="1079"/>
        <w:rPr>
          <w:b/>
        </w:rPr>
      </w:pPr>
      <w:r>
        <w:rPr>
          <w:b/>
        </w:rPr>
        <w:t>Department of Computer Science and Engineering</w:t>
      </w:r>
    </w:p>
    <w:p w14:paraId="0B4445F2" w14:textId="77777777" w:rsidR="00EA69F7" w:rsidRDefault="00EA69F7">
      <w:pPr>
        <w:pStyle w:val="Heading2"/>
        <w:spacing w:before="86"/>
        <w:ind w:firstLine="1079"/>
        <w:rPr>
          <w:b/>
        </w:rPr>
      </w:pPr>
    </w:p>
    <w:p w14:paraId="553C17A3" w14:textId="77777777" w:rsidR="00EA69F7" w:rsidRDefault="00000000">
      <w:pPr>
        <w:pBdr>
          <w:top w:val="nil"/>
          <w:left w:val="nil"/>
          <w:bottom w:val="nil"/>
          <w:right w:val="nil"/>
          <w:between w:val="nil"/>
        </w:pBdr>
        <w:rPr>
          <w:b/>
          <w:color w:val="000000"/>
          <w:sz w:val="28"/>
          <w:szCs w:val="28"/>
          <w:u w:val="single"/>
        </w:rPr>
      </w:pPr>
      <w:r>
        <w:rPr>
          <w:rFonts w:ascii="Calibri" w:eastAsia="Calibri" w:hAnsi="Calibri" w:cs="Calibri"/>
          <w:b/>
          <w:color w:val="000000"/>
          <w:sz w:val="28"/>
          <w:szCs w:val="28"/>
          <w:u w:val="single"/>
        </w:rPr>
        <w:t>Voice Sentimental Analysis</w:t>
      </w:r>
    </w:p>
    <w:p w14:paraId="7D63ABAE" w14:textId="77777777" w:rsidR="00EA69F7" w:rsidRDefault="00EA69F7">
      <w:pPr>
        <w:pStyle w:val="Heading3"/>
      </w:pPr>
    </w:p>
    <w:p w14:paraId="73BE2419" w14:textId="131DDFA3" w:rsidR="00EA69F7" w:rsidRDefault="00000000">
      <w:pPr>
        <w:numPr>
          <w:ilvl w:val="0"/>
          <w:numId w:val="1"/>
        </w:numPr>
        <w:pBdr>
          <w:top w:val="nil"/>
          <w:left w:val="nil"/>
          <w:bottom w:val="nil"/>
          <w:right w:val="nil"/>
          <w:between w:val="nil"/>
        </w:pBdr>
        <w:tabs>
          <w:tab w:val="left" w:pos="1061"/>
          <w:tab w:val="left" w:pos="1062"/>
        </w:tabs>
        <w:spacing w:before="135"/>
        <w:rPr>
          <w:color w:val="000000"/>
        </w:rPr>
      </w:pPr>
      <w:bookmarkStart w:id="0" w:name="_gjdgxs" w:colFirst="0" w:colLast="0"/>
      <w:bookmarkEnd w:id="0"/>
      <w:r>
        <w:rPr>
          <w:color w:val="000000"/>
          <w:sz w:val="24"/>
          <w:szCs w:val="24"/>
        </w:rPr>
        <w:t>Name - Raghav Goel,</w:t>
      </w:r>
      <w:r w:rsidR="00157552">
        <w:rPr>
          <w:color w:val="000000"/>
          <w:sz w:val="24"/>
          <w:szCs w:val="24"/>
        </w:rPr>
        <w:t xml:space="preserve"> Priyanshu Vishwakarma,</w:t>
      </w:r>
      <w:r>
        <w:rPr>
          <w:color w:val="000000"/>
          <w:sz w:val="24"/>
          <w:szCs w:val="24"/>
        </w:rPr>
        <w:t xml:space="preserve"> Harshit Sangal, Jitesh Kumar</w:t>
      </w:r>
    </w:p>
    <w:p w14:paraId="09EF6310" w14:textId="610C814E" w:rsidR="00EA69F7" w:rsidRPr="00157552" w:rsidRDefault="00000000" w:rsidP="00157552">
      <w:pPr>
        <w:numPr>
          <w:ilvl w:val="0"/>
          <w:numId w:val="1"/>
        </w:numPr>
        <w:pBdr>
          <w:top w:val="nil"/>
          <w:left w:val="nil"/>
          <w:bottom w:val="nil"/>
          <w:right w:val="nil"/>
          <w:between w:val="nil"/>
        </w:pBdr>
        <w:tabs>
          <w:tab w:val="left" w:pos="1100"/>
          <w:tab w:val="left" w:pos="1101"/>
        </w:tabs>
        <w:spacing w:before="137"/>
        <w:ind w:left="1100" w:hanging="420"/>
        <w:rPr>
          <w:color w:val="000000"/>
        </w:rPr>
      </w:pPr>
      <w:r>
        <w:rPr>
          <w:color w:val="000000"/>
          <w:sz w:val="24"/>
          <w:szCs w:val="24"/>
        </w:rPr>
        <w:t>Univ Roll No.- 2100290100125,</w:t>
      </w:r>
      <w:r w:rsidR="00157552">
        <w:rPr>
          <w:color w:val="000000"/>
          <w:sz w:val="24"/>
          <w:szCs w:val="24"/>
        </w:rPr>
        <w:t xml:space="preserve"> 2100290100122,</w:t>
      </w:r>
      <w:r>
        <w:rPr>
          <w:color w:val="000000"/>
          <w:sz w:val="24"/>
          <w:szCs w:val="24"/>
        </w:rPr>
        <w:t xml:space="preserve"> </w:t>
      </w:r>
      <w:r>
        <w:rPr>
          <w:rFonts w:ascii="Calibri" w:eastAsia="Calibri" w:hAnsi="Calibri" w:cs="Calibri"/>
          <w:color w:val="000000"/>
        </w:rPr>
        <w:t>2100290100071, 2100290100076.</w:t>
      </w:r>
    </w:p>
    <w:p w14:paraId="3FB810D0" w14:textId="77777777" w:rsidR="00EA69F7" w:rsidRDefault="00000000">
      <w:pPr>
        <w:numPr>
          <w:ilvl w:val="0"/>
          <w:numId w:val="1"/>
        </w:numPr>
        <w:pBdr>
          <w:top w:val="nil"/>
          <w:left w:val="nil"/>
          <w:bottom w:val="nil"/>
          <w:right w:val="nil"/>
          <w:between w:val="nil"/>
        </w:pBdr>
        <w:tabs>
          <w:tab w:val="left" w:pos="1066"/>
          <w:tab w:val="left" w:pos="1067"/>
        </w:tabs>
        <w:spacing w:before="137"/>
        <w:ind w:left="1066" w:hanging="387"/>
        <w:rPr>
          <w:color w:val="000000"/>
        </w:rPr>
      </w:pPr>
      <w:r>
        <w:rPr>
          <w:color w:val="000000"/>
          <w:sz w:val="24"/>
          <w:szCs w:val="24"/>
        </w:rPr>
        <w:t>Branch - CSE</w:t>
      </w:r>
    </w:p>
    <w:p w14:paraId="1369D7A7" w14:textId="77777777" w:rsidR="00EA69F7" w:rsidRDefault="00000000">
      <w:pPr>
        <w:numPr>
          <w:ilvl w:val="0"/>
          <w:numId w:val="1"/>
        </w:numPr>
        <w:pBdr>
          <w:top w:val="nil"/>
          <w:left w:val="nil"/>
          <w:bottom w:val="nil"/>
          <w:right w:val="nil"/>
          <w:between w:val="nil"/>
        </w:pBdr>
        <w:tabs>
          <w:tab w:val="left" w:pos="1066"/>
          <w:tab w:val="left" w:pos="1067"/>
        </w:tabs>
        <w:spacing w:before="137"/>
        <w:ind w:left="1066" w:hanging="387"/>
        <w:rPr>
          <w:color w:val="000000"/>
        </w:rPr>
      </w:pPr>
      <w:r>
        <w:rPr>
          <w:color w:val="000000"/>
          <w:sz w:val="24"/>
          <w:szCs w:val="24"/>
        </w:rPr>
        <w:t>Batch - 2025</w:t>
      </w:r>
    </w:p>
    <w:p w14:paraId="5E82DE35" w14:textId="77777777" w:rsidR="00EA69F7" w:rsidRDefault="00000000">
      <w:pPr>
        <w:numPr>
          <w:ilvl w:val="0"/>
          <w:numId w:val="1"/>
        </w:numPr>
        <w:pBdr>
          <w:top w:val="nil"/>
          <w:left w:val="nil"/>
          <w:bottom w:val="nil"/>
          <w:right w:val="nil"/>
          <w:between w:val="nil"/>
        </w:pBdr>
        <w:tabs>
          <w:tab w:val="left" w:pos="1061"/>
          <w:tab w:val="left" w:pos="1062"/>
        </w:tabs>
        <w:spacing w:before="142"/>
        <w:rPr>
          <w:color w:val="000000"/>
        </w:rPr>
      </w:pPr>
      <w:r>
        <w:rPr>
          <w:color w:val="000000"/>
          <w:sz w:val="24"/>
          <w:szCs w:val="24"/>
        </w:rPr>
        <w:t xml:space="preserve">Proposed Topic: - </w:t>
      </w:r>
      <w:r>
        <w:rPr>
          <w:rFonts w:ascii="Calibri" w:eastAsia="Calibri" w:hAnsi="Calibri" w:cs="Calibri"/>
          <w:color w:val="000000"/>
        </w:rPr>
        <w:t>Voice Sentimental Analysis</w:t>
      </w:r>
    </w:p>
    <w:p w14:paraId="5D938E77" w14:textId="77777777" w:rsidR="00EA69F7" w:rsidRDefault="00EA69F7"/>
    <w:p w14:paraId="243EFC06" w14:textId="77777777" w:rsidR="00157552" w:rsidRDefault="00157552"/>
    <w:p w14:paraId="729652CA" w14:textId="77777777" w:rsidR="00157552" w:rsidRDefault="00157552"/>
    <w:p w14:paraId="032BC763" w14:textId="77777777" w:rsidR="00157552" w:rsidRDefault="00157552"/>
    <w:p w14:paraId="55064A79" w14:textId="77777777" w:rsidR="00157552" w:rsidRDefault="00157552"/>
    <w:p w14:paraId="29FEBB44" w14:textId="77777777" w:rsidR="00157552" w:rsidRDefault="00157552"/>
    <w:p w14:paraId="00CD44B3" w14:textId="77777777" w:rsidR="00EA69F7" w:rsidRDefault="00000000">
      <w:pPr>
        <w:spacing w:after="3"/>
        <w:ind w:left="219"/>
        <w:rPr>
          <w:b/>
          <w:sz w:val="28"/>
          <w:szCs w:val="28"/>
          <w:u w:val="single"/>
        </w:rPr>
      </w:pPr>
      <w:r>
        <w:rPr>
          <w:b/>
          <w:sz w:val="28"/>
          <w:szCs w:val="28"/>
          <w:u w:val="single"/>
        </w:rPr>
        <w:t>Table of contents: -</w:t>
      </w:r>
    </w:p>
    <w:p w14:paraId="5DD135DB" w14:textId="77777777" w:rsidR="00EA69F7" w:rsidRDefault="00EA69F7">
      <w:pPr>
        <w:spacing w:after="3"/>
        <w:ind w:left="219"/>
        <w:rPr>
          <w:b/>
          <w:sz w:val="24"/>
          <w:szCs w:val="24"/>
        </w:rPr>
      </w:pPr>
    </w:p>
    <w:tbl>
      <w:tblPr>
        <w:tblStyle w:val="a"/>
        <w:tblW w:w="5975" w:type="dxa"/>
        <w:tblInd w:w="1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39"/>
        <w:gridCol w:w="1436"/>
      </w:tblGrid>
      <w:tr w:rsidR="00EA69F7" w14:paraId="1A8787C4" w14:textId="77777777">
        <w:trPr>
          <w:trHeight w:val="550"/>
        </w:trPr>
        <w:tc>
          <w:tcPr>
            <w:tcW w:w="4539" w:type="dxa"/>
          </w:tcPr>
          <w:p w14:paraId="3E0C008E" w14:textId="77777777" w:rsidR="00EA69F7" w:rsidRDefault="00000000">
            <w:pPr>
              <w:pBdr>
                <w:top w:val="nil"/>
                <w:left w:val="nil"/>
                <w:bottom w:val="nil"/>
                <w:right w:val="nil"/>
                <w:between w:val="nil"/>
              </w:pBdr>
              <w:spacing w:before="7" w:line="221" w:lineRule="auto"/>
              <w:ind w:left="107"/>
              <w:jc w:val="center"/>
              <w:rPr>
                <w:b/>
                <w:color w:val="000000"/>
                <w:sz w:val="24"/>
                <w:szCs w:val="24"/>
              </w:rPr>
            </w:pPr>
            <w:r>
              <w:rPr>
                <w:b/>
                <w:color w:val="000000"/>
                <w:sz w:val="24"/>
                <w:szCs w:val="24"/>
              </w:rPr>
              <w:t>Content</w:t>
            </w:r>
          </w:p>
        </w:tc>
        <w:tc>
          <w:tcPr>
            <w:tcW w:w="1436" w:type="dxa"/>
          </w:tcPr>
          <w:p w14:paraId="6D7E1F66" w14:textId="77777777" w:rsidR="00EA69F7" w:rsidRDefault="00000000">
            <w:pPr>
              <w:pBdr>
                <w:top w:val="nil"/>
                <w:left w:val="nil"/>
                <w:bottom w:val="nil"/>
                <w:right w:val="nil"/>
                <w:between w:val="nil"/>
              </w:pBdr>
              <w:spacing w:before="7" w:line="221" w:lineRule="auto"/>
              <w:ind w:left="107"/>
              <w:jc w:val="center"/>
              <w:rPr>
                <w:b/>
                <w:color w:val="000000"/>
                <w:sz w:val="24"/>
                <w:szCs w:val="24"/>
              </w:rPr>
            </w:pPr>
            <w:r>
              <w:rPr>
                <w:b/>
                <w:color w:val="000000"/>
                <w:sz w:val="24"/>
                <w:szCs w:val="24"/>
              </w:rPr>
              <w:t>Page no.</w:t>
            </w:r>
          </w:p>
        </w:tc>
      </w:tr>
      <w:tr w:rsidR="00EA69F7" w14:paraId="1B30269E" w14:textId="77777777">
        <w:trPr>
          <w:trHeight w:val="550"/>
        </w:trPr>
        <w:tc>
          <w:tcPr>
            <w:tcW w:w="4539" w:type="dxa"/>
            <w:shd w:val="clear" w:color="auto" w:fill="auto"/>
          </w:tcPr>
          <w:p w14:paraId="5C70197B" w14:textId="77777777" w:rsidR="00EA69F7" w:rsidRDefault="00000000">
            <w:pPr>
              <w:pBdr>
                <w:top w:val="nil"/>
                <w:left w:val="nil"/>
                <w:bottom w:val="nil"/>
                <w:right w:val="nil"/>
                <w:between w:val="nil"/>
              </w:pBdr>
              <w:spacing w:before="137"/>
              <w:ind w:left="1040" w:hanging="360"/>
              <w:rPr>
                <w:color w:val="000000"/>
              </w:rPr>
            </w:pPr>
            <w:r>
              <w:rPr>
                <w:color w:val="000000"/>
              </w:rPr>
              <w:t>Introduction</w:t>
            </w:r>
          </w:p>
        </w:tc>
        <w:tc>
          <w:tcPr>
            <w:tcW w:w="1436" w:type="dxa"/>
            <w:shd w:val="clear" w:color="auto" w:fill="auto"/>
          </w:tcPr>
          <w:p w14:paraId="538E7520" w14:textId="77777777" w:rsidR="00EA69F7" w:rsidRDefault="00000000">
            <w:pPr>
              <w:pBdr>
                <w:top w:val="nil"/>
                <w:left w:val="nil"/>
                <w:bottom w:val="nil"/>
                <w:right w:val="nil"/>
                <w:between w:val="nil"/>
              </w:pBdr>
              <w:spacing w:before="137"/>
              <w:ind w:left="1040" w:hanging="360"/>
              <w:rPr>
                <w:color w:val="000000"/>
              </w:rPr>
            </w:pPr>
            <w:r>
              <w:rPr>
                <w:color w:val="000000"/>
              </w:rPr>
              <w:t>3</w:t>
            </w:r>
          </w:p>
        </w:tc>
      </w:tr>
      <w:tr w:rsidR="00EA69F7" w14:paraId="4AD89454" w14:textId="77777777">
        <w:trPr>
          <w:trHeight w:val="550"/>
        </w:trPr>
        <w:tc>
          <w:tcPr>
            <w:tcW w:w="4539" w:type="dxa"/>
            <w:shd w:val="clear" w:color="auto" w:fill="auto"/>
          </w:tcPr>
          <w:p w14:paraId="214634A5" w14:textId="77777777" w:rsidR="00EA69F7" w:rsidRDefault="00000000">
            <w:pPr>
              <w:pBdr>
                <w:top w:val="nil"/>
                <w:left w:val="nil"/>
                <w:bottom w:val="nil"/>
                <w:right w:val="nil"/>
                <w:between w:val="nil"/>
              </w:pBdr>
              <w:spacing w:before="137"/>
              <w:ind w:left="1040" w:hanging="360"/>
              <w:rPr>
                <w:color w:val="000000"/>
              </w:rPr>
            </w:pPr>
            <w:r>
              <w:rPr>
                <w:color w:val="000000"/>
              </w:rPr>
              <w:t>Rationale</w:t>
            </w:r>
          </w:p>
        </w:tc>
        <w:tc>
          <w:tcPr>
            <w:tcW w:w="1436" w:type="dxa"/>
            <w:shd w:val="clear" w:color="auto" w:fill="auto"/>
          </w:tcPr>
          <w:p w14:paraId="1D5E6F17" w14:textId="77777777" w:rsidR="00EA69F7" w:rsidRDefault="00000000">
            <w:pPr>
              <w:pBdr>
                <w:top w:val="nil"/>
                <w:left w:val="nil"/>
                <w:bottom w:val="nil"/>
                <w:right w:val="nil"/>
                <w:between w:val="nil"/>
              </w:pBdr>
              <w:spacing w:before="137"/>
              <w:ind w:left="1040" w:hanging="360"/>
              <w:rPr>
                <w:color w:val="000000"/>
              </w:rPr>
            </w:pPr>
            <w:r>
              <w:rPr>
                <w:color w:val="000000"/>
              </w:rPr>
              <w:t>4</w:t>
            </w:r>
          </w:p>
        </w:tc>
      </w:tr>
      <w:tr w:rsidR="00EA69F7" w14:paraId="38C3FA2D" w14:textId="77777777">
        <w:trPr>
          <w:trHeight w:val="550"/>
        </w:trPr>
        <w:tc>
          <w:tcPr>
            <w:tcW w:w="4539" w:type="dxa"/>
            <w:shd w:val="clear" w:color="auto" w:fill="auto"/>
          </w:tcPr>
          <w:p w14:paraId="71BF4596" w14:textId="77777777" w:rsidR="00EA69F7" w:rsidRDefault="00000000">
            <w:pPr>
              <w:pBdr>
                <w:top w:val="nil"/>
                <w:left w:val="nil"/>
                <w:bottom w:val="nil"/>
                <w:right w:val="nil"/>
                <w:between w:val="nil"/>
              </w:pBdr>
              <w:spacing w:before="137"/>
              <w:ind w:left="1040" w:hanging="360"/>
              <w:rPr>
                <w:color w:val="000000"/>
              </w:rPr>
            </w:pPr>
            <w:r>
              <w:rPr>
                <w:color w:val="000000"/>
              </w:rPr>
              <w:t>Objectives</w:t>
            </w:r>
          </w:p>
        </w:tc>
        <w:tc>
          <w:tcPr>
            <w:tcW w:w="1436" w:type="dxa"/>
            <w:shd w:val="clear" w:color="auto" w:fill="auto"/>
          </w:tcPr>
          <w:p w14:paraId="51DD7AFC" w14:textId="77777777" w:rsidR="00EA69F7" w:rsidRDefault="00000000">
            <w:pPr>
              <w:pBdr>
                <w:top w:val="nil"/>
                <w:left w:val="nil"/>
                <w:bottom w:val="nil"/>
                <w:right w:val="nil"/>
                <w:between w:val="nil"/>
              </w:pBdr>
              <w:spacing w:before="137"/>
              <w:ind w:left="1040" w:hanging="360"/>
              <w:rPr>
                <w:color w:val="000000"/>
              </w:rPr>
            </w:pPr>
            <w:r>
              <w:rPr>
                <w:color w:val="000000"/>
              </w:rPr>
              <w:t>4</w:t>
            </w:r>
          </w:p>
        </w:tc>
      </w:tr>
      <w:tr w:rsidR="00EA69F7" w14:paraId="528C5DBB" w14:textId="77777777">
        <w:trPr>
          <w:trHeight w:val="550"/>
        </w:trPr>
        <w:tc>
          <w:tcPr>
            <w:tcW w:w="4539" w:type="dxa"/>
            <w:shd w:val="clear" w:color="auto" w:fill="auto"/>
          </w:tcPr>
          <w:p w14:paraId="51616803" w14:textId="77777777" w:rsidR="00EA69F7" w:rsidRDefault="00000000">
            <w:pPr>
              <w:pBdr>
                <w:top w:val="nil"/>
                <w:left w:val="nil"/>
                <w:bottom w:val="nil"/>
                <w:right w:val="nil"/>
                <w:between w:val="nil"/>
              </w:pBdr>
              <w:spacing w:before="137"/>
              <w:ind w:left="1040" w:hanging="360"/>
              <w:rPr>
                <w:color w:val="000000"/>
              </w:rPr>
            </w:pPr>
            <w:r>
              <w:rPr>
                <w:color w:val="000000"/>
              </w:rPr>
              <w:t>Literature Review</w:t>
            </w:r>
          </w:p>
        </w:tc>
        <w:tc>
          <w:tcPr>
            <w:tcW w:w="1436" w:type="dxa"/>
            <w:shd w:val="clear" w:color="auto" w:fill="auto"/>
          </w:tcPr>
          <w:p w14:paraId="20E028DD" w14:textId="77777777" w:rsidR="00EA69F7" w:rsidRDefault="00000000">
            <w:pPr>
              <w:pBdr>
                <w:top w:val="nil"/>
                <w:left w:val="nil"/>
                <w:bottom w:val="nil"/>
                <w:right w:val="nil"/>
                <w:between w:val="nil"/>
              </w:pBdr>
              <w:spacing w:before="137"/>
              <w:ind w:left="1040" w:hanging="360"/>
              <w:rPr>
                <w:color w:val="000000"/>
              </w:rPr>
            </w:pPr>
            <w:r>
              <w:rPr>
                <w:color w:val="000000"/>
              </w:rPr>
              <w:t>5</w:t>
            </w:r>
          </w:p>
        </w:tc>
      </w:tr>
      <w:tr w:rsidR="00EA69F7" w14:paraId="6790EF4E" w14:textId="77777777">
        <w:trPr>
          <w:trHeight w:val="550"/>
        </w:trPr>
        <w:tc>
          <w:tcPr>
            <w:tcW w:w="4539" w:type="dxa"/>
            <w:shd w:val="clear" w:color="auto" w:fill="auto"/>
          </w:tcPr>
          <w:p w14:paraId="6DF4B8A8" w14:textId="77777777" w:rsidR="00EA69F7" w:rsidRDefault="00000000">
            <w:pPr>
              <w:pBdr>
                <w:top w:val="nil"/>
                <w:left w:val="nil"/>
                <w:bottom w:val="nil"/>
                <w:right w:val="nil"/>
                <w:between w:val="nil"/>
              </w:pBdr>
              <w:spacing w:before="137"/>
              <w:ind w:left="1040" w:hanging="360"/>
              <w:rPr>
                <w:color w:val="000000"/>
              </w:rPr>
            </w:pPr>
            <w:r>
              <w:rPr>
                <w:color w:val="000000"/>
              </w:rPr>
              <w:t>Feasibility</w:t>
            </w:r>
          </w:p>
        </w:tc>
        <w:tc>
          <w:tcPr>
            <w:tcW w:w="1436" w:type="dxa"/>
            <w:shd w:val="clear" w:color="auto" w:fill="auto"/>
          </w:tcPr>
          <w:p w14:paraId="605CEA2F" w14:textId="77777777" w:rsidR="00EA69F7" w:rsidRDefault="00000000">
            <w:pPr>
              <w:pBdr>
                <w:top w:val="nil"/>
                <w:left w:val="nil"/>
                <w:bottom w:val="nil"/>
                <w:right w:val="nil"/>
                <w:between w:val="nil"/>
              </w:pBdr>
              <w:spacing w:before="137"/>
              <w:ind w:left="1040" w:hanging="360"/>
              <w:rPr>
                <w:color w:val="000000"/>
              </w:rPr>
            </w:pPr>
            <w:r>
              <w:rPr>
                <w:color w:val="000000"/>
              </w:rPr>
              <w:t>6</w:t>
            </w:r>
          </w:p>
        </w:tc>
      </w:tr>
      <w:tr w:rsidR="00EA69F7" w14:paraId="4CA9A4E1" w14:textId="77777777">
        <w:trPr>
          <w:trHeight w:val="550"/>
        </w:trPr>
        <w:tc>
          <w:tcPr>
            <w:tcW w:w="4539" w:type="dxa"/>
            <w:shd w:val="clear" w:color="auto" w:fill="auto"/>
          </w:tcPr>
          <w:p w14:paraId="3E396232" w14:textId="77777777" w:rsidR="00EA69F7" w:rsidRDefault="00000000">
            <w:pPr>
              <w:pBdr>
                <w:top w:val="nil"/>
                <w:left w:val="nil"/>
                <w:bottom w:val="nil"/>
                <w:right w:val="nil"/>
                <w:between w:val="nil"/>
              </w:pBdr>
              <w:spacing w:before="137"/>
              <w:ind w:left="1040" w:hanging="360"/>
              <w:rPr>
                <w:color w:val="000000"/>
              </w:rPr>
            </w:pPr>
            <w:r>
              <w:rPr>
                <w:color w:val="000000"/>
              </w:rPr>
              <w:t>Methodology/Planning of Work</w:t>
            </w:r>
          </w:p>
        </w:tc>
        <w:tc>
          <w:tcPr>
            <w:tcW w:w="1436" w:type="dxa"/>
            <w:shd w:val="clear" w:color="auto" w:fill="auto"/>
          </w:tcPr>
          <w:p w14:paraId="3A78F05B" w14:textId="77777777" w:rsidR="00EA69F7" w:rsidRDefault="00000000">
            <w:pPr>
              <w:pBdr>
                <w:top w:val="nil"/>
                <w:left w:val="nil"/>
                <w:bottom w:val="nil"/>
                <w:right w:val="nil"/>
                <w:between w:val="nil"/>
              </w:pBdr>
              <w:spacing w:before="137"/>
              <w:ind w:left="1040" w:hanging="360"/>
              <w:rPr>
                <w:color w:val="000000"/>
              </w:rPr>
            </w:pPr>
            <w:r>
              <w:rPr>
                <w:color w:val="000000"/>
              </w:rPr>
              <w:t>7</w:t>
            </w:r>
          </w:p>
        </w:tc>
      </w:tr>
      <w:tr w:rsidR="00EA69F7" w14:paraId="4D3DC665" w14:textId="77777777">
        <w:trPr>
          <w:trHeight w:val="550"/>
        </w:trPr>
        <w:tc>
          <w:tcPr>
            <w:tcW w:w="4539" w:type="dxa"/>
            <w:shd w:val="clear" w:color="auto" w:fill="auto"/>
          </w:tcPr>
          <w:p w14:paraId="23273311" w14:textId="77777777" w:rsidR="00EA69F7" w:rsidRDefault="00000000">
            <w:pPr>
              <w:pBdr>
                <w:top w:val="nil"/>
                <w:left w:val="nil"/>
                <w:bottom w:val="nil"/>
                <w:right w:val="nil"/>
                <w:between w:val="nil"/>
              </w:pBdr>
              <w:spacing w:before="137"/>
              <w:ind w:left="1040" w:hanging="360"/>
              <w:rPr>
                <w:color w:val="000000"/>
              </w:rPr>
            </w:pPr>
            <w:r>
              <w:rPr>
                <w:color w:val="000000"/>
              </w:rPr>
              <w:t>Facilities Required</w:t>
            </w:r>
          </w:p>
        </w:tc>
        <w:tc>
          <w:tcPr>
            <w:tcW w:w="1436" w:type="dxa"/>
            <w:shd w:val="clear" w:color="auto" w:fill="auto"/>
          </w:tcPr>
          <w:p w14:paraId="31DED929" w14:textId="77777777" w:rsidR="00EA69F7" w:rsidRDefault="00000000">
            <w:pPr>
              <w:pBdr>
                <w:top w:val="nil"/>
                <w:left w:val="nil"/>
                <w:bottom w:val="nil"/>
                <w:right w:val="nil"/>
                <w:between w:val="nil"/>
              </w:pBdr>
              <w:spacing w:before="137"/>
              <w:ind w:left="1040" w:hanging="360"/>
              <w:rPr>
                <w:color w:val="000000"/>
              </w:rPr>
            </w:pPr>
            <w:r>
              <w:rPr>
                <w:color w:val="000000"/>
              </w:rPr>
              <w:t>8</w:t>
            </w:r>
          </w:p>
        </w:tc>
      </w:tr>
      <w:tr w:rsidR="00EA69F7" w14:paraId="2EB17A2E" w14:textId="77777777">
        <w:trPr>
          <w:trHeight w:val="550"/>
        </w:trPr>
        <w:tc>
          <w:tcPr>
            <w:tcW w:w="4539" w:type="dxa"/>
            <w:shd w:val="clear" w:color="auto" w:fill="auto"/>
          </w:tcPr>
          <w:p w14:paraId="55F0FBFD" w14:textId="77777777" w:rsidR="00EA69F7" w:rsidRDefault="00000000">
            <w:pPr>
              <w:pBdr>
                <w:top w:val="nil"/>
                <w:left w:val="nil"/>
                <w:bottom w:val="nil"/>
                <w:right w:val="nil"/>
                <w:between w:val="nil"/>
              </w:pBdr>
              <w:spacing w:before="137"/>
              <w:ind w:left="1040" w:hanging="360"/>
              <w:rPr>
                <w:color w:val="000000"/>
              </w:rPr>
            </w:pPr>
            <w:r>
              <w:rPr>
                <w:color w:val="000000"/>
              </w:rPr>
              <w:t>Expected Outcomes</w:t>
            </w:r>
          </w:p>
        </w:tc>
        <w:tc>
          <w:tcPr>
            <w:tcW w:w="1436" w:type="dxa"/>
            <w:shd w:val="clear" w:color="auto" w:fill="auto"/>
          </w:tcPr>
          <w:p w14:paraId="18FFF6F3" w14:textId="77777777" w:rsidR="00EA69F7" w:rsidRDefault="00000000">
            <w:pPr>
              <w:pBdr>
                <w:top w:val="nil"/>
                <w:left w:val="nil"/>
                <w:bottom w:val="nil"/>
                <w:right w:val="nil"/>
                <w:between w:val="nil"/>
              </w:pBdr>
              <w:spacing w:before="137"/>
              <w:ind w:left="1040" w:hanging="360"/>
              <w:rPr>
                <w:color w:val="000000"/>
              </w:rPr>
            </w:pPr>
            <w:r>
              <w:rPr>
                <w:color w:val="000000"/>
              </w:rPr>
              <w:t>8</w:t>
            </w:r>
          </w:p>
        </w:tc>
      </w:tr>
      <w:tr w:rsidR="00EA69F7" w14:paraId="2F23DA1D" w14:textId="77777777">
        <w:trPr>
          <w:trHeight w:val="550"/>
        </w:trPr>
        <w:tc>
          <w:tcPr>
            <w:tcW w:w="4539" w:type="dxa"/>
            <w:shd w:val="clear" w:color="auto" w:fill="auto"/>
          </w:tcPr>
          <w:p w14:paraId="69A90F80" w14:textId="77777777" w:rsidR="00EA69F7" w:rsidRDefault="00000000">
            <w:pPr>
              <w:pBdr>
                <w:top w:val="nil"/>
                <w:left w:val="nil"/>
                <w:bottom w:val="nil"/>
                <w:right w:val="nil"/>
                <w:between w:val="nil"/>
              </w:pBdr>
              <w:spacing w:before="137"/>
              <w:ind w:left="1040" w:hanging="360"/>
              <w:rPr>
                <w:color w:val="000000"/>
              </w:rPr>
            </w:pPr>
            <w:r>
              <w:rPr>
                <w:color w:val="000000"/>
              </w:rPr>
              <w:t>References</w:t>
            </w:r>
          </w:p>
        </w:tc>
        <w:tc>
          <w:tcPr>
            <w:tcW w:w="1436" w:type="dxa"/>
            <w:shd w:val="clear" w:color="auto" w:fill="auto"/>
          </w:tcPr>
          <w:p w14:paraId="15C484B5" w14:textId="77777777" w:rsidR="00EA69F7" w:rsidRDefault="00000000">
            <w:pPr>
              <w:pBdr>
                <w:top w:val="nil"/>
                <w:left w:val="nil"/>
                <w:bottom w:val="nil"/>
                <w:right w:val="nil"/>
                <w:between w:val="nil"/>
              </w:pBdr>
              <w:spacing w:before="137"/>
              <w:ind w:left="1040" w:hanging="360"/>
              <w:rPr>
                <w:color w:val="000000"/>
              </w:rPr>
            </w:pPr>
            <w:r>
              <w:rPr>
                <w:color w:val="000000"/>
              </w:rPr>
              <w:t>8</w:t>
            </w:r>
          </w:p>
        </w:tc>
      </w:tr>
    </w:tbl>
    <w:p w14:paraId="0D735385" w14:textId="77777777" w:rsidR="00EA69F7" w:rsidRDefault="00EA69F7"/>
    <w:p w14:paraId="1C57C5A6" w14:textId="77777777" w:rsidR="00EA69F7" w:rsidRDefault="00000000">
      <w:pPr>
        <w:widowControl/>
        <w:spacing w:after="160" w:line="259" w:lineRule="auto"/>
      </w:pPr>
      <w:r>
        <w:br w:type="page"/>
      </w:r>
    </w:p>
    <w:p w14:paraId="6E462AD9" w14:textId="77777777" w:rsidR="00EA69F7" w:rsidRDefault="00000000">
      <w:pPr>
        <w:jc w:val="center"/>
        <w:rPr>
          <w:b/>
          <w:sz w:val="28"/>
          <w:szCs w:val="28"/>
          <w:u w:val="single"/>
        </w:rPr>
      </w:pPr>
      <w:r>
        <w:rPr>
          <w:b/>
          <w:sz w:val="28"/>
          <w:szCs w:val="28"/>
          <w:u w:val="single"/>
        </w:rPr>
        <w:lastRenderedPageBreak/>
        <w:t>INTRODUCTION</w:t>
      </w:r>
    </w:p>
    <w:p w14:paraId="14E6B3DB" w14:textId="77777777" w:rsidR="00EA69F7" w:rsidRDefault="00EA69F7">
      <w:pPr>
        <w:rPr>
          <w:b/>
          <w:sz w:val="28"/>
          <w:szCs w:val="28"/>
        </w:rPr>
      </w:pPr>
    </w:p>
    <w:p w14:paraId="718E971F" w14:textId="77777777" w:rsidR="00EA69F7" w:rsidRDefault="00000000">
      <w:pPr>
        <w:jc w:val="both"/>
        <w:rPr>
          <w:sz w:val="28"/>
          <w:szCs w:val="28"/>
        </w:rPr>
      </w:pPr>
      <w:r>
        <w:rPr>
          <w:sz w:val="28"/>
          <w:szCs w:val="28"/>
        </w:rPr>
        <w:t>In the realm of human communication, emotions and sentiments play a pivotal role in conveying meaning beyond the mere words spoken. The ability to discern these underlying emotional cues is a skill that humans possess intuitively, enabling them to understand the true essence of a conversation. However, for machines, unraveling the intricate tapestry of emotions woven within spoken words has long been a challenge. This is where the innovative field of Voice Sentiment Analysis comes into play.</w:t>
      </w:r>
    </w:p>
    <w:p w14:paraId="064873CE" w14:textId="77777777" w:rsidR="00EA69F7" w:rsidRDefault="00EA69F7">
      <w:pPr>
        <w:jc w:val="both"/>
        <w:rPr>
          <w:sz w:val="28"/>
          <w:szCs w:val="28"/>
        </w:rPr>
      </w:pPr>
    </w:p>
    <w:p w14:paraId="248F5CE9" w14:textId="77777777" w:rsidR="00EA69F7" w:rsidRDefault="00000000">
      <w:pPr>
        <w:jc w:val="both"/>
        <w:rPr>
          <w:sz w:val="28"/>
          <w:szCs w:val="28"/>
        </w:rPr>
      </w:pPr>
      <w:r>
        <w:rPr>
          <w:sz w:val="28"/>
          <w:szCs w:val="28"/>
        </w:rPr>
        <w:t>The project titled "Voice Sentimental Analysis" stands at the forefront of this cutting-edge technology, aiming to bridge the gap between human and machine understanding of emotions. With the rapid advancements in Natural Language Processing (NLP) and machine learning, this project embarks on a journey to decode the sentiments and emotions of speakers, opening doors to a myriad of applications across industries.</w:t>
      </w:r>
    </w:p>
    <w:p w14:paraId="2AEC1D87" w14:textId="77777777" w:rsidR="00EA69F7" w:rsidRDefault="00EA69F7">
      <w:pPr>
        <w:jc w:val="both"/>
        <w:rPr>
          <w:sz w:val="28"/>
          <w:szCs w:val="28"/>
        </w:rPr>
      </w:pPr>
    </w:p>
    <w:p w14:paraId="3F359770" w14:textId="77777777" w:rsidR="00EA69F7" w:rsidRDefault="00000000">
      <w:pPr>
        <w:jc w:val="both"/>
        <w:rPr>
          <w:sz w:val="28"/>
          <w:szCs w:val="28"/>
        </w:rPr>
      </w:pPr>
      <w:r>
        <w:rPr>
          <w:sz w:val="28"/>
          <w:szCs w:val="28"/>
        </w:rPr>
        <w:t>Harnessing the power of sophisticated algorithms and deep learning techniques, this project seeks to go beyond mere sentiment classification and delve into the intricate nuances of human emotions. By analyzing various acoustic features of speech such as tone, pitch, rhythm, and cadence, the project aims to provide a comprehensive emotional analysis that goes beyond binary labels, encompassing a wide spectrum of feelings from joy and anger to sadness and surprise.</w:t>
      </w:r>
    </w:p>
    <w:p w14:paraId="05FF83E6" w14:textId="77777777" w:rsidR="00EA69F7" w:rsidRDefault="00EA69F7">
      <w:pPr>
        <w:jc w:val="both"/>
        <w:rPr>
          <w:sz w:val="28"/>
          <w:szCs w:val="28"/>
        </w:rPr>
      </w:pPr>
    </w:p>
    <w:p w14:paraId="3673CAB9" w14:textId="77777777" w:rsidR="00EA69F7" w:rsidRDefault="00000000">
      <w:pPr>
        <w:jc w:val="both"/>
        <w:rPr>
          <w:sz w:val="28"/>
          <w:szCs w:val="28"/>
        </w:rPr>
      </w:pPr>
      <w:r>
        <w:rPr>
          <w:sz w:val="28"/>
          <w:szCs w:val="28"/>
        </w:rPr>
        <w:t>The implications of such technology are vast and transformative. Imagine call centers equipped with the ability to gauge customer frustration in real-time, enabling timely intervention and improved customer experiences. Envision virtual assistants that not only comprehend the words spoken but also empathize with the emotions underlying them, thus enhancing their human-like interaction. Furthermore, the project has the potential to contribute to mental health assessment tools, aiding professionals in detecting signs of emotional distress in individuals based on their vocal patterns.</w:t>
      </w:r>
    </w:p>
    <w:p w14:paraId="1334EF94" w14:textId="77777777" w:rsidR="00EA69F7" w:rsidRDefault="00EA69F7">
      <w:pPr>
        <w:jc w:val="both"/>
        <w:rPr>
          <w:sz w:val="28"/>
          <w:szCs w:val="28"/>
        </w:rPr>
      </w:pPr>
    </w:p>
    <w:p w14:paraId="70D7C878" w14:textId="77777777" w:rsidR="00EA69F7" w:rsidRDefault="00000000">
      <w:pPr>
        <w:jc w:val="both"/>
        <w:rPr>
          <w:sz w:val="28"/>
          <w:szCs w:val="28"/>
        </w:rPr>
      </w:pPr>
      <w:r>
        <w:rPr>
          <w:sz w:val="28"/>
          <w:szCs w:val="28"/>
        </w:rPr>
        <w:t>However, with great potential comes significant responsibility. Ethical considerations regarding user consent, privacy, and potential biases in the analysis process are paramount in the development of such technology. The project is committed not only to technical excellence but also to upholding ethical standards to ensure the responsible and equitable use of Voice Sentiment Analysis.</w:t>
      </w:r>
    </w:p>
    <w:p w14:paraId="21329D48" w14:textId="77777777" w:rsidR="00EA69F7" w:rsidRDefault="00EA69F7">
      <w:pPr>
        <w:jc w:val="both"/>
        <w:rPr>
          <w:sz w:val="28"/>
          <w:szCs w:val="28"/>
        </w:rPr>
      </w:pPr>
    </w:p>
    <w:p w14:paraId="2DC88609" w14:textId="77777777" w:rsidR="00EA69F7" w:rsidRDefault="00000000">
      <w:pPr>
        <w:jc w:val="both"/>
        <w:rPr>
          <w:sz w:val="28"/>
          <w:szCs w:val="28"/>
        </w:rPr>
      </w:pPr>
      <w:r>
        <w:rPr>
          <w:sz w:val="28"/>
          <w:szCs w:val="28"/>
        </w:rPr>
        <w:t>As we embark on this journey to unlock the emotional dimensions of human speech, " Voice Sentimental Analysis " aspires to reshape the way we perceive and interact with machines. Through a blend of innovation, compassion, and meticulous research, this project strives to create a world where technology not only understands what we say but also empathizes with how we feel.</w:t>
      </w:r>
    </w:p>
    <w:p w14:paraId="00CAC790" w14:textId="77777777" w:rsidR="00EA69F7" w:rsidRDefault="00000000">
      <w:pPr>
        <w:jc w:val="center"/>
        <w:rPr>
          <w:b/>
          <w:sz w:val="28"/>
          <w:szCs w:val="28"/>
          <w:u w:val="single"/>
        </w:rPr>
      </w:pPr>
      <w:r>
        <w:rPr>
          <w:b/>
          <w:sz w:val="28"/>
          <w:szCs w:val="28"/>
          <w:u w:val="single"/>
        </w:rPr>
        <w:lastRenderedPageBreak/>
        <w:t>RATIOANLE</w:t>
      </w:r>
    </w:p>
    <w:p w14:paraId="7E568CF1" w14:textId="77777777" w:rsidR="00EA69F7" w:rsidRDefault="00EA69F7">
      <w:pPr>
        <w:rPr>
          <w:b/>
          <w:sz w:val="28"/>
          <w:szCs w:val="28"/>
          <w:u w:val="single"/>
        </w:rPr>
      </w:pPr>
    </w:p>
    <w:p w14:paraId="5969EB24" w14:textId="77777777" w:rsidR="00EA69F7" w:rsidRDefault="00000000">
      <w:pPr>
        <w:jc w:val="both"/>
        <w:rPr>
          <w:sz w:val="24"/>
          <w:szCs w:val="24"/>
        </w:rPr>
      </w:pPr>
      <w:r>
        <w:rPr>
          <w:sz w:val="24"/>
          <w:szCs w:val="24"/>
        </w:rPr>
        <w:t>In an increasingly digitized world where human interaction is facilitated through virtual platforms and devices, the need for accurate and nuanced understanding of emotions in communication is more vital than ever. Traditional text-based sentiment analysis provides only a fraction of the complete picture, often missing the subtleties and depth conveyed through vocal intonations, pauses, and emphasis. The "Voice Sentimental Analysis"</w:t>
      </w:r>
      <w:r>
        <w:t xml:space="preserve"> </w:t>
      </w:r>
      <w:r>
        <w:rPr>
          <w:sz w:val="24"/>
          <w:szCs w:val="24"/>
        </w:rPr>
        <w:t>project addresses this critical gap by harnessing advanced machine learning techniques to decode the intricate emotional cues embedded within spoken language. By providing machines with the capability to not only recognize words but also interpret the emotions behind them, this project holds the potential to revolutionize customer service interactions, human-computer interfaces, mental health diagnostics, and beyond. In a world where effective communication hinges on emotional resonance, this project's pursuit of more accurate, empathetic, and nuanced voice sentiment analysis is both timely and transformative.</w:t>
      </w:r>
    </w:p>
    <w:p w14:paraId="4F6EB78B" w14:textId="77777777" w:rsidR="00EA69F7" w:rsidRDefault="00EA69F7">
      <w:pPr>
        <w:jc w:val="both"/>
        <w:rPr>
          <w:sz w:val="24"/>
          <w:szCs w:val="24"/>
        </w:rPr>
      </w:pPr>
    </w:p>
    <w:p w14:paraId="7A9ACA81" w14:textId="77777777" w:rsidR="00157552" w:rsidRDefault="00157552">
      <w:pPr>
        <w:jc w:val="both"/>
        <w:rPr>
          <w:sz w:val="24"/>
          <w:szCs w:val="24"/>
        </w:rPr>
      </w:pPr>
    </w:p>
    <w:p w14:paraId="7F6DC314" w14:textId="77777777" w:rsidR="00157552" w:rsidRDefault="00157552">
      <w:pPr>
        <w:jc w:val="both"/>
        <w:rPr>
          <w:sz w:val="24"/>
          <w:szCs w:val="24"/>
        </w:rPr>
      </w:pPr>
    </w:p>
    <w:p w14:paraId="658425D0" w14:textId="77777777" w:rsidR="00EA69F7" w:rsidRDefault="00EA69F7">
      <w:pPr>
        <w:jc w:val="center"/>
        <w:rPr>
          <w:sz w:val="28"/>
          <w:szCs w:val="28"/>
        </w:rPr>
      </w:pPr>
    </w:p>
    <w:p w14:paraId="19AB7FFF" w14:textId="77777777" w:rsidR="00EA69F7" w:rsidRDefault="00000000">
      <w:pPr>
        <w:jc w:val="center"/>
        <w:rPr>
          <w:b/>
          <w:sz w:val="28"/>
          <w:szCs w:val="28"/>
          <w:u w:val="single"/>
        </w:rPr>
      </w:pPr>
      <w:r>
        <w:rPr>
          <w:b/>
          <w:sz w:val="28"/>
          <w:szCs w:val="28"/>
          <w:u w:val="single"/>
        </w:rPr>
        <w:t>OBJECTIVE</w:t>
      </w:r>
    </w:p>
    <w:p w14:paraId="635A0E89" w14:textId="77777777" w:rsidR="00EA69F7" w:rsidRDefault="00EA69F7">
      <w:pPr>
        <w:jc w:val="both"/>
        <w:rPr>
          <w:b/>
          <w:sz w:val="24"/>
          <w:szCs w:val="24"/>
          <w:u w:val="single"/>
        </w:rPr>
      </w:pPr>
    </w:p>
    <w:p w14:paraId="10EC80C1" w14:textId="77777777" w:rsidR="00EA69F7" w:rsidRDefault="00000000">
      <w:pPr>
        <w:pBdr>
          <w:top w:val="nil"/>
          <w:left w:val="nil"/>
          <w:bottom w:val="nil"/>
          <w:right w:val="nil"/>
          <w:between w:val="nil"/>
        </w:pBdr>
        <w:spacing w:before="137"/>
        <w:ind w:left="1040" w:hanging="360"/>
        <w:rPr>
          <w:color w:val="000000"/>
          <w:sz w:val="24"/>
          <w:szCs w:val="24"/>
          <w:shd w:val="clear" w:color="auto" w:fill="F7F7F8"/>
        </w:rPr>
      </w:pPr>
      <w:r>
        <w:rPr>
          <w:b/>
          <w:color w:val="000000"/>
          <w:sz w:val="24"/>
          <w:szCs w:val="24"/>
          <w:shd w:val="clear" w:color="auto" w:fill="F7F7F8"/>
        </w:rPr>
        <w:t>1.Accurate Emotional Detection</w:t>
      </w:r>
      <w:r>
        <w:rPr>
          <w:color w:val="000000"/>
          <w:sz w:val="24"/>
          <w:szCs w:val="24"/>
          <w:shd w:val="clear" w:color="auto" w:fill="F7F7F8"/>
        </w:rPr>
        <w:t xml:space="preserve">: Develop and refine machine learning models that can accurately detect and categorize a wide range of emotions expressed </w:t>
      </w:r>
      <w:r>
        <w:rPr>
          <w:color w:val="000000"/>
          <w:sz w:val="24"/>
          <w:szCs w:val="24"/>
        </w:rPr>
        <w:t>through</w:t>
      </w:r>
      <w:r>
        <w:rPr>
          <w:color w:val="000000"/>
          <w:sz w:val="24"/>
          <w:szCs w:val="24"/>
          <w:shd w:val="clear" w:color="auto" w:fill="F7F7F8"/>
        </w:rPr>
        <w:t xml:space="preserve"> vocal cues. The project aims to achieve high accuracy in recognizing emotions such as happiness, sadness, anger, surprise, fear, and more, accounting for the diverse ways in which emotions manifest in speech.</w:t>
      </w:r>
    </w:p>
    <w:p w14:paraId="5C141D91" w14:textId="77777777" w:rsidR="00EA69F7" w:rsidRDefault="00EA69F7">
      <w:pPr>
        <w:pBdr>
          <w:top w:val="nil"/>
          <w:left w:val="nil"/>
          <w:bottom w:val="nil"/>
          <w:right w:val="nil"/>
          <w:between w:val="nil"/>
        </w:pBdr>
        <w:spacing w:before="137"/>
        <w:ind w:left="1040" w:hanging="360"/>
        <w:rPr>
          <w:color w:val="000000"/>
          <w:sz w:val="24"/>
          <w:szCs w:val="24"/>
        </w:rPr>
      </w:pPr>
    </w:p>
    <w:p w14:paraId="64045EB8" w14:textId="77777777" w:rsidR="00157552" w:rsidRDefault="00157552">
      <w:pPr>
        <w:pBdr>
          <w:top w:val="nil"/>
          <w:left w:val="nil"/>
          <w:bottom w:val="nil"/>
          <w:right w:val="nil"/>
          <w:between w:val="nil"/>
        </w:pBdr>
        <w:spacing w:before="137"/>
        <w:ind w:left="1040" w:hanging="360"/>
        <w:rPr>
          <w:color w:val="000000"/>
          <w:sz w:val="24"/>
          <w:szCs w:val="24"/>
        </w:rPr>
      </w:pPr>
    </w:p>
    <w:p w14:paraId="0ABF1906" w14:textId="77777777" w:rsidR="00EA69F7" w:rsidRDefault="00000000">
      <w:pPr>
        <w:pBdr>
          <w:top w:val="nil"/>
          <w:left w:val="nil"/>
          <w:bottom w:val="nil"/>
          <w:right w:val="nil"/>
          <w:between w:val="nil"/>
        </w:pBdr>
        <w:spacing w:before="137"/>
        <w:ind w:left="1040" w:hanging="360"/>
        <w:rPr>
          <w:color w:val="000000"/>
          <w:sz w:val="24"/>
          <w:szCs w:val="24"/>
          <w:shd w:val="clear" w:color="auto" w:fill="F7F7F8"/>
        </w:rPr>
      </w:pPr>
      <w:r>
        <w:rPr>
          <w:b/>
          <w:color w:val="000000"/>
          <w:sz w:val="24"/>
          <w:szCs w:val="24"/>
          <w:shd w:val="clear" w:color="auto" w:fill="F7F7F8"/>
        </w:rPr>
        <w:t>2.Real-time Assessment</w:t>
      </w:r>
      <w:r>
        <w:rPr>
          <w:color w:val="000000"/>
          <w:sz w:val="24"/>
          <w:szCs w:val="24"/>
          <w:shd w:val="clear" w:color="auto" w:fill="F7F7F8"/>
        </w:rPr>
        <w:t xml:space="preserve">: Implement real-time analysis capabilities that can process and interpret emotions as they are being expressed. This objective is particularly relevant for applications in customer service, virtual assistants, and mental health support, where timely response and </w:t>
      </w:r>
      <w:r>
        <w:rPr>
          <w:color w:val="000000"/>
          <w:sz w:val="24"/>
          <w:szCs w:val="24"/>
        </w:rPr>
        <w:t>intervention</w:t>
      </w:r>
      <w:r>
        <w:rPr>
          <w:color w:val="000000"/>
          <w:sz w:val="24"/>
          <w:szCs w:val="24"/>
          <w:shd w:val="clear" w:color="auto" w:fill="F7F7F8"/>
        </w:rPr>
        <w:t xml:space="preserve"> based on emotional cues are crucial.</w:t>
      </w:r>
    </w:p>
    <w:p w14:paraId="602FAA62" w14:textId="77777777" w:rsidR="00EA69F7" w:rsidRDefault="00EA69F7">
      <w:pPr>
        <w:pBdr>
          <w:top w:val="nil"/>
          <w:left w:val="nil"/>
          <w:bottom w:val="nil"/>
          <w:right w:val="nil"/>
          <w:between w:val="nil"/>
        </w:pBdr>
        <w:spacing w:before="137"/>
        <w:ind w:left="1040" w:hanging="360"/>
        <w:rPr>
          <w:color w:val="000000"/>
          <w:sz w:val="24"/>
          <w:szCs w:val="24"/>
        </w:rPr>
      </w:pPr>
    </w:p>
    <w:p w14:paraId="5EF68F9C" w14:textId="77777777" w:rsidR="00157552" w:rsidRDefault="00157552">
      <w:pPr>
        <w:pBdr>
          <w:top w:val="nil"/>
          <w:left w:val="nil"/>
          <w:bottom w:val="nil"/>
          <w:right w:val="nil"/>
          <w:between w:val="nil"/>
        </w:pBdr>
        <w:spacing w:before="137"/>
        <w:ind w:left="1040" w:hanging="360"/>
        <w:rPr>
          <w:color w:val="000000"/>
          <w:sz w:val="24"/>
          <w:szCs w:val="24"/>
        </w:rPr>
      </w:pPr>
    </w:p>
    <w:p w14:paraId="1FA85C14" w14:textId="77777777" w:rsidR="00EA69F7" w:rsidRDefault="00000000">
      <w:pPr>
        <w:pBdr>
          <w:top w:val="nil"/>
          <w:left w:val="nil"/>
          <w:bottom w:val="nil"/>
          <w:right w:val="nil"/>
          <w:between w:val="nil"/>
        </w:pBdr>
        <w:spacing w:before="137"/>
        <w:ind w:left="1040" w:hanging="360"/>
        <w:rPr>
          <w:color w:val="000000"/>
          <w:sz w:val="24"/>
          <w:szCs w:val="24"/>
          <w:shd w:val="clear" w:color="auto" w:fill="F7F7F8"/>
        </w:rPr>
      </w:pPr>
      <w:r>
        <w:rPr>
          <w:b/>
          <w:color w:val="000000"/>
          <w:sz w:val="24"/>
          <w:szCs w:val="24"/>
          <w:shd w:val="clear" w:color="auto" w:fill="F7F7F8"/>
        </w:rPr>
        <w:t>3.Cross-Cultural Sensitivity</w:t>
      </w:r>
      <w:r>
        <w:rPr>
          <w:color w:val="000000"/>
          <w:sz w:val="24"/>
          <w:szCs w:val="24"/>
          <w:shd w:val="clear" w:color="auto" w:fill="F7F7F8"/>
        </w:rPr>
        <w:t>: Develop models that are sensitive to cultural nuances and variations in the expression of emotions. The project recognizes that emotions are conveyed differently across cultures and languages and aims to create a more inclusive and globally applicable technology.</w:t>
      </w:r>
    </w:p>
    <w:p w14:paraId="18E12304" w14:textId="77777777" w:rsidR="00EA69F7" w:rsidRDefault="00000000">
      <w:pPr>
        <w:widowControl/>
        <w:spacing w:after="160" w:line="259" w:lineRule="auto"/>
        <w:rPr>
          <w:sz w:val="24"/>
          <w:szCs w:val="24"/>
          <w:shd w:val="clear" w:color="auto" w:fill="F7F7F8"/>
        </w:rPr>
      </w:pPr>
      <w:r>
        <w:br w:type="page"/>
      </w:r>
    </w:p>
    <w:p w14:paraId="45B789D2" w14:textId="77777777" w:rsidR="00EA69F7" w:rsidRDefault="00EA69F7">
      <w:pPr>
        <w:widowControl/>
        <w:spacing w:after="160" w:line="259" w:lineRule="auto"/>
        <w:rPr>
          <w:sz w:val="24"/>
          <w:szCs w:val="24"/>
          <w:shd w:val="clear" w:color="auto" w:fill="F7F7F8"/>
        </w:rPr>
      </w:pPr>
    </w:p>
    <w:p w14:paraId="2D2F20DF" w14:textId="77777777" w:rsidR="00EA69F7" w:rsidRDefault="00000000">
      <w:pPr>
        <w:pBdr>
          <w:top w:val="nil"/>
          <w:left w:val="nil"/>
          <w:bottom w:val="nil"/>
          <w:right w:val="nil"/>
          <w:between w:val="nil"/>
        </w:pBdr>
        <w:spacing w:before="137"/>
        <w:ind w:left="1040"/>
        <w:jc w:val="center"/>
        <w:rPr>
          <w:b/>
          <w:color w:val="000000"/>
          <w:sz w:val="28"/>
          <w:szCs w:val="28"/>
          <w:u w:val="single"/>
        </w:rPr>
      </w:pPr>
      <w:r>
        <w:rPr>
          <w:b/>
          <w:color w:val="000000"/>
          <w:sz w:val="28"/>
          <w:szCs w:val="28"/>
          <w:u w:val="single"/>
        </w:rPr>
        <w:t>FEASIBILITY STUDY</w:t>
      </w:r>
    </w:p>
    <w:p w14:paraId="040CCDDA" w14:textId="77777777" w:rsidR="00EA69F7" w:rsidRDefault="00EA69F7">
      <w:pPr>
        <w:rPr>
          <w:b/>
          <w:sz w:val="28"/>
          <w:szCs w:val="28"/>
          <w:u w:val="single"/>
        </w:rPr>
      </w:pPr>
    </w:p>
    <w:p w14:paraId="7A41D891" w14:textId="77777777" w:rsidR="00EA69F7" w:rsidRDefault="00EA69F7">
      <w:pPr>
        <w:rPr>
          <w:sz w:val="24"/>
          <w:szCs w:val="24"/>
        </w:rPr>
      </w:pPr>
    </w:p>
    <w:p w14:paraId="4B1E319B" w14:textId="77777777" w:rsidR="00EA69F7" w:rsidRDefault="00EA69F7">
      <w:pPr>
        <w:rPr>
          <w:sz w:val="24"/>
          <w:szCs w:val="24"/>
        </w:rPr>
      </w:pPr>
    </w:p>
    <w:p w14:paraId="6061D5C2" w14:textId="77777777" w:rsidR="00EA69F7" w:rsidRDefault="00000000">
      <w:pPr>
        <w:jc w:val="both"/>
        <w:rPr>
          <w:b/>
          <w:sz w:val="24"/>
          <w:szCs w:val="24"/>
        </w:rPr>
      </w:pPr>
      <w:r>
        <w:rPr>
          <w:b/>
          <w:sz w:val="24"/>
          <w:szCs w:val="24"/>
        </w:rPr>
        <w:t xml:space="preserve"> </w:t>
      </w:r>
      <w:r>
        <w:rPr>
          <w:b/>
          <w:sz w:val="28"/>
          <w:szCs w:val="28"/>
        </w:rPr>
        <w:t>Feasibility</w:t>
      </w:r>
      <w:r>
        <w:rPr>
          <w:b/>
          <w:sz w:val="24"/>
          <w:szCs w:val="24"/>
        </w:rPr>
        <w:t xml:space="preserve">: </w:t>
      </w:r>
    </w:p>
    <w:p w14:paraId="24525423" w14:textId="77777777" w:rsidR="00EA69F7" w:rsidRDefault="00000000">
      <w:pPr>
        <w:jc w:val="both"/>
        <w:rPr>
          <w:sz w:val="24"/>
          <w:szCs w:val="24"/>
        </w:rPr>
      </w:pPr>
      <w:r>
        <w:rPr>
          <w:sz w:val="24"/>
          <w:szCs w:val="24"/>
        </w:rPr>
        <w:t>The feasibility of the "Unveiling Emotions Through Voice" project is grounded in the rapid advancements in Natural Language Processing (NLP) and machine learning techniques. With the availability of large datasets containing labeled emotional speech samples and the computing power to train complex models, the technical feasibility of achieving accurate voice sentiment analysis is high. Additionally, the existence of prior research in both sentiment analysis and speech processing provides a strong foundation to build upon.</w:t>
      </w:r>
    </w:p>
    <w:p w14:paraId="05728255" w14:textId="77777777" w:rsidR="00EA69F7" w:rsidRDefault="00EA69F7">
      <w:pPr>
        <w:jc w:val="both"/>
        <w:rPr>
          <w:sz w:val="24"/>
          <w:szCs w:val="24"/>
        </w:rPr>
      </w:pPr>
    </w:p>
    <w:p w14:paraId="14FEB286" w14:textId="77777777" w:rsidR="00EA69F7" w:rsidRDefault="00000000">
      <w:pPr>
        <w:jc w:val="both"/>
        <w:rPr>
          <w:b/>
          <w:sz w:val="24"/>
          <w:szCs w:val="24"/>
        </w:rPr>
      </w:pPr>
      <w:r>
        <w:rPr>
          <w:b/>
          <w:sz w:val="24"/>
          <w:szCs w:val="24"/>
        </w:rPr>
        <w:t xml:space="preserve"> </w:t>
      </w:r>
      <w:r>
        <w:rPr>
          <w:b/>
          <w:sz w:val="28"/>
          <w:szCs w:val="28"/>
        </w:rPr>
        <w:t>Need and Significance</w:t>
      </w:r>
      <w:r>
        <w:rPr>
          <w:b/>
          <w:sz w:val="24"/>
          <w:szCs w:val="24"/>
        </w:rPr>
        <w:t xml:space="preserve">: </w:t>
      </w:r>
    </w:p>
    <w:p w14:paraId="0A1388A3" w14:textId="77777777" w:rsidR="00EA69F7" w:rsidRDefault="00000000">
      <w:pPr>
        <w:jc w:val="both"/>
        <w:rPr>
          <w:sz w:val="24"/>
          <w:szCs w:val="24"/>
        </w:rPr>
      </w:pPr>
      <w:r>
        <w:rPr>
          <w:sz w:val="24"/>
          <w:szCs w:val="24"/>
        </w:rPr>
        <w:t>The need for the project arises from the evolving nature of human-computer interaction. While text-based sentiment analysis has made strides in understanding emotions, it fails to capture the richness of human communication, where voice carries an array of emotional cues. The significance of the project lies in its potential to revolutionize several domains:</w:t>
      </w:r>
    </w:p>
    <w:p w14:paraId="2A6D9368" w14:textId="77777777" w:rsidR="00EA69F7" w:rsidRDefault="00EA69F7">
      <w:pPr>
        <w:jc w:val="both"/>
        <w:rPr>
          <w:sz w:val="24"/>
          <w:szCs w:val="24"/>
        </w:rPr>
      </w:pPr>
    </w:p>
    <w:p w14:paraId="48BCCD7B" w14:textId="77777777" w:rsidR="00EA69F7" w:rsidRDefault="00000000">
      <w:pPr>
        <w:jc w:val="both"/>
        <w:rPr>
          <w:sz w:val="24"/>
          <w:szCs w:val="24"/>
        </w:rPr>
      </w:pPr>
      <w:r>
        <w:rPr>
          <w:sz w:val="24"/>
          <w:szCs w:val="24"/>
        </w:rPr>
        <w:t>1</w:t>
      </w:r>
      <w:r>
        <w:rPr>
          <w:b/>
          <w:sz w:val="24"/>
          <w:szCs w:val="24"/>
        </w:rPr>
        <w:t>.  Enhanced Communication</w:t>
      </w:r>
      <w:r>
        <w:rPr>
          <w:sz w:val="24"/>
          <w:szCs w:val="24"/>
        </w:rPr>
        <w:t>: As communication increasingly takes place in virtual environments, machines equipped with the ability to understand and respond to emotional cues in voice can greatly enhance the quality of human-computer interactions, making them more natural, relatable, and empathetic.</w:t>
      </w:r>
    </w:p>
    <w:p w14:paraId="0E23B337" w14:textId="77777777" w:rsidR="00EA69F7" w:rsidRDefault="00EA69F7">
      <w:pPr>
        <w:jc w:val="both"/>
        <w:rPr>
          <w:sz w:val="24"/>
          <w:szCs w:val="24"/>
        </w:rPr>
      </w:pPr>
    </w:p>
    <w:p w14:paraId="4C817C8F" w14:textId="77777777" w:rsidR="00157552" w:rsidRDefault="00157552">
      <w:pPr>
        <w:jc w:val="both"/>
        <w:rPr>
          <w:sz w:val="24"/>
          <w:szCs w:val="24"/>
        </w:rPr>
      </w:pPr>
    </w:p>
    <w:p w14:paraId="0A9EFC0E" w14:textId="77777777" w:rsidR="00EA69F7" w:rsidRDefault="00000000">
      <w:pPr>
        <w:jc w:val="both"/>
        <w:rPr>
          <w:sz w:val="24"/>
          <w:szCs w:val="24"/>
        </w:rPr>
      </w:pPr>
      <w:r>
        <w:rPr>
          <w:sz w:val="24"/>
          <w:szCs w:val="24"/>
        </w:rPr>
        <w:t xml:space="preserve">2.  </w:t>
      </w:r>
      <w:r>
        <w:rPr>
          <w:b/>
          <w:sz w:val="24"/>
          <w:szCs w:val="24"/>
        </w:rPr>
        <w:t>Customer Service Optimization</w:t>
      </w:r>
      <w:r>
        <w:rPr>
          <w:sz w:val="24"/>
          <w:szCs w:val="24"/>
        </w:rPr>
        <w:t>: In sectors like customer service, accurate voice sentiment analysis can facilitate real-time recognition of customer emotions, enabling companies to provide more personalized and effective support, ultimately enhancing customer satisfaction and loyalty.</w:t>
      </w:r>
    </w:p>
    <w:p w14:paraId="10386BF9" w14:textId="77777777" w:rsidR="00EA69F7" w:rsidRDefault="00EA69F7">
      <w:pPr>
        <w:jc w:val="both"/>
        <w:rPr>
          <w:sz w:val="24"/>
          <w:szCs w:val="24"/>
        </w:rPr>
      </w:pPr>
    </w:p>
    <w:p w14:paraId="3B483F17" w14:textId="77777777" w:rsidR="00157552" w:rsidRDefault="00157552">
      <w:pPr>
        <w:jc w:val="both"/>
        <w:rPr>
          <w:sz w:val="24"/>
          <w:szCs w:val="24"/>
        </w:rPr>
      </w:pPr>
    </w:p>
    <w:p w14:paraId="5F92DC7D" w14:textId="77777777" w:rsidR="00EA69F7" w:rsidRDefault="00000000">
      <w:pPr>
        <w:jc w:val="both"/>
        <w:rPr>
          <w:sz w:val="24"/>
          <w:szCs w:val="24"/>
        </w:rPr>
      </w:pPr>
      <w:r>
        <w:rPr>
          <w:sz w:val="24"/>
          <w:szCs w:val="24"/>
        </w:rPr>
        <w:t>3</w:t>
      </w:r>
      <w:r>
        <w:rPr>
          <w:b/>
          <w:sz w:val="24"/>
          <w:szCs w:val="24"/>
        </w:rPr>
        <w:t>.  Mental Health Assessment</w:t>
      </w:r>
      <w:r>
        <w:rPr>
          <w:sz w:val="24"/>
          <w:szCs w:val="24"/>
        </w:rPr>
        <w:t>: The project's technology could contribute to mental health assessment tools, aiding mental health professionals in detecting emotional distress and mood fluctuations based on vocal patterns. This could lead to early interventions and improved patient care.</w:t>
      </w:r>
    </w:p>
    <w:p w14:paraId="2021879F" w14:textId="77777777" w:rsidR="00EA69F7" w:rsidRDefault="00EA69F7">
      <w:pPr>
        <w:jc w:val="both"/>
        <w:rPr>
          <w:sz w:val="24"/>
          <w:szCs w:val="24"/>
        </w:rPr>
      </w:pPr>
    </w:p>
    <w:p w14:paraId="3DA42CEC" w14:textId="77777777" w:rsidR="00157552" w:rsidRDefault="00157552">
      <w:pPr>
        <w:jc w:val="both"/>
        <w:rPr>
          <w:sz w:val="24"/>
          <w:szCs w:val="24"/>
        </w:rPr>
      </w:pPr>
    </w:p>
    <w:p w14:paraId="415C9AEE" w14:textId="77777777" w:rsidR="00EA69F7" w:rsidRDefault="00000000">
      <w:pPr>
        <w:jc w:val="both"/>
        <w:rPr>
          <w:sz w:val="24"/>
          <w:szCs w:val="24"/>
        </w:rPr>
      </w:pPr>
      <w:r>
        <w:rPr>
          <w:sz w:val="24"/>
          <w:szCs w:val="24"/>
        </w:rPr>
        <w:t>4</w:t>
      </w:r>
      <w:r>
        <w:rPr>
          <w:b/>
          <w:sz w:val="24"/>
          <w:szCs w:val="24"/>
        </w:rPr>
        <w:t>.  Human-Computer Interfaces</w:t>
      </w:r>
      <w:r>
        <w:rPr>
          <w:sz w:val="24"/>
          <w:szCs w:val="24"/>
        </w:rPr>
        <w:t>: Voice-enabled interfaces, like virtual assistants and smart devices, can become more intuitive and responsive by understanding the emotions behind users' commands. This can lead to more seamless interactions and a higher level of user satisfaction.</w:t>
      </w:r>
    </w:p>
    <w:p w14:paraId="18B070D5" w14:textId="77777777" w:rsidR="00EA69F7" w:rsidRDefault="00EA69F7">
      <w:pPr>
        <w:jc w:val="both"/>
        <w:rPr>
          <w:sz w:val="24"/>
          <w:szCs w:val="24"/>
        </w:rPr>
      </w:pPr>
    </w:p>
    <w:p w14:paraId="144FC7C4" w14:textId="77777777" w:rsidR="00157552" w:rsidRDefault="00157552">
      <w:pPr>
        <w:jc w:val="both"/>
        <w:rPr>
          <w:sz w:val="24"/>
          <w:szCs w:val="24"/>
        </w:rPr>
      </w:pPr>
    </w:p>
    <w:p w14:paraId="43E56316" w14:textId="77777777" w:rsidR="00EA69F7" w:rsidRDefault="00000000">
      <w:pPr>
        <w:jc w:val="both"/>
        <w:rPr>
          <w:sz w:val="24"/>
          <w:szCs w:val="24"/>
        </w:rPr>
      </w:pPr>
      <w:r>
        <w:rPr>
          <w:sz w:val="24"/>
          <w:szCs w:val="24"/>
        </w:rPr>
        <w:t>5</w:t>
      </w:r>
      <w:r>
        <w:rPr>
          <w:b/>
          <w:sz w:val="24"/>
          <w:szCs w:val="24"/>
        </w:rPr>
        <w:t>.  Cross-Cultural Communication</w:t>
      </w:r>
      <w:r>
        <w:rPr>
          <w:sz w:val="24"/>
          <w:szCs w:val="24"/>
        </w:rPr>
        <w:t>: Emotions are expressed differently across cultures. This project's sensitivity to cultural nuances can bridge communication gaps, fostering understanding and collaboration across diverse communities.</w:t>
      </w:r>
    </w:p>
    <w:p w14:paraId="52171650" w14:textId="77777777" w:rsidR="00EA69F7" w:rsidRDefault="00EA69F7">
      <w:pPr>
        <w:jc w:val="both"/>
        <w:rPr>
          <w:sz w:val="24"/>
          <w:szCs w:val="24"/>
        </w:rPr>
      </w:pPr>
    </w:p>
    <w:p w14:paraId="0878FB98" w14:textId="77777777" w:rsidR="00157552" w:rsidRDefault="00157552">
      <w:pPr>
        <w:jc w:val="both"/>
        <w:rPr>
          <w:sz w:val="24"/>
          <w:szCs w:val="24"/>
        </w:rPr>
      </w:pPr>
    </w:p>
    <w:p w14:paraId="5ABFD44D" w14:textId="77777777" w:rsidR="00EA69F7" w:rsidRDefault="00000000">
      <w:pPr>
        <w:jc w:val="both"/>
        <w:rPr>
          <w:sz w:val="24"/>
          <w:szCs w:val="24"/>
        </w:rPr>
      </w:pPr>
      <w:r>
        <w:rPr>
          <w:sz w:val="24"/>
          <w:szCs w:val="24"/>
        </w:rPr>
        <w:t>6</w:t>
      </w:r>
      <w:r>
        <w:rPr>
          <w:b/>
          <w:sz w:val="24"/>
          <w:szCs w:val="24"/>
        </w:rPr>
        <w:t>.  Empowering Individuals</w:t>
      </w:r>
      <w:r>
        <w:rPr>
          <w:sz w:val="24"/>
          <w:szCs w:val="24"/>
        </w:rPr>
        <w:t>: For individuals with conditions that affect emotional expression, such as certain autism spectrum disorders, this technology could aid in communication, potentially improving their quality of life.</w:t>
      </w:r>
    </w:p>
    <w:p w14:paraId="0C4074A1" w14:textId="77777777" w:rsidR="00EA69F7" w:rsidRDefault="00EA69F7">
      <w:pPr>
        <w:jc w:val="both"/>
        <w:rPr>
          <w:sz w:val="24"/>
          <w:szCs w:val="24"/>
        </w:rPr>
      </w:pPr>
    </w:p>
    <w:p w14:paraId="1FC6F21F" w14:textId="77777777" w:rsidR="00EA69F7" w:rsidRDefault="00000000">
      <w:pPr>
        <w:jc w:val="both"/>
        <w:rPr>
          <w:sz w:val="24"/>
          <w:szCs w:val="24"/>
        </w:rPr>
      </w:pPr>
      <w:r>
        <w:rPr>
          <w:sz w:val="24"/>
          <w:szCs w:val="24"/>
        </w:rPr>
        <w:lastRenderedPageBreak/>
        <w:t xml:space="preserve">7.  </w:t>
      </w:r>
      <w:r>
        <w:rPr>
          <w:b/>
          <w:sz w:val="24"/>
          <w:szCs w:val="24"/>
        </w:rPr>
        <w:t>Research Advancements</w:t>
      </w:r>
      <w:r>
        <w:rPr>
          <w:sz w:val="24"/>
          <w:szCs w:val="24"/>
        </w:rPr>
        <w:t>: The project contributes to the research landscape by pushing the boundaries of voice analysis and emotion recognition, which can lead to new insights in linguistics, psychology, and human communication.</w:t>
      </w:r>
    </w:p>
    <w:p w14:paraId="2E435A7E" w14:textId="77777777" w:rsidR="00EA69F7" w:rsidRDefault="00000000">
      <w:pPr>
        <w:widowControl/>
        <w:spacing w:after="160" w:line="259" w:lineRule="auto"/>
        <w:rPr>
          <w:sz w:val="24"/>
          <w:szCs w:val="24"/>
        </w:rPr>
      </w:pPr>
      <w:r>
        <w:br w:type="page"/>
      </w:r>
    </w:p>
    <w:p w14:paraId="68F35555" w14:textId="77777777" w:rsidR="00EA69F7" w:rsidRDefault="00000000">
      <w:pPr>
        <w:jc w:val="center"/>
        <w:rPr>
          <w:b/>
          <w:sz w:val="28"/>
          <w:szCs w:val="28"/>
          <w:u w:val="single"/>
        </w:rPr>
      </w:pPr>
      <w:r>
        <w:rPr>
          <w:b/>
          <w:sz w:val="28"/>
          <w:szCs w:val="28"/>
          <w:u w:val="single"/>
        </w:rPr>
        <w:lastRenderedPageBreak/>
        <w:t>Methodology/ Planning of work</w:t>
      </w:r>
    </w:p>
    <w:p w14:paraId="5A1D9B9B" w14:textId="77777777" w:rsidR="00EA69F7" w:rsidRDefault="00EA69F7">
      <w:pPr>
        <w:rPr>
          <w:sz w:val="24"/>
          <w:szCs w:val="24"/>
        </w:rPr>
      </w:pPr>
    </w:p>
    <w:p w14:paraId="3CE78192" w14:textId="77777777" w:rsidR="00EA69F7" w:rsidRDefault="00000000">
      <w:pPr>
        <w:pBdr>
          <w:top w:val="nil"/>
          <w:left w:val="nil"/>
          <w:bottom w:val="nil"/>
          <w:right w:val="nil"/>
          <w:between w:val="nil"/>
        </w:pBdr>
        <w:jc w:val="both"/>
        <w:rPr>
          <w:b/>
          <w:color w:val="000000"/>
          <w:sz w:val="24"/>
          <w:szCs w:val="24"/>
          <w:u w:val="single"/>
        </w:rPr>
      </w:pPr>
      <w:r>
        <w:rPr>
          <w:b/>
          <w:color w:val="000000"/>
          <w:sz w:val="24"/>
          <w:szCs w:val="24"/>
          <w:u w:val="single"/>
        </w:rPr>
        <w:t>Research Type:</w:t>
      </w:r>
    </w:p>
    <w:p w14:paraId="186285F9" w14:textId="77777777" w:rsidR="00EA69F7" w:rsidRDefault="00000000">
      <w:pPr>
        <w:pBdr>
          <w:top w:val="nil"/>
          <w:left w:val="nil"/>
          <w:bottom w:val="nil"/>
          <w:right w:val="nil"/>
          <w:between w:val="nil"/>
        </w:pBdr>
        <w:jc w:val="both"/>
        <w:rPr>
          <w:color w:val="000000"/>
          <w:sz w:val="24"/>
          <w:szCs w:val="24"/>
        </w:rPr>
      </w:pPr>
      <w:r>
        <w:rPr>
          <w:color w:val="000000"/>
          <w:sz w:val="24"/>
          <w:szCs w:val="24"/>
        </w:rPr>
        <w:t>The research type for the "Unveiling Emotions Through Voice" project would be a combination of applied research and development research. Applied research involves taking existing theories and techniques from various fields (such as NLP, machine learning, and psychology) and applying them to real-world problems. Development research involves creating new solutions or refining existing methods to address specific challenges.</w:t>
      </w:r>
    </w:p>
    <w:p w14:paraId="16BA6352" w14:textId="77777777" w:rsidR="00EA69F7" w:rsidRDefault="00EA69F7">
      <w:pPr>
        <w:jc w:val="both"/>
        <w:rPr>
          <w:color w:val="374151"/>
          <w:sz w:val="24"/>
          <w:szCs w:val="24"/>
        </w:rPr>
      </w:pPr>
    </w:p>
    <w:p w14:paraId="07810DAB" w14:textId="77777777" w:rsidR="00EA69F7" w:rsidRDefault="00000000">
      <w:pPr>
        <w:pBdr>
          <w:top w:val="nil"/>
          <w:left w:val="nil"/>
          <w:bottom w:val="nil"/>
          <w:right w:val="nil"/>
          <w:between w:val="nil"/>
        </w:pBdr>
        <w:jc w:val="both"/>
        <w:rPr>
          <w:b/>
          <w:color w:val="000000"/>
          <w:sz w:val="24"/>
          <w:szCs w:val="24"/>
          <w:u w:val="single"/>
        </w:rPr>
      </w:pPr>
      <w:r>
        <w:rPr>
          <w:b/>
          <w:color w:val="000000"/>
          <w:sz w:val="24"/>
          <w:szCs w:val="24"/>
          <w:u w:val="single"/>
        </w:rPr>
        <w:t>Unit of Analysis:</w:t>
      </w:r>
    </w:p>
    <w:p w14:paraId="7CF61A88" w14:textId="77777777" w:rsidR="00EA69F7" w:rsidRDefault="00000000">
      <w:pPr>
        <w:pBdr>
          <w:top w:val="nil"/>
          <w:left w:val="nil"/>
          <w:bottom w:val="nil"/>
          <w:right w:val="nil"/>
          <w:between w:val="nil"/>
        </w:pBdr>
        <w:jc w:val="both"/>
        <w:rPr>
          <w:color w:val="000000"/>
          <w:sz w:val="24"/>
          <w:szCs w:val="24"/>
        </w:rPr>
      </w:pPr>
      <w:r>
        <w:rPr>
          <w:color w:val="000000"/>
          <w:sz w:val="24"/>
          <w:szCs w:val="24"/>
        </w:rPr>
        <w:t>The primary unit of analysis for this project would be individual voice recordings or speech segments. Each recording would serve as a unique data point for analysis, containing various acoustic features that convey emotional information.</w:t>
      </w:r>
    </w:p>
    <w:p w14:paraId="0864C334" w14:textId="77777777" w:rsidR="00EA69F7" w:rsidRDefault="00EA69F7">
      <w:pPr>
        <w:pBdr>
          <w:top w:val="nil"/>
          <w:left w:val="nil"/>
          <w:bottom w:val="nil"/>
          <w:right w:val="nil"/>
          <w:between w:val="nil"/>
        </w:pBdr>
        <w:jc w:val="both"/>
        <w:rPr>
          <w:color w:val="374151"/>
          <w:sz w:val="24"/>
          <w:szCs w:val="24"/>
        </w:rPr>
      </w:pPr>
    </w:p>
    <w:p w14:paraId="1CA155AB" w14:textId="77777777" w:rsidR="00EA69F7" w:rsidRDefault="00000000">
      <w:pPr>
        <w:pBdr>
          <w:top w:val="nil"/>
          <w:left w:val="nil"/>
          <w:bottom w:val="nil"/>
          <w:right w:val="nil"/>
          <w:between w:val="nil"/>
        </w:pBdr>
        <w:jc w:val="both"/>
        <w:rPr>
          <w:b/>
          <w:color w:val="000000"/>
          <w:sz w:val="24"/>
          <w:szCs w:val="24"/>
          <w:u w:val="single"/>
        </w:rPr>
      </w:pPr>
      <w:r>
        <w:rPr>
          <w:b/>
          <w:color w:val="000000"/>
          <w:sz w:val="24"/>
          <w:szCs w:val="24"/>
          <w:u w:val="single"/>
        </w:rPr>
        <w:t>Methods of Data Collection:</w:t>
      </w:r>
    </w:p>
    <w:p w14:paraId="7460484D" w14:textId="77777777" w:rsidR="00EA69F7" w:rsidRDefault="00000000">
      <w:pPr>
        <w:pBdr>
          <w:top w:val="nil"/>
          <w:left w:val="nil"/>
          <w:bottom w:val="nil"/>
          <w:right w:val="nil"/>
          <w:between w:val="nil"/>
        </w:pBdr>
        <w:jc w:val="both"/>
        <w:rPr>
          <w:color w:val="000000"/>
          <w:sz w:val="24"/>
          <w:szCs w:val="24"/>
        </w:rPr>
      </w:pPr>
      <w:r>
        <w:rPr>
          <w:color w:val="000000"/>
          <w:sz w:val="24"/>
          <w:szCs w:val="24"/>
        </w:rPr>
        <w:t xml:space="preserve">1. </w:t>
      </w:r>
      <w:r>
        <w:rPr>
          <w:b/>
          <w:color w:val="000000"/>
          <w:sz w:val="24"/>
          <w:szCs w:val="24"/>
        </w:rPr>
        <w:t>Data Gathering</w:t>
      </w:r>
      <w:r>
        <w:rPr>
          <w:color w:val="000000"/>
          <w:sz w:val="24"/>
          <w:szCs w:val="24"/>
        </w:rPr>
        <w:t>: Collect a diverse dataset of voice recordings that span various emotional states, languages, cultures, and contexts. Collaborate with experts in linguistics and psychology to ensure the dataset captures a wide range of emotions and emotional expressions.</w:t>
      </w:r>
    </w:p>
    <w:p w14:paraId="2CC2A13E" w14:textId="77777777" w:rsidR="00EA69F7" w:rsidRDefault="00EA69F7">
      <w:pPr>
        <w:pBdr>
          <w:top w:val="nil"/>
          <w:left w:val="nil"/>
          <w:bottom w:val="nil"/>
          <w:right w:val="nil"/>
          <w:between w:val="nil"/>
        </w:pBdr>
        <w:jc w:val="both"/>
        <w:rPr>
          <w:color w:val="000000"/>
          <w:sz w:val="24"/>
          <w:szCs w:val="24"/>
        </w:rPr>
      </w:pPr>
    </w:p>
    <w:p w14:paraId="41B09753" w14:textId="77777777" w:rsidR="00EA69F7" w:rsidRDefault="00000000">
      <w:pPr>
        <w:pBdr>
          <w:top w:val="nil"/>
          <w:left w:val="nil"/>
          <w:bottom w:val="nil"/>
          <w:right w:val="nil"/>
          <w:between w:val="nil"/>
        </w:pBdr>
        <w:jc w:val="both"/>
        <w:rPr>
          <w:color w:val="000000"/>
          <w:sz w:val="24"/>
          <w:szCs w:val="24"/>
        </w:rPr>
      </w:pPr>
      <w:r>
        <w:rPr>
          <w:color w:val="000000"/>
          <w:sz w:val="24"/>
          <w:szCs w:val="24"/>
        </w:rPr>
        <w:t xml:space="preserve">2. </w:t>
      </w:r>
      <w:r>
        <w:rPr>
          <w:b/>
          <w:color w:val="000000"/>
          <w:sz w:val="24"/>
          <w:szCs w:val="24"/>
        </w:rPr>
        <w:t>Labeling</w:t>
      </w:r>
      <w:r>
        <w:rPr>
          <w:color w:val="000000"/>
          <w:sz w:val="24"/>
          <w:szCs w:val="24"/>
        </w:rPr>
        <w:t>: Annotate the collected data with accurate emotional labels. This can be done through manual annotation by human annotators who listen to each recording and assign appropriate emotional categories.</w:t>
      </w:r>
    </w:p>
    <w:p w14:paraId="2EAA0FCA" w14:textId="77777777" w:rsidR="00EA69F7" w:rsidRDefault="00EA69F7">
      <w:pPr>
        <w:pBdr>
          <w:top w:val="nil"/>
          <w:left w:val="nil"/>
          <w:bottom w:val="nil"/>
          <w:right w:val="nil"/>
          <w:between w:val="nil"/>
        </w:pBdr>
        <w:jc w:val="both"/>
        <w:rPr>
          <w:color w:val="000000"/>
          <w:sz w:val="24"/>
          <w:szCs w:val="24"/>
        </w:rPr>
      </w:pPr>
    </w:p>
    <w:p w14:paraId="4D2C7A8B" w14:textId="77777777" w:rsidR="00EA69F7" w:rsidRDefault="00000000">
      <w:pPr>
        <w:pBdr>
          <w:top w:val="nil"/>
          <w:left w:val="nil"/>
          <w:bottom w:val="nil"/>
          <w:right w:val="nil"/>
          <w:between w:val="nil"/>
        </w:pBdr>
        <w:jc w:val="both"/>
        <w:rPr>
          <w:color w:val="000000"/>
          <w:sz w:val="24"/>
          <w:szCs w:val="24"/>
        </w:rPr>
      </w:pPr>
      <w:r>
        <w:rPr>
          <w:b/>
          <w:color w:val="000000"/>
          <w:sz w:val="24"/>
          <w:szCs w:val="24"/>
          <w:u w:val="single"/>
        </w:rPr>
        <w:t>Methods of Data Analysis:</w:t>
      </w:r>
    </w:p>
    <w:p w14:paraId="3E660F3F" w14:textId="77777777" w:rsidR="00EA69F7" w:rsidRDefault="00EA69F7">
      <w:pPr>
        <w:pBdr>
          <w:top w:val="nil"/>
          <w:left w:val="nil"/>
          <w:bottom w:val="nil"/>
          <w:right w:val="nil"/>
          <w:between w:val="nil"/>
        </w:pBdr>
        <w:jc w:val="both"/>
        <w:rPr>
          <w:color w:val="000000"/>
          <w:sz w:val="24"/>
          <w:szCs w:val="24"/>
        </w:rPr>
      </w:pPr>
    </w:p>
    <w:p w14:paraId="6C63BB2D" w14:textId="3BF0CFD7" w:rsidR="00EA69F7" w:rsidRDefault="00000000">
      <w:pPr>
        <w:pBdr>
          <w:top w:val="nil"/>
          <w:left w:val="nil"/>
          <w:bottom w:val="nil"/>
          <w:right w:val="nil"/>
          <w:between w:val="nil"/>
        </w:pBdr>
        <w:jc w:val="both"/>
        <w:rPr>
          <w:color w:val="000000"/>
          <w:sz w:val="24"/>
          <w:szCs w:val="24"/>
        </w:rPr>
      </w:pPr>
      <w:r>
        <w:rPr>
          <w:color w:val="000000"/>
          <w:sz w:val="24"/>
          <w:szCs w:val="24"/>
        </w:rPr>
        <w:t xml:space="preserve">1. </w:t>
      </w:r>
      <w:r>
        <w:rPr>
          <w:b/>
          <w:color w:val="000000"/>
          <w:sz w:val="24"/>
          <w:szCs w:val="24"/>
        </w:rPr>
        <w:t>Machine Learning Models</w:t>
      </w:r>
      <w:r>
        <w:rPr>
          <w:color w:val="000000"/>
          <w:sz w:val="24"/>
          <w:szCs w:val="24"/>
        </w:rPr>
        <w:t xml:space="preserve">: Utilize deep learning techniques such as </w:t>
      </w:r>
      <w:r w:rsidR="00157552">
        <w:rPr>
          <w:color w:val="000000"/>
          <w:sz w:val="24"/>
          <w:szCs w:val="24"/>
        </w:rPr>
        <w:t>Artificial</w:t>
      </w:r>
      <w:r>
        <w:rPr>
          <w:color w:val="000000"/>
          <w:sz w:val="24"/>
          <w:szCs w:val="24"/>
        </w:rPr>
        <w:t xml:space="preserve"> neural networks (</w:t>
      </w:r>
      <w:r w:rsidR="00157552">
        <w:rPr>
          <w:color w:val="000000"/>
          <w:sz w:val="24"/>
          <w:szCs w:val="24"/>
        </w:rPr>
        <w:t>A</w:t>
      </w:r>
      <w:r>
        <w:rPr>
          <w:color w:val="000000"/>
          <w:sz w:val="24"/>
          <w:szCs w:val="24"/>
        </w:rPr>
        <w:t>NNs) or recurrent neural networks (RNNs) to build emotion recognition models. Train the models on the labeled dataset to learn patterns between acoustic features and emotional states.</w:t>
      </w:r>
    </w:p>
    <w:p w14:paraId="49109EA4" w14:textId="77777777" w:rsidR="00EA69F7" w:rsidRDefault="00EA69F7">
      <w:pPr>
        <w:pBdr>
          <w:top w:val="nil"/>
          <w:left w:val="nil"/>
          <w:bottom w:val="nil"/>
          <w:right w:val="nil"/>
          <w:between w:val="nil"/>
        </w:pBdr>
        <w:jc w:val="both"/>
        <w:rPr>
          <w:color w:val="000000"/>
          <w:sz w:val="24"/>
          <w:szCs w:val="24"/>
        </w:rPr>
      </w:pPr>
    </w:p>
    <w:p w14:paraId="1DA2C5A2" w14:textId="77777777" w:rsidR="00EA69F7" w:rsidRDefault="00000000">
      <w:pPr>
        <w:pBdr>
          <w:top w:val="nil"/>
          <w:left w:val="nil"/>
          <w:bottom w:val="nil"/>
          <w:right w:val="nil"/>
          <w:between w:val="nil"/>
        </w:pBdr>
        <w:jc w:val="both"/>
        <w:rPr>
          <w:color w:val="000000"/>
          <w:sz w:val="24"/>
          <w:szCs w:val="24"/>
        </w:rPr>
      </w:pPr>
      <w:r>
        <w:rPr>
          <w:color w:val="000000"/>
          <w:sz w:val="24"/>
          <w:szCs w:val="24"/>
        </w:rPr>
        <w:t xml:space="preserve">2. </w:t>
      </w:r>
      <w:r>
        <w:rPr>
          <w:b/>
          <w:color w:val="000000"/>
          <w:sz w:val="24"/>
          <w:szCs w:val="24"/>
        </w:rPr>
        <w:t>Validation and Testing</w:t>
      </w:r>
      <w:r>
        <w:rPr>
          <w:color w:val="000000"/>
          <w:sz w:val="24"/>
          <w:szCs w:val="24"/>
        </w:rPr>
        <w:t>: Split the dataset into training, validation, and testing subsets. Use the validation subset to fine-tune model hyperparameters and ensure the model's generalizability. Test the model on the testing subset to evaluate its accuracy and performance.</w:t>
      </w:r>
    </w:p>
    <w:p w14:paraId="08849958" w14:textId="77777777" w:rsidR="00EA69F7" w:rsidRDefault="00EA69F7">
      <w:pPr>
        <w:pBdr>
          <w:top w:val="nil"/>
          <w:left w:val="nil"/>
          <w:bottom w:val="nil"/>
          <w:right w:val="nil"/>
          <w:between w:val="nil"/>
        </w:pBdr>
        <w:jc w:val="both"/>
        <w:rPr>
          <w:color w:val="000000"/>
          <w:sz w:val="24"/>
          <w:szCs w:val="24"/>
        </w:rPr>
      </w:pPr>
    </w:p>
    <w:p w14:paraId="61FB6F00" w14:textId="77777777" w:rsidR="00EA69F7" w:rsidRDefault="00000000">
      <w:pPr>
        <w:pBdr>
          <w:top w:val="nil"/>
          <w:left w:val="nil"/>
          <w:bottom w:val="nil"/>
          <w:right w:val="nil"/>
          <w:between w:val="nil"/>
        </w:pBdr>
        <w:jc w:val="both"/>
        <w:rPr>
          <w:color w:val="000000"/>
          <w:sz w:val="24"/>
          <w:szCs w:val="24"/>
        </w:rPr>
      </w:pPr>
      <w:r>
        <w:rPr>
          <w:color w:val="000000"/>
          <w:sz w:val="24"/>
          <w:szCs w:val="24"/>
        </w:rPr>
        <w:t>3</w:t>
      </w:r>
      <w:r>
        <w:rPr>
          <w:b/>
          <w:color w:val="000000"/>
          <w:sz w:val="24"/>
          <w:szCs w:val="24"/>
        </w:rPr>
        <w:t>. Cross-Cultural Analysis</w:t>
      </w:r>
      <w:r>
        <w:rPr>
          <w:color w:val="000000"/>
          <w:sz w:val="24"/>
          <w:szCs w:val="24"/>
        </w:rPr>
        <w:t>: Investigate how emotions are expressed across different cultures and languages. Develop techniques to account for cultural variations in emotional expression.</w:t>
      </w:r>
    </w:p>
    <w:p w14:paraId="05DE4F63" w14:textId="77777777" w:rsidR="00EA69F7" w:rsidRDefault="00EA69F7">
      <w:pPr>
        <w:pBdr>
          <w:top w:val="nil"/>
          <w:left w:val="nil"/>
          <w:bottom w:val="nil"/>
          <w:right w:val="nil"/>
          <w:between w:val="nil"/>
        </w:pBdr>
        <w:jc w:val="both"/>
        <w:rPr>
          <w:color w:val="000000"/>
          <w:sz w:val="24"/>
          <w:szCs w:val="24"/>
        </w:rPr>
      </w:pPr>
    </w:p>
    <w:p w14:paraId="3C982A29" w14:textId="77777777" w:rsidR="00EA69F7" w:rsidRDefault="00000000">
      <w:pPr>
        <w:pBdr>
          <w:top w:val="nil"/>
          <w:left w:val="nil"/>
          <w:bottom w:val="nil"/>
          <w:right w:val="nil"/>
          <w:between w:val="nil"/>
        </w:pBdr>
        <w:jc w:val="both"/>
        <w:rPr>
          <w:color w:val="000000"/>
          <w:sz w:val="24"/>
          <w:szCs w:val="24"/>
        </w:rPr>
      </w:pPr>
      <w:r>
        <w:rPr>
          <w:color w:val="000000"/>
          <w:sz w:val="24"/>
          <w:szCs w:val="24"/>
        </w:rPr>
        <w:t xml:space="preserve">4. </w:t>
      </w:r>
      <w:r>
        <w:rPr>
          <w:b/>
          <w:color w:val="000000"/>
          <w:sz w:val="24"/>
          <w:szCs w:val="24"/>
        </w:rPr>
        <w:t>Real-Time Analysis</w:t>
      </w:r>
      <w:r>
        <w:rPr>
          <w:color w:val="000000"/>
          <w:sz w:val="24"/>
          <w:szCs w:val="24"/>
        </w:rPr>
        <w:t>: Implement methods to analyze voice emotions in real time. This involves efficient processing of audio streams and quick predictions to enable instantaneous response.</w:t>
      </w:r>
    </w:p>
    <w:p w14:paraId="34962C47" w14:textId="77777777" w:rsidR="00EA69F7" w:rsidRDefault="00EA69F7">
      <w:pPr>
        <w:pBdr>
          <w:top w:val="nil"/>
          <w:left w:val="nil"/>
          <w:bottom w:val="nil"/>
          <w:right w:val="nil"/>
          <w:between w:val="nil"/>
        </w:pBdr>
        <w:jc w:val="both"/>
        <w:rPr>
          <w:color w:val="000000"/>
          <w:sz w:val="24"/>
          <w:szCs w:val="24"/>
        </w:rPr>
      </w:pPr>
    </w:p>
    <w:p w14:paraId="002D8147" w14:textId="77777777" w:rsidR="00EA69F7" w:rsidRDefault="00000000">
      <w:pPr>
        <w:pBdr>
          <w:top w:val="nil"/>
          <w:left w:val="nil"/>
          <w:bottom w:val="nil"/>
          <w:right w:val="nil"/>
          <w:between w:val="nil"/>
        </w:pBdr>
        <w:jc w:val="both"/>
        <w:rPr>
          <w:b/>
          <w:color w:val="000000"/>
          <w:sz w:val="24"/>
          <w:szCs w:val="24"/>
          <w:u w:val="single"/>
        </w:rPr>
      </w:pPr>
      <w:r>
        <w:rPr>
          <w:b/>
          <w:color w:val="000000"/>
          <w:sz w:val="24"/>
          <w:szCs w:val="24"/>
          <w:u w:val="single"/>
        </w:rPr>
        <w:t>Tools for Data Collection and Analysis:</w:t>
      </w:r>
    </w:p>
    <w:p w14:paraId="6CC54054" w14:textId="77777777" w:rsidR="00EA69F7" w:rsidRDefault="00000000">
      <w:pPr>
        <w:pBdr>
          <w:top w:val="nil"/>
          <w:left w:val="nil"/>
          <w:bottom w:val="nil"/>
          <w:right w:val="nil"/>
          <w:between w:val="nil"/>
        </w:pBdr>
        <w:jc w:val="both"/>
        <w:rPr>
          <w:color w:val="000000"/>
          <w:sz w:val="24"/>
          <w:szCs w:val="24"/>
        </w:rPr>
      </w:pPr>
      <w:r>
        <w:rPr>
          <w:color w:val="000000"/>
          <w:sz w:val="24"/>
          <w:szCs w:val="24"/>
        </w:rPr>
        <w:t xml:space="preserve">1. </w:t>
      </w:r>
      <w:r>
        <w:rPr>
          <w:b/>
          <w:color w:val="000000"/>
          <w:sz w:val="24"/>
          <w:szCs w:val="24"/>
        </w:rPr>
        <w:t>Data Collection</w:t>
      </w:r>
      <w:r>
        <w:rPr>
          <w:color w:val="000000"/>
          <w:sz w:val="24"/>
          <w:szCs w:val="24"/>
        </w:rPr>
        <w:t>: Use audio recording devices or platforms to collect voice recordings. Tools like Python libraries (e.g., librosa) can be employed to extract acoustic features.</w:t>
      </w:r>
    </w:p>
    <w:p w14:paraId="6641D7EB" w14:textId="77777777" w:rsidR="00EA69F7" w:rsidRDefault="00EA69F7">
      <w:pPr>
        <w:pBdr>
          <w:top w:val="nil"/>
          <w:left w:val="nil"/>
          <w:bottom w:val="nil"/>
          <w:right w:val="nil"/>
          <w:between w:val="nil"/>
        </w:pBdr>
        <w:jc w:val="both"/>
        <w:rPr>
          <w:color w:val="000000"/>
          <w:sz w:val="24"/>
          <w:szCs w:val="24"/>
        </w:rPr>
      </w:pPr>
    </w:p>
    <w:p w14:paraId="07052EE9" w14:textId="77777777" w:rsidR="00EA69F7" w:rsidRDefault="00000000">
      <w:pPr>
        <w:pBdr>
          <w:top w:val="nil"/>
          <w:left w:val="nil"/>
          <w:bottom w:val="nil"/>
          <w:right w:val="nil"/>
          <w:between w:val="nil"/>
        </w:pBdr>
        <w:jc w:val="both"/>
        <w:rPr>
          <w:color w:val="000000"/>
          <w:sz w:val="24"/>
          <w:szCs w:val="24"/>
        </w:rPr>
      </w:pPr>
      <w:r>
        <w:rPr>
          <w:b/>
          <w:color w:val="000000"/>
          <w:sz w:val="24"/>
          <w:szCs w:val="24"/>
        </w:rPr>
        <w:t>2. Data Annotation</w:t>
      </w:r>
      <w:r>
        <w:rPr>
          <w:color w:val="000000"/>
          <w:sz w:val="24"/>
          <w:szCs w:val="24"/>
        </w:rPr>
        <w:t>: Tools like Labelbox or custom annotation interfaces can be used for human annotators to label emotions in the dataset.</w:t>
      </w:r>
    </w:p>
    <w:p w14:paraId="6CE560A2" w14:textId="77777777" w:rsidR="00EA69F7" w:rsidRDefault="00EA69F7">
      <w:pPr>
        <w:pBdr>
          <w:top w:val="nil"/>
          <w:left w:val="nil"/>
          <w:bottom w:val="nil"/>
          <w:right w:val="nil"/>
          <w:between w:val="nil"/>
        </w:pBdr>
        <w:jc w:val="both"/>
        <w:rPr>
          <w:color w:val="000000"/>
          <w:sz w:val="24"/>
          <w:szCs w:val="24"/>
        </w:rPr>
      </w:pPr>
    </w:p>
    <w:p w14:paraId="36B90556" w14:textId="77777777" w:rsidR="00EA69F7" w:rsidRDefault="00000000">
      <w:pPr>
        <w:pBdr>
          <w:top w:val="nil"/>
          <w:left w:val="nil"/>
          <w:bottom w:val="nil"/>
          <w:right w:val="nil"/>
          <w:between w:val="nil"/>
        </w:pBdr>
        <w:jc w:val="both"/>
        <w:rPr>
          <w:color w:val="000000"/>
          <w:sz w:val="24"/>
          <w:szCs w:val="24"/>
        </w:rPr>
      </w:pPr>
      <w:r>
        <w:rPr>
          <w:color w:val="000000"/>
          <w:sz w:val="24"/>
          <w:szCs w:val="24"/>
        </w:rPr>
        <w:t>3</w:t>
      </w:r>
      <w:r>
        <w:rPr>
          <w:b/>
          <w:color w:val="000000"/>
          <w:sz w:val="24"/>
          <w:szCs w:val="24"/>
        </w:rPr>
        <w:t>. Machine Learning Frameworks</w:t>
      </w:r>
      <w:r>
        <w:rPr>
          <w:color w:val="000000"/>
          <w:sz w:val="24"/>
          <w:szCs w:val="24"/>
        </w:rPr>
        <w:t>: Utilize popular machine learning frameworks such as TensorFlow or PyTorch to develop and train emotion recognition models.</w:t>
      </w:r>
    </w:p>
    <w:p w14:paraId="730E9007" w14:textId="77777777" w:rsidR="00EA69F7" w:rsidRDefault="00EA69F7">
      <w:pPr>
        <w:pBdr>
          <w:top w:val="nil"/>
          <w:left w:val="nil"/>
          <w:bottom w:val="nil"/>
          <w:right w:val="nil"/>
          <w:between w:val="nil"/>
        </w:pBdr>
        <w:rPr>
          <w:color w:val="000000"/>
          <w:sz w:val="24"/>
          <w:szCs w:val="24"/>
        </w:rPr>
      </w:pPr>
    </w:p>
    <w:p w14:paraId="10B849F1" w14:textId="77777777" w:rsidR="00EA69F7" w:rsidRDefault="00000000">
      <w:pPr>
        <w:widowControl/>
        <w:spacing w:after="160" w:line="259" w:lineRule="auto"/>
        <w:jc w:val="center"/>
        <w:rPr>
          <w:b/>
          <w:sz w:val="28"/>
          <w:szCs w:val="28"/>
          <w:u w:val="single"/>
        </w:rPr>
      </w:pPr>
      <w:r>
        <w:br w:type="page"/>
      </w:r>
      <w:r>
        <w:rPr>
          <w:b/>
          <w:sz w:val="28"/>
          <w:szCs w:val="28"/>
          <w:u w:val="single"/>
        </w:rPr>
        <w:lastRenderedPageBreak/>
        <w:t>Facilities required for proposed work.</w:t>
      </w:r>
    </w:p>
    <w:p w14:paraId="08F95D86" w14:textId="77777777" w:rsidR="00EA69F7" w:rsidRDefault="00EA69F7">
      <w:pPr>
        <w:pBdr>
          <w:top w:val="nil"/>
          <w:left w:val="nil"/>
          <w:bottom w:val="nil"/>
          <w:right w:val="nil"/>
          <w:between w:val="nil"/>
        </w:pBdr>
        <w:rPr>
          <w:color w:val="000000"/>
          <w:sz w:val="24"/>
          <w:szCs w:val="24"/>
        </w:rPr>
      </w:pPr>
    </w:p>
    <w:p w14:paraId="61858F48" w14:textId="77777777" w:rsidR="00EA69F7" w:rsidRDefault="00000000">
      <w:pPr>
        <w:pBdr>
          <w:top w:val="nil"/>
          <w:left w:val="nil"/>
          <w:bottom w:val="nil"/>
          <w:right w:val="nil"/>
          <w:between w:val="nil"/>
        </w:pBdr>
        <w:jc w:val="both"/>
        <w:rPr>
          <w:color w:val="000000"/>
          <w:sz w:val="24"/>
          <w:szCs w:val="24"/>
        </w:rPr>
      </w:pPr>
      <w:r>
        <w:rPr>
          <w:color w:val="000000"/>
          <w:sz w:val="24"/>
          <w:szCs w:val="24"/>
        </w:rPr>
        <w:t>The development of the "Voice Sentimental Analysis" project requires a blend of software and hardware resources. On the software side, a range of tools is needed, including programming languages like Python for implementing machine learning algorithms, popular machine learning frameworks such as TensorFlow or PyTorch for model development, audio processing libraries like librosa for feature extraction, and data annotation platforms like Labelbox for labeling emotion in voice recordings. Additionally, software for real-time processing, visualization (e.g., Matplotlib), and potentially cloud services for model deployment might be necessary. On the hardware front, a standard workstation or laptop with sufficient computational power and memory is essential for training deep learning models efficiently, as well as audio recording devices for data collection purposes.</w:t>
      </w:r>
    </w:p>
    <w:p w14:paraId="5BD6A06F" w14:textId="77777777" w:rsidR="00EA69F7" w:rsidRDefault="00EA69F7">
      <w:pPr>
        <w:pBdr>
          <w:top w:val="nil"/>
          <w:left w:val="nil"/>
          <w:bottom w:val="nil"/>
          <w:right w:val="nil"/>
          <w:between w:val="nil"/>
        </w:pBdr>
        <w:jc w:val="both"/>
        <w:rPr>
          <w:color w:val="000000"/>
          <w:sz w:val="24"/>
          <w:szCs w:val="24"/>
        </w:rPr>
      </w:pPr>
    </w:p>
    <w:p w14:paraId="53D5B603" w14:textId="77777777" w:rsidR="00EA69F7" w:rsidRDefault="00EA69F7">
      <w:pPr>
        <w:pBdr>
          <w:top w:val="nil"/>
          <w:left w:val="nil"/>
          <w:bottom w:val="nil"/>
          <w:right w:val="nil"/>
          <w:between w:val="nil"/>
        </w:pBdr>
        <w:jc w:val="center"/>
        <w:rPr>
          <w:b/>
          <w:color w:val="000000"/>
          <w:sz w:val="28"/>
          <w:szCs w:val="28"/>
          <w:u w:val="single"/>
        </w:rPr>
      </w:pPr>
    </w:p>
    <w:p w14:paraId="71747A4F" w14:textId="77777777" w:rsidR="00157552" w:rsidRDefault="00157552">
      <w:pPr>
        <w:pBdr>
          <w:top w:val="nil"/>
          <w:left w:val="nil"/>
          <w:bottom w:val="nil"/>
          <w:right w:val="nil"/>
          <w:between w:val="nil"/>
        </w:pBdr>
        <w:jc w:val="center"/>
        <w:rPr>
          <w:b/>
          <w:color w:val="000000"/>
          <w:sz w:val="28"/>
          <w:szCs w:val="28"/>
          <w:u w:val="single"/>
        </w:rPr>
      </w:pPr>
    </w:p>
    <w:p w14:paraId="3B95F6A1" w14:textId="77777777" w:rsidR="00157552" w:rsidRDefault="00157552">
      <w:pPr>
        <w:pBdr>
          <w:top w:val="nil"/>
          <w:left w:val="nil"/>
          <w:bottom w:val="nil"/>
          <w:right w:val="nil"/>
          <w:between w:val="nil"/>
        </w:pBdr>
        <w:jc w:val="center"/>
        <w:rPr>
          <w:b/>
          <w:color w:val="000000"/>
          <w:sz w:val="28"/>
          <w:szCs w:val="28"/>
          <w:u w:val="single"/>
        </w:rPr>
      </w:pPr>
    </w:p>
    <w:p w14:paraId="7FC96B9F" w14:textId="77777777" w:rsidR="00157552" w:rsidRDefault="00157552">
      <w:pPr>
        <w:pBdr>
          <w:top w:val="nil"/>
          <w:left w:val="nil"/>
          <w:bottom w:val="nil"/>
          <w:right w:val="nil"/>
          <w:between w:val="nil"/>
        </w:pBdr>
        <w:jc w:val="center"/>
        <w:rPr>
          <w:b/>
          <w:color w:val="000000"/>
          <w:sz w:val="28"/>
          <w:szCs w:val="28"/>
          <w:u w:val="single"/>
        </w:rPr>
      </w:pPr>
    </w:p>
    <w:p w14:paraId="48B47C50" w14:textId="77777777" w:rsidR="00EA69F7" w:rsidRDefault="00000000">
      <w:pPr>
        <w:pBdr>
          <w:top w:val="nil"/>
          <w:left w:val="nil"/>
          <w:bottom w:val="nil"/>
          <w:right w:val="nil"/>
          <w:between w:val="nil"/>
        </w:pBdr>
        <w:jc w:val="center"/>
        <w:rPr>
          <w:b/>
          <w:color w:val="000000"/>
          <w:sz w:val="28"/>
          <w:szCs w:val="28"/>
          <w:u w:val="single"/>
        </w:rPr>
      </w:pPr>
      <w:r>
        <w:rPr>
          <w:b/>
          <w:color w:val="000000"/>
          <w:sz w:val="28"/>
          <w:szCs w:val="28"/>
          <w:u w:val="single"/>
        </w:rPr>
        <w:t>Expected Outcomes</w:t>
      </w:r>
    </w:p>
    <w:p w14:paraId="4F11E021" w14:textId="77777777" w:rsidR="00EA69F7" w:rsidRDefault="00EA69F7">
      <w:pPr>
        <w:pBdr>
          <w:top w:val="nil"/>
          <w:left w:val="nil"/>
          <w:bottom w:val="nil"/>
          <w:right w:val="nil"/>
          <w:between w:val="nil"/>
        </w:pBdr>
        <w:jc w:val="center"/>
        <w:rPr>
          <w:b/>
          <w:color w:val="000000"/>
          <w:sz w:val="28"/>
          <w:szCs w:val="28"/>
          <w:u w:val="single"/>
        </w:rPr>
      </w:pPr>
    </w:p>
    <w:p w14:paraId="7BD02E5F" w14:textId="77777777" w:rsidR="00EA69F7" w:rsidRDefault="00000000">
      <w:pPr>
        <w:pBdr>
          <w:top w:val="nil"/>
          <w:left w:val="nil"/>
          <w:bottom w:val="nil"/>
          <w:right w:val="nil"/>
          <w:between w:val="nil"/>
        </w:pBdr>
        <w:jc w:val="both"/>
        <w:rPr>
          <w:color w:val="000000"/>
          <w:sz w:val="24"/>
          <w:szCs w:val="24"/>
        </w:rPr>
      </w:pPr>
      <w:r>
        <w:rPr>
          <w:color w:val="000000"/>
          <w:sz w:val="24"/>
          <w:szCs w:val="24"/>
        </w:rPr>
        <w:t>The anticipated outcomes of the "Voice Sentimental Analysis" project encompass the development of highly accurate machine learning models for discerning a comprehensive spectrum of emotions from voice data. This advancement will facilitate more nuanced emotional analysis, enabling technology to capture subtle nuances in human expression. Real-time emotion assessment capabilities are expected to enhance human-computer interaction, fostering more empathetic virtual assistants and applications. The project's findings hold the potential for transformative applications in mental health assessment and cross-cultural communication, while also contributing to research insights into the intricate connection between emotions and voice. Furthermore, the project aims to establish a robust ethical framework for responsible usage of emotion analysis technology, ensuring user consent, privacy, and mitigation of biases.</w:t>
      </w:r>
    </w:p>
    <w:p w14:paraId="7C8FF149" w14:textId="77777777" w:rsidR="00EA69F7" w:rsidRDefault="00EA69F7">
      <w:pPr>
        <w:pBdr>
          <w:top w:val="nil"/>
          <w:left w:val="nil"/>
          <w:bottom w:val="nil"/>
          <w:right w:val="nil"/>
          <w:between w:val="nil"/>
        </w:pBdr>
        <w:jc w:val="both"/>
        <w:rPr>
          <w:color w:val="000000"/>
          <w:sz w:val="24"/>
          <w:szCs w:val="24"/>
        </w:rPr>
      </w:pPr>
    </w:p>
    <w:p w14:paraId="39288A9C" w14:textId="323D8C39" w:rsidR="00EA69F7" w:rsidRDefault="00EA69F7" w:rsidP="00157552">
      <w:pPr>
        <w:pBdr>
          <w:top w:val="nil"/>
          <w:left w:val="nil"/>
          <w:bottom w:val="nil"/>
          <w:right w:val="nil"/>
          <w:between w:val="nil"/>
        </w:pBdr>
        <w:rPr>
          <w:b/>
          <w:color w:val="000000"/>
          <w:sz w:val="28"/>
          <w:szCs w:val="28"/>
          <w:u w:val="single"/>
        </w:rPr>
      </w:pPr>
    </w:p>
    <w:sectPr w:rsidR="00EA69F7">
      <w:pgSz w:w="12240" w:h="15840"/>
      <w:pgMar w:top="1360" w:right="1460" w:bottom="280" w:left="14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C2824"/>
    <w:multiLevelType w:val="multilevel"/>
    <w:tmpl w:val="56C40F28"/>
    <w:lvl w:ilvl="0">
      <w:start w:val="1"/>
      <w:numFmt w:val="decimal"/>
      <w:lvlText w:val="%1."/>
      <w:lvlJc w:val="left"/>
      <w:pPr>
        <w:ind w:left="1062" w:hanging="382"/>
      </w:pPr>
      <w:rPr>
        <w:rFonts w:ascii="Times New Roman" w:eastAsia="Times New Roman" w:hAnsi="Times New Roman" w:cs="Times New Roman"/>
        <w:sz w:val="24"/>
        <w:szCs w:val="24"/>
      </w:rPr>
    </w:lvl>
    <w:lvl w:ilvl="1">
      <w:numFmt w:val="bullet"/>
      <w:lvlText w:val="•"/>
      <w:lvlJc w:val="left"/>
      <w:pPr>
        <w:ind w:left="1884" w:hanging="382"/>
      </w:pPr>
    </w:lvl>
    <w:lvl w:ilvl="2">
      <w:numFmt w:val="bullet"/>
      <w:lvlText w:val="•"/>
      <w:lvlJc w:val="left"/>
      <w:pPr>
        <w:ind w:left="2708" w:hanging="382"/>
      </w:pPr>
    </w:lvl>
    <w:lvl w:ilvl="3">
      <w:numFmt w:val="bullet"/>
      <w:lvlText w:val="•"/>
      <w:lvlJc w:val="left"/>
      <w:pPr>
        <w:ind w:left="3532" w:hanging="382"/>
      </w:pPr>
    </w:lvl>
    <w:lvl w:ilvl="4">
      <w:numFmt w:val="bullet"/>
      <w:lvlText w:val="•"/>
      <w:lvlJc w:val="left"/>
      <w:pPr>
        <w:ind w:left="4356" w:hanging="381"/>
      </w:pPr>
    </w:lvl>
    <w:lvl w:ilvl="5">
      <w:numFmt w:val="bullet"/>
      <w:lvlText w:val="•"/>
      <w:lvlJc w:val="left"/>
      <w:pPr>
        <w:ind w:left="5180" w:hanging="382"/>
      </w:pPr>
    </w:lvl>
    <w:lvl w:ilvl="6">
      <w:numFmt w:val="bullet"/>
      <w:lvlText w:val="•"/>
      <w:lvlJc w:val="left"/>
      <w:pPr>
        <w:ind w:left="6004" w:hanging="382"/>
      </w:pPr>
    </w:lvl>
    <w:lvl w:ilvl="7">
      <w:numFmt w:val="bullet"/>
      <w:lvlText w:val="•"/>
      <w:lvlJc w:val="left"/>
      <w:pPr>
        <w:ind w:left="6828" w:hanging="382"/>
      </w:pPr>
    </w:lvl>
    <w:lvl w:ilvl="8">
      <w:numFmt w:val="bullet"/>
      <w:lvlText w:val="•"/>
      <w:lvlJc w:val="left"/>
      <w:pPr>
        <w:ind w:left="7652" w:hanging="382"/>
      </w:pPr>
    </w:lvl>
  </w:abstractNum>
  <w:num w:numId="1" w16cid:durableId="784618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9F7"/>
    <w:rsid w:val="00157552"/>
    <w:rsid w:val="00430A39"/>
    <w:rsid w:val="00EA69F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0008E"/>
  <w15:docId w15:val="{3BC0397F-C50F-4BEF-99CC-2E1262D8F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IN" w:bidi="hi-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spacing w:before="1"/>
      <w:ind w:left="1079" w:right="1098"/>
      <w:jc w:val="center"/>
      <w:outlineLvl w:val="1"/>
    </w:pPr>
    <w:rPr>
      <w:sz w:val="32"/>
      <w:szCs w:val="32"/>
    </w:rPr>
  </w:style>
  <w:style w:type="paragraph" w:styleId="Heading3">
    <w:name w:val="heading 3"/>
    <w:basedOn w:val="Normal"/>
    <w:next w:val="Normal"/>
    <w:uiPriority w:val="9"/>
    <w:unhideWhenUsed/>
    <w:qFormat/>
    <w:pPr>
      <w:keepNext/>
      <w:keepLines/>
      <w:spacing w:before="40"/>
      <w:outlineLvl w:val="2"/>
    </w:pPr>
    <w:rPr>
      <w:rFonts w:ascii="Calibri" w:eastAsia="Calibri" w:hAnsi="Calibri" w:cs="Calibri"/>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144057">
      <w:bodyDiv w:val="1"/>
      <w:marLeft w:val="0"/>
      <w:marRight w:val="0"/>
      <w:marTop w:val="0"/>
      <w:marBottom w:val="0"/>
      <w:divBdr>
        <w:top w:val="none" w:sz="0" w:space="0" w:color="auto"/>
        <w:left w:val="none" w:sz="0" w:space="0" w:color="auto"/>
        <w:bottom w:val="none" w:sz="0" w:space="0" w:color="auto"/>
        <w:right w:val="none" w:sz="0" w:space="0" w:color="auto"/>
      </w:divBdr>
    </w:div>
    <w:div w:id="433479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1960</Words>
  <Characters>11178</Characters>
  <Application>Microsoft Office Word</Application>
  <DocSecurity>0</DocSecurity>
  <Lines>93</Lines>
  <Paragraphs>26</Paragraphs>
  <ScaleCrop>false</ScaleCrop>
  <Company/>
  <LinksUpToDate>false</LinksUpToDate>
  <CharactersWithSpaces>13112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Priyanshu Vishwakarma</dc:creator>
  <cp:lastModifiedBy>Priyanshu Vishwakarma</cp:lastModifiedBy>
  <cp:revision>2</cp:revision>
  <dcterms:created xsi:type="dcterms:W3CDTF">2025-05-24T09:04:00Z</dcterms:created>
  <dcterms:modified xsi:type="dcterms:W3CDTF">2025-05-24T09:04:00Z</dcterms:modified>
</cp:coreProperties>
</file>