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636E" w14:textId="1383AAA7" w:rsidR="00A643B0" w:rsidRPr="00A643B0" w:rsidRDefault="00D843E6" w:rsidP="00A643B0">
      <w:pPr>
        <w:widowControl w:val="0"/>
        <w:autoSpaceDE w:val="0"/>
        <w:autoSpaceDN w:val="0"/>
        <w:spacing w:after="0" w:line="240" w:lineRule="auto"/>
        <w:jc w:val="center"/>
        <w:rPr>
          <w:rFonts w:ascii="Times New Roman" w:eastAsia="Times New Roman" w:hAnsi="Times New Roman" w:cs="Times New Roman"/>
          <w:b/>
          <w:bCs/>
          <w:sz w:val="44"/>
          <w:szCs w:val="44"/>
          <w:lang w:val="en-US"/>
        </w:rPr>
      </w:pPr>
      <w:r>
        <w:rPr>
          <w:rFonts w:ascii="Times New Roman" w:eastAsia="Times New Roman" w:hAnsi="Times New Roman" w:cs="Times New Roman"/>
          <w:b/>
          <w:bCs/>
          <w:sz w:val="44"/>
          <w:szCs w:val="44"/>
          <w:lang w:val="en-US"/>
        </w:rPr>
        <w:t>DROWSINESS DETECTION SYSTEM</w:t>
      </w:r>
    </w:p>
    <w:p w14:paraId="11625738" w14:textId="77777777" w:rsidR="00A643B0" w:rsidRPr="00A643B0" w:rsidRDefault="00A643B0" w:rsidP="00A643B0">
      <w:pPr>
        <w:widowControl w:val="0"/>
        <w:autoSpaceDE w:val="0"/>
        <w:autoSpaceDN w:val="0"/>
        <w:spacing w:before="3" w:after="0" w:line="240" w:lineRule="auto"/>
        <w:rPr>
          <w:rFonts w:ascii="Times New Roman" w:eastAsia="Times New Roman" w:hAnsi="Times New Roman" w:cs="Times New Roman"/>
          <w:b/>
          <w:sz w:val="60"/>
          <w:szCs w:val="24"/>
          <w:lang w:val="en-US"/>
        </w:rPr>
      </w:pPr>
    </w:p>
    <w:p w14:paraId="04B8B42C" w14:textId="77777777" w:rsidR="00A643B0" w:rsidRPr="00A643B0" w:rsidRDefault="00A643B0" w:rsidP="00A643B0">
      <w:pPr>
        <w:widowControl w:val="0"/>
        <w:autoSpaceDE w:val="0"/>
        <w:autoSpaceDN w:val="0"/>
        <w:spacing w:after="0" w:line="240" w:lineRule="auto"/>
        <w:jc w:val="center"/>
        <w:rPr>
          <w:rFonts w:ascii="Times New Roman" w:eastAsia="Times New Roman" w:hAnsi="Times New Roman" w:cs="Times New Roman"/>
          <w:b/>
          <w:lang w:val="en-US"/>
        </w:rPr>
      </w:pPr>
      <w:r w:rsidRPr="00A643B0">
        <w:rPr>
          <w:rFonts w:ascii="Times New Roman" w:eastAsia="Times New Roman" w:hAnsi="Times New Roman" w:cs="Times New Roman"/>
          <w:b/>
          <w:sz w:val="28"/>
          <w:lang w:val="en-US"/>
        </w:rPr>
        <w:t>PROJECT</w:t>
      </w:r>
      <w:r w:rsidRPr="00A643B0">
        <w:rPr>
          <w:rFonts w:ascii="Times New Roman" w:eastAsia="Times New Roman" w:hAnsi="Times New Roman" w:cs="Times New Roman"/>
          <w:b/>
          <w:spacing w:val="-2"/>
          <w:sz w:val="28"/>
          <w:lang w:val="en-US"/>
        </w:rPr>
        <w:t xml:space="preserve"> </w:t>
      </w:r>
      <w:r w:rsidRPr="00A643B0">
        <w:rPr>
          <w:rFonts w:ascii="Times New Roman" w:eastAsia="Times New Roman" w:hAnsi="Times New Roman" w:cs="Times New Roman"/>
          <w:b/>
          <w:sz w:val="28"/>
          <w:lang w:val="en-US"/>
        </w:rPr>
        <w:t>SYNOPSIS</w:t>
      </w:r>
      <w:r w:rsidRPr="00A643B0">
        <w:rPr>
          <w:rFonts w:ascii="Times New Roman" w:eastAsia="Times New Roman" w:hAnsi="Times New Roman" w:cs="Times New Roman"/>
          <w:b/>
          <w:spacing w:val="-2"/>
          <w:sz w:val="28"/>
          <w:lang w:val="en-US"/>
        </w:rPr>
        <w:t xml:space="preserve"> </w:t>
      </w:r>
    </w:p>
    <w:p w14:paraId="3CE4B1A2" w14:textId="77777777" w:rsidR="00A643B0" w:rsidRPr="00A643B0" w:rsidRDefault="00A643B0" w:rsidP="00A643B0">
      <w:pPr>
        <w:widowControl w:val="0"/>
        <w:autoSpaceDE w:val="0"/>
        <w:autoSpaceDN w:val="0"/>
        <w:spacing w:before="270" w:after="0" w:line="240" w:lineRule="auto"/>
        <w:jc w:val="center"/>
        <w:rPr>
          <w:rFonts w:ascii="Times New Roman" w:eastAsia="Times New Roman" w:hAnsi="Times New Roman" w:cs="Times New Roman"/>
          <w:lang w:val="en-US"/>
        </w:rPr>
      </w:pPr>
      <w:r w:rsidRPr="00A643B0">
        <w:rPr>
          <w:rFonts w:ascii="Times New Roman" w:eastAsia="Times New Roman" w:hAnsi="Times New Roman" w:cs="Times New Roman"/>
          <w:sz w:val="24"/>
          <w:lang w:val="en-US"/>
        </w:rPr>
        <w:t>OF</w:t>
      </w:r>
      <w:r w:rsidRPr="00A643B0">
        <w:rPr>
          <w:rFonts w:ascii="Times New Roman" w:eastAsia="Times New Roman" w:hAnsi="Times New Roman" w:cs="Times New Roman"/>
          <w:spacing w:val="-3"/>
          <w:sz w:val="24"/>
          <w:lang w:val="en-US"/>
        </w:rPr>
        <w:t xml:space="preserve"> </w:t>
      </w:r>
      <w:r w:rsidRPr="00A643B0">
        <w:rPr>
          <w:rFonts w:ascii="Times New Roman" w:eastAsia="Times New Roman" w:hAnsi="Times New Roman" w:cs="Times New Roman"/>
          <w:sz w:val="24"/>
          <w:lang w:val="en-US"/>
        </w:rPr>
        <w:t xml:space="preserve">MAJOR PROJECT </w:t>
      </w:r>
    </w:p>
    <w:p w14:paraId="2C7F6FCA"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sz w:val="26"/>
          <w:szCs w:val="24"/>
          <w:lang w:val="en-US"/>
        </w:rPr>
      </w:pPr>
    </w:p>
    <w:p w14:paraId="2FF06D5A"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sz w:val="26"/>
          <w:szCs w:val="24"/>
          <w:lang w:val="en-US"/>
        </w:rPr>
      </w:pPr>
    </w:p>
    <w:p w14:paraId="359FEEC9" w14:textId="77777777" w:rsidR="00A643B0" w:rsidRPr="00A643B0" w:rsidRDefault="00A643B0" w:rsidP="00A643B0">
      <w:pPr>
        <w:widowControl w:val="0"/>
        <w:autoSpaceDE w:val="0"/>
        <w:autoSpaceDN w:val="0"/>
        <w:spacing w:before="7" w:after="0" w:line="240" w:lineRule="auto"/>
        <w:rPr>
          <w:rFonts w:ascii="Times New Roman" w:eastAsia="Times New Roman" w:hAnsi="Times New Roman" w:cs="Times New Roman"/>
          <w:sz w:val="27"/>
          <w:szCs w:val="24"/>
          <w:lang w:val="en-US"/>
        </w:rPr>
      </w:pPr>
    </w:p>
    <w:p w14:paraId="53986DBC" w14:textId="77777777" w:rsidR="00A643B0" w:rsidRPr="00A643B0" w:rsidRDefault="00A643B0" w:rsidP="00A643B0">
      <w:pPr>
        <w:widowControl w:val="0"/>
        <w:autoSpaceDE w:val="0"/>
        <w:autoSpaceDN w:val="0"/>
        <w:spacing w:after="0" w:line="240" w:lineRule="auto"/>
        <w:jc w:val="center"/>
        <w:rPr>
          <w:rFonts w:ascii="Times New Roman" w:eastAsia="Times New Roman" w:hAnsi="Times New Roman" w:cs="Times New Roman"/>
          <w:sz w:val="28"/>
          <w:lang w:val="en-US"/>
        </w:rPr>
      </w:pPr>
      <w:r w:rsidRPr="00A643B0">
        <w:rPr>
          <w:rFonts w:ascii="Times New Roman" w:eastAsia="Times New Roman" w:hAnsi="Times New Roman" w:cs="Times New Roman"/>
          <w:b/>
          <w:sz w:val="28"/>
          <w:lang w:val="en-US"/>
        </w:rPr>
        <w:t>BACHELOR</w:t>
      </w:r>
      <w:r w:rsidRPr="00A643B0">
        <w:rPr>
          <w:rFonts w:ascii="Times New Roman" w:eastAsia="Times New Roman" w:hAnsi="Times New Roman" w:cs="Times New Roman"/>
          <w:b/>
          <w:spacing w:val="-2"/>
          <w:sz w:val="28"/>
          <w:lang w:val="en-US"/>
        </w:rPr>
        <w:t xml:space="preserve"> </w:t>
      </w:r>
      <w:r w:rsidRPr="00A643B0">
        <w:rPr>
          <w:rFonts w:ascii="Times New Roman" w:eastAsia="Times New Roman" w:hAnsi="Times New Roman" w:cs="Times New Roman"/>
          <w:b/>
          <w:sz w:val="28"/>
          <w:lang w:val="en-US"/>
        </w:rPr>
        <w:t>OF</w:t>
      </w:r>
      <w:r w:rsidRPr="00A643B0">
        <w:rPr>
          <w:rFonts w:ascii="Times New Roman" w:eastAsia="Times New Roman" w:hAnsi="Times New Roman" w:cs="Times New Roman"/>
          <w:b/>
          <w:spacing w:val="-2"/>
          <w:sz w:val="28"/>
          <w:lang w:val="en-US"/>
        </w:rPr>
        <w:t xml:space="preserve"> </w:t>
      </w:r>
      <w:r w:rsidRPr="00A643B0">
        <w:rPr>
          <w:rFonts w:ascii="Times New Roman" w:eastAsia="Times New Roman" w:hAnsi="Times New Roman" w:cs="Times New Roman"/>
          <w:b/>
          <w:sz w:val="28"/>
          <w:lang w:val="en-US"/>
        </w:rPr>
        <w:t>TECHNOLOGY</w:t>
      </w:r>
      <w:r w:rsidRPr="00A643B0">
        <w:rPr>
          <w:rFonts w:ascii="Times New Roman" w:eastAsia="Times New Roman" w:hAnsi="Times New Roman" w:cs="Times New Roman"/>
          <w:b/>
          <w:spacing w:val="-1"/>
          <w:sz w:val="28"/>
          <w:lang w:val="en-US"/>
        </w:rPr>
        <w:t xml:space="preserve"> </w:t>
      </w:r>
    </w:p>
    <w:p w14:paraId="19B6A189" w14:textId="77777777" w:rsidR="00A643B0" w:rsidRPr="00A643B0" w:rsidRDefault="00A643B0" w:rsidP="00A643B0">
      <w:pPr>
        <w:widowControl w:val="0"/>
        <w:autoSpaceDE w:val="0"/>
        <w:autoSpaceDN w:val="0"/>
        <w:spacing w:before="1" w:after="0" w:line="240" w:lineRule="auto"/>
        <w:jc w:val="center"/>
        <w:outlineLvl w:val="1"/>
        <w:rPr>
          <w:rFonts w:ascii="Times New Roman" w:eastAsia="Times New Roman" w:hAnsi="Times New Roman" w:cs="Times New Roman"/>
          <w:sz w:val="32"/>
          <w:szCs w:val="32"/>
          <w:lang w:val="en-US"/>
        </w:rPr>
      </w:pPr>
      <w:r w:rsidRPr="00A643B0">
        <w:rPr>
          <w:rFonts w:ascii="Times New Roman" w:eastAsia="Times New Roman" w:hAnsi="Times New Roman" w:cs="Times New Roman"/>
          <w:sz w:val="32"/>
          <w:szCs w:val="32"/>
          <w:lang w:val="en-US"/>
        </w:rPr>
        <w:t>Computer Science &amp; Engineering</w:t>
      </w:r>
      <w:r w:rsidRPr="00A643B0">
        <w:rPr>
          <w:rFonts w:ascii="Times New Roman" w:eastAsia="Times New Roman" w:hAnsi="Times New Roman" w:cs="Times New Roman"/>
          <w:spacing w:val="-3"/>
          <w:sz w:val="32"/>
          <w:szCs w:val="32"/>
          <w:lang w:val="en-US"/>
        </w:rPr>
        <w:t xml:space="preserve"> </w:t>
      </w:r>
    </w:p>
    <w:p w14:paraId="0E5FCF40"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sz w:val="34"/>
          <w:szCs w:val="24"/>
          <w:lang w:val="en-US"/>
        </w:rPr>
      </w:pPr>
    </w:p>
    <w:p w14:paraId="0C9E92DC"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sz w:val="34"/>
          <w:szCs w:val="24"/>
          <w:lang w:val="en-US"/>
        </w:rPr>
      </w:pPr>
    </w:p>
    <w:p w14:paraId="3A74B5C6"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sz w:val="34"/>
          <w:szCs w:val="24"/>
          <w:lang w:val="en-US"/>
        </w:rPr>
      </w:pPr>
    </w:p>
    <w:p w14:paraId="2A6E3B15" w14:textId="311C27BC" w:rsidR="00A643B0" w:rsidRPr="00A643B0" w:rsidRDefault="00A643B0" w:rsidP="00A643B0">
      <w:pPr>
        <w:widowControl w:val="0"/>
        <w:autoSpaceDE w:val="0"/>
        <w:autoSpaceDN w:val="0"/>
        <w:spacing w:before="209" w:after="0" w:line="240" w:lineRule="auto"/>
        <w:jc w:val="center"/>
        <w:rPr>
          <w:rFonts w:ascii="Times New Roman" w:eastAsia="Times New Roman" w:hAnsi="Times New Roman" w:cs="Times New Roman"/>
          <w:sz w:val="24"/>
          <w:szCs w:val="24"/>
          <w:lang w:val="en-US"/>
        </w:rPr>
      </w:pPr>
      <w:r w:rsidRPr="00A643B0">
        <w:rPr>
          <w:rFonts w:ascii="Times New Roman" w:eastAsia="Times New Roman" w:hAnsi="Times New Roman" w:cs="Times New Roman"/>
          <w:sz w:val="24"/>
          <w:szCs w:val="24"/>
          <w:lang w:val="en-US"/>
        </w:rPr>
        <w:t>SUBMITTED</w:t>
      </w:r>
      <w:r w:rsidRPr="00A643B0">
        <w:rPr>
          <w:rFonts w:ascii="Times New Roman" w:eastAsia="Times New Roman" w:hAnsi="Times New Roman" w:cs="Times New Roman"/>
          <w:spacing w:val="-4"/>
          <w:sz w:val="24"/>
          <w:szCs w:val="24"/>
          <w:lang w:val="en-US"/>
        </w:rPr>
        <w:t xml:space="preserve"> </w:t>
      </w:r>
      <w:r w:rsidRPr="00A643B0">
        <w:rPr>
          <w:rFonts w:ascii="Times New Roman" w:eastAsia="Times New Roman" w:hAnsi="Times New Roman" w:cs="Times New Roman"/>
          <w:sz w:val="24"/>
          <w:szCs w:val="24"/>
          <w:lang w:val="en-US"/>
        </w:rPr>
        <w:t>BY:</w:t>
      </w:r>
      <w:r w:rsidRPr="00A643B0">
        <w:rPr>
          <w:rFonts w:ascii="Times New Roman" w:eastAsia="Times New Roman" w:hAnsi="Times New Roman" w:cs="Times New Roman"/>
          <w:color w:val="1F1F1F"/>
          <w:sz w:val="24"/>
          <w:szCs w:val="24"/>
          <w:shd w:val="clear" w:color="auto" w:fill="FFFFFF"/>
          <w:lang w:val="en-US"/>
        </w:rPr>
        <w:t xml:space="preserve"> PCSE25-</w:t>
      </w:r>
      <w:r w:rsidR="00D843E6">
        <w:rPr>
          <w:rFonts w:ascii="Times New Roman" w:eastAsia="Times New Roman" w:hAnsi="Times New Roman" w:cs="Times New Roman"/>
          <w:color w:val="1F1F1F"/>
          <w:sz w:val="24"/>
          <w:szCs w:val="24"/>
          <w:shd w:val="clear" w:color="auto" w:fill="FFFFFF"/>
          <w:lang w:val="en-US"/>
        </w:rPr>
        <w:t>62</w:t>
      </w:r>
    </w:p>
    <w:p w14:paraId="61DD5969" w14:textId="77777777" w:rsidR="00A643B0" w:rsidRPr="00A643B0" w:rsidRDefault="00A643B0" w:rsidP="00A643B0">
      <w:pPr>
        <w:widowControl w:val="0"/>
        <w:autoSpaceDE w:val="0"/>
        <w:autoSpaceDN w:val="0"/>
        <w:spacing w:before="1" w:after="0" w:line="240" w:lineRule="auto"/>
        <w:rPr>
          <w:rFonts w:ascii="Times New Roman" w:eastAsia="Times New Roman" w:hAnsi="Times New Roman" w:cs="Times New Roman"/>
          <w:sz w:val="28"/>
          <w:szCs w:val="24"/>
          <w:lang w:val="en-US"/>
        </w:rPr>
      </w:pPr>
    </w:p>
    <w:p w14:paraId="03BC079C" w14:textId="77777777" w:rsidR="00A643B0" w:rsidRPr="00A643B0" w:rsidRDefault="00A643B0" w:rsidP="00A643B0">
      <w:pPr>
        <w:widowControl w:val="0"/>
        <w:autoSpaceDE w:val="0"/>
        <w:autoSpaceDN w:val="0"/>
        <w:spacing w:after="0" w:line="240" w:lineRule="auto"/>
        <w:jc w:val="center"/>
        <w:rPr>
          <w:rFonts w:ascii="Times New Roman" w:eastAsia="Times New Roman" w:hAnsi="Times New Roman" w:cs="Times New Roman"/>
          <w:lang w:val="en-US"/>
        </w:rPr>
      </w:pPr>
      <w:r w:rsidRPr="00A643B0">
        <w:rPr>
          <w:rFonts w:ascii="Times New Roman" w:eastAsia="Times New Roman" w:hAnsi="Times New Roman" w:cs="Times New Roman"/>
          <w:sz w:val="28"/>
          <w:lang w:val="en-US"/>
        </w:rPr>
        <w:t xml:space="preserve"> </w:t>
      </w:r>
      <w:r w:rsidRPr="00A643B0">
        <w:rPr>
          <w:rFonts w:ascii="Times New Roman" w:eastAsia="Times New Roman" w:hAnsi="Times New Roman" w:cs="Times New Roman"/>
          <w:spacing w:val="-2"/>
          <w:sz w:val="28"/>
          <w:lang w:val="en-US"/>
        </w:rPr>
        <w:t xml:space="preserve"> </w:t>
      </w:r>
    </w:p>
    <w:p w14:paraId="5F7CA5D1" w14:textId="048B4388" w:rsidR="00A643B0" w:rsidRPr="00A643B0" w:rsidRDefault="00C36143" w:rsidP="00A643B0">
      <w:pPr>
        <w:widowControl w:val="0"/>
        <w:autoSpaceDE w:val="0"/>
        <w:autoSpaceDN w:val="0"/>
        <w:spacing w:before="5" w:after="0" w:line="240" w:lineRule="auto"/>
        <w:jc w:val="center"/>
        <w:rPr>
          <w:rFonts w:ascii="Times New Roman" w:eastAsia="Times New Roman" w:hAnsi="Times New Roman" w:cs="Times New Roman"/>
          <w:sz w:val="28"/>
          <w:lang w:val="en-US"/>
        </w:rPr>
      </w:pPr>
      <w:r>
        <w:rPr>
          <w:rFonts w:ascii="Times New Roman" w:eastAsia="Times New Roman" w:hAnsi="Times New Roman" w:cs="Times New Roman"/>
          <w:sz w:val="28"/>
          <w:lang w:val="en-US"/>
        </w:rPr>
        <w:t>May 2025</w:t>
      </w:r>
    </w:p>
    <w:p w14:paraId="4BF21AF7"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sz w:val="30"/>
          <w:szCs w:val="24"/>
          <w:lang w:val="en-US"/>
        </w:rPr>
      </w:pPr>
    </w:p>
    <w:p w14:paraId="22015FFB"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sz w:val="30"/>
          <w:szCs w:val="24"/>
          <w:lang w:val="en-US"/>
        </w:rPr>
      </w:pPr>
    </w:p>
    <w:p w14:paraId="29CBE964" w14:textId="77777777" w:rsidR="00A643B0" w:rsidRPr="00A643B0" w:rsidRDefault="00A643B0" w:rsidP="00A643B0">
      <w:pPr>
        <w:widowControl w:val="0"/>
        <w:autoSpaceDE w:val="0"/>
        <w:autoSpaceDN w:val="0"/>
        <w:spacing w:before="251" w:after="0" w:line="240" w:lineRule="auto"/>
        <w:jc w:val="center"/>
        <w:rPr>
          <w:rFonts w:ascii="Times New Roman" w:eastAsia="Times New Roman" w:hAnsi="Times New Roman" w:cs="Times New Roman"/>
          <w:sz w:val="28"/>
          <w:lang w:val="en-US"/>
        </w:rPr>
      </w:pPr>
    </w:p>
    <w:p w14:paraId="0EC56691" w14:textId="77777777" w:rsidR="00A643B0" w:rsidRPr="00A643B0" w:rsidRDefault="00A643B0" w:rsidP="00A643B0">
      <w:pPr>
        <w:widowControl w:val="0"/>
        <w:autoSpaceDE w:val="0"/>
        <w:autoSpaceDN w:val="0"/>
        <w:spacing w:after="0" w:line="240" w:lineRule="auto"/>
        <w:jc w:val="center"/>
        <w:rPr>
          <w:rFonts w:ascii="Times New Roman" w:eastAsia="Times New Roman" w:hAnsi="Times New Roman" w:cs="Times New Roman"/>
          <w:sz w:val="30"/>
          <w:szCs w:val="24"/>
          <w:lang w:val="en-US"/>
        </w:rPr>
      </w:pPr>
      <w:r w:rsidRPr="00A643B0">
        <w:rPr>
          <w:rFonts w:ascii="Times New Roman" w:eastAsia="Times New Roman" w:hAnsi="Times New Roman" w:cs="Times New Roman"/>
          <w:noProof/>
          <w:sz w:val="30"/>
          <w:szCs w:val="24"/>
          <w:lang w:val="en-US"/>
        </w:rPr>
        <w:drawing>
          <wp:inline distT="0" distB="0" distL="0" distR="0" wp14:anchorId="20A72652" wp14:editId="4775DA7A">
            <wp:extent cx="1116330" cy="1212215"/>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1116330" cy="1212215"/>
                    </a:xfrm>
                    <a:prstGeom prst="rect">
                      <a:avLst/>
                    </a:prstGeom>
                    <a:noFill/>
                    <a:ln w="9525">
                      <a:noFill/>
                      <a:miter lim="800000"/>
                      <a:headEnd/>
                      <a:tailEnd/>
                    </a:ln>
                  </pic:spPr>
                </pic:pic>
              </a:graphicData>
            </a:graphic>
          </wp:inline>
        </w:drawing>
      </w:r>
    </w:p>
    <w:p w14:paraId="45FC75DC"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sz w:val="30"/>
          <w:szCs w:val="24"/>
          <w:lang w:val="en-US"/>
        </w:rPr>
      </w:pPr>
    </w:p>
    <w:p w14:paraId="014240B5"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sz w:val="30"/>
          <w:szCs w:val="24"/>
          <w:lang w:val="en-US"/>
        </w:rPr>
      </w:pPr>
    </w:p>
    <w:p w14:paraId="65B913AD"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sz w:val="30"/>
          <w:szCs w:val="24"/>
          <w:lang w:val="en-US"/>
        </w:rPr>
      </w:pPr>
    </w:p>
    <w:p w14:paraId="0834CF56" w14:textId="77777777" w:rsidR="00A643B0" w:rsidRPr="00A643B0" w:rsidRDefault="00A643B0" w:rsidP="00A643B0">
      <w:pPr>
        <w:widowControl w:val="0"/>
        <w:autoSpaceDE w:val="0"/>
        <w:autoSpaceDN w:val="0"/>
        <w:spacing w:before="4" w:after="0" w:line="240" w:lineRule="auto"/>
        <w:rPr>
          <w:rFonts w:ascii="Times New Roman" w:eastAsia="Times New Roman" w:hAnsi="Times New Roman" w:cs="Times New Roman"/>
          <w:sz w:val="37"/>
          <w:szCs w:val="24"/>
          <w:lang w:val="en-US"/>
        </w:rPr>
      </w:pPr>
    </w:p>
    <w:p w14:paraId="6D02BC01" w14:textId="77777777" w:rsidR="00A643B0" w:rsidRPr="00A643B0" w:rsidRDefault="00A643B0" w:rsidP="00A643B0">
      <w:pPr>
        <w:widowControl w:val="0"/>
        <w:autoSpaceDE w:val="0"/>
        <w:autoSpaceDN w:val="0"/>
        <w:spacing w:before="86" w:after="0" w:line="240" w:lineRule="auto"/>
        <w:jc w:val="center"/>
        <w:outlineLvl w:val="1"/>
        <w:rPr>
          <w:rFonts w:ascii="Times New Roman" w:eastAsia="Times New Roman" w:hAnsi="Times New Roman" w:cs="Times New Roman"/>
          <w:b/>
          <w:sz w:val="32"/>
          <w:szCs w:val="32"/>
          <w:lang w:val="en-US"/>
        </w:rPr>
      </w:pPr>
      <w:r w:rsidRPr="00A643B0">
        <w:rPr>
          <w:rFonts w:ascii="Times New Roman" w:eastAsia="Times New Roman" w:hAnsi="Times New Roman" w:cs="Times New Roman"/>
          <w:b/>
          <w:sz w:val="32"/>
          <w:szCs w:val="32"/>
          <w:lang w:val="en-US"/>
        </w:rPr>
        <w:t xml:space="preserve">KIET Group of Institutions, Delhi-NCR, </w:t>
      </w:r>
    </w:p>
    <w:p w14:paraId="1CF3612F" w14:textId="77777777" w:rsidR="00A643B0" w:rsidRPr="00A643B0" w:rsidRDefault="00A643B0" w:rsidP="00A643B0">
      <w:pPr>
        <w:widowControl w:val="0"/>
        <w:autoSpaceDE w:val="0"/>
        <w:autoSpaceDN w:val="0"/>
        <w:spacing w:before="86" w:after="0" w:line="240" w:lineRule="auto"/>
        <w:jc w:val="center"/>
        <w:outlineLvl w:val="1"/>
        <w:rPr>
          <w:rFonts w:ascii="Times New Roman" w:eastAsia="Times New Roman" w:hAnsi="Times New Roman" w:cs="Times New Roman"/>
          <w:b/>
          <w:sz w:val="32"/>
          <w:szCs w:val="32"/>
          <w:lang w:val="en-US"/>
        </w:rPr>
      </w:pPr>
      <w:r w:rsidRPr="00A643B0">
        <w:rPr>
          <w:rFonts w:ascii="Times New Roman" w:eastAsia="Times New Roman" w:hAnsi="Times New Roman" w:cs="Times New Roman"/>
          <w:b/>
          <w:sz w:val="32"/>
          <w:szCs w:val="32"/>
          <w:lang w:val="en-US"/>
        </w:rPr>
        <w:t>Ghaziabad (UP)</w:t>
      </w:r>
    </w:p>
    <w:p w14:paraId="3FE4146D" w14:textId="77777777" w:rsidR="00A643B0" w:rsidRPr="00A643B0" w:rsidRDefault="00A643B0" w:rsidP="00A643B0">
      <w:pPr>
        <w:widowControl w:val="0"/>
        <w:autoSpaceDE w:val="0"/>
        <w:autoSpaceDN w:val="0"/>
        <w:spacing w:before="86" w:after="0" w:line="240" w:lineRule="auto"/>
        <w:jc w:val="center"/>
        <w:outlineLvl w:val="1"/>
        <w:rPr>
          <w:rFonts w:ascii="Times New Roman" w:eastAsia="Times New Roman" w:hAnsi="Times New Roman" w:cs="Times New Roman"/>
          <w:b/>
          <w:sz w:val="32"/>
          <w:szCs w:val="32"/>
          <w:lang w:val="en-US"/>
        </w:rPr>
      </w:pPr>
      <w:r w:rsidRPr="00A643B0">
        <w:rPr>
          <w:rFonts w:ascii="Times New Roman" w:eastAsia="Times New Roman" w:hAnsi="Times New Roman" w:cs="Times New Roman"/>
          <w:b/>
          <w:sz w:val="32"/>
          <w:szCs w:val="32"/>
          <w:lang w:val="en-US"/>
        </w:rPr>
        <w:t>Department of Computer Science and Engineering</w:t>
      </w:r>
    </w:p>
    <w:p w14:paraId="2BF076F6" w14:textId="77777777" w:rsidR="00A643B0" w:rsidRPr="00A643B0" w:rsidRDefault="00A643B0" w:rsidP="00A643B0">
      <w:pPr>
        <w:widowControl w:val="0"/>
        <w:autoSpaceDE w:val="0"/>
        <w:autoSpaceDN w:val="0"/>
        <w:spacing w:before="9" w:after="0" w:line="240" w:lineRule="auto"/>
        <w:jc w:val="center"/>
        <w:rPr>
          <w:rFonts w:ascii="Times New Roman" w:eastAsia="Times New Roman" w:hAnsi="Times New Roman" w:cs="Times New Roman"/>
          <w:b/>
          <w:sz w:val="32"/>
          <w:lang w:val="en-US"/>
        </w:rPr>
      </w:pPr>
      <w:r w:rsidRPr="00A643B0">
        <w:rPr>
          <w:rFonts w:ascii="Times New Roman" w:eastAsia="Times New Roman" w:hAnsi="Times New Roman" w:cs="Times New Roman"/>
          <w:b/>
          <w:sz w:val="32"/>
          <w:lang w:val="en-US"/>
        </w:rPr>
        <w:t xml:space="preserve"> </w:t>
      </w:r>
    </w:p>
    <w:p w14:paraId="43107B48"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b/>
          <w:sz w:val="32"/>
          <w:lang w:val="en-US"/>
        </w:rPr>
        <w:sectPr w:rsidR="00A643B0" w:rsidRPr="00A643B0" w:rsidSect="0018017A">
          <w:pgSz w:w="12240" w:h="15840"/>
          <w:pgMar w:top="1360" w:right="1460" w:bottom="280" w:left="1480" w:header="720" w:footer="720" w:gutter="0"/>
          <w:cols w:space="720"/>
        </w:sectPr>
      </w:pPr>
    </w:p>
    <w:p w14:paraId="6A5650AC" w14:textId="77777777" w:rsidR="00A643B0" w:rsidRPr="00A643B0" w:rsidRDefault="00A643B0" w:rsidP="00A643B0">
      <w:pPr>
        <w:widowControl w:val="0"/>
        <w:autoSpaceDE w:val="0"/>
        <w:autoSpaceDN w:val="0"/>
        <w:spacing w:before="86" w:after="0" w:line="240" w:lineRule="auto"/>
        <w:jc w:val="center"/>
        <w:outlineLvl w:val="1"/>
        <w:rPr>
          <w:rFonts w:ascii="Times New Roman" w:eastAsia="Times New Roman" w:hAnsi="Times New Roman" w:cs="Times New Roman"/>
          <w:b/>
          <w:bCs/>
          <w:sz w:val="32"/>
          <w:szCs w:val="32"/>
          <w:lang w:val="en-US"/>
        </w:rPr>
      </w:pPr>
      <w:r w:rsidRPr="00A643B0">
        <w:rPr>
          <w:rFonts w:ascii="Times New Roman" w:eastAsia="Times New Roman" w:hAnsi="Times New Roman" w:cs="Times New Roman"/>
          <w:b/>
          <w:bCs/>
          <w:color w:val="000000"/>
          <w:sz w:val="32"/>
          <w:szCs w:val="32"/>
          <w:lang w:val="en-US"/>
        </w:rPr>
        <w:lastRenderedPageBreak/>
        <w:t>KIET Group of Institutions, Delhi-NCR,</w:t>
      </w:r>
    </w:p>
    <w:p w14:paraId="0C61B652" w14:textId="77777777" w:rsidR="00A643B0" w:rsidRPr="00A643B0" w:rsidRDefault="00A643B0" w:rsidP="00A643B0">
      <w:pPr>
        <w:widowControl w:val="0"/>
        <w:autoSpaceDE w:val="0"/>
        <w:autoSpaceDN w:val="0"/>
        <w:spacing w:before="86" w:after="0" w:line="240" w:lineRule="auto"/>
        <w:jc w:val="center"/>
        <w:outlineLvl w:val="1"/>
        <w:rPr>
          <w:rFonts w:ascii="Times New Roman" w:eastAsia="Times New Roman" w:hAnsi="Times New Roman" w:cs="Times New Roman"/>
          <w:b/>
          <w:bCs/>
          <w:sz w:val="32"/>
          <w:szCs w:val="32"/>
          <w:lang w:val="en-US"/>
        </w:rPr>
      </w:pPr>
      <w:r w:rsidRPr="00A643B0">
        <w:rPr>
          <w:rFonts w:ascii="Times New Roman" w:eastAsia="Times New Roman" w:hAnsi="Times New Roman" w:cs="Times New Roman"/>
          <w:b/>
          <w:bCs/>
          <w:color w:val="000000"/>
          <w:sz w:val="32"/>
          <w:szCs w:val="32"/>
          <w:lang w:val="en-US"/>
        </w:rPr>
        <w:t>Ghaziabad (UP)</w:t>
      </w:r>
    </w:p>
    <w:p w14:paraId="1B9C277B" w14:textId="77777777" w:rsidR="00A643B0" w:rsidRPr="00A643B0" w:rsidRDefault="00A643B0" w:rsidP="00A643B0">
      <w:pPr>
        <w:widowControl w:val="0"/>
        <w:autoSpaceDE w:val="0"/>
        <w:autoSpaceDN w:val="0"/>
        <w:spacing w:before="86" w:after="0" w:line="240" w:lineRule="auto"/>
        <w:jc w:val="center"/>
        <w:outlineLvl w:val="1"/>
        <w:rPr>
          <w:rFonts w:ascii="Times New Roman" w:eastAsia="Times New Roman" w:hAnsi="Times New Roman" w:cs="Times New Roman"/>
          <w:b/>
          <w:bCs/>
          <w:color w:val="000000"/>
          <w:sz w:val="32"/>
          <w:szCs w:val="32"/>
          <w:lang w:val="en-US"/>
        </w:rPr>
      </w:pPr>
      <w:r w:rsidRPr="00A643B0">
        <w:rPr>
          <w:rFonts w:ascii="Times New Roman" w:eastAsia="Times New Roman" w:hAnsi="Times New Roman" w:cs="Times New Roman"/>
          <w:b/>
          <w:bCs/>
          <w:color w:val="000000"/>
          <w:sz w:val="32"/>
          <w:szCs w:val="32"/>
          <w:lang w:val="en-US"/>
        </w:rPr>
        <w:t>Department of Computer Science and Engineering</w:t>
      </w:r>
    </w:p>
    <w:p w14:paraId="50A35C4B" w14:textId="77777777" w:rsidR="00A643B0" w:rsidRDefault="00A643B0" w:rsidP="00A643B0">
      <w:pPr>
        <w:widowControl w:val="0"/>
        <w:autoSpaceDE w:val="0"/>
        <w:autoSpaceDN w:val="0"/>
        <w:spacing w:before="86" w:after="0" w:line="240" w:lineRule="auto"/>
        <w:jc w:val="center"/>
        <w:outlineLvl w:val="1"/>
        <w:rPr>
          <w:rFonts w:ascii="Times New Roman" w:eastAsia="Times New Roman" w:hAnsi="Times New Roman" w:cs="Times New Roman"/>
          <w:b/>
          <w:bCs/>
          <w:color w:val="000000"/>
          <w:sz w:val="32"/>
          <w:szCs w:val="32"/>
          <w:lang w:val="en-US"/>
        </w:rPr>
      </w:pPr>
    </w:p>
    <w:p w14:paraId="26189572" w14:textId="77777777" w:rsidR="004F0505" w:rsidRPr="00A643B0" w:rsidRDefault="004F0505" w:rsidP="00A643B0">
      <w:pPr>
        <w:widowControl w:val="0"/>
        <w:autoSpaceDE w:val="0"/>
        <w:autoSpaceDN w:val="0"/>
        <w:spacing w:before="86" w:after="0" w:line="240" w:lineRule="auto"/>
        <w:jc w:val="center"/>
        <w:outlineLvl w:val="1"/>
        <w:rPr>
          <w:rFonts w:ascii="Times New Roman" w:eastAsia="Times New Roman" w:hAnsi="Times New Roman" w:cs="Times New Roman"/>
          <w:b/>
          <w:bCs/>
          <w:color w:val="000000"/>
          <w:sz w:val="32"/>
          <w:szCs w:val="32"/>
          <w:lang w:val="en-US"/>
        </w:rPr>
      </w:pPr>
    </w:p>
    <w:tbl>
      <w:tblPr>
        <w:tblStyle w:val="TableGrid1"/>
        <w:tblW w:w="10065" w:type="dxa"/>
        <w:tblInd w:w="-176" w:type="dxa"/>
        <w:tblLook w:val="04A0" w:firstRow="1" w:lastRow="0" w:firstColumn="1" w:lastColumn="0" w:noHBand="0" w:noVBand="1"/>
      </w:tblPr>
      <w:tblGrid>
        <w:gridCol w:w="3045"/>
        <w:gridCol w:w="2795"/>
        <w:gridCol w:w="4225"/>
      </w:tblGrid>
      <w:tr w:rsidR="00A643B0" w:rsidRPr="00A643B0" w14:paraId="6CC34B0F" w14:textId="77777777" w:rsidTr="00F042DF">
        <w:trPr>
          <w:trHeight w:val="393"/>
        </w:trPr>
        <w:tc>
          <w:tcPr>
            <w:tcW w:w="3045" w:type="dxa"/>
          </w:tcPr>
          <w:p w14:paraId="1829F4FB" w14:textId="77777777" w:rsidR="00A643B0" w:rsidRPr="00A643B0" w:rsidRDefault="00A643B0" w:rsidP="00A643B0">
            <w:pPr>
              <w:spacing w:before="9"/>
              <w:jc w:val="center"/>
              <w:rPr>
                <w:rFonts w:ascii="Times New Roman" w:eastAsia="Times New Roman" w:hAnsi="Times New Roman" w:cs="Times New Roman"/>
                <w:b/>
                <w:sz w:val="24"/>
                <w:szCs w:val="24"/>
              </w:rPr>
            </w:pPr>
            <w:r w:rsidRPr="00A643B0">
              <w:rPr>
                <w:rFonts w:ascii="Times New Roman" w:eastAsia="Times New Roman" w:hAnsi="Times New Roman" w:cs="Times New Roman"/>
                <w:b/>
                <w:sz w:val="24"/>
                <w:szCs w:val="24"/>
              </w:rPr>
              <w:t>Name of Student</w:t>
            </w:r>
          </w:p>
        </w:tc>
        <w:tc>
          <w:tcPr>
            <w:tcW w:w="2795" w:type="dxa"/>
          </w:tcPr>
          <w:p w14:paraId="1CA80E5D" w14:textId="77777777" w:rsidR="00A643B0" w:rsidRPr="00A643B0" w:rsidRDefault="00A643B0" w:rsidP="00A643B0">
            <w:pPr>
              <w:spacing w:before="9"/>
              <w:jc w:val="center"/>
              <w:rPr>
                <w:rFonts w:ascii="Times New Roman" w:eastAsia="Times New Roman" w:hAnsi="Times New Roman" w:cs="Times New Roman"/>
                <w:b/>
                <w:sz w:val="24"/>
                <w:szCs w:val="24"/>
              </w:rPr>
            </w:pPr>
            <w:r w:rsidRPr="00A643B0">
              <w:rPr>
                <w:rFonts w:ascii="Times New Roman" w:eastAsia="Times New Roman" w:hAnsi="Times New Roman" w:cs="Times New Roman"/>
                <w:b/>
                <w:sz w:val="24"/>
                <w:szCs w:val="24"/>
              </w:rPr>
              <w:t>Branch</w:t>
            </w:r>
          </w:p>
        </w:tc>
        <w:tc>
          <w:tcPr>
            <w:tcW w:w="4225" w:type="dxa"/>
          </w:tcPr>
          <w:p w14:paraId="763BBCB4" w14:textId="77777777" w:rsidR="00A643B0" w:rsidRPr="00A643B0" w:rsidRDefault="00A643B0" w:rsidP="00A643B0">
            <w:pPr>
              <w:spacing w:before="9"/>
              <w:jc w:val="center"/>
              <w:rPr>
                <w:rFonts w:ascii="Times New Roman" w:eastAsia="Times New Roman" w:hAnsi="Times New Roman" w:cs="Times New Roman"/>
                <w:b/>
                <w:sz w:val="24"/>
                <w:szCs w:val="24"/>
              </w:rPr>
            </w:pPr>
            <w:r w:rsidRPr="00A643B0">
              <w:rPr>
                <w:rFonts w:ascii="Times New Roman" w:eastAsia="Times New Roman" w:hAnsi="Times New Roman" w:cs="Times New Roman"/>
                <w:b/>
                <w:sz w:val="24"/>
                <w:szCs w:val="24"/>
              </w:rPr>
              <w:t>University Roll NO</w:t>
            </w:r>
          </w:p>
        </w:tc>
      </w:tr>
      <w:tr w:rsidR="00A643B0" w:rsidRPr="00A643B0" w14:paraId="0DE41B9F" w14:textId="77777777" w:rsidTr="00F042DF">
        <w:trPr>
          <w:trHeight w:val="528"/>
        </w:trPr>
        <w:tc>
          <w:tcPr>
            <w:tcW w:w="3045" w:type="dxa"/>
          </w:tcPr>
          <w:p w14:paraId="1B238074" w14:textId="4B9378E1" w:rsidR="00A643B0" w:rsidRPr="00A643B0" w:rsidRDefault="00D843E6" w:rsidP="00A643B0">
            <w:pPr>
              <w:spacing w:before="9"/>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SHUBHAM SINGH</w:t>
            </w:r>
          </w:p>
        </w:tc>
        <w:tc>
          <w:tcPr>
            <w:tcW w:w="2795" w:type="dxa"/>
          </w:tcPr>
          <w:p w14:paraId="3C039B50" w14:textId="77777777" w:rsidR="00A643B0" w:rsidRPr="00A643B0" w:rsidRDefault="00A643B0" w:rsidP="00A643B0">
            <w:pPr>
              <w:spacing w:before="9"/>
              <w:jc w:val="center"/>
              <w:rPr>
                <w:rFonts w:ascii="Times New Roman" w:eastAsia="Times New Roman" w:hAnsi="Times New Roman" w:cs="Times New Roman"/>
                <w:bCs/>
                <w:sz w:val="24"/>
                <w:szCs w:val="24"/>
              </w:rPr>
            </w:pPr>
            <w:r w:rsidRPr="00A643B0">
              <w:rPr>
                <w:rFonts w:ascii="Times New Roman" w:eastAsia="Times New Roman" w:hAnsi="Times New Roman" w:cs="Times New Roman"/>
                <w:bCs/>
                <w:sz w:val="24"/>
                <w:szCs w:val="24"/>
              </w:rPr>
              <w:t>CSE</w:t>
            </w:r>
          </w:p>
        </w:tc>
        <w:tc>
          <w:tcPr>
            <w:tcW w:w="4225" w:type="dxa"/>
          </w:tcPr>
          <w:p w14:paraId="716A163D" w14:textId="361C9AA0" w:rsidR="00A643B0" w:rsidRPr="00A643B0" w:rsidRDefault="00A643B0" w:rsidP="00A643B0">
            <w:pPr>
              <w:spacing w:before="9"/>
              <w:jc w:val="center"/>
              <w:rPr>
                <w:rFonts w:ascii="Times New Roman" w:eastAsia="Times New Roman" w:hAnsi="Times New Roman" w:cs="Times New Roman"/>
                <w:bCs/>
                <w:sz w:val="24"/>
                <w:szCs w:val="24"/>
              </w:rPr>
            </w:pPr>
            <w:r w:rsidRPr="00A643B0">
              <w:rPr>
                <w:rFonts w:ascii="Times New Roman" w:eastAsia="Times New Roman" w:hAnsi="Times New Roman" w:cs="Times New Roman"/>
                <w:bCs/>
                <w:sz w:val="24"/>
                <w:szCs w:val="24"/>
              </w:rPr>
              <w:t>2100290100</w:t>
            </w:r>
            <w:r w:rsidR="00D843E6">
              <w:rPr>
                <w:rFonts w:ascii="Times New Roman" w:eastAsia="Times New Roman" w:hAnsi="Times New Roman" w:cs="Times New Roman"/>
                <w:bCs/>
                <w:sz w:val="24"/>
                <w:szCs w:val="24"/>
              </w:rPr>
              <w:t>162</w:t>
            </w:r>
          </w:p>
        </w:tc>
      </w:tr>
      <w:tr w:rsidR="00A643B0" w:rsidRPr="00A643B0" w14:paraId="2248779F" w14:textId="77777777" w:rsidTr="00F042DF">
        <w:trPr>
          <w:trHeight w:val="522"/>
        </w:trPr>
        <w:tc>
          <w:tcPr>
            <w:tcW w:w="3045" w:type="dxa"/>
          </w:tcPr>
          <w:p w14:paraId="0304672D" w14:textId="3FF8D0C7" w:rsidR="00A643B0" w:rsidRPr="00A643B0" w:rsidRDefault="00D843E6" w:rsidP="00A643B0">
            <w:pPr>
              <w:spacing w:before="9"/>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RUDRANSH CHOUDHARY</w:t>
            </w:r>
          </w:p>
        </w:tc>
        <w:tc>
          <w:tcPr>
            <w:tcW w:w="2795" w:type="dxa"/>
          </w:tcPr>
          <w:p w14:paraId="5AF6D69A" w14:textId="77777777" w:rsidR="00A643B0" w:rsidRPr="00A643B0" w:rsidRDefault="00A643B0" w:rsidP="00A643B0">
            <w:pPr>
              <w:spacing w:before="9"/>
              <w:jc w:val="center"/>
              <w:rPr>
                <w:rFonts w:ascii="Times New Roman" w:eastAsia="Times New Roman" w:hAnsi="Times New Roman" w:cs="Times New Roman"/>
                <w:bCs/>
                <w:sz w:val="24"/>
                <w:szCs w:val="24"/>
              </w:rPr>
            </w:pPr>
            <w:r w:rsidRPr="00A643B0">
              <w:rPr>
                <w:rFonts w:ascii="Times New Roman" w:eastAsia="Times New Roman" w:hAnsi="Times New Roman" w:cs="Times New Roman"/>
                <w:bCs/>
                <w:sz w:val="24"/>
                <w:szCs w:val="24"/>
              </w:rPr>
              <w:t>CSE</w:t>
            </w:r>
          </w:p>
        </w:tc>
        <w:tc>
          <w:tcPr>
            <w:tcW w:w="4225" w:type="dxa"/>
          </w:tcPr>
          <w:p w14:paraId="4A93C70F" w14:textId="6C9E5595" w:rsidR="00A643B0" w:rsidRPr="00A643B0" w:rsidRDefault="00A643B0" w:rsidP="00A643B0">
            <w:pPr>
              <w:spacing w:before="9"/>
              <w:jc w:val="center"/>
              <w:rPr>
                <w:rFonts w:ascii="Times New Roman" w:eastAsia="Times New Roman" w:hAnsi="Times New Roman" w:cs="Times New Roman"/>
                <w:bCs/>
                <w:sz w:val="24"/>
                <w:szCs w:val="24"/>
              </w:rPr>
            </w:pPr>
            <w:r w:rsidRPr="00A643B0">
              <w:rPr>
                <w:rFonts w:ascii="Times New Roman" w:eastAsia="Times New Roman" w:hAnsi="Times New Roman" w:cs="Times New Roman"/>
                <w:bCs/>
                <w:sz w:val="24"/>
                <w:szCs w:val="24"/>
              </w:rPr>
              <w:t>2100290100</w:t>
            </w:r>
            <w:r w:rsidR="00D843E6">
              <w:rPr>
                <w:rFonts w:ascii="Times New Roman" w:eastAsia="Times New Roman" w:hAnsi="Times New Roman" w:cs="Times New Roman"/>
                <w:bCs/>
                <w:sz w:val="24"/>
                <w:szCs w:val="24"/>
              </w:rPr>
              <w:t>140</w:t>
            </w:r>
          </w:p>
        </w:tc>
      </w:tr>
      <w:tr w:rsidR="00A643B0" w:rsidRPr="00A643B0" w14:paraId="0A210251" w14:textId="77777777" w:rsidTr="00F042DF">
        <w:trPr>
          <w:trHeight w:val="517"/>
        </w:trPr>
        <w:tc>
          <w:tcPr>
            <w:tcW w:w="3045" w:type="dxa"/>
          </w:tcPr>
          <w:p w14:paraId="5121DB30" w14:textId="50C0DFBD" w:rsidR="00A643B0" w:rsidRPr="00A643B0" w:rsidRDefault="00D843E6" w:rsidP="00A643B0">
            <w:pPr>
              <w:spacing w:before="9"/>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VANSH CHOUDHARY</w:t>
            </w:r>
          </w:p>
        </w:tc>
        <w:tc>
          <w:tcPr>
            <w:tcW w:w="2795" w:type="dxa"/>
          </w:tcPr>
          <w:p w14:paraId="1AE2A4C5" w14:textId="77777777" w:rsidR="00A643B0" w:rsidRPr="00A643B0" w:rsidRDefault="00A643B0" w:rsidP="00A643B0">
            <w:pPr>
              <w:spacing w:before="9"/>
              <w:jc w:val="center"/>
              <w:rPr>
                <w:rFonts w:ascii="Times New Roman" w:eastAsia="Times New Roman" w:hAnsi="Times New Roman" w:cs="Times New Roman"/>
                <w:bCs/>
                <w:sz w:val="24"/>
                <w:szCs w:val="24"/>
              </w:rPr>
            </w:pPr>
            <w:r w:rsidRPr="00A643B0">
              <w:rPr>
                <w:rFonts w:ascii="Times New Roman" w:eastAsia="Times New Roman" w:hAnsi="Times New Roman" w:cs="Times New Roman"/>
                <w:bCs/>
                <w:sz w:val="24"/>
                <w:szCs w:val="24"/>
              </w:rPr>
              <w:t>CSE</w:t>
            </w:r>
          </w:p>
        </w:tc>
        <w:tc>
          <w:tcPr>
            <w:tcW w:w="4225" w:type="dxa"/>
          </w:tcPr>
          <w:p w14:paraId="03D7D55D" w14:textId="2C935573" w:rsidR="00A643B0" w:rsidRPr="00A643B0" w:rsidRDefault="00A643B0" w:rsidP="00A643B0">
            <w:pPr>
              <w:spacing w:before="9"/>
              <w:jc w:val="center"/>
              <w:rPr>
                <w:rFonts w:ascii="Times New Roman" w:eastAsia="Times New Roman" w:hAnsi="Times New Roman" w:cs="Times New Roman"/>
                <w:bCs/>
                <w:sz w:val="24"/>
                <w:szCs w:val="24"/>
              </w:rPr>
            </w:pPr>
            <w:r w:rsidRPr="00A643B0">
              <w:rPr>
                <w:rFonts w:ascii="Times New Roman" w:eastAsia="Times New Roman" w:hAnsi="Times New Roman" w:cs="Times New Roman"/>
                <w:bCs/>
                <w:sz w:val="24"/>
                <w:szCs w:val="24"/>
              </w:rPr>
              <w:t>2100290100</w:t>
            </w:r>
            <w:r w:rsidR="00D843E6">
              <w:rPr>
                <w:rFonts w:ascii="Times New Roman" w:eastAsia="Times New Roman" w:hAnsi="Times New Roman" w:cs="Times New Roman"/>
                <w:bCs/>
                <w:sz w:val="24"/>
                <w:szCs w:val="24"/>
              </w:rPr>
              <w:t>180</w:t>
            </w:r>
          </w:p>
        </w:tc>
      </w:tr>
    </w:tbl>
    <w:p w14:paraId="4BE591C6" w14:textId="77777777" w:rsidR="00D843E6" w:rsidRDefault="00D843E6" w:rsidP="00FA2206">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p>
    <w:p w14:paraId="0A05B3FE" w14:textId="77777777" w:rsidR="00D843E6" w:rsidRDefault="00D843E6" w:rsidP="00FA2206">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p>
    <w:p w14:paraId="296BB40C" w14:textId="77777777" w:rsidR="00D843E6" w:rsidRDefault="00D843E6" w:rsidP="00FA2206">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p>
    <w:p w14:paraId="712BBBF2" w14:textId="77777777" w:rsidR="00D843E6" w:rsidRDefault="00D843E6" w:rsidP="00FA2206">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p>
    <w:p w14:paraId="760C30B7" w14:textId="77777777" w:rsidR="00D843E6" w:rsidRDefault="00D843E6" w:rsidP="00FA2206">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p>
    <w:p w14:paraId="73D24614" w14:textId="77777777" w:rsidR="00D843E6" w:rsidRDefault="00D843E6" w:rsidP="00FA2206">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p>
    <w:p w14:paraId="384FFDC0" w14:textId="77777777" w:rsidR="00D843E6" w:rsidRDefault="00D843E6" w:rsidP="00FA2206">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p>
    <w:p w14:paraId="2F55F050" w14:textId="77777777" w:rsidR="00D843E6" w:rsidRDefault="00D843E6" w:rsidP="00FA2206">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p>
    <w:p w14:paraId="259F83A4" w14:textId="6FC68E81" w:rsidR="00A643B0" w:rsidRPr="004F0505" w:rsidRDefault="00A643B0" w:rsidP="00FA2206">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r w:rsidRPr="00A643B0">
        <w:rPr>
          <w:rFonts w:ascii="Times New Roman" w:eastAsia="Times New Roman" w:hAnsi="Times New Roman" w:cs="Times New Roman"/>
          <w:b/>
          <w:sz w:val="28"/>
          <w:szCs w:val="28"/>
          <w:u w:val="single"/>
          <w:lang w:val="en-US"/>
        </w:rPr>
        <w:t>Table Of Content</w:t>
      </w:r>
    </w:p>
    <w:p w14:paraId="7389DEF3" w14:textId="77777777" w:rsidR="00FA2206" w:rsidRPr="00A643B0" w:rsidRDefault="00FA2206" w:rsidP="00FA2206">
      <w:pPr>
        <w:widowControl w:val="0"/>
        <w:autoSpaceDE w:val="0"/>
        <w:autoSpaceDN w:val="0"/>
        <w:spacing w:before="9" w:after="0" w:line="240" w:lineRule="auto"/>
        <w:jc w:val="center"/>
        <w:rPr>
          <w:rFonts w:ascii="Times New Roman" w:eastAsia="Times New Roman" w:hAnsi="Times New Roman" w:cs="Times New Roman"/>
          <w:b/>
          <w:sz w:val="32"/>
          <w:szCs w:val="32"/>
          <w:u w:val="single"/>
          <w:lang w:val="en-US"/>
        </w:rPr>
      </w:pPr>
    </w:p>
    <w:tbl>
      <w:tblPr>
        <w:tblStyle w:val="TableGrid1"/>
        <w:tblW w:w="9442" w:type="dxa"/>
        <w:tblLook w:val="04A0" w:firstRow="1" w:lastRow="0" w:firstColumn="1" w:lastColumn="0" w:noHBand="0" w:noVBand="1"/>
      </w:tblPr>
      <w:tblGrid>
        <w:gridCol w:w="4721"/>
        <w:gridCol w:w="4721"/>
      </w:tblGrid>
      <w:tr w:rsidR="00A643B0" w:rsidRPr="00A643B0" w14:paraId="227D040D" w14:textId="77777777" w:rsidTr="002706EC">
        <w:trPr>
          <w:trHeight w:val="435"/>
        </w:trPr>
        <w:tc>
          <w:tcPr>
            <w:tcW w:w="4721" w:type="dxa"/>
          </w:tcPr>
          <w:p w14:paraId="0B3B0F36" w14:textId="77777777" w:rsidR="00A643B0" w:rsidRPr="00A643B0" w:rsidRDefault="002706EC" w:rsidP="002706EC">
            <w:pPr>
              <w:spacing w:before="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4721" w:type="dxa"/>
          </w:tcPr>
          <w:p w14:paraId="73C332B3" w14:textId="77777777" w:rsidR="00A643B0" w:rsidRPr="00A643B0" w:rsidRDefault="002706EC" w:rsidP="002706EC">
            <w:pPr>
              <w:spacing w:before="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A643B0" w:rsidRPr="00A643B0" w14:paraId="2CC29BFD" w14:textId="77777777" w:rsidTr="00F042DF">
        <w:trPr>
          <w:trHeight w:val="804"/>
        </w:trPr>
        <w:tc>
          <w:tcPr>
            <w:tcW w:w="4721" w:type="dxa"/>
          </w:tcPr>
          <w:p w14:paraId="3111267D" w14:textId="77777777" w:rsidR="00A643B0" w:rsidRPr="002706EC" w:rsidRDefault="002706EC" w:rsidP="002706EC">
            <w:pPr>
              <w:pStyle w:val="ListParagraph"/>
              <w:numPr>
                <w:ilvl w:val="0"/>
                <w:numId w:val="5"/>
              </w:numPr>
              <w:spacing w:before="9"/>
              <w:rPr>
                <w:rFonts w:ascii="Times New Roman" w:eastAsia="Times New Roman" w:hAnsi="Times New Roman" w:cs="Times New Roman"/>
                <w:sz w:val="24"/>
                <w:szCs w:val="24"/>
              </w:rPr>
            </w:pPr>
            <w:r w:rsidRPr="002706EC">
              <w:rPr>
                <w:rFonts w:ascii="Times New Roman" w:eastAsia="Times New Roman" w:hAnsi="Times New Roman" w:cs="Times New Roman"/>
                <w:sz w:val="24"/>
                <w:szCs w:val="24"/>
              </w:rPr>
              <w:t>INTRODUCTION</w:t>
            </w:r>
          </w:p>
        </w:tc>
        <w:tc>
          <w:tcPr>
            <w:tcW w:w="4721" w:type="dxa"/>
          </w:tcPr>
          <w:p w14:paraId="79FE52FD" w14:textId="77777777" w:rsidR="00A643B0" w:rsidRPr="00A643B0" w:rsidRDefault="002706EC" w:rsidP="002706EC">
            <w:pPr>
              <w:spacing w:before="9"/>
              <w:jc w:val="center"/>
              <w:rPr>
                <w:rFonts w:ascii="Times New Roman" w:eastAsia="Times New Roman" w:hAnsi="Times New Roman" w:cs="Times New Roman"/>
                <w:sz w:val="24"/>
                <w:szCs w:val="24"/>
              </w:rPr>
            </w:pPr>
            <w:r w:rsidRPr="002706EC">
              <w:rPr>
                <w:rFonts w:ascii="Times New Roman" w:eastAsia="Times New Roman" w:hAnsi="Times New Roman" w:cs="Times New Roman"/>
                <w:sz w:val="24"/>
                <w:szCs w:val="24"/>
              </w:rPr>
              <w:t>3</w:t>
            </w:r>
          </w:p>
        </w:tc>
      </w:tr>
      <w:tr w:rsidR="00A643B0" w:rsidRPr="00A643B0" w14:paraId="6AE1F0C4" w14:textId="77777777" w:rsidTr="00F042DF">
        <w:trPr>
          <w:trHeight w:val="839"/>
        </w:trPr>
        <w:tc>
          <w:tcPr>
            <w:tcW w:w="4721" w:type="dxa"/>
          </w:tcPr>
          <w:p w14:paraId="40E6F7ED" w14:textId="77777777" w:rsidR="00A643B0" w:rsidRPr="002706EC" w:rsidRDefault="002706EC" w:rsidP="002706EC">
            <w:pPr>
              <w:pStyle w:val="ListParagraph"/>
              <w:numPr>
                <w:ilvl w:val="0"/>
                <w:numId w:val="5"/>
              </w:numPr>
              <w:spacing w:before="9"/>
              <w:rPr>
                <w:rFonts w:ascii="Times New Roman" w:eastAsia="Times New Roman" w:hAnsi="Times New Roman" w:cs="Times New Roman"/>
                <w:sz w:val="24"/>
                <w:szCs w:val="24"/>
              </w:rPr>
            </w:pPr>
            <w:r w:rsidRPr="002706EC">
              <w:rPr>
                <w:rFonts w:ascii="Times New Roman" w:eastAsia="Times New Roman" w:hAnsi="Times New Roman" w:cs="Times New Roman"/>
                <w:sz w:val="24"/>
                <w:szCs w:val="24"/>
              </w:rPr>
              <w:t>RATIONALE</w:t>
            </w:r>
          </w:p>
        </w:tc>
        <w:tc>
          <w:tcPr>
            <w:tcW w:w="4721" w:type="dxa"/>
          </w:tcPr>
          <w:p w14:paraId="77C20FB8" w14:textId="77777777" w:rsidR="00A643B0" w:rsidRPr="00A643B0" w:rsidRDefault="002706EC" w:rsidP="002706EC">
            <w:pPr>
              <w:spacing w:before="9"/>
              <w:jc w:val="center"/>
              <w:rPr>
                <w:rFonts w:ascii="Times New Roman" w:eastAsia="Times New Roman" w:hAnsi="Times New Roman" w:cs="Times New Roman"/>
                <w:sz w:val="24"/>
                <w:szCs w:val="24"/>
              </w:rPr>
            </w:pPr>
            <w:r w:rsidRPr="002706EC">
              <w:rPr>
                <w:rFonts w:ascii="Times New Roman" w:eastAsia="Times New Roman" w:hAnsi="Times New Roman" w:cs="Times New Roman"/>
                <w:sz w:val="24"/>
                <w:szCs w:val="24"/>
              </w:rPr>
              <w:t>4</w:t>
            </w:r>
          </w:p>
        </w:tc>
      </w:tr>
      <w:tr w:rsidR="00A643B0" w:rsidRPr="00A643B0" w14:paraId="52D50A16" w14:textId="77777777" w:rsidTr="00F042DF">
        <w:trPr>
          <w:trHeight w:val="804"/>
        </w:trPr>
        <w:tc>
          <w:tcPr>
            <w:tcW w:w="4721" w:type="dxa"/>
          </w:tcPr>
          <w:p w14:paraId="78DE70D5" w14:textId="77777777" w:rsidR="00A643B0" w:rsidRPr="002706EC" w:rsidRDefault="002706EC" w:rsidP="002706EC">
            <w:pPr>
              <w:pStyle w:val="ListParagraph"/>
              <w:numPr>
                <w:ilvl w:val="0"/>
                <w:numId w:val="5"/>
              </w:numPr>
              <w:spacing w:before="9"/>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tc>
        <w:tc>
          <w:tcPr>
            <w:tcW w:w="4721" w:type="dxa"/>
          </w:tcPr>
          <w:p w14:paraId="089B8F4C" w14:textId="77777777" w:rsidR="00A643B0" w:rsidRPr="00A643B0" w:rsidRDefault="002706EC" w:rsidP="002706EC">
            <w:pPr>
              <w:spacing w:before="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A643B0" w:rsidRPr="00A643B0" w14:paraId="3C599E08" w14:textId="77777777" w:rsidTr="00F042DF">
        <w:trPr>
          <w:trHeight w:val="839"/>
        </w:trPr>
        <w:tc>
          <w:tcPr>
            <w:tcW w:w="4721" w:type="dxa"/>
          </w:tcPr>
          <w:p w14:paraId="51F0BFAA" w14:textId="77777777" w:rsidR="00A643B0" w:rsidRPr="002706EC" w:rsidRDefault="002706EC" w:rsidP="002706EC">
            <w:pPr>
              <w:pStyle w:val="ListParagraph"/>
              <w:numPr>
                <w:ilvl w:val="0"/>
                <w:numId w:val="5"/>
              </w:numPr>
              <w:spacing w:before="9"/>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w:t>
            </w:r>
          </w:p>
        </w:tc>
        <w:tc>
          <w:tcPr>
            <w:tcW w:w="4721" w:type="dxa"/>
          </w:tcPr>
          <w:p w14:paraId="1BF5B626" w14:textId="77777777" w:rsidR="00A643B0" w:rsidRPr="00A643B0" w:rsidRDefault="002706EC" w:rsidP="002706EC">
            <w:pPr>
              <w:spacing w:before="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A643B0" w:rsidRPr="00A643B0" w14:paraId="2040E465" w14:textId="77777777" w:rsidTr="00F042DF">
        <w:trPr>
          <w:trHeight w:val="804"/>
        </w:trPr>
        <w:tc>
          <w:tcPr>
            <w:tcW w:w="4721" w:type="dxa"/>
          </w:tcPr>
          <w:p w14:paraId="551064A8" w14:textId="77777777" w:rsidR="00A643B0" w:rsidRPr="002706EC" w:rsidRDefault="002706EC" w:rsidP="002706EC">
            <w:pPr>
              <w:pStyle w:val="ListParagraph"/>
              <w:numPr>
                <w:ilvl w:val="0"/>
                <w:numId w:val="5"/>
              </w:numPr>
              <w:spacing w:before="9"/>
              <w:rPr>
                <w:rFonts w:ascii="Times New Roman" w:eastAsia="Times New Roman" w:hAnsi="Times New Roman" w:cs="Times New Roman"/>
                <w:b/>
                <w:sz w:val="24"/>
                <w:szCs w:val="24"/>
              </w:rPr>
            </w:pPr>
            <w:r>
              <w:rPr>
                <w:rFonts w:ascii="Times New Roman" w:eastAsia="Times New Roman" w:hAnsi="Times New Roman" w:cs="Times New Roman"/>
                <w:sz w:val="24"/>
                <w:szCs w:val="24"/>
              </w:rPr>
              <w:t>FEASEBILITY STUDY</w:t>
            </w:r>
          </w:p>
        </w:tc>
        <w:tc>
          <w:tcPr>
            <w:tcW w:w="4721" w:type="dxa"/>
          </w:tcPr>
          <w:p w14:paraId="70F2735F" w14:textId="5274C5DA" w:rsidR="00A643B0" w:rsidRPr="00A643B0" w:rsidRDefault="002706EC" w:rsidP="002706EC">
            <w:pPr>
              <w:spacing w:before="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C555D">
              <w:rPr>
                <w:rFonts w:ascii="Times New Roman" w:eastAsia="Times New Roman" w:hAnsi="Times New Roman" w:cs="Times New Roman"/>
                <w:sz w:val="24"/>
                <w:szCs w:val="24"/>
              </w:rPr>
              <w:t>3</w:t>
            </w:r>
          </w:p>
        </w:tc>
      </w:tr>
      <w:tr w:rsidR="00A643B0" w:rsidRPr="00A643B0" w14:paraId="2611E139" w14:textId="77777777" w:rsidTr="00F042DF">
        <w:trPr>
          <w:trHeight w:val="839"/>
        </w:trPr>
        <w:tc>
          <w:tcPr>
            <w:tcW w:w="4721" w:type="dxa"/>
          </w:tcPr>
          <w:p w14:paraId="48F3A023" w14:textId="77777777" w:rsidR="00A643B0" w:rsidRPr="00E928C6" w:rsidRDefault="00E928C6" w:rsidP="00E928C6">
            <w:pPr>
              <w:pStyle w:val="ListParagraph"/>
              <w:numPr>
                <w:ilvl w:val="0"/>
                <w:numId w:val="5"/>
              </w:numPr>
              <w:spacing w:before="9"/>
              <w:rPr>
                <w:rFonts w:ascii="Times New Roman" w:eastAsia="Times New Roman" w:hAnsi="Times New Roman" w:cs="Times New Roman"/>
                <w:b/>
                <w:sz w:val="24"/>
                <w:szCs w:val="24"/>
              </w:rPr>
            </w:pPr>
            <w:r>
              <w:rPr>
                <w:rFonts w:ascii="Times New Roman" w:eastAsia="Times New Roman" w:hAnsi="Times New Roman" w:cs="Times New Roman"/>
                <w:sz w:val="24"/>
                <w:szCs w:val="24"/>
              </w:rPr>
              <w:t>FACILITIES REQUIRED FOR PROPOSED WORK</w:t>
            </w:r>
          </w:p>
        </w:tc>
        <w:tc>
          <w:tcPr>
            <w:tcW w:w="4721" w:type="dxa"/>
          </w:tcPr>
          <w:p w14:paraId="455341D8" w14:textId="165B9838" w:rsidR="00A643B0" w:rsidRPr="00A643B0" w:rsidRDefault="00E928C6" w:rsidP="00E928C6">
            <w:pPr>
              <w:spacing w:before="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C555D">
              <w:rPr>
                <w:rFonts w:ascii="Times New Roman" w:eastAsia="Times New Roman" w:hAnsi="Times New Roman" w:cs="Times New Roman"/>
                <w:sz w:val="24"/>
                <w:szCs w:val="24"/>
              </w:rPr>
              <w:t>4</w:t>
            </w:r>
          </w:p>
        </w:tc>
      </w:tr>
      <w:tr w:rsidR="00A643B0" w:rsidRPr="00A643B0" w14:paraId="13AEEE63" w14:textId="77777777" w:rsidTr="00F042DF">
        <w:trPr>
          <w:trHeight w:val="804"/>
        </w:trPr>
        <w:tc>
          <w:tcPr>
            <w:tcW w:w="4721" w:type="dxa"/>
          </w:tcPr>
          <w:p w14:paraId="16FA14D0" w14:textId="77777777" w:rsidR="00A643B0" w:rsidRPr="00E928C6" w:rsidRDefault="00E928C6" w:rsidP="00E928C6">
            <w:pPr>
              <w:pStyle w:val="ListParagraph"/>
              <w:numPr>
                <w:ilvl w:val="0"/>
                <w:numId w:val="5"/>
              </w:numPr>
              <w:spacing w:before="9"/>
              <w:rPr>
                <w:rFonts w:ascii="Times New Roman" w:eastAsia="Times New Roman" w:hAnsi="Times New Roman" w:cs="Times New Roman"/>
                <w:b/>
                <w:sz w:val="24"/>
                <w:szCs w:val="24"/>
              </w:rPr>
            </w:pPr>
            <w:r>
              <w:rPr>
                <w:rFonts w:ascii="Times New Roman" w:eastAsia="Times New Roman" w:hAnsi="Times New Roman" w:cs="Times New Roman"/>
                <w:sz w:val="24"/>
                <w:szCs w:val="24"/>
              </w:rPr>
              <w:t>EXPECTED OUTCOMES</w:t>
            </w:r>
          </w:p>
        </w:tc>
        <w:tc>
          <w:tcPr>
            <w:tcW w:w="4721" w:type="dxa"/>
          </w:tcPr>
          <w:p w14:paraId="12FD1F85" w14:textId="65655FC4" w:rsidR="00A643B0" w:rsidRPr="00A643B0" w:rsidRDefault="00E928C6" w:rsidP="00E928C6">
            <w:pPr>
              <w:spacing w:before="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C555D">
              <w:rPr>
                <w:rFonts w:ascii="Times New Roman" w:eastAsia="Times New Roman" w:hAnsi="Times New Roman" w:cs="Times New Roman"/>
                <w:sz w:val="24"/>
                <w:szCs w:val="24"/>
              </w:rPr>
              <w:t>6</w:t>
            </w:r>
          </w:p>
        </w:tc>
      </w:tr>
      <w:tr w:rsidR="00A643B0" w:rsidRPr="00A643B0" w14:paraId="18CF6586" w14:textId="77777777" w:rsidTr="00F042DF">
        <w:trPr>
          <w:trHeight w:val="839"/>
        </w:trPr>
        <w:tc>
          <w:tcPr>
            <w:tcW w:w="4721" w:type="dxa"/>
          </w:tcPr>
          <w:p w14:paraId="38FC00DD" w14:textId="77777777" w:rsidR="00A643B0" w:rsidRPr="00E928C6" w:rsidRDefault="00E928C6" w:rsidP="00E928C6">
            <w:pPr>
              <w:pStyle w:val="ListParagraph"/>
              <w:numPr>
                <w:ilvl w:val="0"/>
                <w:numId w:val="5"/>
              </w:numPr>
              <w:spacing w:before="9"/>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REFRENCES</w:t>
            </w:r>
          </w:p>
        </w:tc>
        <w:tc>
          <w:tcPr>
            <w:tcW w:w="4721" w:type="dxa"/>
          </w:tcPr>
          <w:p w14:paraId="36BA0144" w14:textId="27CC83B0" w:rsidR="00A643B0" w:rsidRPr="00A643B0" w:rsidRDefault="00E928C6" w:rsidP="00E928C6">
            <w:pPr>
              <w:spacing w:before="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C555D">
              <w:rPr>
                <w:rFonts w:ascii="Times New Roman" w:eastAsia="Times New Roman" w:hAnsi="Times New Roman" w:cs="Times New Roman"/>
                <w:sz w:val="24"/>
                <w:szCs w:val="24"/>
              </w:rPr>
              <w:t>7</w:t>
            </w:r>
          </w:p>
        </w:tc>
      </w:tr>
    </w:tbl>
    <w:p w14:paraId="677674A8" w14:textId="77777777" w:rsidR="00A643B0" w:rsidRPr="00A643B0" w:rsidRDefault="00A643B0" w:rsidP="00A643B0">
      <w:pPr>
        <w:widowControl w:val="0"/>
        <w:autoSpaceDE w:val="0"/>
        <w:autoSpaceDN w:val="0"/>
        <w:spacing w:before="9" w:after="0" w:line="240" w:lineRule="auto"/>
        <w:rPr>
          <w:rFonts w:ascii="Times New Roman" w:eastAsia="Times New Roman" w:hAnsi="Times New Roman" w:cs="Times New Roman"/>
          <w:b/>
          <w:sz w:val="24"/>
          <w:szCs w:val="24"/>
          <w:lang w:val="en-US"/>
        </w:rPr>
      </w:pPr>
    </w:p>
    <w:p w14:paraId="46664CF6" w14:textId="77777777" w:rsidR="00A643B0" w:rsidRPr="00A643B0" w:rsidRDefault="00A643B0" w:rsidP="00A643B0">
      <w:pPr>
        <w:widowControl w:val="0"/>
        <w:autoSpaceDE w:val="0"/>
        <w:autoSpaceDN w:val="0"/>
        <w:spacing w:before="9" w:after="0" w:line="240" w:lineRule="auto"/>
        <w:rPr>
          <w:rFonts w:ascii="Times New Roman" w:eastAsia="Times New Roman" w:hAnsi="Times New Roman" w:cs="Times New Roman"/>
          <w:b/>
          <w:sz w:val="24"/>
          <w:szCs w:val="24"/>
          <w:lang w:val="en-US"/>
        </w:rPr>
      </w:pPr>
    </w:p>
    <w:p w14:paraId="5DA363D7" w14:textId="77777777" w:rsidR="00A643B0" w:rsidRPr="00A643B0" w:rsidRDefault="00A643B0" w:rsidP="00A643B0">
      <w:pPr>
        <w:widowControl w:val="0"/>
        <w:autoSpaceDE w:val="0"/>
        <w:autoSpaceDN w:val="0"/>
        <w:spacing w:before="9" w:after="0" w:line="240" w:lineRule="auto"/>
        <w:rPr>
          <w:rFonts w:ascii="Times New Roman" w:eastAsia="Times New Roman" w:hAnsi="Times New Roman" w:cs="Times New Roman"/>
          <w:b/>
          <w:sz w:val="24"/>
          <w:szCs w:val="24"/>
          <w:lang w:val="en-US"/>
        </w:rPr>
        <w:sectPr w:rsidR="00A643B0" w:rsidRPr="00A643B0" w:rsidSect="0018017A">
          <w:pgSz w:w="12240" w:h="15840"/>
          <w:pgMar w:top="1360" w:right="1460" w:bottom="280" w:left="1480" w:header="720" w:footer="720" w:gutter="0"/>
          <w:pgNumType w:start="2"/>
          <w:cols w:space="720"/>
        </w:sectPr>
      </w:pPr>
    </w:p>
    <w:p w14:paraId="603A0D37" w14:textId="77777777" w:rsidR="00A643B0" w:rsidRPr="00A643B0" w:rsidRDefault="00A643B0" w:rsidP="00A643B0">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r w:rsidRPr="00A643B0">
        <w:rPr>
          <w:rFonts w:ascii="Times New Roman" w:eastAsia="Times New Roman" w:hAnsi="Times New Roman" w:cs="Times New Roman"/>
          <w:b/>
          <w:sz w:val="28"/>
          <w:szCs w:val="28"/>
          <w:u w:val="single"/>
          <w:lang w:val="en-US"/>
        </w:rPr>
        <w:lastRenderedPageBreak/>
        <w:t>Introduction</w:t>
      </w:r>
    </w:p>
    <w:p w14:paraId="2E19D637" w14:textId="77777777" w:rsidR="00A643B0" w:rsidRPr="00A643B0" w:rsidRDefault="00A643B0" w:rsidP="00A643B0">
      <w:pPr>
        <w:widowControl w:val="0"/>
        <w:autoSpaceDE w:val="0"/>
        <w:autoSpaceDN w:val="0"/>
        <w:spacing w:after="0" w:line="240" w:lineRule="auto"/>
        <w:rPr>
          <w:rFonts w:ascii="Times New Roman" w:eastAsia="Times New Roman" w:hAnsi="Times New Roman" w:cs="Times New Roman"/>
          <w:bCs/>
          <w:sz w:val="24"/>
          <w:szCs w:val="24"/>
          <w:lang w:val="en-US"/>
        </w:rPr>
      </w:pPr>
    </w:p>
    <w:p w14:paraId="01C053E3" w14:textId="67B58D4D" w:rsidR="00A643B0" w:rsidRPr="001946CB" w:rsidRDefault="001946CB" w:rsidP="00A643B0">
      <w:pPr>
        <w:widowControl w:val="0"/>
        <w:autoSpaceDE w:val="0"/>
        <w:autoSpaceDN w:val="0"/>
        <w:spacing w:after="0" w:line="240" w:lineRule="auto"/>
        <w:rPr>
          <w:rFonts w:ascii="Times New Roman" w:eastAsia="Times New Roman" w:hAnsi="Times New Roman" w:cs="Times New Roman"/>
          <w:sz w:val="24"/>
          <w:szCs w:val="24"/>
          <w:lang w:val="en-US"/>
        </w:rPr>
      </w:pPr>
      <w:r w:rsidRPr="001946CB">
        <w:rPr>
          <w:rFonts w:ascii="Times New Roman" w:hAnsi="Times New Roman" w:cs="Times New Roman"/>
          <w:color w:val="001630"/>
          <w:sz w:val="24"/>
          <w:szCs w:val="24"/>
          <w:shd w:val="clear" w:color="auto" w:fill="FFFFFF"/>
        </w:rPr>
        <w:t>A </w:t>
      </w:r>
      <w:r>
        <w:rPr>
          <w:rFonts w:ascii="Times New Roman" w:hAnsi="Times New Roman" w:cs="Times New Roman"/>
          <w:sz w:val="24"/>
          <w:szCs w:val="24"/>
        </w:rPr>
        <w:t>driver alert system is</w:t>
      </w:r>
      <w:r w:rsidRPr="001946CB">
        <w:rPr>
          <w:rFonts w:ascii="Times New Roman" w:hAnsi="Times New Roman" w:cs="Times New Roman"/>
          <w:color w:val="001630"/>
          <w:sz w:val="24"/>
          <w:szCs w:val="24"/>
          <w:shd w:val="clear" w:color="auto" w:fill="FFFFFF"/>
        </w:rPr>
        <w:t xml:space="preserve"> a safety system designed to monitor a driver’s </w:t>
      </w:r>
      <w:proofErr w:type="spellStart"/>
      <w:r w:rsidRPr="001946CB">
        <w:rPr>
          <w:rFonts w:ascii="Times New Roman" w:hAnsi="Times New Roman" w:cs="Times New Roman"/>
          <w:color w:val="001630"/>
          <w:sz w:val="24"/>
          <w:szCs w:val="24"/>
          <w:shd w:val="clear" w:color="auto" w:fill="FFFFFF"/>
        </w:rPr>
        <w:t>behaviors</w:t>
      </w:r>
      <w:proofErr w:type="spellEnd"/>
      <w:r w:rsidRPr="001946CB">
        <w:rPr>
          <w:rFonts w:ascii="Times New Roman" w:hAnsi="Times New Roman" w:cs="Times New Roman"/>
          <w:color w:val="001630"/>
          <w:sz w:val="24"/>
          <w:szCs w:val="24"/>
          <w:shd w:val="clear" w:color="auto" w:fill="FFFFFF"/>
        </w:rPr>
        <w:t xml:space="preserve"> and warn or alert them when they become distracted or drowsy for a period of time long enough to lose situational awareness of the forward driving scene. </w:t>
      </w:r>
    </w:p>
    <w:p w14:paraId="7CD60209" w14:textId="5F779E9B" w:rsidR="00DF5240" w:rsidRPr="00DF5240" w:rsidRDefault="00A643B0" w:rsidP="00DF5240">
      <w:pPr>
        <w:widowControl w:val="0"/>
        <w:autoSpaceDE w:val="0"/>
        <w:autoSpaceDN w:val="0"/>
        <w:spacing w:after="0" w:line="240" w:lineRule="auto"/>
        <w:rPr>
          <w:rFonts w:ascii="Times New Roman" w:eastAsia="Times New Roman" w:hAnsi="Times New Roman" w:cs="Times New Roman"/>
          <w:sz w:val="24"/>
          <w:szCs w:val="24"/>
          <w:lang w:val="en-US"/>
        </w:rPr>
      </w:pPr>
      <w:r w:rsidRPr="00A643B0">
        <w:rPr>
          <w:rFonts w:ascii="Times New Roman" w:eastAsia="Times New Roman" w:hAnsi="Times New Roman" w:cs="Times New Roman"/>
          <w:sz w:val="24"/>
          <w:szCs w:val="24"/>
          <w:lang w:val="en-US"/>
        </w:rPr>
        <w:t>The key objectives of this project are as follows:</w:t>
      </w:r>
    </w:p>
    <w:p w14:paraId="3918FDD1" w14:textId="36AF7C98"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xml:space="preserve">Common Distracted Driving </w:t>
      </w:r>
      <w:proofErr w:type="spellStart"/>
      <w:r w:rsidRPr="00DF5240">
        <w:rPr>
          <w:rFonts w:ascii="Times New Roman" w:eastAsia="Times New Roman" w:hAnsi="Times New Roman" w:cs="Times New Roman"/>
          <w:bCs/>
          <w:sz w:val="24"/>
          <w:szCs w:val="24"/>
        </w:rPr>
        <w:t>Behaviors</w:t>
      </w:r>
      <w:proofErr w:type="spellEnd"/>
      <w:r w:rsidRPr="00DF5240">
        <w:rPr>
          <w:rFonts w:ascii="Times New Roman" w:eastAsia="Times New Roman" w:hAnsi="Times New Roman" w:cs="Times New Roman"/>
          <w:bCs/>
          <w:sz w:val="24"/>
          <w:szCs w:val="24"/>
        </w:rPr>
        <w:t>:</w:t>
      </w:r>
    </w:p>
    <w:p w14:paraId="0ECE2028"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Drowsy driving</w:t>
      </w:r>
    </w:p>
    <w:p w14:paraId="14B46138"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Talking on a cell phone</w:t>
      </w:r>
    </w:p>
    <w:p w14:paraId="67026E25"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Texting</w:t>
      </w:r>
    </w:p>
    <w:p w14:paraId="6348623F"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Eating</w:t>
      </w:r>
    </w:p>
    <w:p w14:paraId="6AEDFECC"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Smoking</w:t>
      </w:r>
    </w:p>
    <w:p w14:paraId="4754D83D"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Using a tablet</w:t>
      </w:r>
    </w:p>
    <w:p w14:paraId="1CF86704"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Reading paperwork</w:t>
      </w:r>
    </w:p>
    <w:p w14:paraId="0094C98B"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Programming an in-vehicle infotainment system</w:t>
      </w:r>
    </w:p>
    <w:p w14:paraId="670478BD" w14:textId="77777777" w:rsidR="00DF5240" w:rsidRPr="00DF5240" w:rsidRDefault="00DF524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pPr>
    </w:p>
    <w:p w14:paraId="3198E10D" w14:textId="59E605BE"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The Problem with Distracted Driving:</w:t>
      </w:r>
    </w:p>
    <w:p w14:paraId="50FE6E5D"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Heightened risk of collisions, injuries, and fatalities</w:t>
      </w:r>
    </w:p>
    <w:p w14:paraId="4BDCB9EE"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Major cause of traffic accidents (95% due to human error)</w:t>
      </w:r>
    </w:p>
    <w:p w14:paraId="6DD5B8A0"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Significant involvement in commercial fleet collisions (over 70%)</w:t>
      </w:r>
    </w:p>
    <w:p w14:paraId="3B18B1CF"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National Safety Council reports over 700 daily injuries due to distracted driving crashes</w:t>
      </w:r>
    </w:p>
    <w:p w14:paraId="3D6A2A64" w14:textId="77777777" w:rsidR="00DF5240" w:rsidRPr="00DF5240" w:rsidRDefault="00DF524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pPr>
    </w:p>
    <w:p w14:paraId="2CE91027" w14:textId="08F7D193"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xml:space="preserve"> Importance of Driver Alert Systems for Fleets:</w:t>
      </w:r>
    </w:p>
    <w:p w14:paraId="041D6923"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Shared goal among drivers, safety leaders, fleet managers, and companies: reduce injuries and collisions</w:t>
      </w:r>
    </w:p>
    <w:p w14:paraId="77570355"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Need for systems that provide real-time alerts to prevent collisions rather than reporting after the fact</w:t>
      </w:r>
    </w:p>
    <w:p w14:paraId="6027C6BE" w14:textId="77777777"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xml:space="preserve">- Aid in improving driving </w:t>
      </w:r>
      <w:proofErr w:type="spellStart"/>
      <w:r w:rsidRPr="00DF5240">
        <w:rPr>
          <w:rFonts w:ascii="Times New Roman" w:eastAsia="Times New Roman" w:hAnsi="Times New Roman" w:cs="Times New Roman"/>
          <w:bCs/>
          <w:sz w:val="24"/>
          <w:szCs w:val="24"/>
        </w:rPr>
        <w:t>behaviors</w:t>
      </w:r>
      <w:proofErr w:type="spellEnd"/>
      <w:r w:rsidRPr="00DF5240">
        <w:rPr>
          <w:rFonts w:ascii="Times New Roman" w:eastAsia="Times New Roman" w:hAnsi="Times New Roman" w:cs="Times New Roman"/>
          <w:bCs/>
          <w:sz w:val="24"/>
          <w:szCs w:val="24"/>
        </w:rPr>
        <w:t>, especially for newer drivers who are at higher risk</w:t>
      </w:r>
    </w:p>
    <w:p w14:paraId="71005265" w14:textId="77777777" w:rsidR="00DF5240" w:rsidRPr="00DF5240" w:rsidRDefault="00DF524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pPr>
    </w:p>
    <w:p w14:paraId="3465D1B2" w14:textId="0EC05458" w:rsidR="00DF5240" w:rsidRPr="00DF5240" w:rsidRDefault="00DF5240" w:rsidP="00DF5240">
      <w:pPr>
        <w:widowControl w:val="0"/>
        <w:autoSpaceDE w:val="0"/>
        <w:autoSpaceDN w:val="0"/>
        <w:spacing w:before="9" w:after="0" w:line="240" w:lineRule="auto"/>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xml:space="preserve"> Challenges in Implementing Driver Alert Systems:</w:t>
      </w:r>
    </w:p>
    <w:p w14:paraId="412A6DCF" w14:textId="0A1FFB01" w:rsidR="00DF5240" w:rsidRPr="00DF5240" w:rsidRDefault="00DF524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xml:space="preserve">1. </w:t>
      </w:r>
      <w:r w:rsidR="00F75DFD">
        <w:rPr>
          <w:rFonts w:ascii="Times New Roman" w:eastAsia="Times New Roman" w:hAnsi="Times New Roman" w:cs="Times New Roman"/>
          <w:bCs/>
          <w:sz w:val="24"/>
          <w:szCs w:val="24"/>
        </w:rPr>
        <w:t xml:space="preserve"> </w:t>
      </w:r>
      <w:r w:rsidRPr="00DF5240">
        <w:rPr>
          <w:rFonts w:ascii="Times New Roman" w:eastAsia="Times New Roman" w:hAnsi="Times New Roman" w:cs="Times New Roman"/>
          <w:bCs/>
          <w:sz w:val="24"/>
          <w:szCs w:val="24"/>
        </w:rPr>
        <w:t>Real-time Alerts:</w:t>
      </w:r>
      <w:r w:rsidR="00F75DFD">
        <w:rPr>
          <w:rFonts w:ascii="Times New Roman" w:eastAsia="Times New Roman" w:hAnsi="Times New Roman" w:cs="Times New Roman"/>
          <w:bCs/>
          <w:sz w:val="24"/>
          <w:szCs w:val="24"/>
        </w:rPr>
        <w:t xml:space="preserve"> </w:t>
      </w:r>
      <w:r w:rsidRPr="00DF5240">
        <w:rPr>
          <w:rFonts w:ascii="Times New Roman" w:eastAsia="Times New Roman" w:hAnsi="Times New Roman" w:cs="Times New Roman"/>
          <w:bCs/>
          <w:sz w:val="24"/>
          <w:szCs w:val="24"/>
        </w:rPr>
        <w:t xml:space="preserve"> Many systems lack real-time feedback due to data transmission delays. AI-driven systems enable immediate feedback to drivers to prevent incidents.</w:t>
      </w:r>
    </w:p>
    <w:p w14:paraId="13C3775E" w14:textId="00066F32" w:rsidR="00DF5240" w:rsidRPr="00DF5240" w:rsidRDefault="00DF524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xml:space="preserve">2. </w:t>
      </w:r>
      <w:r w:rsidR="00F75DFD">
        <w:rPr>
          <w:rFonts w:ascii="Times New Roman" w:eastAsia="Times New Roman" w:hAnsi="Times New Roman" w:cs="Times New Roman"/>
          <w:bCs/>
          <w:sz w:val="24"/>
          <w:szCs w:val="24"/>
        </w:rPr>
        <w:t xml:space="preserve"> </w:t>
      </w:r>
      <w:r w:rsidRPr="00DF5240">
        <w:rPr>
          <w:rFonts w:ascii="Times New Roman" w:eastAsia="Times New Roman" w:hAnsi="Times New Roman" w:cs="Times New Roman"/>
          <w:bCs/>
          <w:sz w:val="24"/>
          <w:szCs w:val="24"/>
        </w:rPr>
        <w:t>Driver Privacy Concerns:</w:t>
      </w:r>
      <w:r w:rsidR="00F75DFD">
        <w:rPr>
          <w:rFonts w:ascii="Times New Roman" w:eastAsia="Times New Roman" w:hAnsi="Times New Roman" w:cs="Times New Roman"/>
          <w:bCs/>
          <w:sz w:val="24"/>
          <w:szCs w:val="24"/>
        </w:rPr>
        <w:t xml:space="preserve"> </w:t>
      </w:r>
      <w:r w:rsidRPr="00DF5240">
        <w:rPr>
          <w:rFonts w:ascii="Times New Roman" w:eastAsia="Times New Roman" w:hAnsi="Times New Roman" w:cs="Times New Roman"/>
          <w:bCs/>
          <w:sz w:val="24"/>
          <w:szCs w:val="24"/>
        </w:rPr>
        <w:t xml:space="preserve"> Drivers fear misuse of in-vehicle video. Implementing systems should prioritize a driver-first approach, using AI in-vehicle to detect distractions without compromising privacy.</w:t>
      </w:r>
    </w:p>
    <w:p w14:paraId="4CC70A78" w14:textId="77777777" w:rsidR="00DF5240" w:rsidRPr="00DF5240" w:rsidRDefault="00DF524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pPr>
    </w:p>
    <w:p w14:paraId="395591F9" w14:textId="77777777" w:rsidR="00DF5240" w:rsidRPr="00DF5240" w:rsidRDefault="00DF524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AI sensors in vehicles detect driver movements, gaze direction, vehicle activity, and traffic conditions in real-time.</w:t>
      </w:r>
    </w:p>
    <w:p w14:paraId="22CDC28B" w14:textId="6E5A2FC6" w:rsidR="00DF5240" w:rsidRPr="00DF5240" w:rsidRDefault="00DF524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Offers Driver Behavio</w:t>
      </w:r>
      <w:r w:rsidR="00F75DFD">
        <w:rPr>
          <w:rFonts w:ascii="Times New Roman" w:eastAsia="Times New Roman" w:hAnsi="Times New Roman" w:cs="Times New Roman"/>
          <w:bCs/>
          <w:sz w:val="24"/>
          <w:szCs w:val="24"/>
        </w:rPr>
        <w:t>u</w:t>
      </w:r>
      <w:r w:rsidRPr="00DF5240">
        <w:rPr>
          <w:rFonts w:ascii="Times New Roman" w:eastAsia="Times New Roman" w:hAnsi="Times New Roman" w:cs="Times New Roman"/>
          <w:bCs/>
          <w:sz w:val="24"/>
          <w:szCs w:val="24"/>
        </w:rPr>
        <w:t>r Alerts technology that audibly alerts drivers when distractions are detected, allowing proactive correction.</w:t>
      </w:r>
    </w:p>
    <w:p w14:paraId="4AAD141B" w14:textId="77777777" w:rsidR="00DF5240" w:rsidRPr="00DF5240" w:rsidRDefault="00DF524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pPr>
      <w:r w:rsidRPr="00DF5240">
        <w:rPr>
          <w:rFonts w:ascii="Times New Roman" w:eastAsia="Times New Roman" w:hAnsi="Times New Roman" w:cs="Times New Roman"/>
          <w:bCs/>
          <w:sz w:val="24"/>
          <w:szCs w:val="24"/>
        </w:rPr>
        <w:t>- Claims a significant reduction (40%-60%) in collision frequency and related costs based on AI analysis of vast amounts of driving data.</w:t>
      </w:r>
    </w:p>
    <w:p w14:paraId="6CE91FD4" w14:textId="77777777" w:rsidR="00DF5240" w:rsidRPr="00DF5240" w:rsidRDefault="00DF524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pPr>
    </w:p>
    <w:p w14:paraId="2B725F41" w14:textId="1E295CC8" w:rsidR="00A643B0" w:rsidRPr="00DF5240" w:rsidRDefault="00A643B0" w:rsidP="00DF5240">
      <w:pPr>
        <w:widowControl w:val="0"/>
        <w:autoSpaceDE w:val="0"/>
        <w:autoSpaceDN w:val="0"/>
        <w:spacing w:before="9" w:after="0" w:line="240" w:lineRule="auto"/>
        <w:jc w:val="center"/>
        <w:rPr>
          <w:rFonts w:ascii="Times New Roman" w:eastAsia="Times New Roman" w:hAnsi="Times New Roman" w:cs="Times New Roman"/>
          <w:bCs/>
          <w:sz w:val="24"/>
          <w:szCs w:val="24"/>
        </w:rPr>
        <w:sectPr w:rsidR="00A643B0" w:rsidRPr="00DF5240" w:rsidSect="0018017A">
          <w:pgSz w:w="12240" w:h="15840"/>
          <w:pgMar w:top="1360" w:right="1460" w:bottom="280" w:left="1480" w:header="720" w:footer="720" w:gutter="0"/>
          <w:pgNumType w:start="3"/>
          <w:cols w:space="720"/>
        </w:sectPr>
      </w:pPr>
    </w:p>
    <w:p w14:paraId="5DBCFA15" w14:textId="77777777" w:rsidR="00A643B0" w:rsidRPr="00A643B0" w:rsidRDefault="00A643B0" w:rsidP="00A643B0">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r w:rsidRPr="00A643B0">
        <w:rPr>
          <w:rFonts w:ascii="Times New Roman" w:eastAsia="Times New Roman" w:hAnsi="Times New Roman" w:cs="Times New Roman"/>
          <w:b/>
          <w:sz w:val="28"/>
          <w:szCs w:val="28"/>
          <w:u w:val="single"/>
          <w:lang w:val="en-US"/>
        </w:rPr>
        <w:lastRenderedPageBreak/>
        <w:t>Rationale</w:t>
      </w:r>
    </w:p>
    <w:p w14:paraId="35D2DDAF" w14:textId="77777777" w:rsidR="00A643B0" w:rsidRPr="00F75DFD" w:rsidRDefault="00A643B0" w:rsidP="00A643B0">
      <w:pPr>
        <w:widowControl w:val="0"/>
        <w:autoSpaceDE w:val="0"/>
        <w:autoSpaceDN w:val="0"/>
        <w:spacing w:after="0" w:line="240" w:lineRule="auto"/>
        <w:rPr>
          <w:rFonts w:ascii="Times New Roman" w:eastAsia="Times New Roman" w:hAnsi="Times New Roman" w:cs="Times New Roman"/>
          <w:b/>
          <w:sz w:val="24"/>
          <w:szCs w:val="24"/>
          <w:lang w:val="en-US"/>
        </w:rPr>
      </w:pPr>
    </w:p>
    <w:p w14:paraId="759828CF"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The rationale section in your project synopsis serves to provide a clear justification for the necessity of developing a drowsiness detection system. Here's a breakdown of how you might outline the rationale:</w:t>
      </w:r>
    </w:p>
    <w:p w14:paraId="69627293"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00D26878"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w:t>
      </w:r>
    </w:p>
    <w:p w14:paraId="22FE68C3"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1505B7EB" w14:textId="217919B5"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F75DFD">
        <w:rPr>
          <w:rFonts w:ascii="Times New Roman" w:eastAsia="Times New Roman" w:hAnsi="Times New Roman" w:cs="Times New Roman"/>
          <w:bCs/>
          <w:sz w:val="24"/>
          <w:szCs w:val="24"/>
        </w:rPr>
        <w:t>Rationale: Justification for the Need</w:t>
      </w:r>
      <w:r>
        <w:rPr>
          <w:rFonts w:ascii="Times New Roman" w:eastAsia="Times New Roman" w:hAnsi="Times New Roman" w:cs="Times New Roman"/>
          <w:bCs/>
          <w:sz w:val="24"/>
          <w:szCs w:val="24"/>
        </w:rPr>
        <w:t xml:space="preserve"> </w:t>
      </w:r>
    </w:p>
    <w:p w14:paraId="176D5E65"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59CB045F"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The imperative for a drowsiness detection system stems from the critical role it plays in mitigating potential hazards associated with diminished alertness levels, particularly in high-risk scenarios such as driving and certain workplace environments.</w:t>
      </w:r>
    </w:p>
    <w:p w14:paraId="5C739121"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589394A0" w14:textId="53F872B3"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 xml:space="preserve">1. </w:t>
      </w:r>
      <w:r>
        <w:rPr>
          <w:rFonts w:ascii="Times New Roman" w:eastAsia="Times New Roman" w:hAnsi="Times New Roman" w:cs="Times New Roman"/>
          <w:bCs/>
          <w:sz w:val="24"/>
          <w:szCs w:val="24"/>
        </w:rPr>
        <w:t xml:space="preserve"> </w:t>
      </w:r>
      <w:r w:rsidRPr="00F75DFD">
        <w:rPr>
          <w:rFonts w:ascii="Times New Roman" w:eastAsia="Times New Roman" w:hAnsi="Times New Roman" w:cs="Times New Roman"/>
          <w:bCs/>
          <w:sz w:val="24"/>
          <w:szCs w:val="24"/>
        </w:rPr>
        <w:t>Road Safety Enhancement:</w:t>
      </w:r>
      <w:r>
        <w:rPr>
          <w:rFonts w:ascii="Times New Roman" w:eastAsia="Times New Roman" w:hAnsi="Times New Roman" w:cs="Times New Roman"/>
          <w:bCs/>
          <w:sz w:val="24"/>
          <w:szCs w:val="24"/>
        </w:rPr>
        <w:t xml:space="preserve"> </w:t>
      </w:r>
    </w:p>
    <w:p w14:paraId="30B99EB5"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 xml:space="preserve">   - Drowsy driving stands as a significant contributor to road accidents globally, with fatigue impairing cognitive abilities akin to alcohol intoxication. A drowsiness detection system addresses this by offering real-time monitoring, reducing the likelihood of accidents caused by drowsy drivers.</w:t>
      </w:r>
    </w:p>
    <w:p w14:paraId="5C0A64C3"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15C872F8" w14:textId="10E51E7E"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 xml:space="preserve">2. </w:t>
      </w:r>
      <w:r>
        <w:rPr>
          <w:rFonts w:ascii="Times New Roman" w:eastAsia="Times New Roman" w:hAnsi="Times New Roman" w:cs="Times New Roman"/>
          <w:bCs/>
          <w:sz w:val="24"/>
          <w:szCs w:val="24"/>
        </w:rPr>
        <w:t xml:space="preserve"> </w:t>
      </w:r>
      <w:r w:rsidRPr="00F75DFD">
        <w:rPr>
          <w:rFonts w:ascii="Times New Roman" w:eastAsia="Times New Roman" w:hAnsi="Times New Roman" w:cs="Times New Roman"/>
          <w:bCs/>
          <w:sz w:val="24"/>
          <w:szCs w:val="24"/>
        </w:rPr>
        <w:t>Workplace Safety Augmentation:</w:t>
      </w:r>
      <w:r>
        <w:rPr>
          <w:rFonts w:ascii="Times New Roman" w:eastAsia="Times New Roman" w:hAnsi="Times New Roman" w:cs="Times New Roman"/>
          <w:bCs/>
          <w:sz w:val="24"/>
          <w:szCs w:val="24"/>
        </w:rPr>
        <w:t xml:space="preserve"> </w:t>
      </w:r>
    </w:p>
    <w:p w14:paraId="45EF5DAC"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 xml:space="preserve">   - Industries reliant on vigilant and attentive personnel, such as transportation, manufacturing, and healthcare, face inherent risks due to employee fatigue. Implementing a drowsiness detection system in such settings fortifies safety measures, averting potential mishaps resulting from reduced alertness.</w:t>
      </w:r>
    </w:p>
    <w:p w14:paraId="0AE97790"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399C8E41" w14:textId="1E04C933"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 xml:space="preserve">3. </w:t>
      </w:r>
      <w:r>
        <w:rPr>
          <w:rFonts w:ascii="Times New Roman" w:eastAsia="Times New Roman" w:hAnsi="Times New Roman" w:cs="Times New Roman"/>
          <w:bCs/>
          <w:sz w:val="24"/>
          <w:szCs w:val="24"/>
        </w:rPr>
        <w:t xml:space="preserve"> </w:t>
      </w:r>
      <w:r w:rsidRPr="00F75DFD">
        <w:rPr>
          <w:rFonts w:ascii="Times New Roman" w:eastAsia="Times New Roman" w:hAnsi="Times New Roman" w:cs="Times New Roman"/>
          <w:bCs/>
          <w:sz w:val="24"/>
          <w:szCs w:val="24"/>
        </w:rPr>
        <w:t>Human Error Mitigation:</w:t>
      </w:r>
      <w:r>
        <w:rPr>
          <w:rFonts w:ascii="Times New Roman" w:eastAsia="Times New Roman" w:hAnsi="Times New Roman" w:cs="Times New Roman"/>
          <w:bCs/>
          <w:sz w:val="24"/>
          <w:szCs w:val="24"/>
        </w:rPr>
        <w:t xml:space="preserve"> </w:t>
      </w:r>
    </w:p>
    <w:p w14:paraId="460A1D45"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 xml:space="preserve">   - Acknowledging the fallibility of human vigilance, this system serves as an added layer of safety, recognizing signs of drowsiness that might elude individual self-assessment. By </w:t>
      </w:r>
      <w:proofErr w:type="spellStart"/>
      <w:r w:rsidRPr="00F75DFD">
        <w:rPr>
          <w:rFonts w:ascii="Times New Roman" w:eastAsia="Times New Roman" w:hAnsi="Times New Roman" w:cs="Times New Roman"/>
          <w:bCs/>
          <w:sz w:val="24"/>
          <w:szCs w:val="24"/>
        </w:rPr>
        <w:t>preemptively</w:t>
      </w:r>
      <w:proofErr w:type="spellEnd"/>
      <w:r w:rsidRPr="00F75DFD">
        <w:rPr>
          <w:rFonts w:ascii="Times New Roman" w:eastAsia="Times New Roman" w:hAnsi="Times New Roman" w:cs="Times New Roman"/>
          <w:bCs/>
          <w:sz w:val="24"/>
          <w:szCs w:val="24"/>
        </w:rPr>
        <w:t xml:space="preserve"> alerting individuals, it mitigates the impact of human error caused by fatigue-induced lapses in attention.</w:t>
      </w:r>
    </w:p>
    <w:p w14:paraId="0D11A8C0"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79838891" w14:textId="3836710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 xml:space="preserve">4. </w:t>
      </w:r>
      <w:r>
        <w:rPr>
          <w:rFonts w:ascii="Times New Roman" w:eastAsia="Times New Roman" w:hAnsi="Times New Roman" w:cs="Times New Roman"/>
          <w:bCs/>
          <w:sz w:val="24"/>
          <w:szCs w:val="24"/>
        </w:rPr>
        <w:t xml:space="preserve"> </w:t>
      </w:r>
      <w:r w:rsidRPr="00F75DFD">
        <w:rPr>
          <w:rFonts w:ascii="Times New Roman" w:eastAsia="Times New Roman" w:hAnsi="Times New Roman" w:cs="Times New Roman"/>
          <w:bCs/>
          <w:sz w:val="24"/>
          <w:szCs w:val="24"/>
        </w:rPr>
        <w:t>Preventive Healthcare Application:</w:t>
      </w:r>
      <w:r>
        <w:rPr>
          <w:rFonts w:ascii="Times New Roman" w:eastAsia="Times New Roman" w:hAnsi="Times New Roman" w:cs="Times New Roman"/>
          <w:bCs/>
          <w:sz w:val="24"/>
          <w:szCs w:val="24"/>
        </w:rPr>
        <w:t xml:space="preserve"> </w:t>
      </w:r>
    </w:p>
    <w:p w14:paraId="461B1311"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 xml:space="preserve">   - Beyond immediate safety concerns, continuous monitoring of drowsiness levels can aid in preventive healthcare. Early detection of sleep disorders or chronic fatigue patterns offers opportunities for timely intervention, promoting overall well-being.</w:t>
      </w:r>
    </w:p>
    <w:p w14:paraId="17B75EB3"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70B8C59A"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In essence, the drowsiness detection system stands as an indispensable innovation, addressing critical safety concerns in multiple domains and contributing significantly to accident prevention, workplace efficiency, and individual health management.</w:t>
      </w:r>
    </w:p>
    <w:p w14:paraId="7B819735"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3592CC9B" w14:textId="541423B8"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5BC035FE"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092F15E3" w14:textId="77E42963" w:rsidR="002706EC"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r w:rsidRPr="00F75DFD">
        <w:rPr>
          <w:rFonts w:ascii="Times New Roman" w:eastAsia="Times New Roman" w:hAnsi="Times New Roman" w:cs="Times New Roman"/>
          <w:bCs/>
          <w:sz w:val="24"/>
          <w:szCs w:val="24"/>
        </w:rPr>
        <w:t>This section aims to articulate the compelling reasons and real-world implications underscoring the indispensability of a drowsiness detection system in various contexts. Feel free to expand on specific statistics, case studies, or other relevant data to further reinforce your justification.</w:t>
      </w:r>
    </w:p>
    <w:p w14:paraId="3F1E4C3C" w14:textId="77777777" w:rsid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4EE73CC7" w14:textId="77777777" w:rsid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3DF761E5" w14:textId="77777777" w:rsid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23BB7478"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bCs/>
          <w:sz w:val="24"/>
          <w:szCs w:val="24"/>
        </w:rPr>
      </w:pPr>
    </w:p>
    <w:p w14:paraId="6E6752A5" w14:textId="77777777" w:rsidR="002706EC" w:rsidRDefault="002706EC" w:rsidP="002706EC">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r>
        <w:rPr>
          <w:rFonts w:ascii="Times New Roman" w:eastAsia="Times New Roman" w:hAnsi="Times New Roman" w:cs="Times New Roman"/>
          <w:b/>
          <w:sz w:val="28"/>
          <w:szCs w:val="28"/>
          <w:u w:val="single"/>
          <w:lang w:val="en-US"/>
        </w:rPr>
        <w:lastRenderedPageBreak/>
        <w:t>Objectives</w:t>
      </w:r>
    </w:p>
    <w:p w14:paraId="595015C5"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706014C9" w14:textId="7ED8D814"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310A4447"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3F317487"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675023E6" w14:textId="05470BA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1. </w:t>
      </w:r>
      <w:r>
        <w:rPr>
          <w:rFonts w:ascii="Times New Roman" w:eastAsia="Times New Roman" w:hAnsi="Times New Roman" w:cs="Times New Roman"/>
          <w:sz w:val="24"/>
          <w:szCs w:val="24"/>
          <w:lang w:val="en-US"/>
        </w:rPr>
        <w:t xml:space="preserve"> </w:t>
      </w:r>
      <w:r w:rsidRPr="00F75DFD">
        <w:rPr>
          <w:rFonts w:ascii="Times New Roman" w:eastAsia="Times New Roman" w:hAnsi="Times New Roman" w:cs="Times New Roman"/>
          <w:sz w:val="24"/>
          <w:szCs w:val="24"/>
          <w:lang w:val="en-US"/>
        </w:rPr>
        <w:t>Real-time Drowsiness Detection:</w:t>
      </w:r>
      <w:r>
        <w:rPr>
          <w:rFonts w:ascii="Times New Roman" w:eastAsia="Times New Roman" w:hAnsi="Times New Roman" w:cs="Times New Roman"/>
          <w:sz w:val="24"/>
          <w:szCs w:val="24"/>
          <w:lang w:val="en-US"/>
        </w:rPr>
        <w:t xml:space="preserve"> </w:t>
      </w:r>
    </w:p>
    <w:p w14:paraId="087E2BFD"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   - Develop a system capable of detecting signs of drowsiness in real-time through continuous monitoring of facial expressions and eye movements.</w:t>
      </w:r>
    </w:p>
    <w:p w14:paraId="6B6A3EEE"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65FD2F3D" w14:textId="6C6D90AD"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2. </w:t>
      </w:r>
      <w:r>
        <w:rPr>
          <w:rFonts w:ascii="Times New Roman" w:eastAsia="Times New Roman" w:hAnsi="Times New Roman" w:cs="Times New Roman"/>
          <w:sz w:val="24"/>
          <w:szCs w:val="24"/>
          <w:lang w:val="en-US"/>
        </w:rPr>
        <w:t xml:space="preserve"> </w:t>
      </w:r>
      <w:r w:rsidRPr="00F75DFD">
        <w:rPr>
          <w:rFonts w:ascii="Times New Roman" w:eastAsia="Times New Roman" w:hAnsi="Times New Roman" w:cs="Times New Roman"/>
          <w:sz w:val="24"/>
          <w:szCs w:val="24"/>
          <w:lang w:val="en-US"/>
        </w:rPr>
        <w:t>Accurate Alert Mechanism:</w:t>
      </w:r>
      <w:r>
        <w:rPr>
          <w:rFonts w:ascii="Times New Roman" w:eastAsia="Times New Roman" w:hAnsi="Times New Roman" w:cs="Times New Roman"/>
          <w:sz w:val="24"/>
          <w:szCs w:val="24"/>
          <w:lang w:val="en-US"/>
        </w:rPr>
        <w:t xml:space="preserve"> </w:t>
      </w:r>
    </w:p>
    <w:p w14:paraId="3D0A1DE3"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   - Implement an alert mechanism that promptly notifies individuals upon detecting indications of fatigue or drowsiness, ensuring timely intervention.</w:t>
      </w:r>
    </w:p>
    <w:p w14:paraId="4829686D"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77980B11" w14:textId="2747BB51"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3. </w:t>
      </w:r>
      <w:r>
        <w:rPr>
          <w:rFonts w:ascii="Times New Roman" w:eastAsia="Times New Roman" w:hAnsi="Times New Roman" w:cs="Times New Roman"/>
          <w:sz w:val="24"/>
          <w:szCs w:val="24"/>
          <w:lang w:val="en-US"/>
        </w:rPr>
        <w:t xml:space="preserve"> </w:t>
      </w:r>
      <w:r w:rsidRPr="00F75DFD">
        <w:rPr>
          <w:rFonts w:ascii="Times New Roman" w:eastAsia="Times New Roman" w:hAnsi="Times New Roman" w:cs="Times New Roman"/>
          <w:sz w:val="24"/>
          <w:szCs w:val="24"/>
          <w:lang w:val="en-US"/>
        </w:rPr>
        <w:t>Adaptability and Robustness:</w:t>
      </w:r>
      <w:r>
        <w:rPr>
          <w:rFonts w:ascii="Times New Roman" w:eastAsia="Times New Roman" w:hAnsi="Times New Roman" w:cs="Times New Roman"/>
          <w:sz w:val="24"/>
          <w:szCs w:val="24"/>
          <w:lang w:val="en-US"/>
        </w:rPr>
        <w:t xml:space="preserve"> </w:t>
      </w:r>
    </w:p>
    <w:p w14:paraId="1EED737A"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   - Create a system that adapts to diverse environmental conditions and varying individual characteristics, ensuring robustness and reliability across different scenarios.</w:t>
      </w:r>
    </w:p>
    <w:p w14:paraId="1673E32B"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76DEA5E9" w14:textId="2D1C3A7F"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4. </w:t>
      </w:r>
      <w:r>
        <w:rPr>
          <w:rFonts w:ascii="Times New Roman" w:eastAsia="Times New Roman" w:hAnsi="Times New Roman" w:cs="Times New Roman"/>
          <w:sz w:val="24"/>
          <w:szCs w:val="24"/>
          <w:lang w:val="en-US"/>
        </w:rPr>
        <w:t xml:space="preserve"> </w:t>
      </w:r>
      <w:r w:rsidRPr="00F75DFD">
        <w:rPr>
          <w:rFonts w:ascii="Times New Roman" w:eastAsia="Times New Roman" w:hAnsi="Times New Roman" w:cs="Times New Roman"/>
          <w:sz w:val="24"/>
          <w:szCs w:val="24"/>
          <w:lang w:val="en-US"/>
        </w:rPr>
        <w:t>Integration and Compatibility:</w:t>
      </w:r>
      <w:r>
        <w:rPr>
          <w:rFonts w:ascii="Times New Roman" w:eastAsia="Times New Roman" w:hAnsi="Times New Roman" w:cs="Times New Roman"/>
          <w:sz w:val="24"/>
          <w:szCs w:val="24"/>
          <w:lang w:val="en-US"/>
        </w:rPr>
        <w:t xml:space="preserve"> </w:t>
      </w:r>
    </w:p>
    <w:p w14:paraId="568FCBD0"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   - Ensure seamless integration of the drowsiness detection system with existing technological frameworks, making it compatible with diverse hardware setups and software configurations.</w:t>
      </w:r>
    </w:p>
    <w:p w14:paraId="658AC141"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1724BA86" w14:textId="6703DB9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5. </w:t>
      </w:r>
      <w:r>
        <w:rPr>
          <w:rFonts w:ascii="Times New Roman" w:eastAsia="Times New Roman" w:hAnsi="Times New Roman" w:cs="Times New Roman"/>
          <w:sz w:val="24"/>
          <w:szCs w:val="24"/>
          <w:lang w:val="en-US"/>
        </w:rPr>
        <w:t xml:space="preserve"> </w:t>
      </w:r>
      <w:r w:rsidRPr="00F75DFD">
        <w:rPr>
          <w:rFonts w:ascii="Times New Roman" w:eastAsia="Times New Roman" w:hAnsi="Times New Roman" w:cs="Times New Roman"/>
          <w:sz w:val="24"/>
          <w:szCs w:val="24"/>
          <w:lang w:val="en-US"/>
        </w:rPr>
        <w:t>Performance Evaluation and Refinement:</w:t>
      </w:r>
      <w:r>
        <w:rPr>
          <w:rFonts w:ascii="Times New Roman" w:eastAsia="Times New Roman" w:hAnsi="Times New Roman" w:cs="Times New Roman"/>
          <w:sz w:val="24"/>
          <w:szCs w:val="24"/>
          <w:lang w:val="en-US"/>
        </w:rPr>
        <w:t xml:space="preserve"> </w:t>
      </w:r>
    </w:p>
    <w:p w14:paraId="77146D56"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   - Conduct comprehensive performance evaluations to refine algorithms and improve accuracy, aiming for optimal functionality and minimal false-positive/negative detections.</w:t>
      </w:r>
    </w:p>
    <w:p w14:paraId="65B36118"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2DA0C271" w14:textId="6523C786"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6. </w:t>
      </w:r>
      <w:r>
        <w:rPr>
          <w:rFonts w:ascii="Times New Roman" w:eastAsia="Times New Roman" w:hAnsi="Times New Roman" w:cs="Times New Roman"/>
          <w:sz w:val="24"/>
          <w:szCs w:val="24"/>
          <w:lang w:val="en-US"/>
        </w:rPr>
        <w:t xml:space="preserve"> </w:t>
      </w:r>
      <w:r w:rsidRPr="00F75DFD">
        <w:rPr>
          <w:rFonts w:ascii="Times New Roman" w:eastAsia="Times New Roman" w:hAnsi="Times New Roman" w:cs="Times New Roman"/>
          <w:sz w:val="24"/>
          <w:szCs w:val="24"/>
          <w:lang w:val="en-US"/>
        </w:rPr>
        <w:t>Documentation and User Guidelines:</w:t>
      </w:r>
      <w:r>
        <w:rPr>
          <w:rFonts w:ascii="Times New Roman" w:eastAsia="Times New Roman" w:hAnsi="Times New Roman" w:cs="Times New Roman"/>
          <w:sz w:val="24"/>
          <w:szCs w:val="24"/>
          <w:lang w:val="en-US"/>
        </w:rPr>
        <w:t xml:space="preserve"> </w:t>
      </w:r>
    </w:p>
    <w:p w14:paraId="0B503209"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   - Provide comprehensive documentation and user-friendly guidelines for system operation, facilitating easy adoption and utilization by end-users.</w:t>
      </w:r>
    </w:p>
    <w:p w14:paraId="1E9C339A"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6974547D" w14:textId="26C3859A"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7. </w:t>
      </w:r>
      <w:r>
        <w:rPr>
          <w:rFonts w:ascii="Times New Roman" w:eastAsia="Times New Roman" w:hAnsi="Times New Roman" w:cs="Times New Roman"/>
          <w:sz w:val="24"/>
          <w:szCs w:val="24"/>
          <w:lang w:val="en-US"/>
        </w:rPr>
        <w:t xml:space="preserve"> </w:t>
      </w:r>
      <w:r w:rsidRPr="00F75DFD">
        <w:rPr>
          <w:rFonts w:ascii="Times New Roman" w:eastAsia="Times New Roman" w:hAnsi="Times New Roman" w:cs="Times New Roman"/>
          <w:sz w:val="24"/>
          <w:szCs w:val="24"/>
          <w:lang w:val="en-US"/>
        </w:rPr>
        <w:t>Ethical Considerations and User Privacy</w:t>
      </w:r>
    </w:p>
    <w:p w14:paraId="2EDA2C6F"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 xml:space="preserve">   - Incorporate ethical considerations and robust privacy measures, ensuring compliance with data protection regulations and respecting user privacy during system operation.</w:t>
      </w:r>
    </w:p>
    <w:p w14:paraId="02E75CD2"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00E08423"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w:t>
      </w:r>
    </w:p>
    <w:p w14:paraId="4039EDC3" w14:textId="77777777" w:rsidR="00F75DFD" w:rsidRPr="00F75DFD"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p>
    <w:p w14:paraId="2C46CB5F" w14:textId="09632169" w:rsidR="002706EC" w:rsidRPr="00A643B0" w:rsidRDefault="00F75DFD" w:rsidP="00F75DFD">
      <w:pPr>
        <w:widowControl w:val="0"/>
        <w:autoSpaceDE w:val="0"/>
        <w:autoSpaceDN w:val="0"/>
        <w:spacing w:before="9" w:after="0" w:line="240" w:lineRule="auto"/>
        <w:rPr>
          <w:rFonts w:ascii="Times New Roman" w:eastAsia="Times New Roman" w:hAnsi="Times New Roman" w:cs="Times New Roman"/>
          <w:sz w:val="24"/>
          <w:szCs w:val="24"/>
          <w:lang w:val="en-US"/>
        </w:rPr>
      </w:pPr>
      <w:r w:rsidRPr="00F75DFD">
        <w:rPr>
          <w:rFonts w:ascii="Times New Roman" w:eastAsia="Times New Roman" w:hAnsi="Times New Roman" w:cs="Times New Roman"/>
          <w:sz w:val="24"/>
          <w:szCs w:val="24"/>
          <w:lang w:val="en-US"/>
        </w:rPr>
        <w:t>These objectives lay out the specific targets your project aims to achieve in developing the drowsiness detection system. Each objective is focused on a particular aspect, ranging from technical functionality to user experience and ethical considerations. Adjust or add objectives as per the scope and requirements of your project.</w:t>
      </w:r>
    </w:p>
    <w:p w14:paraId="32F4C9AA" w14:textId="77777777" w:rsidR="004F0505" w:rsidRPr="00A643B0" w:rsidRDefault="004F0505" w:rsidP="004F0505">
      <w:pPr>
        <w:widowControl w:val="0"/>
        <w:autoSpaceDE w:val="0"/>
        <w:autoSpaceDN w:val="0"/>
        <w:spacing w:before="9" w:after="0" w:line="240" w:lineRule="auto"/>
        <w:rPr>
          <w:rFonts w:ascii="Times New Roman" w:eastAsia="Times New Roman" w:hAnsi="Times New Roman" w:cs="Times New Roman"/>
          <w:bCs/>
          <w:sz w:val="32"/>
          <w:szCs w:val="32"/>
          <w:lang w:val="en-US"/>
        </w:rPr>
        <w:sectPr w:rsidR="004F0505" w:rsidRPr="00A643B0" w:rsidSect="0018017A">
          <w:pgSz w:w="12240" w:h="15840"/>
          <w:pgMar w:top="1360" w:right="1460" w:bottom="280" w:left="1480" w:header="720" w:footer="720" w:gutter="0"/>
          <w:pgNumType w:start="4"/>
          <w:cols w:space="720"/>
        </w:sectPr>
      </w:pPr>
    </w:p>
    <w:p w14:paraId="73E9438A" w14:textId="77777777" w:rsidR="00A643B0" w:rsidRPr="00A643B0" w:rsidRDefault="00A643B0" w:rsidP="00A643B0">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r w:rsidRPr="00A643B0">
        <w:rPr>
          <w:rFonts w:ascii="Times New Roman" w:eastAsia="Times New Roman" w:hAnsi="Times New Roman" w:cs="Times New Roman"/>
          <w:b/>
          <w:sz w:val="28"/>
          <w:szCs w:val="28"/>
          <w:u w:val="single"/>
          <w:lang w:val="en-US"/>
        </w:rPr>
        <w:lastRenderedPageBreak/>
        <w:t xml:space="preserve">Literature Review </w:t>
      </w:r>
    </w:p>
    <w:p w14:paraId="56D0FB98" w14:textId="77777777" w:rsidR="00A643B0" w:rsidRPr="00A643B0" w:rsidRDefault="00A643B0" w:rsidP="00A643B0">
      <w:pPr>
        <w:widowControl w:val="0"/>
        <w:autoSpaceDE w:val="0"/>
        <w:autoSpaceDN w:val="0"/>
        <w:spacing w:before="9" w:after="0" w:line="240" w:lineRule="auto"/>
        <w:jc w:val="center"/>
        <w:rPr>
          <w:rFonts w:ascii="Times New Roman" w:eastAsia="Times New Roman" w:hAnsi="Times New Roman" w:cs="Times New Roman"/>
          <w:b/>
          <w:sz w:val="32"/>
          <w:szCs w:val="32"/>
          <w:lang w:val="en-US"/>
        </w:rPr>
      </w:pPr>
    </w:p>
    <w:tbl>
      <w:tblPr>
        <w:tblStyle w:val="TableGrid"/>
        <w:tblW w:w="0" w:type="auto"/>
        <w:tblLayout w:type="fixed"/>
        <w:tblLook w:val="04A0" w:firstRow="1" w:lastRow="0" w:firstColumn="1" w:lastColumn="0" w:noHBand="0" w:noVBand="1"/>
      </w:tblPr>
      <w:tblGrid>
        <w:gridCol w:w="602"/>
        <w:gridCol w:w="1661"/>
        <w:gridCol w:w="851"/>
        <w:gridCol w:w="1417"/>
        <w:gridCol w:w="1560"/>
        <w:gridCol w:w="1701"/>
        <w:gridCol w:w="1744"/>
      </w:tblGrid>
      <w:tr w:rsidR="00B50603" w14:paraId="6538AE86" w14:textId="77777777" w:rsidTr="00100D40">
        <w:tc>
          <w:tcPr>
            <w:tcW w:w="602" w:type="dxa"/>
          </w:tcPr>
          <w:p w14:paraId="66103E5F" w14:textId="77777777" w:rsidR="00B50603" w:rsidRPr="00A643B0" w:rsidRDefault="00B50603" w:rsidP="00100D40">
            <w:pPr>
              <w:spacing w:before="9"/>
              <w:jc w:val="center"/>
              <w:rPr>
                <w:rFonts w:ascii="Times New Roman" w:eastAsia="Times New Roman" w:hAnsi="Times New Roman" w:cs="Times New Roman"/>
                <w:b/>
                <w:sz w:val="28"/>
                <w:szCs w:val="28"/>
              </w:rPr>
            </w:pPr>
            <w:r w:rsidRPr="00A643B0">
              <w:rPr>
                <w:rFonts w:ascii="Times New Roman" w:eastAsia="Times New Roman" w:hAnsi="Times New Roman" w:cs="Times New Roman"/>
                <w:b/>
                <w:sz w:val="28"/>
                <w:szCs w:val="28"/>
              </w:rPr>
              <w:t>S. No.</w:t>
            </w:r>
          </w:p>
        </w:tc>
        <w:tc>
          <w:tcPr>
            <w:tcW w:w="1661" w:type="dxa"/>
          </w:tcPr>
          <w:p w14:paraId="1835BC20" w14:textId="77777777" w:rsidR="00B50603" w:rsidRPr="00A643B0" w:rsidRDefault="00B50603" w:rsidP="00100D40">
            <w:pPr>
              <w:spacing w:before="9"/>
              <w:jc w:val="center"/>
              <w:rPr>
                <w:rFonts w:ascii="Times New Roman" w:eastAsia="Times New Roman" w:hAnsi="Times New Roman" w:cs="Times New Roman"/>
                <w:b/>
                <w:sz w:val="28"/>
                <w:szCs w:val="28"/>
              </w:rPr>
            </w:pPr>
            <w:r w:rsidRPr="00A643B0">
              <w:rPr>
                <w:rFonts w:ascii="Times New Roman" w:eastAsia="Times New Roman" w:hAnsi="Times New Roman" w:cs="Times New Roman"/>
                <w:b/>
                <w:sz w:val="28"/>
                <w:szCs w:val="28"/>
              </w:rPr>
              <w:t>Journals</w:t>
            </w:r>
          </w:p>
        </w:tc>
        <w:tc>
          <w:tcPr>
            <w:tcW w:w="851" w:type="dxa"/>
          </w:tcPr>
          <w:p w14:paraId="607EC388" w14:textId="77777777" w:rsidR="00B50603" w:rsidRPr="00A643B0" w:rsidRDefault="00B50603" w:rsidP="00100D40">
            <w:pPr>
              <w:spacing w:before="9"/>
              <w:jc w:val="center"/>
              <w:rPr>
                <w:rFonts w:ascii="Times New Roman" w:eastAsia="Times New Roman" w:hAnsi="Times New Roman" w:cs="Times New Roman"/>
                <w:b/>
                <w:sz w:val="28"/>
                <w:szCs w:val="28"/>
              </w:rPr>
            </w:pPr>
            <w:r w:rsidRPr="00A643B0">
              <w:rPr>
                <w:rFonts w:ascii="Times New Roman" w:eastAsia="Times New Roman" w:hAnsi="Times New Roman" w:cs="Times New Roman"/>
                <w:b/>
                <w:sz w:val="28"/>
                <w:szCs w:val="28"/>
              </w:rPr>
              <w:t>Year</w:t>
            </w:r>
          </w:p>
        </w:tc>
        <w:tc>
          <w:tcPr>
            <w:tcW w:w="1417" w:type="dxa"/>
          </w:tcPr>
          <w:p w14:paraId="7A20232D" w14:textId="77777777" w:rsidR="00B50603" w:rsidRPr="00A643B0" w:rsidRDefault="00B50603" w:rsidP="00100D40">
            <w:pPr>
              <w:spacing w:before="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Authors</w:t>
            </w:r>
          </w:p>
        </w:tc>
        <w:tc>
          <w:tcPr>
            <w:tcW w:w="1560" w:type="dxa"/>
          </w:tcPr>
          <w:p w14:paraId="3DF26F55" w14:textId="77777777" w:rsidR="00B50603" w:rsidRPr="00A643B0" w:rsidRDefault="00B50603" w:rsidP="00100D40">
            <w:pPr>
              <w:spacing w:before="9"/>
              <w:jc w:val="center"/>
              <w:rPr>
                <w:rFonts w:ascii="Times New Roman" w:eastAsia="Times New Roman" w:hAnsi="Times New Roman" w:cs="Times New Roman"/>
                <w:b/>
                <w:sz w:val="28"/>
                <w:szCs w:val="28"/>
              </w:rPr>
            </w:pPr>
            <w:r w:rsidRPr="00A643B0">
              <w:rPr>
                <w:rFonts w:ascii="Times New Roman" w:eastAsia="Times New Roman" w:hAnsi="Times New Roman" w:cs="Times New Roman"/>
                <w:b/>
                <w:sz w:val="28"/>
                <w:szCs w:val="28"/>
              </w:rPr>
              <w:t>Techniques</w:t>
            </w:r>
          </w:p>
        </w:tc>
        <w:tc>
          <w:tcPr>
            <w:tcW w:w="1701" w:type="dxa"/>
          </w:tcPr>
          <w:p w14:paraId="18A5DEA2" w14:textId="77777777" w:rsidR="00B50603" w:rsidRPr="00A643B0" w:rsidRDefault="00B50603" w:rsidP="00100D40">
            <w:pPr>
              <w:spacing w:before="9"/>
              <w:jc w:val="center"/>
              <w:rPr>
                <w:rFonts w:ascii="Times New Roman" w:eastAsia="Times New Roman" w:hAnsi="Times New Roman" w:cs="Times New Roman"/>
                <w:b/>
                <w:sz w:val="28"/>
                <w:szCs w:val="28"/>
              </w:rPr>
            </w:pPr>
            <w:r w:rsidRPr="00A643B0">
              <w:rPr>
                <w:rFonts w:ascii="Times New Roman" w:eastAsia="Times New Roman" w:hAnsi="Times New Roman" w:cs="Times New Roman"/>
                <w:b/>
                <w:sz w:val="28"/>
                <w:szCs w:val="28"/>
              </w:rPr>
              <w:t>Findings</w:t>
            </w:r>
          </w:p>
        </w:tc>
        <w:tc>
          <w:tcPr>
            <w:tcW w:w="1744" w:type="dxa"/>
          </w:tcPr>
          <w:p w14:paraId="2E5A9CA8" w14:textId="77777777" w:rsidR="00B50603" w:rsidRPr="00A643B0" w:rsidRDefault="00B50603" w:rsidP="00100D40">
            <w:pPr>
              <w:spacing w:before="9"/>
              <w:jc w:val="center"/>
              <w:rPr>
                <w:rFonts w:ascii="Times New Roman" w:eastAsia="Times New Roman" w:hAnsi="Times New Roman" w:cs="Times New Roman"/>
                <w:b/>
                <w:sz w:val="28"/>
                <w:szCs w:val="28"/>
              </w:rPr>
            </w:pPr>
            <w:r w:rsidRPr="00A643B0">
              <w:rPr>
                <w:rFonts w:ascii="Times New Roman" w:eastAsia="Times New Roman" w:hAnsi="Times New Roman" w:cs="Times New Roman"/>
                <w:b/>
                <w:sz w:val="28"/>
                <w:szCs w:val="28"/>
              </w:rPr>
              <w:t>Shortcomings</w:t>
            </w:r>
          </w:p>
        </w:tc>
      </w:tr>
      <w:tr w:rsidR="00B50603" w14:paraId="66F0D819" w14:textId="77777777" w:rsidTr="00100D40">
        <w:tc>
          <w:tcPr>
            <w:tcW w:w="602" w:type="dxa"/>
          </w:tcPr>
          <w:p w14:paraId="4A8C2E2F" w14:textId="77777777" w:rsidR="00B50603" w:rsidRPr="00A643B0" w:rsidRDefault="00B50603" w:rsidP="00100D40">
            <w:pPr>
              <w:spacing w:before="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1.</w:t>
            </w:r>
          </w:p>
        </w:tc>
        <w:tc>
          <w:tcPr>
            <w:tcW w:w="1661" w:type="dxa"/>
          </w:tcPr>
          <w:p w14:paraId="7ED4A34D" w14:textId="77777777" w:rsidR="00B50603" w:rsidRPr="00A643B0" w:rsidRDefault="00B50603" w:rsidP="00100D40">
            <w:pPr>
              <w:spacing w:before="9"/>
              <w:jc w:val="center"/>
              <w:rPr>
                <w:rFonts w:ascii="Times New Roman" w:eastAsia="Times New Roman" w:hAnsi="Times New Roman" w:cs="Times New Roman"/>
                <w:b/>
                <w:sz w:val="28"/>
                <w:szCs w:val="28"/>
              </w:rPr>
            </w:pPr>
            <w:r w:rsidRPr="007D3204">
              <w:rPr>
                <w:rFonts w:ascii="Times New Roman" w:eastAsia="Times New Roman" w:hAnsi="Times New Roman" w:cs="Times New Roman"/>
                <w:sz w:val="28"/>
                <w:szCs w:val="28"/>
              </w:rPr>
              <w:t>Continuous Sign Language Recognition and Its Translation into Intonation-</w:t>
            </w:r>
            <w:proofErr w:type="spellStart"/>
            <w:r w:rsidRPr="007D3204">
              <w:rPr>
                <w:rFonts w:ascii="Times New Roman" w:eastAsia="Times New Roman" w:hAnsi="Times New Roman" w:cs="Times New Roman"/>
                <w:sz w:val="28"/>
                <w:szCs w:val="28"/>
              </w:rPr>
              <w:t>Colored</w:t>
            </w:r>
            <w:proofErr w:type="spellEnd"/>
            <w:r w:rsidRPr="007D3204">
              <w:rPr>
                <w:rFonts w:ascii="Times New Roman" w:eastAsia="Times New Roman" w:hAnsi="Times New Roman" w:cs="Times New Roman"/>
                <w:sz w:val="28"/>
                <w:szCs w:val="28"/>
              </w:rPr>
              <w:t xml:space="preserve"> Speech</w:t>
            </w:r>
          </w:p>
        </w:tc>
        <w:tc>
          <w:tcPr>
            <w:tcW w:w="851" w:type="dxa"/>
          </w:tcPr>
          <w:p w14:paraId="3E89C632" w14:textId="77777777" w:rsidR="00B50603" w:rsidRPr="00A643B0" w:rsidRDefault="00B50603" w:rsidP="00100D40">
            <w:pPr>
              <w:spacing w:before="9"/>
              <w:jc w:val="center"/>
              <w:rPr>
                <w:rFonts w:ascii="Times New Roman" w:eastAsia="Times New Roman" w:hAnsi="Times New Roman" w:cs="Times New Roman"/>
                <w:sz w:val="28"/>
                <w:szCs w:val="28"/>
              </w:rPr>
            </w:pPr>
            <w:r w:rsidRPr="00A643B0">
              <w:rPr>
                <w:rFonts w:ascii="Times New Roman" w:eastAsia="Times New Roman" w:hAnsi="Times New Roman" w:cs="Times New Roman"/>
                <w:sz w:val="28"/>
                <w:szCs w:val="28"/>
              </w:rPr>
              <w:t>20</w:t>
            </w:r>
            <w:r>
              <w:rPr>
                <w:rFonts w:ascii="Times New Roman" w:eastAsia="Times New Roman" w:hAnsi="Times New Roman" w:cs="Times New Roman"/>
                <w:sz w:val="28"/>
                <w:szCs w:val="28"/>
              </w:rPr>
              <w:t>23</w:t>
            </w:r>
          </w:p>
        </w:tc>
        <w:tc>
          <w:tcPr>
            <w:tcW w:w="1417" w:type="dxa"/>
          </w:tcPr>
          <w:p w14:paraId="46854481" w14:textId="77777777" w:rsidR="00B50603" w:rsidRPr="007D3204" w:rsidRDefault="00B50603" w:rsidP="00100D40">
            <w:pPr>
              <w:spacing w:before="9"/>
              <w:jc w:val="center"/>
              <w:rPr>
                <w:rFonts w:ascii="Times New Roman" w:eastAsia="Times New Roman" w:hAnsi="Times New Roman" w:cs="Times New Roman"/>
                <w:sz w:val="28"/>
                <w:szCs w:val="28"/>
              </w:rPr>
            </w:pPr>
            <w:proofErr w:type="spellStart"/>
            <w:r>
              <w:t>Nurzada</w:t>
            </w:r>
            <w:proofErr w:type="spellEnd"/>
            <w:r>
              <w:t xml:space="preserve"> Amangeldy, Aru </w:t>
            </w:r>
            <w:proofErr w:type="spellStart"/>
            <w:r>
              <w:t>Ukenova</w:t>
            </w:r>
            <w:proofErr w:type="spellEnd"/>
            <w:r>
              <w:t xml:space="preserve">, Gulmira </w:t>
            </w:r>
            <w:proofErr w:type="spellStart"/>
            <w:r>
              <w:t>Bekmanov</w:t>
            </w:r>
            <w:proofErr w:type="spellEnd"/>
            <w:r>
              <w:t xml:space="preserve">, Bibigul </w:t>
            </w:r>
            <w:proofErr w:type="spellStart"/>
            <w:r>
              <w:t>Razakhova</w:t>
            </w:r>
            <w:proofErr w:type="spellEnd"/>
            <w:r>
              <w:t xml:space="preserve">, Marek Milosz and Saule </w:t>
            </w:r>
            <w:proofErr w:type="spellStart"/>
            <w:r>
              <w:t>Kudubayeva</w:t>
            </w:r>
            <w:proofErr w:type="spellEnd"/>
          </w:p>
        </w:tc>
        <w:tc>
          <w:tcPr>
            <w:tcW w:w="1560" w:type="dxa"/>
          </w:tcPr>
          <w:p w14:paraId="01A1E8A0" w14:textId="77777777" w:rsidR="00B50603" w:rsidRPr="00A643B0" w:rsidRDefault="00B50603" w:rsidP="00100D40">
            <w:pPr>
              <w:spacing w:before="9"/>
              <w:jc w:val="center"/>
              <w:rPr>
                <w:rFonts w:ascii="Times New Roman" w:eastAsia="Times New Roman" w:hAnsi="Times New Roman" w:cs="Times New Roman"/>
                <w:b/>
                <w:sz w:val="28"/>
                <w:szCs w:val="28"/>
              </w:rPr>
            </w:pPr>
            <w:r w:rsidRPr="007D3204">
              <w:rPr>
                <w:rFonts w:ascii="Times New Roman" w:eastAsia="Times New Roman" w:hAnsi="Times New Roman" w:cs="Times New Roman"/>
                <w:sz w:val="28"/>
                <w:szCs w:val="28"/>
              </w:rPr>
              <w:t>sign language recognition</w:t>
            </w:r>
            <w:r>
              <w:rPr>
                <w:rFonts w:ascii="Times New Roman" w:eastAsia="Times New Roman" w:hAnsi="Times New Roman" w:cs="Times New Roman"/>
                <w:sz w:val="28"/>
                <w:szCs w:val="28"/>
              </w:rPr>
              <w:t xml:space="preserve">, </w:t>
            </w:r>
            <w:r w:rsidRPr="007D3204">
              <w:rPr>
                <w:rFonts w:ascii="Times New Roman" w:eastAsia="Times New Roman" w:hAnsi="Times New Roman" w:cs="Times New Roman"/>
                <w:sz w:val="28"/>
                <w:szCs w:val="28"/>
              </w:rPr>
              <w:t>natural language processing</w:t>
            </w:r>
            <w:r>
              <w:rPr>
                <w:rFonts w:ascii="Times New Roman" w:eastAsia="Times New Roman" w:hAnsi="Times New Roman" w:cs="Times New Roman"/>
                <w:sz w:val="28"/>
                <w:szCs w:val="28"/>
              </w:rPr>
              <w:t>,</w:t>
            </w:r>
            <w:r w:rsidRPr="007D3204">
              <w:rPr>
                <w:rFonts w:ascii="Times New Roman" w:eastAsia="Times New Roman" w:hAnsi="Times New Roman" w:cs="Times New Roman"/>
                <w:sz w:val="28"/>
                <w:szCs w:val="28"/>
              </w:rPr>
              <w:t xml:space="preserve"> intonational speech synthesis</w:t>
            </w:r>
            <w:r>
              <w:rPr>
                <w:rFonts w:ascii="Times New Roman" w:eastAsia="Times New Roman" w:hAnsi="Times New Roman" w:cs="Times New Roman"/>
                <w:sz w:val="28"/>
                <w:szCs w:val="28"/>
              </w:rPr>
              <w:t xml:space="preserve">, </w:t>
            </w:r>
            <w:r w:rsidRPr="007D3204">
              <w:rPr>
                <w:rFonts w:ascii="Times New Roman" w:eastAsia="Times New Roman" w:hAnsi="Times New Roman" w:cs="Times New Roman"/>
                <w:sz w:val="28"/>
                <w:szCs w:val="28"/>
              </w:rPr>
              <w:t>long short-term memory</w:t>
            </w:r>
            <w:r>
              <w:rPr>
                <w:rFonts w:ascii="Times New Roman" w:eastAsia="Times New Roman" w:hAnsi="Times New Roman" w:cs="Times New Roman"/>
                <w:sz w:val="28"/>
                <w:szCs w:val="28"/>
              </w:rPr>
              <w:t>,</w:t>
            </w:r>
            <w:r w:rsidRPr="007D3204">
              <w:rPr>
                <w:rFonts w:ascii="Times New Roman" w:eastAsia="Times New Roman" w:hAnsi="Times New Roman" w:cs="Times New Roman"/>
                <w:sz w:val="28"/>
                <w:szCs w:val="28"/>
              </w:rPr>
              <w:t xml:space="preserve"> spatiotemporal features</w:t>
            </w:r>
          </w:p>
        </w:tc>
        <w:tc>
          <w:tcPr>
            <w:tcW w:w="1701" w:type="dxa"/>
          </w:tcPr>
          <w:p w14:paraId="3B65FAD9" w14:textId="77777777" w:rsidR="00B50603" w:rsidRPr="007D3204" w:rsidRDefault="00B50603" w:rsidP="00100D40">
            <w:pPr>
              <w:widowControl w:val="0"/>
              <w:autoSpaceDE w:val="0"/>
              <w:autoSpaceDN w:val="0"/>
              <w:spacing w:before="9"/>
              <w:rPr>
                <w:rFonts w:ascii="Times New Roman" w:eastAsia="Times New Roman" w:hAnsi="Times New Roman" w:cs="Times New Roman"/>
                <w:bCs/>
              </w:rPr>
            </w:pPr>
            <w:r w:rsidRPr="007D3204">
              <w:rPr>
                <w:rFonts w:ascii="Times New Roman" w:eastAsia="Times New Roman" w:hAnsi="Times New Roman" w:cs="Times New Roman"/>
                <w:b/>
                <w:bCs/>
              </w:rPr>
              <w:t xml:space="preserve">Integrated Approach for Sign Language Recognition: </w:t>
            </w:r>
            <w:r w:rsidRPr="007D3204">
              <w:rPr>
                <w:rFonts w:ascii="Times New Roman" w:eastAsia="Times New Roman" w:hAnsi="Times New Roman" w:cs="Times New Roman"/>
                <w:bCs/>
              </w:rPr>
              <w:t xml:space="preserve">The research presents an integrated approach that combines morphological, syntactic, and semantic analysis, as well as intonation </w:t>
            </w:r>
            <w:proofErr w:type="spellStart"/>
            <w:r w:rsidRPr="007D3204">
              <w:rPr>
                <w:rFonts w:ascii="Times New Roman" w:eastAsia="Times New Roman" w:hAnsi="Times New Roman" w:cs="Times New Roman"/>
                <w:bCs/>
              </w:rPr>
              <w:t>modeling</w:t>
            </w:r>
            <w:proofErr w:type="spellEnd"/>
            <w:r w:rsidRPr="007D3204">
              <w:rPr>
                <w:rFonts w:ascii="Times New Roman" w:eastAsia="Times New Roman" w:hAnsi="Times New Roman" w:cs="Times New Roman"/>
                <w:bCs/>
              </w:rPr>
              <w:t xml:space="preserve"> for translating continuous sign language into natural language. This integrated approach has practical and social significance.</w:t>
            </w:r>
          </w:p>
          <w:p w14:paraId="52551D91" w14:textId="77777777" w:rsidR="00B50603" w:rsidRPr="007D3204" w:rsidRDefault="00B50603" w:rsidP="00100D40">
            <w:pPr>
              <w:widowControl w:val="0"/>
              <w:autoSpaceDE w:val="0"/>
              <w:autoSpaceDN w:val="0"/>
              <w:spacing w:before="9"/>
              <w:rPr>
                <w:rFonts w:ascii="Times New Roman" w:eastAsia="Times New Roman" w:hAnsi="Times New Roman" w:cs="Times New Roman"/>
                <w:b/>
                <w:bCs/>
              </w:rPr>
            </w:pPr>
          </w:p>
          <w:p w14:paraId="265C149A" w14:textId="77777777" w:rsidR="00B50603" w:rsidRPr="007D3204" w:rsidRDefault="00B50603" w:rsidP="00100D40">
            <w:pPr>
              <w:widowControl w:val="0"/>
              <w:autoSpaceDE w:val="0"/>
              <w:autoSpaceDN w:val="0"/>
              <w:spacing w:before="9"/>
              <w:rPr>
                <w:rFonts w:ascii="Times New Roman" w:eastAsia="Times New Roman" w:hAnsi="Times New Roman" w:cs="Times New Roman"/>
                <w:bCs/>
              </w:rPr>
            </w:pPr>
            <w:r w:rsidRPr="007D3204">
              <w:rPr>
                <w:rFonts w:ascii="Times New Roman" w:eastAsia="Times New Roman" w:hAnsi="Times New Roman" w:cs="Times New Roman"/>
                <w:b/>
                <w:bCs/>
              </w:rPr>
              <w:t xml:space="preserve">Scientific Novelty in Sign Language Recognition: </w:t>
            </w:r>
            <w:r w:rsidRPr="007D3204">
              <w:rPr>
                <w:rFonts w:ascii="Times New Roman" w:eastAsia="Times New Roman" w:hAnsi="Times New Roman" w:cs="Times New Roman"/>
                <w:bCs/>
              </w:rPr>
              <w:t>The study introduces a novel method of continuous sign language recognition by combining multiple modalities, resulting in a high recognition accuracy of 0.95, particularly for the Kazakh language.</w:t>
            </w:r>
          </w:p>
          <w:p w14:paraId="358F1204" w14:textId="77777777" w:rsidR="00B50603" w:rsidRPr="007D3204" w:rsidRDefault="00B50603" w:rsidP="00100D40">
            <w:pPr>
              <w:widowControl w:val="0"/>
              <w:autoSpaceDE w:val="0"/>
              <w:autoSpaceDN w:val="0"/>
              <w:spacing w:before="9"/>
              <w:rPr>
                <w:rFonts w:ascii="Times New Roman" w:eastAsia="Times New Roman" w:hAnsi="Times New Roman" w:cs="Times New Roman"/>
                <w:b/>
                <w:bCs/>
              </w:rPr>
            </w:pPr>
          </w:p>
          <w:p w14:paraId="4CB2F486" w14:textId="77777777" w:rsidR="00B50603" w:rsidRPr="007D3204" w:rsidRDefault="00B50603" w:rsidP="00100D40">
            <w:pPr>
              <w:widowControl w:val="0"/>
              <w:autoSpaceDE w:val="0"/>
              <w:autoSpaceDN w:val="0"/>
              <w:spacing w:before="9"/>
              <w:rPr>
                <w:rFonts w:ascii="Times New Roman" w:eastAsia="Times New Roman" w:hAnsi="Times New Roman" w:cs="Times New Roman"/>
                <w:b/>
                <w:bCs/>
              </w:rPr>
            </w:pPr>
            <w:r w:rsidRPr="007D3204">
              <w:rPr>
                <w:rFonts w:ascii="Times New Roman" w:eastAsia="Times New Roman" w:hAnsi="Times New Roman" w:cs="Times New Roman"/>
                <w:b/>
                <w:bCs/>
              </w:rPr>
              <w:t xml:space="preserve">Integration with NLP </w:t>
            </w:r>
            <w:r w:rsidRPr="007D3204">
              <w:rPr>
                <w:rFonts w:ascii="Times New Roman" w:eastAsia="Times New Roman" w:hAnsi="Times New Roman" w:cs="Times New Roman"/>
                <w:b/>
                <w:bCs/>
              </w:rPr>
              <w:lastRenderedPageBreak/>
              <w:t xml:space="preserve">Processor: </w:t>
            </w:r>
            <w:r w:rsidRPr="007D3204">
              <w:rPr>
                <w:rFonts w:ascii="Times New Roman" w:eastAsia="Times New Roman" w:hAnsi="Times New Roman" w:cs="Times New Roman"/>
                <w:bCs/>
              </w:rPr>
              <w:t>The work successfully integrates a sign language recognizer with an NLP processor to translate recognized sign language sentences into coherent natural language sentences.</w:t>
            </w:r>
          </w:p>
          <w:p w14:paraId="085BA70E" w14:textId="77777777" w:rsidR="00B50603" w:rsidRPr="007D3204" w:rsidRDefault="00B50603" w:rsidP="00100D40">
            <w:pPr>
              <w:widowControl w:val="0"/>
              <w:autoSpaceDE w:val="0"/>
              <w:autoSpaceDN w:val="0"/>
              <w:spacing w:before="9"/>
              <w:rPr>
                <w:rFonts w:ascii="Times New Roman" w:eastAsia="Times New Roman" w:hAnsi="Times New Roman" w:cs="Times New Roman"/>
                <w:b/>
                <w:bCs/>
              </w:rPr>
            </w:pPr>
          </w:p>
          <w:p w14:paraId="3F24668E" w14:textId="77777777" w:rsidR="00B50603" w:rsidRPr="00A643B0" w:rsidRDefault="00B50603" w:rsidP="00100D40">
            <w:pPr>
              <w:spacing w:before="9"/>
              <w:rPr>
                <w:rFonts w:ascii="Times New Roman" w:eastAsia="Times New Roman" w:hAnsi="Times New Roman" w:cs="Times New Roman"/>
              </w:rPr>
            </w:pPr>
            <w:r w:rsidRPr="007D3204">
              <w:rPr>
                <w:rFonts w:ascii="Times New Roman" w:eastAsia="Times New Roman" w:hAnsi="Times New Roman" w:cs="Times New Roman"/>
                <w:b/>
                <w:bCs/>
              </w:rPr>
              <w:t>Intonation Study</w:t>
            </w:r>
            <w:r w:rsidRPr="007D3204">
              <w:rPr>
                <w:rFonts w:ascii="Times New Roman" w:eastAsia="Times New Roman" w:hAnsi="Times New Roman" w:cs="Times New Roman"/>
                <w:bCs/>
              </w:rPr>
              <w:t>: The research provides a unique study of the intonation of the Kazakh language based on changes in the frequency of the main tone and sentence members, which can contribute to the synthesis of intonation-</w:t>
            </w:r>
            <w:proofErr w:type="spellStart"/>
            <w:r w:rsidRPr="007D3204">
              <w:rPr>
                <w:rFonts w:ascii="Times New Roman" w:eastAsia="Times New Roman" w:hAnsi="Times New Roman" w:cs="Times New Roman"/>
                <w:bCs/>
              </w:rPr>
              <w:t>colored</w:t>
            </w:r>
            <w:proofErr w:type="spellEnd"/>
            <w:r w:rsidRPr="007D3204">
              <w:rPr>
                <w:rFonts w:ascii="Times New Roman" w:eastAsia="Times New Roman" w:hAnsi="Times New Roman" w:cs="Times New Roman"/>
                <w:bCs/>
              </w:rPr>
              <w:t xml:space="preserve"> speech.</w:t>
            </w:r>
          </w:p>
        </w:tc>
        <w:tc>
          <w:tcPr>
            <w:tcW w:w="1744" w:type="dxa"/>
          </w:tcPr>
          <w:p w14:paraId="727F1E57" w14:textId="77777777" w:rsidR="00B50603" w:rsidRPr="00D018AC" w:rsidRDefault="00B50603" w:rsidP="00100D40">
            <w:pPr>
              <w:widowControl w:val="0"/>
              <w:autoSpaceDE w:val="0"/>
              <w:autoSpaceDN w:val="0"/>
              <w:spacing w:before="9"/>
              <w:rPr>
                <w:rFonts w:ascii="Times New Roman" w:eastAsia="Times New Roman" w:hAnsi="Times New Roman" w:cs="Times New Roman"/>
                <w:b/>
                <w:bCs/>
              </w:rPr>
            </w:pPr>
            <w:r w:rsidRPr="00D018AC">
              <w:rPr>
                <w:rFonts w:ascii="Times New Roman" w:eastAsia="Times New Roman" w:hAnsi="Times New Roman" w:cs="Times New Roman"/>
                <w:b/>
                <w:bCs/>
              </w:rPr>
              <w:lastRenderedPageBreak/>
              <w:t xml:space="preserve">Quality of Gesture Recording: </w:t>
            </w:r>
            <w:r w:rsidRPr="00D018AC">
              <w:rPr>
                <w:rFonts w:ascii="Times New Roman" w:eastAsia="Times New Roman" w:hAnsi="Times New Roman" w:cs="Times New Roman"/>
                <w:bCs/>
              </w:rPr>
              <w:t>The study acknowledges limitations related to the quality of gesture recording, where low camera resolution, incorrect camera positioning, low lighting, interference, or noise can negatively impact gesture recognition accuracy.</w:t>
            </w:r>
          </w:p>
          <w:p w14:paraId="11BBD7C2" w14:textId="77777777" w:rsidR="00B50603" w:rsidRPr="00D018AC" w:rsidRDefault="00B50603" w:rsidP="00100D40">
            <w:pPr>
              <w:widowControl w:val="0"/>
              <w:autoSpaceDE w:val="0"/>
              <w:autoSpaceDN w:val="0"/>
              <w:spacing w:before="9"/>
              <w:rPr>
                <w:rFonts w:ascii="Times New Roman" w:eastAsia="Times New Roman" w:hAnsi="Times New Roman" w:cs="Times New Roman"/>
                <w:b/>
                <w:bCs/>
              </w:rPr>
            </w:pPr>
          </w:p>
          <w:p w14:paraId="6E50F388" w14:textId="77777777" w:rsidR="00B50603" w:rsidRPr="00D018AC" w:rsidRDefault="00B50603" w:rsidP="00100D40">
            <w:pPr>
              <w:widowControl w:val="0"/>
              <w:autoSpaceDE w:val="0"/>
              <w:autoSpaceDN w:val="0"/>
              <w:spacing w:before="9"/>
              <w:rPr>
                <w:rFonts w:ascii="Times New Roman" w:eastAsia="Times New Roman" w:hAnsi="Times New Roman" w:cs="Times New Roman"/>
                <w:bCs/>
              </w:rPr>
            </w:pPr>
            <w:r w:rsidRPr="00D018AC">
              <w:rPr>
                <w:rFonts w:ascii="Times New Roman" w:eastAsia="Times New Roman" w:hAnsi="Times New Roman" w:cs="Times New Roman"/>
                <w:b/>
                <w:bCs/>
              </w:rPr>
              <w:t xml:space="preserve">Minimum Frame Requirement: </w:t>
            </w:r>
            <w:r w:rsidRPr="00D018AC">
              <w:rPr>
                <w:rFonts w:ascii="Times New Roman" w:eastAsia="Times New Roman" w:hAnsi="Times New Roman" w:cs="Times New Roman"/>
                <w:bCs/>
              </w:rPr>
              <w:t>The model's limitation, requiring a sample to contain at least 60 frames, might be restrictive for certain applications or scenarios with shorter gestures.</w:t>
            </w:r>
          </w:p>
          <w:p w14:paraId="329BA23E" w14:textId="77777777" w:rsidR="00B50603" w:rsidRPr="00D018AC" w:rsidRDefault="00B50603" w:rsidP="00100D40">
            <w:pPr>
              <w:widowControl w:val="0"/>
              <w:autoSpaceDE w:val="0"/>
              <w:autoSpaceDN w:val="0"/>
              <w:spacing w:before="9"/>
              <w:rPr>
                <w:rFonts w:ascii="Times New Roman" w:eastAsia="Times New Roman" w:hAnsi="Times New Roman" w:cs="Times New Roman"/>
                <w:b/>
                <w:bCs/>
              </w:rPr>
            </w:pPr>
          </w:p>
          <w:p w14:paraId="17ABE57D" w14:textId="77777777" w:rsidR="00B50603" w:rsidRPr="00D018AC" w:rsidRDefault="00B50603" w:rsidP="00100D40">
            <w:pPr>
              <w:widowControl w:val="0"/>
              <w:autoSpaceDE w:val="0"/>
              <w:autoSpaceDN w:val="0"/>
              <w:spacing w:before="9"/>
              <w:rPr>
                <w:rFonts w:ascii="Times New Roman" w:eastAsia="Times New Roman" w:hAnsi="Times New Roman" w:cs="Times New Roman"/>
                <w:bCs/>
              </w:rPr>
            </w:pPr>
            <w:r w:rsidRPr="00D018AC">
              <w:rPr>
                <w:rFonts w:ascii="Times New Roman" w:eastAsia="Times New Roman" w:hAnsi="Times New Roman" w:cs="Times New Roman"/>
                <w:b/>
                <w:bCs/>
              </w:rPr>
              <w:t xml:space="preserve">Specificity to Kazakh Language: </w:t>
            </w:r>
            <w:r w:rsidRPr="00D018AC">
              <w:rPr>
                <w:rFonts w:ascii="Times New Roman" w:eastAsia="Times New Roman" w:hAnsi="Times New Roman" w:cs="Times New Roman"/>
                <w:bCs/>
              </w:rPr>
              <w:t xml:space="preserve">While the research is valuable for the Kazakh language, it may not be immediately applicable to other sign </w:t>
            </w:r>
            <w:r w:rsidRPr="00D018AC">
              <w:rPr>
                <w:rFonts w:ascii="Times New Roman" w:eastAsia="Times New Roman" w:hAnsi="Times New Roman" w:cs="Times New Roman"/>
                <w:bCs/>
              </w:rPr>
              <w:lastRenderedPageBreak/>
              <w:t>languages without further adaptation.</w:t>
            </w:r>
          </w:p>
          <w:p w14:paraId="388FB265" w14:textId="77777777" w:rsidR="00B50603" w:rsidRPr="00D018AC" w:rsidRDefault="00B50603" w:rsidP="00100D40">
            <w:pPr>
              <w:widowControl w:val="0"/>
              <w:autoSpaceDE w:val="0"/>
              <w:autoSpaceDN w:val="0"/>
              <w:spacing w:before="9"/>
              <w:rPr>
                <w:rFonts w:ascii="Times New Roman" w:eastAsia="Times New Roman" w:hAnsi="Times New Roman" w:cs="Times New Roman"/>
                <w:b/>
                <w:bCs/>
              </w:rPr>
            </w:pPr>
          </w:p>
          <w:p w14:paraId="7BBB9931" w14:textId="77777777" w:rsidR="00B50603" w:rsidRPr="00A643B0" w:rsidRDefault="00B50603" w:rsidP="00100D40">
            <w:pPr>
              <w:spacing w:before="9"/>
              <w:rPr>
                <w:rFonts w:ascii="Times New Roman" w:eastAsia="Times New Roman" w:hAnsi="Times New Roman" w:cs="Times New Roman"/>
              </w:rPr>
            </w:pPr>
            <w:r w:rsidRPr="00D018AC">
              <w:rPr>
                <w:rFonts w:ascii="Times New Roman" w:eastAsia="Times New Roman" w:hAnsi="Times New Roman" w:cs="Times New Roman"/>
                <w:b/>
                <w:bCs/>
              </w:rPr>
              <w:t xml:space="preserve">Commercialization Potential: </w:t>
            </w:r>
            <w:r w:rsidRPr="00D018AC">
              <w:rPr>
                <w:rFonts w:ascii="Times New Roman" w:eastAsia="Times New Roman" w:hAnsi="Times New Roman" w:cs="Times New Roman"/>
                <w:bCs/>
              </w:rPr>
              <w:t>While the study mentions the potential for commercialization, it does not provide a detailed plan or discussion of how this will be achieved.</w:t>
            </w:r>
          </w:p>
        </w:tc>
      </w:tr>
      <w:tr w:rsidR="00B50603" w14:paraId="5D8E5FD5" w14:textId="77777777" w:rsidTr="00100D40">
        <w:tc>
          <w:tcPr>
            <w:tcW w:w="602" w:type="dxa"/>
          </w:tcPr>
          <w:p w14:paraId="409F151E" w14:textId="77777777" w:rsidR="00B50603" w:rsidRPr="00A643B0" w:rsidRDefault="00B50603" w:rsidP="00100D40">
            <w:pPr>
              <w:spacing w:before="9"/>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w:t>
            </w:r>
            <w:r w:rsidRPr="00A643B0">
              <w:rPr>
                <w:rFonts w:ascii="Times New Roman" w:eastAsia="Times New Roman" w:hAnsi="Times New Roman" w:cs="Times New Roman"/>
                <w:b/>
                <w:sz w:val="28"/>
                <w:szCs w:val="28"/>
              </w:rPr>
              <w:t>.</w:t>
            </w:r>
          </w:p>
        </w:tc>
        <w:tc>
          <w:tcPr>
            <w:tcW w:w="1661" w:type="dxa"/>
          </w:tcPr>
          <w:p w14:paraId="31F9F82A" w14:textId="77777777" w:rsidR="00B50603" w:rsidRPr="00A643B0" w:rsidRDefault="00B50603" w:rsidP="00100D40">
            <w:pPr>
              <w:spacing w:before="9"/>
              <w:jc w:val="center"/>
              <w:rPr>
                <w:rFonts w:ascii="Times New Roman" w:eastAsia="Times New Roman" w:hAnsi="Times New Roman" w:cs="Times New Roman"/>
                <w:b/>
                <w:sz w:val="28"/>
                <w:szCs w:val="28"/>
              </w:rPr>
            </w:pPr>
            <w:r w:rsidRPr="00D018AC">
              <w:rPr>
                <w:rFonts w:ascii="Times New Roman" w:eastAsia="Times New Roman" w:hAnsi="Times New Roman" w:cs="Times New Roman"/>
                <w:sz w:val="28"/>
                <w:szCs w:val="28"/>
              </w:rPr>
              <w:t>Vision-based Hand Gesture Recognition for Indian Sign Language Using Convolution Neural Network</w:t>
            </w:r>
          </w:p>
        </w:tc>
        <w:tc>
          <w:tcPr>
            <w:tcW w:w="851" w:type="dxa"/>
          </w:tcPr>
          <w:p w14:paraId="5DB23C0C" w14:textId="77777777" w:rsidR="00B50603" w:rsidRPr="00A643B0" w:rsidRDefault="00B50603" w:rsidP="00100D40">
            <w:pPr>
              <w:spacing w:before="9"/>
              <w:jc w:val="center"/>
              <w:rPr>
                <w:rFonts w:ascii="Times New Roman" w:eastAsia="Times New Roman" w:hAnsi="Times New Roman" w:cs="Times New Roman"/>
                <w:sz w:val="28"/>
                <w:szCs w:val="28"/>
              </w:rPr>
            </w:pPr>
            <w:r w:rsidRPr="00A643B0">
              <w:rPr>
                <w:rFonts w:ascii="Times New Roman" w:eastAsia="Times New Roman" w:hAnsi="Times New Roman" w:cs="Times New Roman"/>
                <w:sz w:val="28"/>
                <w:szCs w:val="28"/>
              </w:rPr>
              <w:t>20</w:t>
            </w:r>
            <w:r>
              <w:rPr>
                <w:rFonts w:ascii="Times New Roman" w:eastAsia="Times New Roman" w:hAnsi="Times New Roman" w:cs="Times New Roman"/>
                <w:sz w:val="28"/>
                <w:szCs w:val="28"/>
              </w:rPr>
              <w:t>23</w:t>
            </w:r>
          </w:p>
        </w:tc>
        <w:tc>
          <w:tcPr>
            <w:tcW w:w="1417" w:type="dxa"/>
          </w:tcPr>
          <w:p w14:paraId="19B67B91" w14:textId="77777777" w:rsidR="00B50603" w:rsidRPr="00D018AC" w:rsidRDefault="00B50603" w:rsidP="00100D40">
            <w:pPr>
              <w:spacing w:before="9"/>
              <w:jc w:val="center"/>
              <w:rPr>
                <w:rFonts w:ascii="Times New Roman" w:eastAsia="Times New Roman" w:hAnsi="Times New Roman" w:cs="Times New Roman"/>
                <w:sz w:val="28"/>
                <w:szCs w:val="28"/>
              </w:rPr>
            </w:pPr>
            <w:proofErr w:type="spellStart"/>
            <w:r>
              <w:t>Boinpally</w:t>
            </w:r>
            <w:proofErr w:type="spellEnd"/>
            <w:r>
              <w:t xml:space="preserve"> Ashwanth, Sri Bhargav </w:t>
            </w:r>
            <w:proofErr w:type="spellStart"/>
            <w:r>
              <w:t>Ventrapragada</w:t>
            </w:r>
            <w:proofErr w:type="spellEnd"/>
            <w:r>
              <w:t xml:space="preserve">, Shradha Reddy </w:t>
            </w:r>
            <w:proofErr w:type="spellStart"/>
            <w:proofErr w:type="gramStart"/>
            <w:r>
              <w:t>Prodduturi</w:t>
            </w:r>
            <w:proofErr w:type="spellEnd"/>
            <w:r>
              <w:t xml:space="preserve"> ,</w:t>
            </w:r>
            <w:proofErr w:type="gramEnd"/>
            <w:r>
              <w:t xml:space="preserve"> Jeshwanth Reddy Depa, K. Venkatesh Sharma</w:t>
            </w:r>
          </w:p>
        </w:tc>
        <w:tc>
          <w:tcPr>
            <w:tcW w:w="1560" w:type="dxa"/>
          </w:tcPr>
          <w:p w14:paraId="08AF300A" w14:textId="77777777" w:rsidR="00B50603" w:rsidRPr="00A643B0" w:rsidRDefault="00B50603" w:rsidP="00100D40">
            <w:pPr>
              <w:spacing w:before="9"/>
              <w:jc w:val="center"/>
              <w:rPr>
                <w:rFonts w:ascii="Times New Roman" w:eastAsia="Times New Roman" w:hAnsi="Times New Roman" w:cs="Times New Roman"/>
                <w:sz w:val="28"/>
                <w:szCs w:val="28"/>
              </w:rPr>
            </w:pPr>
            <w:r w:rsidRPr="00D018AC">
              <w:rPr>
                <w:rFonts w:ascii="Times New Roman" w:eastAsia="Times New Roman" w:hAnsi="Times New Roman" w:cs="Times New Roman"/>
                <w:sz w:val="28"/>
                <w:szCs w:val="28"/>
              </w:rPr>
              <w:t>Indian sign language Recognition, Convolution Neural Network, Image Processing, Edge Detection, Hand Gesture Recognition</w:t>
            </w:r>
          </w:p>
        </w:tc>
        <w:tc>
          <w:tcPr>
            <w:tcW w:w="1701" w:type="dxa"/>
          </w:tcPr>
          <w:p w14:paraId="43D29240" w14:textId="77777777" w:rsidR="00B50603" w:rsidRPr="00D018AC" w:rsidRDefault="00B50603" w:rsidP="00100D40">
            <w:pPr>
              <w:widowControl w:val="0"/>
              <w:autoSpaceDE w:val="0"/>
              <w:autoSpaceDN w:val="0"/>
              <w:spacing w:before="9"/>
              <w:rPr>
                <w:rFonts w:ascii="Times New Roman" w:eastAsia="Times New Roman" w:hAnsi="Times New Roman" w:cs="Times New Roman"/>
                <w:b/>
                <w:bCs/>
              </w:rPr>
            </w:pPr>
            <w:r w:rsidRPr="00D018AC">
              <w:rPr>
                <w:rFonts w:ascii="Times New Roman" w:eastAsia="Times New Roman" w:hAnsi="Times New Roman" w:cs="Times New Roman"/>
                <w:b/>
                <w:bCs/>
              </w:rPr>
              <w:t xml:space="preserve">Effectiveness of CNNs for Hand Gesture Recognition: </w:t>
            </w:r>
            <w:r w:rsidRPr="00D018AC">
              <w:rPr>
                <w:rFonts w:ascii="Times New Roman" w:eastAsia="Times New Roman" w:hAnsi="Times New Roman" w:cs="Times New Roman"/>
                <w:bCs/>
              </w:rPr>
              <w:t>The study demonstrates that Convolutional Neural Networks (CNNs) are highly effective in recognizing and classifying hand gestures in Indian Sign Language, indicating the potential of deep learning for this task.</w:t>
            </w:r>
          </w:p>
          <w:p w14:paraId="004177F2" w14:textId="77777777" w:rsidR="00B50603" w:rsidRPr="00D018AC" w:rsidRDefault="00B50603" w:rsidP="00100D40">
            <w:pPr>
              <w:widowControl w:val="0"/>
              <w:autoSpaceDE w:val="0"/>
              <w:autoSpaceDN w:val="0"/>
              <w:spacing w:before="9"/>
              <w:rPr>
                <w:rFonts w:ascii="Times New Roman" w:eastAsia="Times New Roman" w:hAnsi="Times New Roman" w:cs="Times New Roman"/>
                <w:b/>
                <w:bCs/>
              </w:rPr>
            </w:pPr>
          </w:p>
          <w:p w14:paraId="6AA33875" w14:textId="77777777" w:rsidR="00B50603" w:rsidRPr="00D018AC" w:rsidRDefault="00B50603" w:rsidP="00100D40">
            <w:pPr>
              <w:widowControl w:val="0"/>
              <w:autoSpaceDE w:val="0"/>
              <w:autoSpaceDN w:val="0"/>
              <w:spacing w:before="9"/>
              <w:rPr>
                <w:rFonts w:ascii="Times New Roman" w:eastAsia="Times New Roman" w:hAnsi="Times New Roman" w:cs="Times New Roman"/>
                <w:bCs/>
              </w:rPr>
            </w:pPr>
            <w:r w:rsidRPr="00D018AC">
              <w:rPr>
                <w:rFonts w:ascii="Times New Roman" w:eastAsia="Times New Roman" w:hAnsi="Times New Roman" w:cs="Times New Roman"/>
                <w:b/>
                <w:bCs/>
              </w:rPr>
              <w:lastRenderedPageBreak/>
              <w:t xml:space="preserve">Method Choice Depends on Requirements: </w:t>
            </w:r>
            <w:r w:rsidRPr="00D018AC">
              <w:rPr>
                <w:rFonts w:ascii="Times New Roman" w:eastAsia="Times New Roman" w:hAnsi="Times New Roman" w:cs="Times New Roman"/>
                <w:bCs/>
              </w:rPr>
              <w:t>The research highlights that the choice of the recognition method for vision-based hand gesture recognition should be based on specific problem requirements and data characteristics. While CNNs generally perform well, other methods like Support Vector Machines (SVM) may be suitable for specific scenarios.</w:t>
            </w:r>
          </w:p>
          <w:p w14:paraId="12B9CD87" w14:textId="77777777" w:rsidR="00B50603" w:rsidRPr="00D018AC" w:rsidRDefault="00B50603" w:rsidP="00100D40">
            <w:pPr>
              <w:widowControl w:val="0"/>
              <w:autoSpaceDE w:val="0"/>
              <w:autoSpaceDN w:val="0"/>
              <w:spacing w:before="9"/>
              <w:rPr>
                <w:rFonts w:ascii="Times New Roman" w:eastAsia="Times New Roman" w:hAnsi="Times New Roman" w:cs="Times New Roman"/>
                <w:b/>
                <w:bCs/>
              </w:rPr>
            </w:pPr>
          </w:p>
          <w:p w14:paraId="7D0E80EA" w14:textId="77777777" w:rsidR="00B50603" w:rsidRPr="00A643B0" w:rsidRDefault="00B50603" w:rsidP="00100D40">
            <w:pPr>
              <w:spacing w:before="9"/>
              <w:rPr>
                <w:rFonts w:ascii="Times New Roman" w:eastAsia="Times New Roman" w:hAnsi="Times New Roman" w:cs="Times New Roman"/>
              </w:rPr>
            </w:pPr>
            <w:r w:rsidRPr="00D018AC">
              <w:rPr>
                <w:rFonts w:ascii="Times New Roman" w:eastAsia="Times New Roman" w:hAnsi="Times New Roman" w:cs="Times New Roman"/>
                <w:b/>
                <w:bCs/>
              </w:rPr>
              <w:t xml:space="preserve">Importance of Large and Diverse Datasets: </w:t>
            </w:r>
            <w:r w:rsidRPr="00D018AC">
              <w:rPr>
                <w:rFonts w:ascii="Times New Roman" w:eastAsia="Times New Roman" w:hAnsi="Times New Roman" w:cs="Times New Roman"/>
                <w:bCs/>
              </w:rPr>
              <w:t>The study underscores the significance of using large and diverse datasets for training and evaluating hand gesture recognition systems. The performance of CNNs is closely related to the quality and size of training data.</w:t>
            </w:r>
          </w:p>
        </w:tc>
        <w:tc>
          <w:tcPr>
            <w:tcW w:w="1744" w:type="dxa"/>
          </w:tcPr>
          <w:p w14:paraId="30749F26" w14:textId="77777777" w:rsidR="00B50603" w:rsidRPr="00D018AC" w:rsidRDefault="00B50603" w:rsidP="00100D40">
            <w:pPr>
              <w:widowControl w:val="0"/>
              <w:autoSpaceDE w:val="0"/>
              <w:autoSpaceDN w:val="0"/>
              <w:spacing w:before="9"/>
              <w:rPr>
                <w:rFonts w:ascii="Times New Roman" w:eastAsia="Times New Roman" w:hAnsi="Times New Roman" w:cs="Times New Roman"/>
                <w:bCs/>
              </w:rPr>
            </w:pPr>
            <w:r w:rsidRPr="00D018AC">
              <w:rPr>
                <w:rFonts w:ascii="Times New Roman" w:eastAsia="Times New Roman" w:hAnsi="Times New Roman" w:cs="Times New Roman"/>
                <w:b/>
                <w:bCs/>
              </w:rPr>
              <w:lastRenderedPageBreak/>
              <w:t xml:space="preserve">Recognition Accuracy Improvement: </w:t>
            </w:r>
            <w:r w:rsidRPr="00D018AC">
              <w:rPr>
                <w:rFonts w:ascii="Times New Roman" w:eastAsia="Times New Roman" w:hAnsi="Times New Roman" w:cs="Times New Roman"/>
                <w:bCs/>
              </w:rPr>
              <w:t xml:space="preserve">The study suggests that there is room for improvement in recognition accuracy, particularly for complex and nuanced hand gestures. Future research can focus on developing advanced CNN architectures and incorporating additional modalities to enhance </w:t>
            </w:r>
            <w:r w:rsidRPr="00D018AC">
              <w:rPr>
                <w:rFonts w:ascii="Times New Roman" w:eastAsia="Times New Roman" w:hAnsi="Times New Roman" w:cs="Times New Roman"/>
                <w:bCs/>
              </w:rPr>
              <w:lastRenderedPageBreak/>
              <w:t>accuracy.</w:t>
            </w:r>
          </w:p>
          <w:p w14:paraId="050A3E50" w14:textId="77777777" w:rsidR="00B50603" w:rsidRPr="00D018AC" w:rsidRDefault="00B50603" w:rsidP="00100D40">
            <w:pPr>
              <w:widowControl w:val="0"/>
              <w:autoSpaceDE w:val="0"/>
              <w:autoSpaceDN w:val="0"/>
              <w:spacing w:before="9"/>
              <w:rPr>
                <w:rFonts w:ascii="Times New Roman" w:eastAsia="Times New Roman" w:hAnsi="Times New Roman" w:cs="Times New Roman"/>
                <w:b/>
                <w:bCs/>
              </w:rPr>
            </w:pPr>
          </w:p>
          <w:p w14:paraId="75053DCE" w14:textId="77777777" w:rsidR="00B50603" w:rsidRPr="00D018AC" w:rsidRDefault="00B50603" w:rsidP="00100D40">
            <w:pPr>
              <w:widowControl w:val="0"/>
              <w:autoSpaceDE w:val="0"/>
              <w:autoSpaceDN w:val="0"/>
              <w:spacing w:before="9"/>
              <w:rPr>
                <w:rFonts w:ascii="Times New Roman" w:eastAsia="Times New Roman" w:hAnsi="Times New Roman" w:cs="Times New Roman"/>
                <w:bCs/>
              </w:rPr>
            </w:pPr>
            <w:r w:rsidRPr="00D018AC">
              <w:rPr>
                <w:rFonts w:ascii="Times New Roman" w:eastAsia="Times New Roman" w:hAnsi="Times New Roman" w:cs="Times New Roman"/>
                <w:b/>
                <w:bCs/>
              </w:rPr>
              <w:t xml:space="preserve">Real-time Implementation Challenge: </w:t>
            </w:r>
            <w:r w:rsidRPr="00D018AC">
              <w:rPr>
                <w:rFonts w:ascii="Times New Roman" w:eastAsia="Times New Roman" w:hAnsi="Times New Roman" w:cs="Times New Roman"/>
                <w:bCs/>
              </w:rPr>
              <w:t>Real-time implementation of hand gesture recognition remains a challenge, especially for resource-constrained devices. The study points to the need for future research to develop efficient and scalable implementations for real-time applications.</w:t>
            </w:r>
          </w:p>
          <w:p w14:paraId="6520F142" w14:textId="77777777" w:rsidR="00B50603" w:rsidRPr="00D018AC" w:rsidRDefault="00B50603" w:rsidP="00100D40">
            <w:pPr>
              <w:widowControl w:val="0"/>
              <w:autoSpaceDE w:val="0"/>
              <w:autoSpaceDN w:val="0"/>
              <w:spacing w:before="9"/>
              <w:rPr>
                <w:rFonts w:ascii="Times New Roman" w:eastAsia="Times New Roman" w:hAnsi="Times New Roman" w:cs="Times New Roman"/>
                <w:b/>
                <w:bCs/>
              </w:rPr>
            </w:pPr>
          </w:p>
          <w:p w14:paraId="3BD460B2" w14:textId="77777777" w:rsidR="00B50603" w:rsidRPr="00A643B0" w:rsidRDefault="00B50603" w:rsidP="00100D40">
            <w:pPr>
              <w:spacing w:before="9"/>
              <w:rPr>
                <w:rFonts w:ascii="Times New Roman" w:eastAsia="Times New Roman" w:hAnsi="Times New Roman" w:cs="Times New Roman"/>
              </w:rPr>
            </w:pPr>
            <w:r w:rsidRPr="00D018AC">
              <w:rPr>
                <w:rFonts w:ascii="Times New Roman" w:eastAsia="Times New Roman" w:hAnsi="Times New Roman" w:cs="Times New Roman"/>
                <w:b/>
                <w:bCs/>
              </w:rPr>
              <w:t xml:space="preserve">Specific to Indian Sign Language: </w:t>
            </w:r>
            <w:r w:rsidRPr="00D018AC">
              <w:rPr>
                <w:rFonts w:ascii="Times New Roman" w:eastAsia="Times New Roman" w:hAnsi="Times New Roman" w:cs="Times New Roman"/>
                <w:bCs/>
              </w:rPr>
              <w:t>The findings of the study are specific to Indian Sign Language, which limits their direct applicability to other sign languages. However, the methods and techniques developed can potentially be extended to improve accessibility for other sign languages.</w:t>
            </w:r>
          </w:p>
        </w:tc>
      </w:tr>
      <w:tr w:rsidR="00B50603" w14:paraId="41AFA257" w14:textId="77777777" w:rsidTr="00100D40">
        <w:tc>
          <w:tcPr>
            <w:tcW w:w="602" w:type="dxa"/>
          </w:tcPr>
          <w:p w14:paraId="39FF600C" w14:textId="77777777" w:rsidR="00B50603" w:rsidRPr="00A643B0" w:rsidRDefault="00B50603" w:rsidP="00100D40">
            <w:pPr>
              <w:spacing w:before="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w:t>
            </w:r>
          </w:p>
        </w:tc>
        <w:tc>
          <w:tcPr>
            <w:tcW w:w="1661" w:type="dxa"/>
          </w:tcPr>
          <w:p w14:paraId="151474E5" w14:textId="77777777" w:rsidR="00B50603" w:rsidRPr="00A643B0" w:rsidRDefault="00B50603" w:rsidP="00100D40">
            <w:pPr>
              <w:spacing w:before="9"/>
              <w:jc w:val="center"/>
              <w:rPr>
                <w:rFonts w:ascii="Times New Roman" w:eastAsia="Times New Roman" w:hAnsi="Times New Roman" w:cs="Times New Roman"/>
                <w:sz w:val="28"/>
                <w:szCs w:val="28"/>
              </w:rPr>
            </w:pPr>
            <w:r w:rsidRPr="00A643B0">
              <w:rPr>
                <w:rFonts w:ascii="Times New Roman" w:eastAsia="Times New Roman" w:hAnsi="Times New Roman" w:cs="Times New Roman"/>
                <w:sz w:val="28"/>
                <w:szCs w:val="28"/>
              </w:rPr>
              <w:t xml:space="preserve">Survey on sign language recognition in context of vision-based </w:t>
            </w:r>
            <w:r w:rsidRPr="00A643B0">
              <w:rPr>
                <w:rFonts w:ascii="Times New Roman" w:eastAsia="Times New Roman" w:hAnsi="Times New Roman" w:cs="Times New Roman"/>
                <w:sz w:val="28"/>
                <w:szCs w:val="28"/>
              </w:rPr>
              <w:lastRenderedPageBreak/>
              <w:t>and deep learning</w:t>
            </w:r>
          </w:p>
        </w:tc>
        <w:tc>
          <w:tcPr>
            <w:tcW w:w="851" w:type="dxa"/>
          </w:tcPr>
          <w:p w14:paraId="4CD52213" w14:textId="77777777" w:rsidR="00B50603" w:rsidRPr="00A643B0" w:rsidRDefault="00B50603" w:rsidP="00100D40">
            <w:pPr>
              <w:spacing w:before="9"/>
              <w:jc w:val="center"/>
              <w:rPr>
                <w:rFonts w:ascii="Times New Roman" w:eastAsia="Times New Roman" w:hAnsi="Times New Roman" w:cs="Times New Roman"/>
                <w:sz w:val="28"/>
                <w:szCs w:val="28"/>
              </w:rPr>
            </w:pPr>
            <w:r w:rsidRPr="00A643B0">
              <w:rPr>
                <w:rFonts w:ascii="Times New Roman" w:eastAsia="Times New Roman" w:hAnsi="Times New Roman" w:cs="Times New Roman"/>
                <w:sz w:val="28"/>
                <w:szCs w:val="28"/>
              </w:rPr>
              <w:lastRenderedPageBreak/>
              <w:t>2022</w:t>
            </w:r>
          </w:p>
        </w:tc>
        <w:tc>
          <w:tcPr>
            <w:tcW w:w="1417" w:type="dxa"/>
          </w:tcPr>
          <w:p w14:paraId="2789052D" w14:textId="77777777" w:rsidR="00B50603" w:rsidRPr="00A643B0" w:rsidRDefault="00B50603" w:rsidP="00100D40">
            <w:pPr>
              <w:spacing w:before="9"/>
              <w:jc w:val="center"/>
              <w:rPr>
                <w:rFonts w:ascii="Times New Roman" w:eastAsia="Times New Roman" w:hAnsi="Times New Roman" w:cs="Times New Roman"/>
                <w:sz w:val="28"/>
                <w:szCs w:val="28"/>
              </w:rPr>
            </w:pPr>
            <w:r>
              <w:t xml:space="preserve">S. </w:t>
            </w:r>
            <w:proofErr w:type="spellStart"/>
            <w:r>
              <w:t>Subburaj</w:t>
            </w:r>
            <w:proofErr w:type="spellEnd"/>
            <w:r>
              <w:t xml:space="preserve">, S. </w:t>
            </w:r>
            <w:proofErr w:type="spellStart"/>
            <w:r>
              <w:t>Murugavalli</w:t>
            </w:r>
            <w:proofErr w:type="spellEnd"/>
          </w:p>
        </w:tc>
        <w:tc>
          <w:tcPr>
            <w:tcW w:w="1560" w:type="dxa"/>
          </w:tcPr>
          <w:p w14:paraId="4E9853C2" w14:textId="77777777" w:rsidR="00B50603" w:rsidRPr="00A643B0" w:rsidRDefault="00B50603" w:rsidP="00100D40">
            <w:pPr>
              <w:spacing w:before="9"/>
              <w:jc w:val="center"/>
              <w:rPr>
                <w:rFonts w:ascii="Times New Roman" w:eastAsia="Times New Roman" w:hAnsi="Times New Roman" w:cs="Times New Roman"/>
                <w:sz w:val="28"/>
                <w:szCs w:val="28"/>
              </w:rPr>
            </w:pPr>
            <w:r w:rsidRPr="00A643B0">
              <w:rPr>
                <w:rFonts w:ascii="Times New Roman" w:eastAsia="Times New Roman" w:hAnsi="Times New Roman" w:cs="Times New Roman"/>
                <w:sz w:val="28"/>
                <w:szCs w:val="28"/>
              </w:rPr>
              <w:t xml:space="preserve">SLR Sign language Recognition Computer vision Neural </w:t>
            </w:r>
            <w:r w:rsidRPr="00A643B0">
              <w:rPr>
                <w:rFonts w:ascii="Times New Roman" w:eastAsia="Times New Roman" w:hAnsi="Times New Roman" w:cs="Times New Roman"/>
                <w:sz w:val="28"/>
                <w:szCs w:val="28"/>
              </w:rPr>
              <w:lastRenderedPageBreak/>
              <w:t>networks Deep learning HMM CNN</w:t>
            </w:r>
          </w:p>
        </w:tc>
        <w:tc>
          <w:tcPr>
            <w:tcW w:w="1701" w:type="dxa"/>
          </w:tcPr>
          <w:p w14:paraId="44D20D19"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lastRenderedPageBreak/>
              <w:t>SLR Evolution:</w:t>
            </w:r>
            <w:r w:rsidRPr="00A643B0">
              <w:rPr>
                <w:rFonts w:ascii="Times New Roman" w:eastAsia="Times New Roman" w:hAnsi="Times New Roman" w:cs="Times New Roman"/>
              </w:rPr>
              <w:t xml:space="preserve"> SLR has evolved from static signs to effectively capturing dynamic actions </w:t>
            </w:r>
            <w:r w:rsidRPr="00A643B0">
              <w:rPr>
                <w:rFonts w:ascii="Times New Roman" w:eastAsia="Times New Roman" w:hAnsi="Times New Roman" w:cs="Times New Roman"/>
              </w:rPr>
              <w:lastRenderedPageBreak/>
              <w:t>in continuous image sequences.</w:t>
            </w:r>
          </w:p>
          <w:p w14:paraId="494D46D5" w14:textId="77777777" w:rsidR="00B50603" w:rsidRPr="00A643B0" w:rsidRDefault="00B50603" w:rsidP="00100D40">
            <w:pPr>
              <w:spacing w:before="9"/>
              <w:rPr>
                <w:rFonts w:ascii="Times New Roman" w:eastAsia="Times New Roman" w:hAnsi="Times New Roman" w:cs="Times New Roman"/>
              </w:rPr>
            </w:pPr>
          </w:p>
          <w:p w14:paraId="34A32F8C"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Vision-Based Superiority:</w:t>
            </w:r>
            <w:r w:rsidRPr="00A643B0">
              <w:rPr>
                <w:rFonts w:ascii="Times New Roman" w:eastAsia="Times New Roman" w:hAnsi="Times New Roman" w:cs="Times New Roman"/>
              </w:rPr>
              <w:t xml:space="preserve"> Vision-based approaches generally outperform appearance-based ones, driven by deep learning techniques.</w:t>
            </w:r>
          </w:p>
          <w:p w14:paraId="7363E35A" w14:textId="77777777" w:rsidR="00B50603" w:rsidRPr="00A643B0" w:rsidRDefault="00B50603" w:rsidP="00100D40">
            <w:pPr>
              <w:spacing w:before="9"/>
              <w:rPr>
                <w:rFonts w:ascii="Times New Roman" w:eastAsia="Times New Roman" w:hAnsi="Times New Roman" w:cs="Times New Roman"/>
              </w:rPr>
            </w:pPr>
          </w:p>
          <w:p w14:paraId="5A15D733"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Vocabulary Expansion:</w:t>
            </w:r>
            <w:r w:rsidRPr="00A643B0">
              <w:rPr>
                <w:rFonts w:ascii="Times New Roman" w:eastAsia="Times New Roman" w:hAnsi="Times New Roman" w:cs="Times New Roman"/>
              </w:rPr>
              <w:t xml:space="preserve"> Researchers prioritize creating larger sign language vocabularies, indicating the desire for more comprehensive SLR systems.</w:t>
            </w:r>
          </w:p>
          <w:p w14:paraId="12EDA1C3" w14:textId="77777777" w:rsidR="00B50603" w:rsidRPr="00A643B0" w:rsidRDefault="00B50603" w:rsidP="00100D40">
            <w:pPr>
              <w:spacing w:before="9"/>
              <w:rPr>
                <w:rFonts w:ascii="Times New Roman" w:eastAsia="Times New Roman" w:hAnsi="Times New Roman" w:cs="Times New Roman"/>
              </w:rPr>
            </w:pPr>
          </w:p>
          <w:p w14:paraId="41636E56"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Dataset Access and Speed:</w:t>
            </w:r>
            <w:r w:rsidRPr="00A643B0">
              <w:rPr>
                <w:rFonts w:ascii="Times New Roman" w:eastAsia="Times New Roman" w:hAnsi="Times New Roman" w:cs="Times New Roman"/>
              </w:rPr>
              <w:t xml:space="preserve"> Improved dataset availability and computing speed enhance training opportunities for SLR models.</w:t>
            </w:r>
          </w:p>
          <w:p w14:paraId="1E8CB16F" w14:textId="77777777" w:rsidR="00B50603" w:rsidRPr="00A643B0" w:rsidRDefault="00B50603" w:rsidP="00100D40">
            <w:pPr>
              <w:spacing w:before="9"/>
              <w:rPr>
                <w:rFonts w:ascii="Times New Roman" w:eastAsia="Times New Roman" w:hAnsi="Times New Roman" w:cs="Times New Roman"/>
              </w:rPr>
            </w:pPr>
          </w:p>
          <w:p w14:paraId="167FC126"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Small Dataset Challenge:</w:t>
            </w:r>
            <w:r w:rsidRPr="00A643B0">
              <w:rPr>
                <w:rFonts w:ascii="Times New Roman" w:eastAsia="Times New Roman" w:hAnsi="Times New Roman" w:cs="Times New Roman"/>
              </w:rPr>
              <w:t xml:space="preserve"> Some researchers rely on small, self-made datasets due to the lack of large datasets, especially for specific languages and regions.</w:t>
            </w:r>
          </w:p>
          <w:p w14:paraId="3E218FC5" w14:textId="77777777" w:rsidR="00B50603" w:rsidRPr="00A643B0" w:rsidRDefault="00B50603" w:rsidP="00100D40">
            <w:pPr>
              <w:spacing w:before="9"/>
              <w:rPr>
                <w:rFonts w:ascii="Times New Roman" w:eastAsia="Times New Roman" w:hAnsi="Times New Roman" w:cs="Times New Roman"/>
              </w:rPr>
            </w:pPr>
          </w:p>
          <w:p w14:paraId="28953E8D"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Language Variation:</w:t>
            </w:r>
            <w:r w:rsidRPr="00A643B0">
              <w:rPr>
                <w:rFonts w:ascii="Times New Roman" w:eastAsia="Times New Roman" w:hAnsi="Times New Roman" w:cs="Times New Roman"/>
              </w:rPr>
              <w:t xml:space="preserve"> Sign language </w:t>
            </w:r>
            <w:r w:rsidRPr="00A643B0">
              <w:rPr>
                <w:rFonts w:ascii="Times New Roman" w:eastAsia="Times New Roman" w:hAnsi="Times New Roman" w:cs="Times New Roman"/>
              </w:rPr>
              <w:lastRenderedPageBreak/>
              <w:t>variations exist based on grammar and presentation style, affecting SLR systems.</w:t>
            </w:r>
          </w:p>
          <w:p w14:paraId="008D73BB" w14:textId="77777777" w:rsidR="00B50603" w:rsidRPr="00A643B0" w:rsidRDefault="00B50603" w:rsidP="00100D40">
            <w:pPr>
              <w:spacing w:before="9"/>
              <w:rPr>
                <w:rFonts w:ascii="Times New Roman" w:eastAsia="Times New Roman" w:hAnsi="Times New Roman" w:cs="Times New Roman"/>
              </w:rPr>
            </w:pPr>
          </w:p>
          <w:p w14:paraId="4D9D6B81"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Diverse Classification Techniques:</w:t>
            </w:r>
            <w:r w:rsidRPr="00A643B0">
              <w:rPr>
                <w:rFonts w:ascii="Times New Roman" w:eastAsia="Times New Roman" w:hAnsi="Times New Roman" w:cs="Times New Roman"/>
              </w:rPr>
              <w:t xml:space="preserve"> Researchers use varied classification methods, making method comparisons subjective.</w:t>
            </w:r>
          </w:p>
          <w:p w14:paraId="2B3211E7" w14:textId="77777777" w:rsidR="00B50603" w:rsidRPr="00A643B0" w:rsidRDefault="00B50603" w:rsidP="00100D40">
            <w:pPr>
              <w:spacing w:before="9"/>
              <w:rPr>
                <w:rFonts w:ascii="Times New Roman" w:eastAsia="Times New Roman" w:hAnsi="Times New Roman" w:cs="Times New Roman"/>
              </w:rPr>
            </w:pPr>
          </w:p>
          <w:p w14:paraId="3AE58849"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Deep Learning Effectiveness:</w:t>
            </w:r>
            <w:r w:rsidRPr="00A643B0">
              <w:rPr>
                <w:rFonts w:ascii="Times New Roman" w:eastAsia="Times New Roman" w:hAnsi="Times New Roman" w:cs="Times New Roman"/>
              </w:rPr>
              <w:t xml:space="preserve"> Deep learning methods, including CNN, RNN, LSTM, and Bi-Directional LSTM, perform well in processing image and video sequences.</w:t>
            </w:r>
          </w:p>
          <w:p w14:paraId="12AA294C" w14:textId="77777777" w:rsidR="00B50603" w:rsidRPr="00A643B0" w:rsidRDefault="00B50603" w:rsidP="00100D40">
            <w:pPr>
              <w:spacing w:before="9"/>
              <w:jc w:val="center"/>
              <w:rPr>
                <w:rFonts w:ascii="Times New Roman" w:eastAsia="Times New Roman" w:hAnsi="Times New Roman" w:cs="Times New Roman"/>
              </w:rPr>
            </w:pPr>
          </w:p>
        </w:tc>
        <w:tc>
          <w:tcPr>
            <w:tcW w:w="1744" w:type="dxa"/>
          </w:tcPr>
          <w:p w14:paraId="24FEF4BE"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lastRenderedPageBreak/>
              <w:t>Subjective Comparisons:</w:t>
            </w:r>
            <w:r w:rsidRPr="00A643B0">
              <w:rPr>
                <w:rFonts w:ascii="Times New Roman" w:eastAsia="Times New Roman" w:hAnsi="Times New Roman" w:cs="Times New Roman"/>
              </w:rPr>
              <w:t xml:space="preserve"> Method comparisons lack standard evaluation criteria, </w:t>
            </w:r>
            <w:r w:rsidRPr="00A643B0">
              <w:rPr>
                <w:rFonts w:ascii="Times New Roman" w:eastAsia="Times New Roman" w:hAnsi="Times New Roman" w:cs="Times New Roman"/>
              </w:rPr>
              <w:lastRenderedPageBreak/>
              <w:t>introducing subjectivity.</w:t>
            </w:r>
          </w:p>
          <w:p w14:paraId="63FFF656" w14:textId="77777777" w:rsidR="00B50603" w:rsidRPr="00A643B0" w:rsidRDefault="00B50603" w:rsidP="00100D40">
            <w:pPr>
              <w:spacing w:before="9"/>
              <w:rPr>
                <w:rFonts w:ascii="Times New Roman" w:eastAsia="Times New Roman" w:hAnsi="Times New Roman" w:cs="Times New Roman"/>
              </w:rPr>
            </w:pPr>
          </w:p>
          <w:p w14:paraId="6D9A2EDC"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Small Datasets:</w:t>
            </w:r>
            <w:r w:rsidRPr="00A643B0">
              <w:rPr>
                <w:rFonts w:ascii="Times New Roman" w:eastAsia="Times New Roman" w:hAnsi="Times New Roman" w:cs="Times New Roman"/>
              </w:rPr>
              <w:t xml:space="preserve"> Self-made small datasets pose limitations, potentially affecting generalization.</w:t>
            </w:r>
          </w:p>
          <w:p w14:paraId="4F04A428" w14:textId="77777777" w:rsidR="00B50603" w:rsidRPr="00A643B0" w:rsidRDefault="00B50603" w:rsidP="00100D40">
            <w:pPr>
              <w:spacing w:before="9"/>
              <w:rPr>
                <w:rFonts w:ascii="Times New Roman" w:eastAsia="Times New Roman" w:hAnsi="Times New Roman" w:cs="Times New Roman"/>
              </w:rPr>
            </w:pPr>
          </w:p>
          <w:p w14:paraId="001A84A7" w14:textId="77777777" w:rsidR="00B50603" w:rsidRPr="00A643B0" w:rsidRDefault="00B50603" w:rsidP="00100D40">
            <w:pPr>
              <w:spacing w:before="9"/>
              <w:rPr>
                <w:rFonts w:ascii="Times New Roman" w:eastAsia="Times New Roman" w:hAnsi="Times New Roman" w:cs="Times New Roman"/>
              </w:rPr>
            </w:pPr>
          </w:p>
          <w:p w14:paraId="145FA049"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Language Variations:</w:t>
            </w:r>
            <w:r w:rsidRPr="00A643B0">
              <w:rPr>
                <w:rFonts w:ascii="Times New Roman" w:eastAsia="Times New Roman" w:hAnsi="Times New Roman" w:cs="Times New Roman"/>
              </w:rPr>
              <w:t xml:space="preserve"> Addressing sign language variations is not explored in detail.</w:t>
            </w:r>
          </w:p>
          <w:p w14:paraId="3394CB0B" w14:textId="77777777" w:rsidR="00B50603" w:rsidRPr="00A643B0" w:rsidRDefault="00B50603" w:rsidP="00100D40">
            <w:pPr>
              <w:spacing w:before="9"/>
              <w:rPr>
                <w:rFonts w:ascii="Times New Roman" w:eastAsia="Times New Roman" w:hAnsi="Times New Roman" w:cs="Times New Roman"/>
              </w:rPr>
            </w:pPr>
          </w:p>
          <w:p w14:paraId="6E3E2184"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Lack of Methodology Details:</w:t>
            </w:r>
            <w:r w:rsidRPr="00A643B0">
              <w:rPr>
                <w:rFonts w:ascii="Times New Roman" w:eastAsia="Times New Roman" w:hAnsi="Times New Roman" w:cs="Times New Roman"/>
              </w:rPr>
              <w:t xml:space="preserve"> The paper lacks specifics about the methodologies used in the </w:t>
            </w:r>
            <w:proofErr w:type="spellStart"/>
            <w:r w:rsidRPr="00A643B0">
              <w:rPr>
                <w:rFonts w:ascii="Times New Roman" w:eastAsia="Times New Roman" w:hAnsi="Times New Roman" w:cs="Times New Roman"/>
              </w:rPr>
              <w:t>analyzed</w:t>
            </w:r>
            <w:proofErr w:type="spellEnd"/>
            <w:r w:rsidRPr="00A643B0">
              <w:rPr>
                <w:rFonts w:ascii="Times New Roman" w:eastAsia="Times New Roman" w:hAnsi="Times New Roman" w:cs="Times New Roman"/>
              </w:rPr>
              <w:t xml:space="preserve"> publications.</w:t>
            </w:r>
          </w:p>
          <w:p w14:paraId="6098C408" w14:textId="77777777" w:rsidR="00B50603" w:rsidRPr="00A643B0" w:rsidRDefault="00B50603" w:rsidP="00100D40">
            <w:pPr>
              <w:spacing w:before="9"/>
              <w:rPr>
                <w:rFonts w:ascii="Times New Roman" w:eastAsia="Times New Roman" w:hAnsi="Times New Roman" w:cs="Times New Roman"/>
              </w:rPr>
            </w:pPr>
          </w:p>
          <w:p w14:paraId="5FA54324" w14:textId="77777777" w:rsidR="00B50603" w:rsidRPr="00A643B0" w:rsidRDefault="00B50603" w:rsidP="00100D40">
            <w:pPr>
              <w:spacing w:before="9"/>
              <w:rPr>
                <w:rFonts w:ascii="Times New Roman" w:eastAsia="Times New Roman" w:hAnsi="Times New Roman" w:cs="Times New Roman"/>
              </w:rPr>
            </w:pPr>
            <w:r w:rsidRPr="00A643B0">
              <w:rPr>
                <w:rFonts w:ascii="Times New Roman" w:eastAsia="Times New Roman" w:hAnsi="Times New Roman" w:cs="Times New Roman"/>
                <w:b/>
                <w:bCs/>
              </w:rPr>
              <w:t>Publication Timeframe:</w:t>
            </w:r>
            <w:r w:rsidRPr="00A643B0">
              <w:rPr>
                <w:rFonts w:ascii="Times New Roman" w:eastAsia="Times New Roman" w:hAnsi="Times New Roman" w:cs="Times New Roman"/>
              </w:rPr>
              <w:t xml:space="preserve"> Limited to publications from 2010 to 2021, possibly missing recent SLR developments.</w:t>
            </w:r>
          </w:p>
          <w:p w14:paraId="620DACEB" w14:textId="77777777" w:rsidR="00B50603" w:rsidRPr="00A643B0" w:rsidRDefault="00B50603" w:rsidP="00100D40">
            <w:pPr>
              <w:spacing w:before="9"/>
              <w:jc w:val="center"/>
              <w:rPr>
                <w:rFonts w:ascii="Times New Roman" w:eastAsia="Times New Roman" w:hAnsi="Times New Roman" w:cs="Times New Roman"/>
              </w:rPr>
            </w:pPr>
          </w:p>
        </w:tc>
      </w:tr>
      <w:tr w:rsidR="00B50603" w14:paraId="779CE472" w14:textId="77777777" w:rsidTr="00100D40">
        <w:tc>
          <w:tcPr>
            <w:tcW w:w="602" w:type="dxa"/>
          </w:tcPr>
          <w:p w14:paraId="09F3BDD3" w14:textId="77777777" w:rsidR="00B50603" w:rsidRPr="00A643B0" w:rsidRDefault="00B50603" w:rsidP="00100D40">
            <w:pPr>
              <w:spacing w:before="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w:t>
            </w:r>
            <w:r w:rsidRPr="00A643B0">
              <w:rPr>
                <w:rFonts w:ascii="Times New Roman" w:eastAsia="Times New Roman" w:hAnsi="Times New Roman" w:cs="Times New Roman"/>
                <w:b/>
                <w:sz w:val="28"/>
                <w:szCs w:val="28"/>
              </w:rPr>
              <w:t>.</w:t>
            </w:r>
          </w:p>
        </w:tc>
        <w:tc>
          <w:tcPr>
            <w:tcW w:w="1661" w:type="dxa"/>
          </w:tcPr>
          <w:p w14:paraId="66C5EF70" w14:textId="77777777" w:rsidR="00B50603" w:rsidRPr="00A643B0" w:rsidRDefault="00B50603" w:rsidP="00100D40">
            <w:pPr>
              <w:spacing w:before="9"/>
              <w:jc w:val="center"/>
              <w:rPr>
                <w:rFonts w:ascii="Times New Roman" w:eastAsia="Times New Roman" w:hAnsi="Times New Roman" w:cs="Times New Roman"/>
                <w:sz w:val="28"/>
                <w:szCs w:val="28"/>
              </w:rPr>
            </w:pPr>
            <w:r w:rsidRPr="00A643B0">
              <w:rPr>
                <w:rFonts w:ascii="Times New Roman" w:eastAsia="Times New Roman" w:hAnsi="Times New Roman" w:cs="Times New Roman"/>
                <w:sz w:val="28"/>
                <w:szCs w:val="28"/>
              </w:rPr>
              <w:t>Sign language recognition system for communicating to people with disabilities</w:t>
            </w:r>
          </w:p>
        </w:tc>
        <w:tc>
          <w:tcPr>
            <w:tcW w:w="851" w:type="dxa"/>
          </w:tcPr>
          <w:p w14:paraId="527F86D6" w14:textId="77777777" w:rsidR="00B50603" w:rsidRPr="00A643B0" w:rsidRDefault="00B50603" w:rsidP="00100D40">
            <w:pPr>
              <w:spacing w:before="9"/>
              <w:jc w:val="center"/>
              <w:rPr>
                <w:rFonts w:ascii="Times New Roman" w:eastAsia="Times New Roman" w:hAnsi="Times New Roman" w:cs="Times New Roman"/>
                <w:sz w:val="28"/>
                <w:szCs w:val="28"/>
              </w:rPr>
            </w:pPr>
            <w:r w:rsidRPr="00A643B0">
              <w:rPr>
                <w:rFonts w:ascii="Times New Roman" w:eastAsia="Times New Roman" w:hAnsi="Times New Roman" w:cs="Times New Roman"/>
                <w:sz w:val="28"/>
                <w:szCs w:val="28"/>
              </w:rPr>
              <w:t>2022</w:t>
            </w:r>
          </w:p>
        </w:tc>
        <w:tc>
          <w:tcPr>
            <w:tcW w:w="1417" w:type="dxa"/>
          </w:tcPr>
          <w:p w14:paraId="01648FD8" w14:textId="77777777" w:rsidR="00B50603" w:rsidRPr="00A643B0" w:rsidRDefault="00B50603" w:rsidP="00100D40">
            <w:pPr>
              <w:spacing w:before="9"/>
              <w:jc w:val="center"/>
              <w:rPr>
                <w:rFonts w:ascii="Times New Roman" w:eastAsia="Times New Roman" w:hAnsi="Times New Roman" w:cs="Times New Roman"/>
                <w:sz w:val="28"/>
                <w:szCs w:val="28"/>
              </w:rPr>
            </w:pPr>
            <w:proofErr w:type="spellStart"/>
            <w:r>
              <w:t>Yulius</w:t>
            </w:r>
            <w:proofErr w:type="spellEnd"/>
            <w:r>
              <w:t xml:space="preserve"> Obia, Kent Samuel </w:t>
            </w:r>
            <w:proofErr w:type="spellStart"/>
            <w:r>
              <w:t>Claudioa</w:t>
            </w:r>
            <w:proofErr w:type="spellEnd"/>
            <w:r>
              <w:t xml:space="preserve">, Vetri Marvel </w:t>
            </w:r>
            <w:proofErr w:type="spellStart"/>
            <w:r>
              <w:t>Budimana</w:t>
            </w:r>
            <w:proofErr w:type="spellEnd"/>
            <w:r>
              <w:t xml:space="preserve">, Said </w:t>
            </w:r>
            <w:proofErr w:type="spellStart"/>
            <w:r>
              <w:t>Achmada</w:t>
            </w:r>
            <w:proofErr w:type="spellEnd"/>
            <w:r>
              <w:t xml:space="preserve">, Aditya </w:t>
            </w:r>
            <w:proofErr w:type="spellStart"/>
            <w:r>
              <w:t>Kurniawana</w:t>
            </w:r>
            <w:proofErr w:type="spellEnd"/>
          </w:p>
        </w:tc>
        <w:tc>
          <w:tcPr>
            <w:tcW w:w="1560" w:type="dxa"/>
          </w:tcPr>
          <w:p w14:paraId="09EF0B9E" w14:textId="77777777" w:rsidR="00B50603" w:rsidRPr="00A643B0" w:rsidRDefault="00B50603" w:rsidP="00100D40">
            <w:pPr>
              <w:spacing w:before="9"/>
              <w:jc w:val="center"/>
              <w:rPr>
                <w:rFonts w:ascii="Times New Roman" w:eastAsia="Times New Roman" w:hAnsi="Times New Roman" w:cs="Times New Roman"/>
                <w:sz w:val="28"/>
                <w:szCs w:val="28"/>
              </w:rPr>
            </w:pPr>
            <w:r w:rsidRPr="00A643B0">
              <w:rPr>
                <w:rFonts w:ascii="Times New Roman" w:eastAsia="Times New Roman" w:hAnsi="Times New Roman" w:cs="Times New Roman"/>
                <w:sz w:val="28"/>
                <w:szCs w:val="28"/>
              </w:rPr>
              <w:t>Computer Vision, Convolutional Neural Networks, American Sign Language (ASL), Sign Language Recognition</w:t>
            </w:r>
          </w:p>
        </w:tc>
        <w:tc>
          <w:tcPr>
            <w:tcW w:w="1701" w:type="dxa"/>
          </w:tcPr>
          <w:p w14:paraId="329D5E14" w14:textId="77777777" w:rsidR="00B50603" w:rsidRPr="00A643B0" w:rsidRDefault="00B50603" w:rsidP="00100D40">
            <w:pPr>
              <w:spacing w:before="9"/>
              <w:rPr>
                <w:rFonts w:ascii="Times New Roman" w:eastAsia="Times New Roman" w:hAnsi="Times New Roman" w:cs="Times New Roman"/>
                <w:bCs/>
              </w:rPr>
            </w:pPr>
            <w:r w:rsidRPr="00A643B0">
              <w:rPr>
                <w:rFonts w:ascii="Times New Roman" w:eastAsia="Times New Roman" w:hAnsi="Times New Roman" w:cs="Times New Roman"/>
                <w:b/>
                <w:bCs/>
              </w:rPr>
              <w:t>Dataset Use:</w:t>
            </w:r>
            <w:r w:rsidRPr="00A643B0">
              <w:rPr>
                <w:rFonts w:ascii="Times New Roman" w:eastAsia="Times New Roman" w:hAnsi="Times New Roman" w:cs="Times New Roman"/>
                <w:bCs/>
              </w:rPr>
              <w:t xml:space="preserve"> The study utilized a Kaggle dataset to develop a hand gesture recognition application.</w:t>
            </w:r>
          </w:p>
          <w:p w14:paraId="5A2EF4A7" w14:textId="77777777" w:rsidR="00B50603" w:rsidRPr="00A643B0" w:rsidRDefault="00B50603" w:rsidP="00100D40">
            <w:pPr>
              <w:spacing w:before="9"/>
              <w:rPr>
                <w:rFonts w:ascii="Times New Roman" w:eastAsia="Times New Roman" w:hAnsi="Times New Roman" w:cs="Times New Roman"/>
                <w:bCs/>
              </w:rPr>
            </w:pPr>
          </w:p>
          <w:p w14:paraId="566C8285" w14:textId="77777777" w:rsidR="00B50603" w:rsidRPr="00A643B0" w:rsidRDefault="00B50603" w:rsidP="00100D40">
            <w:pPr>
              <w:spacing w:before="9"/>
              <w:rPr>
                <w:rFonts w:ascii="Times New Roman" w:eastAsia="Times New Roman" w:hAnsi="Times New Roman" w:cs="Times New Roman"/>
                <w:bCs/>
              </w:rPr>
            </w:pPr>
            <w:r w:rsidRPr="00A643B0">
              <w:rPr>
                <w:rFonts w:ascii="Times New Roman" w:eastAsia="Times New Roman" w:hAnsi="Times New Roman" w:cs="Times New Roman"/>
                <w:b/>
                <w:bCs/>
              </w:rPr>
              <w:t>CNN Model:</w:t>
            </w:r>
            <w:r w:rsidRPr="00A643B0">
              <w:rPr>
                <w:rFonts w:ascii="Times New Roman" w:eastAsia="Times New Roman" w:hAnsi="Times New Roman" w:cs="Times New Roman"/>
                <w:bCs/>
              </w:rPr>
              <w:t xml:space="preserve"> A two-layer Convolutional Neural Network (CNN) model was created and trained for real-time hand gesture recognition.</w:t>
            </w:r>
          </w:p>
          <w:p w14:paraId="1BD8145E" w14:textId="77777777" w:rsidR="00B50603" w:rsidRPr="00A643B0" w:rsidRDefault="00B50603" w:rsidP="00100D40">
            <w:pPr>
              <w:spacing w:before="9"/>
              <w:rPr>
                <w:rFonts w:ascii="Times New Roman" w:eastAsia="Times New Roman" w:hAnsi="Times New Roman" w:cs="Times New Roman"/>
                <w:bCs/>
              </w:rPr>
            </w:pPr>
          </w:p>
          <w:p w14:paraId="4B920AC7" w14:textId="77777777" w:rsidR="00B50603" w:rsidRPr="00A643B0" w:rsidRDefault="00B50603" w:rsidP="00100D40">
            <w:pPr>
              <w:spacing w:before="9"/>
              <w:rPr>
                <w:rFonts w:ascii="Times New Roman" w:eastAsia="Times New Roman" w:hAnsi="Times New Roman" w:cs="Times New Roman"/>
                <w:bCs/>
              </w:rPr>
            </w:pPr>
            <w:r w:rsidRPr="00A643B0">
              <w:rPr>
                <w:rFonts w:ascii="Times New Roman" w:eastAsia="Times New Roman" w:hAnsi="Times New Roman" w:cs="Times New Roman"/>
                <w:b/>
                <w:bCs/>
              </w:rPr>
              <w:t>GUI Development:</w:t>
            </w:r>
            <w:r w:rsidRPr="00A643B0">
              <w:rPr>
                <w:rFonts w:ascii="Times New Roman" w:eastAsia="Times New Roman" w:hAnsi="Times New Roman" w:cs="Times New Roman"/>
                <w:bCs/>
              </w:rPr>
              <w:t xml:space="preserve"> A user-friendly </w:t>
            </w:r>
            <w:r w:rsidRPr="00A643B0">
              <w:rPr>
                <w:rFonts w:ascii="Times New Roman" w:eastAsia="Times New Roman" w:hAnsi="Times New Roman" w:cs="Times New Roman"/>
                <w:bCs/>
              </w:rPr>
              <w:lastRenderedPageBreak/>
              <w:t>graphical interface was developed for the application.</w:t>
            </w:r>
          </w:p>
          <w:p w14:paraId="3CB449B6" w14:textId="77777777" w:rsidR="00B50603" w:rsidRPr="00A643B0" w:rsidRDefault="00B50603" w:rsidP="00100D40">
            <w:pPr>
              <w:spacing w:before="9"/>
              <w:rPr>
                <w:rFonts w:ascii="Times New Roman" w:eastAsia="Times New Roman" w:hAnsi="Times New Roman" w:cs="Times New Roman"/>
                <w:bCs/>
              </w:rPr>
            </w:pPr>
          </w:p>
          <w:p w14:paraId="6B7CA7A7" w14:textId="77777777" w:rsidR="00B50603" w:rsidRPr="00A643B0" w:rsidRDefault="00B50603" w:rsidP="00100D40">
            <w:pPr>
              <w:spacing w:before="9"/>
              <w:rPr>
                <w:rFonts w:ascii="Times New Roman" w:eastAsia="Times New Roman" w:hAnsi="Times New Roman" w:cs="Times New Roman"/>
                <w:bCs/>
              </w:rPr>
            </w:pPr>
            <w:r w:rsidRPr="00A643B0">
              <w:rPr>
                <w:rFonts w:ascii="Times New Roman" w:eastAsia="Times New Roman" w:hAnsi="Times New Roman" w:cs="Times New Roman"/>
                <w:b/>
                <w:bCs/>
              </w:rPr>
              <w:t>High Accuracy:</w:t>
            </w:r>
            <w:r w:rsidRPr="00A643B0">
              <w:rPr>
                <w:rFonts w:ascii="Times New Roman" w:eastAsia="Times New Roman" w:hAnsi="Times New Roman" w:cs="Times New Roman"/>
                <w:bCs/>
              </w:rPr>
              <w:t xml:space="preserve"> The application achieved an impressive accuracy rate of 96.3% for recognizing and combining hand gestures into words.</w:t>
            </w:r>
          </w:p>
          <w:p w14:paraId="28389806" w14:textId="77777777" w:rsidR="00B50603" w:rsidRPr="00A643B0" w:rsidRDefault="00B50603" w:rsidP="00100D40">
            <w:pPr>
              <w:spacing w:before="9"/>
              <w:rPr>
                <w:rFonts w:ascii="Times New Roman" w:eastAsia="Times New Roman" w:hAnsi="Times New Roman" w:cs="Times New Roman"/>
                <w:bCs/>
              </w:rPr>
            </w:pPr>
          </w:p>
        </w:tc>
        <w:tc>
          <w:tcPr>
            <w:tcW w:w="1744" w:type="dxa"/>
          </w:tcPr>
          <w:p w14:paraId="1E2CD674" w14:textId="77777777" w:rsidR="00B50603" w:rsidRPr="00A643B0" w:rsidRDefault="00B50603" w:rsidP="00100D40">
            <w:pPr>
              <w:spacing w:before="9"/>
              <w:rPr>
                <w:rFonts w:ascii="Times New Roman" w:eastAsia="Times New Roman" w:hAnsi="Times New Roman" w:cs="Times New Roman"/>
                <w:bCs/>
              </w:rPr>
            </w:pPr>
            <w:r w:rsidRPr="00A643B0">
              <w:rPr>
                <w:rFonts w:ascii="Times New Roman" w:eastAsia="Times New Roman" w:hAnsi="Times New Roman" w:cs="Times New Roman"/>
                <w:b/>
                <w:bCs/>
              </w:rPr>
              <w:lastRenderedPageBreak/>
              <w:t>Gestures Require Stability:</w:t>
            </w:r>
            <w:r w:rsidRPr="00A643B0">
              <w:rPr>
                <w:rFonts w:ascii="Times New Roman" w:eastAsia="Times New Roman" w:hAnsi="Times New Roman" w:cs="Times New Roman"/>
                <w:bCs/>
              </w:rPr>
              <w:t xml:space="preserve"> To form letters into words, gestures need to remain stable for a few seconds, leading to potential delays.</w:t>
            </w:r>
          </w:p>
          <w:p w14:paraId="392BE36D" w14:textId="77777777" w:rsidR="00B50603" w:rsidRPr="00A643B0" w:rsidRDefault="00B50603" w:rsidP="00100D40">
            <w:pPr>
              <w:spacing w:before="9"/>
              <w:rPr>
                <w:rFonts w:ascii="Times New Roman" w:eastAsia="Times New Roman" w:hAnsi="Times New Roman" w:cs="Times New Roman"/>
                <w:bCs/>
              </w:rPr>
            </w:pPr>
          </w:p>
          <w:p w14:paraId="63C0AAC8" w14:textId="77777777" w:rsidR="00B50603" w:rsidRPr="00A643B0" w:rsidRDefault="00B50603" w:rsidP="00100D40">
            <w:pPr>
              <w:spacing w:before="9"/>
              <w:rPr>
                <w:rFonts w:ascii="Times New Roman" w:eastAsia="Times New Roman" w:hAnsi="Times New Roman" w:cs="Times New Roman"/>
                <w:bCs/>
              </w:rPr>
            </w:pPr>
            <w:r w:rsidRPr="00A643B0">
              <w:rPr>
                <w:rFonts w:ascii="Times New Roman" w:eastAsia="Times New Roman" w:hAnsi="Times New Roman" w:cs="Times New Roman"/>
                <w:b/>
                <w:bCs/>
              </w:rPr>
              <w:t>Background Sensitivity:</w:t>
            </w:r>
            <w:r w:rsidRPr="00A643B0">
              <w:rPr>
                <w:rFonts w:ascii="Times New Roman" w:eastAsia="Times New Roman" w:hAnsi="Times New Roman" w:cs="Times New Roman"/>
                <w:bCs/>
              </w:rPr>
              <w:t xml:space="preserve"> The model may be sensitive to background, suggesting a need for background removal methods for robust performance.</w:t>
            </w:r>
          </w:p>
          <w:p w14:paraId="7164A0DB" w14:textId="77777777" w:rsidR="00B50603" w:rsidRPr="00A643B0" w:rsidRDefault="00B50603" w:rsidP="00100D40">
            <w:pPr>
              <w:spacing w:before="9"/>
              <w:rPr>
                <w:rFonts w:ascii="Times New Roman" w:eastAsia="Times New Roman" w:hAnsi="Times New Roman" w:cs="Times New Roman"/>
                <w:bCs/>
              </w:rPr>
            </w:pPr>
          </w:p>
          <w:p w14:paraId="3C7BE878" w14:textId="77777777" w:rsidR="00B50603" w:rsidRPr="00A643B0" w:rsidRDefault="00B50603" w:rsidP="00100D40">
            <w:pPr>
              <w:spacing w:before="9"/>
              <w:rPr>
                <w:rFonts w:ascii="Times New Roman" w:eastAsia="Times New Roman" w:hAnsi="Times New Roman" w:cs="Times New Roman"/>
                <w:bCs/>
              </w:rPr>
            </w:pPr>
            <w:r w:rsidRPr="00A643B0">
              <w:rPr>
                <w:rFonts w:ascii="Times New Roman" w:eastAsia="Times New Roman" w:hAnsi="Times New Roman" w:cs="Times New Roman"/>
                <w:b/>
                <w:bCs/>
              </w:rPr>
              <w:lastRenderedPageBreak/>
              <w:t>Speed Optimization:</w:t>
            </w:r>
            <w:r w:rsidRPr="00A643B0">
              <w:rPr>
                <w:rFonts w:ascii="Times New Roman" w:eastAsia="Times New Roman" w:hAnsi="Times New Roman" w:cs="Times New Roman"/>
                <w:bCs/>
              </w:rPr>
              <w:t xml:space="preserve"> There is a need to speed up the process of forming letters into words to reduce wait times, indicating potential inefficiencies.</w:t>
            </w:r>
          </w:p>
          <w:p w14:paraId="7892279F" w14:textId="77777777" w:rsidR="00B50603" w:rsidRPr="00A643B0" w:rsidRDefault="00B50603" w:rsidP="00100D40">
            <w:pPr>
              <w:spacing w:before="9"/>
              <w:rPr>
                <w:rFonts w:ascii="Times New Roman" w:eastAsia="Times New Roman" w:hAnsi="Times New Roman" w:cs="Times New Roman"/>
                <w:bCs/>
              </w:rPr>
            </w:pPr>
          </w:p>
          <w:p w14:paraId="1A06EB69" w14:textId="77777777" w:rsidR="00B50603" w:rsidRPr="00A643B0" w:rsidRDefault="00B50603" w:rsidP="00100D40">
            <w:pPr>
              <w:spacing w:before="9"/>
              <w:rPr>
                <w:rFonts w:ascii="Times New Roman" w:eastAsia="Times New Roman" w:hAnsi="Times New Roman" w:cs="Times New Roman"/>
                <w:bCs/>
              </w:rPr>
            </w:pPr>
            <w:r w:rsidRPr="00A643B0">
              <w:rPr>
                <w:rFonts w:ascii="Times New Roman" w:eastAsia="Times New Roman" w:hAnsi="Times New Roman" w:cs="Times New Roman"/>
                <w:b/>
                <w:bCs/>
              </w:rPr>
              <w:t>Model Accuracy:</w:t>
            </w:r>
            <w:r w:rsidRPr="00A643B0">
              <w:rPr>
                <w:rFonts w:ascii="Times New Roman" w:eastAsia="Times New Roman" w:hAnsi="Times New Roman" w:cs="Times New Roman"/>
                <w:bCs/>
              </w:rPr>
              <w:t xml:space="preserve"> Enhancing accuracy is recommended through the addition of more CNN layers, suggesting the current model may not be fully optimized.</w:t>
            </w:r>
          </w:p>
          <w:p w14:paraId="1681DD4F" w14:textId="77777777" w:rsidR="00B50603" w:rsidRPr="00A643B0" w:rsidRDefault="00B50603" w:rsidP="00100D40">
            <w:pPr>
              <w:spacing w:before="9"/>
              <w:rPr>
                <w:rFonts w:ascii="Times New Roman" w:eastAsia="Times New Roman" w:hAnsi="Times New Roman" w:cs="Times New Roman"/>
                <w:bCs/>
              </w:rPr>
            </w:pPr>
          </w:p>
          <w:p w14:paraId="0F13E217" w14:textId="77777777" w:rsidR="00B50603" w:rsidRPr="00A643B0" w:rsidRDefault="00B50603" w:rsidP="00100D40">
            <w:pPr>
              <w:spacing w:before="9"/>
              <w:rPr>
                <w:rFonts w:ascii="Times New Roman" w:eastAsia="Times New Roman" w:hAnsi="Times New Roman" w:cs="Times New Roman"/>
                <w:bCs/>
              </w:rPr>
            </w:pPr>
            <w:r w:rsidRPr="00A643B0">
              <w:rPr>
                <w:rFonts w:ascii="Times New Roman" w:eastAsia="Times New Roman" w:hAnsi="Times New Roman" w:cs="Times New Roman"/>
                <w:b/>
                <w:bCs/>
              </w:rPr>
              <w:t>Exploration of Alternatives:</w:t>
            </w:r>
            <w:r w:rsidRPr="00A643B0">
              <w:rPr>
                <w:rFonts w:ascii="Times New Roman" w:eastAsia="Times New Roman" w:hAnsi="Times New Roman" w:cs="Times New Roman"/>
                <w:bCs/>
              </w:rPr>
              <w:t xml:space="preserve"> Considering alternative methods beyond CNN is suggested, implying that alternative techniques might yield better results.</w:t>
            </w:r>
          </w:p>
          <w:p w14:paraId="08D53D4A" w14:textId="77777777" w:rsidR="00B50603" w:rsidRPr="00A643B0" w:rsidRDefault="00B50603" w:rsidP="00100D40">
            <w:pPr>
              <w:spacing w:before="9"/>
              <w:rPr>
                <w:rFonts w:ascii="Times New Roman" w:eastAsia="Times New Roman" w:hAnsi="Times New Roman" w:cs="Times New Roman"/>
                <w:bCs/>
              </w:rPr>
            </w:pPr>
          </w:p>
        </w:tc>
      </w:tr>
      <w:tr w:rsidR="00B50603" w14:paraId="0EAF953A" w14:textId="77777777" w:rsidTr="00100D40">
        <w:tc>
          <w:tcPr>
            <w:tcW w:w="602" w:type="dxa"/>
          </w:tcPr>
          <w:p w14:paraId="58F4DBD4" w14:textId="77777777" w:rsidR="00B50603" w:rsidRPr="00A643B0" w:rsidRDefault="00B50603" w:rsidP="00100D40">
            <w:pPr>
              <w:spacing w:before="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5.</w:t>
            </w:r>
          </w:p>
        </w:tc>
        <w:tc>
          <w:tcPr>
            <w:tcW w:w="1661" w:type="dxa"/>
          </w:tcPr>
          <w:p w14:paraId="44A23BF1" w14:textId="77777777" w:rsidR="00B50603" w:rsidRPr="00A643B0" w:rsidRDefault="00B50603" w:rsidP="00100D40">
            <w:pPr>
              <w:spacing w:before="9"/>
              <w:jc w:val="center"/>
              <w:rPr>
                <w:rFonts w:ascii="Times New Roman" w:eastAsia="Times New Roman" w:hAnsi="Times New Roman" w:cs="Times New Roman"/>
                <w:b/>
                <w:sz w:val="28"/>
                <w:szCs w:val="28"/>
              </w:rPr>
            </w:pPr>
            <w:r w:rsidRPr="00A643B0">
              <w:rPr>
                <w:rFonts w:ascii="Times New Roman" w:eastAsia="Times New Roman" w:hAnsi="Times New Roman" w:cs="Times New Roman"/>
                <w:sz w:val="28"/>
                <w:szCs w:val="28"/>
              </w:rPr>
              <w:t>Hand Gesture Recognition for Sign Language Using 3DCNN</w:t>
            </w:r>
          </w:p>
        </w:tc>
        <w:tc>
          <w:tcPr>
            <w:tcW w:w="851" w:type="dxa"/>
          </w:tcPr>
          <w:p w14:paraId="1EE263EB" w14:textId="77777777" w:rsidR="00B50603" w:rsidRPr="00A643B0" w:rsidRDefault="00B50603" w:rsidP="00100D40">
            <w:pPr>
              <w:spacing w:before="9"/>
              <w:jc w:val="center"/>
              <w:rPr>
                <w:rFonts w:ascii="Times New Roman" w:eastAsia="Times New Roman" w:hAnsi="Times New Roman" w:cs="Times New Roman"/>
                <w:sz w:val="28"/>
                <w:szCs w:val="28"/>
              </w:rPr>
            </w:pPr>
            <w:r w:rsidRPr="00A643B0">
              <w:rPr>
                <w:rFonts w:ascii="Times New Roman" w:eastAsia="Times New Roman" w:hAnsi="Times New Roman" w:cs="Times New Roman"/>
                <w:sz w:val="28"/>
                <w:szCs w:val="28"/>
              </w:rPr>
              <w:t>2020</w:t>
            </w:r>
          </w:p>
        </w:tc>
        <w:tc>
          <w:tcPr>
            <w:tcW w:w="1417" w:type="dxa"/>
          </w:tcPr>
          <w:p w14:paraId="6E200044" w14:textId="77777777" w:rsidR="00B50603" w:rsidRPr="00A643B0" w:rsidRDefault="00B50603" w:rsidP="00100D40">
            <w:pPr>
              <w:spacing w:before="9"/>
              <w:jc w:val="center"/>
              <w:rPr>
                <w:rFonts w:ascii="Times New Roman" w:eastAsia="Times New Roman" w:hAnsi="Times New Roman" w:cs="Times New Roman"/>
                <w:sz w:val="28"/>
                <w:szCs w:val="28"/>
              </w:rPr>
            </w:pPr>
            <w:r>
              <w:t>MUNEER AL-</w:t>
            </w:r>
            <w:proofErr w:type="gramStart"/>
            <w:r>
              <w:t>HAMMADI(</w:t>
            </w:r>
            <w:proofErr w:type="gramEnd"/>
            <w:r>
              <w:t xml:space="preserve">Member, IEEE), GHULAM </w:t>
            </w:r>
            <w:proofErr w:type="gramStart"/>
            <w:r>
              <w:t>MUHAMMAD(</w:t>
            </w:r>
            <w:proofErr w:type="gramEnd"/>
            <w:r>
              <w:t xml:space="preserve">Senior Member, IEEE), WADOOD </w:t>
            </w:r>
            <w:proofErr w:type="gramStart"/>
            <w:r>
              <w:t>ABDUL(</w:t>
            </w:r>
            <w:proofErr w:type="gramEnd"/>
            <w:r>
              <w:t xml:space="preserve">Member, IEEE), MANSOUR ALSULAIMAN, MOHAMED A. </w:t>
            </w:r>
            <w:r>
              <w:lastRenderedPageBreak/>
              <w:t>BENCHERIF, AND MOHAMED AMINE MEKHTICHE</w:t>
            </w:r>
          </w:p>
        </w:tc>
        <w:tc>
          <w:tcPr>
            <w:tcW w:w="1560" w:type="dxa"/>
          </w:tcPr>
          <w:p w14:paraId="5CB71EFF" w14:textId="77777777" w:rsidR="00B50603" w:rsidRPr="00A643B0" w:rsidRDefault="00B50603" w:rsidP="00100D40">
            <w:pPr>
              <w:spacing w:before="9"/>
              <w:jc w:val="center"/>
              <w:rPr>
                <w:rFonts w:ascii="Times New Roman" w:eastAsia="Times New Roman" w:hAnsi="Times New Roman" w:cs="Times New Roman"/>
                <w:b/>
                <w:sz w:val="28"/>
                <w:szCs w:val="28"/>
              </w:rPr>
            </w:pPr>
            <w:r w:rsidRPr="00A643B0">
              <w:rPr>
                <w:rFonts w:ascii="Times New Roman" w:eastAsia="Times New Roman" w:hAnsi="Times New Roman" w:cs="Times New Roman"/>
                <w:sz w:val="28"/>
                <w:szCs w:val="28"/>
              </w:rPr>
              <w:lastRenderedPageBreak/>
              <w:t>3DCNN, computer vision, deep learning</w:t>
            </w:r>
          </w:p>
        </w:tc>
        <w:tc>
          <w:tcPr>
            <w:tcW w:w="1701" w:type="dxa"/>
          </w:tcPr>
          <w:p w14:paraId="782D04DC"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lang w:eastAsia="en-IN"/>
              </w:rPr>
            </w:pPr>
            <w:r w:rsidRPr="00A643B0">
              <w:rPr>
                <w:rFonts w:ascii="Times New Roman" w:eastAsia="Times New Roman" w:hAnsi="Times New Roman" w:cs="Times New Roman"/>
                <w:b/>
                <w:bCs/>
                <w:bdr w:val="single" w:sz="2" w:space="0" w:color="D9D9E3" w:frame="1"/>
                <w:lang w:eastAsia="en-IN"/>
              </w:rPr>
              <w:t>3DCNN for Hand Gesture Recognition:</w:t>
            </w:r>
            <w:r w:rsidRPr="00A643B0">
              <w:rPr>
                <w:rFonts w:ascii="Times New Roman" w:eastAsia="Times New Roman" w:hAnsi="Times New Roman" w:cs="Times New Roman"/>
                <w:lang w:eastAsia="en-IN"/>
              </w:rPr>
              <w:t xml:space="preserve"> The study explores the use of 3D Convolutional Neural Networks (3DCNN) for recognizing hand gestures.</w:t>
            </w:r>
          </w:p>
          <w:p w14:paraId="72205F29"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lang w:eastAsia="en-IN"/>
              </w:rPr>
            </w:pPr>
          </w:p>
          <w:p w14:paraId="5EEF8FD2"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lang w:eastAsia="en-IN"/>
              </w:rPr>
            </w:pPr>
            <w:r w:rsidRPr="00A643B0">
              <w:rPr>
                <w:rFonts w:ascii="Times New Roman" w:eastAsia="Times New Roman" w:hAnsi="Times New Roman" w:cs="Times New Roman"/>
                <w:b/>
                <w:bCs/>
                <w:bdr w:val="single" w:sz="2" w:space="0" w:color="D9D9E3" w:frame="1"/>
                <w:lang w:eastAsia="en-IN"/>
              </w:rPr>
              <w:t>Preprocessing:</w:t>
            </w:r>
            <w:r w:rsidRPr="00A643B0">
              <w:rPr>
                <w:rFonts w:ascii="Times New Roman" w:eastAsia="Times New Roman" w:hAnsi="Times New Roman" w:cs="Times New Roman"/>
                <w:lang w:eastAsia="en-IN"/>
              </w:rPr>
              <w:t xml:space="preserve"> Preprocessing techniques involve </w:t>
            </w:r>
            <w:r w:rsidRPr="00A643B0">
              <w:rPr>
                <w:rFonts w:ascii="Times New Roman" w:eastAsia="Times New Roman" w:hAnsi="Times New Roman" w:cs="Times New Roman"/>
                <w:lang w:eastAsia="en-IN"/>
              </w:rPr>
              <w:lastRenderedPageBreak/>
              <w:t>temporal normalization using linear sampling and spatial normalization using face and body ratios.</w:t>
            </w:r>
          </w:p>
          <w:p w14:paraId="276D42BB"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lang w:eastAsia="en-IN"/>
              </w:rPr>
            </w:pPr>
          </w:p>
          <w:p w14:paraId="25A5D8CD"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lang w:eastAsia="en-IN"/>
              </w:rPr>
            </w:pPr>
            <w:r w:rsidRPr="00A643B0">
              <w:rPr>
                <w:rFonts w:ascii="Times New Roman" w:eastAsia="Times New Roman" w:hAnsi="Times New Roman" w:cs="Times New Roman"/>
                <w:b/>
                <w:bCs/>
                <w:bdr w:val="single" w:sz="2" w:space="0" w:color="D9D9E3" w:frame="1"/>
                <w:lang w:eastAsia="en-IN"/>
              </w:rPr>
              <w:t>Two Feature Learning Approaches:</w:t>
            </w:r>
            <w:r w:rsidRPr="00A643B0">
              <w:rPr>
                <w:rFonts w:ascii="Times New Roman" w:eastAsia="Times New Roman" w:hAnsi="Times New Roman" w:cs="Times New Roman"/>
                <w:lang w:eastAsia="en-IN"/>
              </w:rPr>
              <w:t xml:space="preserve"> Two approaches are used for feature learning. The first employs a single 3DCNN instance to extract features from the entire video. The second uses three 3DCNN instances to capture features from different video regions, followed by fusion.</w:t>
            </w:r>
          </w:p>
          <w:p w14:paraId="667AF448"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b/>
                <w:bCs/>
                <w:bdr w:val="single" w:sz="2" w:space="0" w:color="D9D9E3" w:frame="1"/>
                <w:lang w:eastAsia="en-IN"/>
              </w:rPr>
            </w:pPr>
          </w:p>
          <w:p w14:paraId="15FA56C2"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lang w:eastAsia="en-IN"/>
              </w:rPr>
            </w:pPr>
            <w:r w:rsidRPr="00A643B0">
              <w:rPr>
                <w:rFonts w:ascii="Times New Roman" w:eastAsia="Times New Roman" w:hAnsi="Times New Roman" w:cs="Times New Roman"/>
                <w:b/>
                <w:bCs/>
                <w:bdr w:val="single" w:sz="2" w:space="0" w:color="D9D9E3" w:frame="1"/>
                <w:lang w:eastAsia="en-IN"/>
              </w:rPr>
              <w:t>Feature Fusion:</w:t>
            </w:r>
            <w:r w:rsidRPr="00A643B0">
              <w:rPr>
                <w:rFonts w:ascii="Times New Roman" w:eastAsia="Times New Roman" w:hAnsi="Times New Roman" w:cs="Times New Roman"/>
                <w:lang w:eastAsia="en-IN"/>
              </w:rPr>
              <w:t xml:space="preserve"> Multi-Layer </w:t>
            </w:r>
            <w:proofErr w:type="spellStart"/>
            <w:r w:rsidRPr="00A643B0">
              <w:rPr>
                <w:rFonts w:ascii="Times New Roman" w:eastAsia="Times New Roman" w:hAnsi="Times New Roman" w:cs="Times New Roman"/>
                <w:lang w:eastAsia="en-IN"/>
              </w:rPr>
              <w:t>Perceptrons</w:t>
            </w:r>
            <w:proofErr w:type="spellEnd"/>
            <w:r w:rsidRPr="00A643B0">
              <w:rPr>
                <w:rFonts w:ascii="Times New Roman" w:eastAsia="Times New Roman" w:hAnsi="Times New Roman" w:cs="Times New Roman"/>
                <w:lang w:eastAsia="en-IN"/>
              </w:rPr>
              <w:t xml:space="preserve"> (MLP), Long Short-Term Memory (LSTM), and an autoencoder are employed for feature fusion.</w:t>
            </w:r>
          </w:p>
          <w:p w14:paraId="3FDF19D5"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lang w:eastAsia="en-IN"/>
              </w:rPr>
            </w:pPr>
          </w:p>
          <w:p w14:paraId="6CEED38C"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lang w:eastAsia="en-IN"/>
              </w:rPr>
            </w:pPr>
            <w:r w:rsidRPr="00A643B0">
              <w:rPr>
                <w:rFonts w:ascii="Times New Roman" w:eastAsia="Times New Roman" w:hAnsi="Times New Roman" w:cs="Times New Roman"/>
                <w:b/>
                <w:bCs/>
                <w:bdr w:val="single" w:sz="2" w:space="0" w:color="D9D9E3" w:frame="1"/>
                <w:lang w:eastAsia="en-IN"/>
              </w:rPr>
              <w:t>Classification with SoftMax:</w:t>
            </w:r>
            <w:r w:rsidRPr="00A643B0">
              <w:rPr>
                <w:rFonts w:ascii="Times New Roman" w:eastAsia="Times New Roman" w:hAnsi="Times New Roman" w:cs="Times New Roman"/>
                <w:lang w:eastAsia="en-IN"/>
              </w:rPr>
              <w:t xml:space="preserve"> SoftMax activation layers are used for classification in both approaches</w:t>
            </w:r>
          </w:p>
          <w:p w14:paraId="21369387" w14:textId="77777777" w:rsidR="00B50603" w:rsidRPr="00A643B0" w:rsidRDefault="00B50603" w:rsidP="00100D40">
            <w:pPr>
              <w:spacing w:before="9"/>
              <w:rPr>
                <w:rFonts w:ascii="Times New Roman" w:eastAsia="Times New Roman" w:hAnsi="Times New Roman" w:cs="Times New Roman"/>
              </w:rPr>
            </w:pPr>
          </w:p>
        </w:tc>
        <w:tc>
          <w:tcPr>
            <w:tcW w:w="1744" w:type="dxa"/>
          </w:tcPr>
          <w:p w14:paraId="45C66AA6"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sz w:val="24"/>
                <w:szCs w:val="24"/>
                <w:lang w:eastAsia="en-IN"/>
              </w:rPr>
            </w:pPr>
            <w:r w:rsidRPr="00A643B0">
              <w:rPr>
                <w:rFonts w:ascii="Times New Roman" w:eastAsia="Times New Roman" w:hAnsi="Times New Roman" w:cs="Times New Roman"/>
                <w:b/>
                <w:bCs/>
                <w:sz w:val="24"/>
                <w:szCs w:val="24"/>
                <w:bdr w:val="single" w:sz="2" w:space="0" w:color="D9D9E3" w:frame="1"/>
                <w:lang w:eastAsia="en-IN"/>
              </w:rPr>
              <w:lastRenderedPageBreak/>
              <w:t>Hyperparameter Optimization:</w:t>
            </w:r>
            <w:r w:rsidRPr="00A643B0">
              <w:rPr>
                <w:rFonts w:ascii="Times New Roman" w:eastAsia="Times New Roman" w:hAnsi="Times New Roman" w:cs="Times New Roman"/>
                <w:sz w:val="24"/>
                <w:szCs w:val="24"/>
                <w:lang w:eastAsia="en-IN"/>
              </w:rPr>
              <w:t xml:space="preserve"> The study aims to improve performance through future hyperparameter optimization, indicating potential suboptimal current performance.</w:t>
            </w:r>
          </w:p>
          <w:p w14:paraId="67F63C84"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sz w:val="24"/>
                <w:szCs w:val="24"/>
                <w:lang w:eastAsia="en-IN"/>
              </w:rPr>
            </w:pPr>
          </w:p>
          <w:p w14:paraId="6C7C8877"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sz w:val="24"/>
                <w:szCs w:val="24"/>
                <w:lang w:eastAsia="en-IN"/>
              </w:rPr>
            </w:pPr>
            <w:r w:rsidRPr="00A643B0">
              <w:rPr>
                <w:rFonts w:ascii="Times New Roman" w:eastAsia="Times New Roman" w:hAnsi="Times New Roman" w:cs="Times New Roman"/>
                <w:b/>
                <w:bCs/>
                <w:sz w:val="24"/>
                <w:szCs w:val="24"/>
                <w:bdr w:val="single" w:sz="2" w:space="0" w:color="D9D9E3" w:frame="1"/>
                <w:lang w:eastAsia="en-IN"/>
              </w:rPr>
              <w:lastRenderedPageBreak/>
              <w:t>Online Testing:</w:t>
            </w:r>
            <w:r w:rsidRPr="00A643B0">
              <w:rPr>
                <w:rFonts w:ascii="Times New Roman" w:eastAsia="Times New Roman" w:hAnsi="Times New Roman" w:cs="Times New Roman"/>
                <w:sz w:val="24"/>
                <w:szCs w:val="24"/>
                <w:lang w:eastAsia="en-IN"/>
              </w:rPr>
              <w:t xml:space="preserve"> Testing the approach with live video feeds is mentioned but lacks results or details, limiting the assessment of real-time applicability.</w:t>
            </w:r>
          </w:p>
          <w:p w14:paraId="008C2862"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sz w:val="24"/>
                <w:szCs w:val="24"/>
                <w:lang w:eastAsia="en-IN"/>
              </w:rPr>
            </w:pPr>
          </w:p>
          <w:p w14:paraId="1BF5E17D"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sz w:val="24"/>
                <w:szCs w:val="24"/>
                <w:lang w:eastAsia="en-IN"/>
              </w:rPr>
            </w:pPr>
            <w:r w:rsidRPr="00A643B0">
              <w:rPr>
                <w:rFonts w:ascii="Times New Roman" w:eastAsia="Times New Roman" w:hAnsi="Times New Roman" w:cs="Times New Roman"/>
                <w:sz w:val="24"/>
                <w:szCs w:val="24"/>
                <w:lang w:eastAsia="en-IN"/>
              </w:rPr>
              <w:t xml:space="preserve"> </w:t>
            </w:r>
            <w:r w:rsidRPr="00A643B0">
              <w:rPr>
                <w:rFonts w:ascii="Times New Roman" w:eastAsia="Times New Roman" w:hAnsi="Times New Roman" w:cs="Times New Roman"/>
                <w:b/>
                <w:bCs/>
                <w:sz w:val="24"/>
                <w:szCs w:val="24"/>
                <w:bdr w:val="single" w:sz="2" w:space="0" w:color="D9D9E3" w:frame="1"/>
                <w:lang w:eastAsia="en-IN"/>
              </w:rPr>
              <w:t>Edge-Cloud Computing:</w:t>
            </w:r>
            <w:r w:rsidRPr="00A643B0">
              <w:rPr>
                <w:rFonts w:ascii="Times New Roman" w:eastAsia="Times New Roman" w:hAnsi="Times New Roman" w:cs="Times New Roman"/>
                <w:sz w:val="24"/>
                <w:szCs w:val="24"/>
                <w:lang w:eastAsia="en-IN"/>
              </w:rPr>
              <w:t xml:space="preserve"> Future use of edge-cloud computing is suggested but not explored, leaving its benefits and feasibility uncertain.</w:t>
            </w:r>
          </w:p>
          <w:p w14:paraId="42D8407E"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sz w:val="24"/>
                <w:szCs w:val="24"/>
                <w:lang w:eastAsia="en-IN"/>
              </w:rPr>
            </w:pPr>
          </w:p>
          <w:p w14:paraId="7D2EFD12" w14:textId="77777777" w:rsidR="00B50603" w:rsidRPr="00A643B0" w:rsidRDefault="00B50603" w:rsidP="00100D40">
            <w:pPr>
              <w:pBdr>
                <w:top w:val="single" w:sz="2" w:space="0" w:color="D9D9E3"/>
                <w:left w:val="single" w:sz="2" w:space="0" w:color="D9D9E3"/>
                <w:bottom w:val="single" w:sz="2" w:space="0" w:color="D9D9E3"/>
                <w:right w:val="single" w:sz="2" w:space="0" w:color="D9D9E3"/>
              </w:pBdr>
              <w:rPr>
                <w:rFonts w:ascii="Times New Roman" w:eastAsia="Times New Roman" w:hAnsi="Times New Roman" w:cs="Times New Roman"/>
                <w:sz w:val="24"/>
                <w:szCs w:val="24"/>
                <w:lang w:eastAsia="en-IN"/>
              </w:rPr>
            </w:pPr>
            <w:r w:rsidRPr="00A643B0">
              <w:rPr>
                <w:rFonts w:ascii="Times New Roman" w:eastAsia="Times New Roman" w:hAnsi="Times New Roman" w:cs="Times New Roman"/>
                <w:b/>
                <w:bCs/>
                <w:sz w:val="24"/>
                <w:szCs w:val="24"/>
                <w:bdr w:val="single" w:sz="2" w:space="0" w:color="D9D9E3" w:frame="1"/>
                <w:lang w:eastAsia="en-IN"/>
              </w:rPr>
              <w:t>Lack of Computational Resource Details:</w:t>
            </w:r>
            <w:r w:rsidRPr="00A643B0">
              <w:rPr>
                <w:rFonts w:ascii="Times New Roman" w:eastAsia="Times New Roman" w:hAnsi="Times New Roman" w:cs="Times New Roman"/>
                <w:sz w:val="24"/>
                <w:szCs w:val="24"/>
                <w:lang w:eastAsia="en-IN"/>
              </w:rPr>
              <w:t xml:space="preserve"> The study does not specify the computational resources required for training and testing 3DCNN models, crucial for assessing practicality in real-world applications.</w:t>
            </w:r>
          </w:p>
        </w:tc>
      </w:tr>
    </w:tbl>
    <w:p w14:paraId="00FC84F3" w14:textId="77777777" w:rsidR="00B50603" w:rsidRDefault="00B50603" w:rsidP="00B50603"/>
    <w:p w14:paraId="56BC6FDD" w14:textId="77777777" w:rsidR="00A643B0" w:rsidRPr="00A643B0" w:rsidRDefault="00A643B0" w:rsidP="00A643B0">
      <w:pPr>
        <w:widowControl w:val="0"/>
        <w:autoSpaceDE w:val="0"/>
        <w:autoSpaceDN w:val="0"/>
        <w:spacing w:before="9" w:after="0" w:line="240" w:lineRule="auto"/>
        <w:jc w:val="center"/>
        <w:rPr>
          <w:rFonts w:ascii="Times New Roman" w:eastAsia="Times New Roman" w:hAnsi="Times New Roman" w:cs="Times New Roman"/>
          <w:b/>
          <w:sz w:val="32"/>
          <w:szCs w:val="32"/>
          <w:lang w:val="en-US"/>
        </w:rPr>
      </w:pPr>
    </w:p>
    <w:p w14:paraId="161C5637" w14:textId="77777777" w:rsidR="00FA2206" w:rsidRDefault="00FA2206">
      <w:pP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br w:type="page"/>
      </w:r>
    </w:p>
    <w:p w14:paraId="58244928" w14:textId="77777777" w:rsidR="00A643B0" w:rsidRPr="00A643B0" w:rsidRDefault="00A643B0" w:rsidP="00A643B0">
      <w:pPr>
        <w:widowControl w:val="0"/>
        <w:autoSpaceDE w:val="0"/>
        <w:autoSpaceDN w:val="0"/>
        <w:spacing w:before="9" w:after="0" w:line="240" w:lineRule="auto"/>
        <w:jc w:val="center"/>
        <w:rPr>
          <w:rFonts w:ascii="Times New Roman" w:eastAsia="Times New Roman" w:hAnsi="Times New Roman" w:cs="Times New Roman"/>
          <w:b/>
          <w:sz w:val="32"/>
          <w:szCs w:val="32"/>
          <w:lang w:val="en-US"/>
        </w:rPr>
      </w:pPr>
    </w:p>
    <w:p w14:paraId="031760D2" w14:textId="77777777" w:rsidR="00A643B0" w:rsidRPr="00A643B0" w:rsidRDefault="00A643B0" w:rsidP="00A643B0">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r w:rsidRPr="00A643B0">
        <w:rPr>
          <w:rFonts w:ascii="Times New Roman" w:eastAsia="Times New Roman" w:hAnsi="Times New Roman" w:cs="Times New Roman"/>
          <w:b/>
          <w:sz w:val="28"/>
          <w:szCs w:val="28"/>
          <w:u w:val="single"/>
          <w:lang w:val="en-US"/>
        </w:rPr>
        <w:t>Feasibility Study</w:t>
      </w:r>
    </w:p>
    <w:p w14:paraId="32EA113C" w14:textId="77777777" w:rsidR="00A643B0" w:rsidRPr="00A643B0" w:rsidRDefault="00A643B0" w:rsidP="00A643B0">
      <w:pPr>
        <w:widowControl w:val="0"/>
        <w:autoSpaceDE w:val="0"/>
        <w:autoSpaceDN w:val="0"/>
        <w:spacing w:before="9" w:after="0" w:line="240" w:lineRule="auto"/>
        <w:jc w:val="center"/>
        <w:rPr>
          <w:rFonts w:ascii="Times New Roman" w:eastAsia="Times New Roman" w:hAnsi="Times New Roman" w:cs="Times New Roman"/>
          <w:b/>
          <w:sz w:val="32"/>
          <w:szCs w:val="32"/>
          <w:lang w:val="en-US"/>
        </w:rPr>
      </w:pPr>
    </w:p>
    <w:p w14:paraId="6E3064FD" w14:textId="06A8F752"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519F272F"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153307F9" w14:textId="12205C99"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61C5A602" w14:textId="2B7BDE5E"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
    <w:p w14:paraId="767E90A9"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70809FD9"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The feasibility study investigates the technical, operational, and economic aspects of deploying a drowsiness detection system.</w:t>
      </w:r>
    </w:p>
    <w:p w14:paraId="11813CCC"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2606266B" w14:textId="5CDCB6C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1.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Technical Feasibility:</w:t>
      </w:r>
      <w:r>
        <w:rPr>
          <w:rFonts w:ascii="Times New Roman" w:eastAsia="Times New Roman" w:hAnsi="Times New Roman" w:cs="Times New Roman"/>
          <w:sz w:val="24"/>
          <w:szCs w:val="24"/>
          <w:lang w:val="en-US"/>
        </w:rPr>
        <w:t xml:space="preserve">  </w:t>
      </w:r>
    </w:p>
    <w:p w14:paraId="54FC9536" w14:textId="1AB515F0"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Technology Assessment:</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Evaluate the availability and suitability of required technologies (machine learning algorithms, computer vision frameworks) for implementing the system.</w:t>
      </w:r>
    </w:p>
    <w:p w14:paraId="78F51740" w14:textId="5A01E658"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Data Availability:</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Assess the availability and accessibility of relevant data (facial images, eye movement data) necessary for training and testing the system.</w:t>
      </w:r>
    </w:p>
    <w:p w14:paraId="6D89DBE5"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5CC5E4E3" w14:textId="4E74DF66"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2.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Operational Feasibility:</w:t>
      </w:r>
      <w:r>
        <w:rPr>
          <w:rFonts w:ascii="Times New Roman" w:eastAsia="Times New Roman" w:hAnsi="Times New Roman" w:cs="Times New Roman"/>
          <w:sz w:val="24"/>
          <w:szCs w:val="24"/>
          <w:lang w:val="en-US"/>
        </w:rPr>
        <w:t xml:space="preserve">  </w:t>
      </w:r>
    </w:p>
    <w:p w14:paraId="2EEACCAE" w14:textId="480D4FDB"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System Integration:</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Evaluate the compatibility and feasibility of integrating the drowsiness detection system with existing hardware (cameras, sensors) and software (operating systems, applications).</w:t>
      </w:r>
    </w:p>
    <w:p w14:paraId="00BAFE7D" w14:textId="79C5D091"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User Acceptance:</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Gauge the potential acceptance and usability of the system among end-users (drivers, employees) through surveys or user feedback.</w:t>
      </w:r>
    </w:p>
    <w:p w14:paraId="20C1BBA2"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4347EE80" w14:textId="69CC0AE4"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3.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Economic Feasibility:</w:t>
      </w:r>
      <w:r>
        <w:rPr>
          <w:rFonts w:ascii="Times New Roman" w:eastAsia="Times New Roman" w:hAnsi="Times New Roman" w:cs="Times New Roman"/>
          <w:sz w:val="24"/>
          <w:szCs w:val="24"/>
          <w:lang w:val="en-US"/>
        </w:rPr>
        <w:t xml:space="preserve">  </w:t>
      </w:r>
    </w:p>
    <w:p w14:paraId="39956FC4" w14:textId="3E9B6D4A"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Cost-Benefit Analysis:</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Conduct a cost-benefit assessment, considering development costs, hardware/software procurement, maintenance, and potential savings or benefits accrued from accident prevention or increased productivity.</w:t>
      </w:r>
    </w:p>
    <w:p w14:paraId="34ED8A78" w14:textId="54B0EA00"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Return on Investment (ROI):</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Calculate the potential ROI by comparing projected benefits with the investment required for implementing and maintaining the system.</w:t>
      </w:r>
    </w:p>
    <w:p w14:paraId="17E5F663"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6C29F0CE" w14:textId="7941241B"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4.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Legal and Ethical Feasibility:</w:t>
      </w:r>
      <w:r>
        <w:rPr>
          <w:rFonts w:ascii="Times New Roman" w:eastAsia="Times New Roman" w:hAnsi="Times New Roman" w:cs="Times New Roman"/>
          <w:sz w:val="24"/>
          <w:szCs w:val="24"/>
          <w:lang w:val="en-US"/>
        </w:rPr>
        <w:t xml:space="preserve">  </w:t>
      </w:r>
    </w:p>
    <w:p w14:paraId="2007FB8F" w14:textId="27F542C9"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Regulatory Compliance:</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Ensure compliance with legal regulations and standards related to data privacy, user consent, and safety requirements in different jurisdictions.</w:t>
      </w:r>
    </w:p>
    <w:p w14:paraId="6D4A6600" w14:textId="54E250F5"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Ethical Considerations:</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Address ethical concerns surrounding data collection, storage, and usage, ensuring the system respects user privacy and operates ethically.</w:t>
      </w:r>
    </w:p>
    <w:p w14:paraId="5A381206"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34184C1E"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Based on the findings of this feasibility study, the drowsiness detection system's practicality and viability can be determined, outlining any potential challenges and mitigation strategies.</w:t>
      </w:r>
    </w:p>
    <w:p w14:paraId="232CEFDF"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0DFAF0BE"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w:t>
      </w:r>
    </w:p>
    <w:p w14:paraId="20607C18" w14:textId="4A92C3EF" w:rsidR="00A643B0" w:rsidRPr="00A643B0" w:rsidRDefault="00A643B0" w:rsidP="000B47C0">
      <w:pPr>
        <w:widowControl w:val="0"/>
        <w:autoSpaceDE w:val="0"/>
        <w:autoSpaceDN w:val="0"/>
        <w:spacing w:after="0" w:line="240" w:lineRule="auto"/>
        <w:rPr>
          <w:rFonts w:ascii="Times New Roman" w:eastAsia="Times New Roman" w:hAnsi="Times New Roman" w:cs="Times New Roman"/>
          <w:sz w:val="24"/>
          <w:szCs w:val="24"/>
          <w:lang w:val="en-US"/>
        </w:rPr>
        <w:sectPr w:rsidR="00A643B0" w:rsidRPr="00A643B0" w:rsidSect="0018017A">
          <w:pgSz w:w="12240" w:h="15840"/>
          <w:pgMar w:top="1360" w:right="1460" w:bottom="280" w:left="1480" w:header="720" w:footer="720" w:gutter="0"/>
          <w:pgNumType w:start="10"/>
          <w:cols w:space="720"/>
        </w:sectPr>
      </w:pPr>
    </w:p>
    <w:p w14:paraId="7FABDA8D" w14:textId="77777777" w:rsidR="00A643B0" w:rsidRPr="00A643B0" w:rsidRDefault="00A643B0" w:rsidP="00A643B0">
      <w:pPr>
        <w:widowControl w:val="0"/>
        <w:autoSpaceDE w:val="0"/>
        <w:autoSpaceDN w:val="0"/>
        <w:spacing w:after="0" w:line="240" w:lineRule="auto"/>
        <w:jc w:val="center"/>
        <w:rPr>
          <w:rFonts w:ascii="Times New Roman" w:eastAsia="Times New Roman" w:hAnsi="Times New Roman" w:cs="Times New Roman"/>
          <w:b/>
          <w:bCs/>
          <w:color w:val="000000"/>
          <w:sz w:val="28"/>
          <w:szCs w:val="28"/>
          <w:u w:val="single"/>
          <w:lang w:val="en-US"/>
        </w:rPr>
      </w:pPr>
      <w:r w:rsidRPr="00A643B0">
        <w:rPr>
          <w:rFonts w:ascii="Times New Roman" w:eastAsia="Times New Roman" w:hAnsi="Times New Roman" w:cs="Times New Roman"/>
          <w:b/>
          <w:bCs/>
          <w:color w:val="000000"/>
          <w:sz w:val="28"/>
          <w:szCs w:val="28"/>
          <w:u w:val="single"/>
          <w:lang w:val="en-US"/>
        </w:rPr>
        <w:lastRenderedPageBreak/>
        <w:t>Facilities required for proposed work</w:t>
      </w:r>
    </w:p>
    <w:p w14:paraId="7EEC46E9" w14:textId="77777777" w:rsidR="00A643B0" w:rsidRPr="00A643B0" w:rsidRDefault="00A643B0" w:rsidP="00A643B0">
      <w:pPr>
        <w:widowControl w:val="0"/>
        <w:autoSpaceDE w:val="0"/>
        <w:autoSpaceDN w:val="0"/>
        <w:spacing w:after="0" w:line="240" w:lineRule="auto"/>
        <w:jc w:val="center"/>
        <w:rPr>
          <w:rFonts w:ascii="Times New Roman" w:eastAsia="Times New Roman" w:hAnsi="Times New Roman" w:cs="Times New Roman"/>
          <w:b/>
          <w:bCs/>
          <w:color w:val="000000"/>
          <w:sz w:val="32"/>
          <w:szCs w:val="32"/>
          <w:lang w:val="en-US"/>
        </w:rPr>
      </w:pPr>
    </w:p>
    <w:p w14:paraId="3531AA80"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58EF659F"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731A6352" w14:textId="53BBC3A4"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1.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Hardware:</w:t>
      </w:r>
      <w:r>
        <w:rPr>
          <w:rFonts w:ascii="Times New Roman" w:eastAsia="Times New Roman" w:hAnsi="Times New Roman" w:cs="Times New Roman"/>
          <w:sz w:val="24"/>
          <w:szCs w:val="24"/>
          <w:lang w:val="en-US"/>
        </w:rPr>
        <w:t xml:space="preserve">  </w:t>
      </w:r>
    </w:p>
    <w:p w14:paraId="56612378" w14:textId="46D6337F"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Camera or Sensor Setup:</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High-resolution cameras capable of capturing facial images or specialized sensors for monitoring eye movements are essential components.</w:t>
      </w:r>
    </w:p>
    <w:p w14:paraId="679A94F9" w14:textId="142DAF32"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Computing Equipment:</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Adequate computing hardware, such as powerful processors and sufficient memory, for running machine learning algorithms and computer vision models efficiently.</w:t>
      </w:r>
    </w:p>
    <w:p w14:paraId="30520141"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5506EA90" w14:textId="05243E7F"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2.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Software:</w:t>
      </w:r>
      <w:r>
        <w:rPr>
          <w:rFonts w:ascii="Times New Roman" w:eastAsia="Times New Roman" w:hAnsi="Times New Roman" w:cs="Times New Roman"/>
          <w:sz w:val="24"/>
          <w:szCs w:val="24"/>
          <w:lang w:val="en-US"/>
        </w:rPr>
        <w:t xml:space="preserve">  </w:t>
      </w:r>
    </w:p>
    <w:p w14:paraId="056168E3" w14:textId="5C058F42"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Machine Learning Frameworks:</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Utilize machine learning libraries or frameworks like TensorFlow, </w:t>
      </w:r>
      <w:proofErr w:type="spellStart"/>
      <w:r w:rsidRPr="000B47C0">
        <w:rPr>
          <w:rFonts w:ascii="Times New Roman" w:eastAsia="Times New Roman" w:hAnsi="Times New Roman" w:cs="Times New Roman"/>
          <w:sz w:val="24"/>
          <w:szCs w:val="24"/>
          <w:lang w:val="en-US"/>
        </w:rPr>
        <w:t>PyTorch</w:t>
      </w:r>
      <w:proofErr w:type="spellEnd"/>
      <w:r w:rsidRPr="000B47C0">
        <w:rPr>
          <w:rFonts w:ascii="Times New Roman" w:eastAsia="Times New Roman" w:hAnsi="Times New Roman" w:cs="Times New Roman"/>
          <w:sz w:val="24"/>
          <w:szCs w:val="24"/>
          <w:lang w:val="en-US"/>
        </w:rPr>
        <w:t>, or scikit-learn for developing and training drowsiness detection algorithms.</w:t>
      </w:r>
    </w:p>
    <w:p w14:paraId="05018663" w14:textId="79A2141F"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Computer Vision Tools:</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Software libraries such as OpenCV or </w:t>
      </w:r>
      <w:proofErr w:type="spellStart"/>
      <w:r w:rsidRPr="000B47C0">
        <w:rPr>
          <w:rFonts w:ascii="Times New Roman" w:eastAsia="Times New Roman" w:hAnsi="Times New Roman" w:cs="Times New Roman"/>
          <w:sz w:val="24"/>
          <w:szCs w:val="24"/>
          <w:lang w:val="en-US"/>
        </w:rPr>
        <w:t>Dlib</w:t>
      </w:r>
      <w:proofErr w:type="spellEnd"/>
      <w:r w:rsidRPr="000B47C0">
        <w:rPr>
          <w:rFonts w:ascii="Times New Roman" w:eastAsia="Times New Roman" w:hAnsi="Times New Roman" w:cs="Times New Roman"/>
          <w:sz w:val="24"/>
          <w:szCs w:val="24"/>
          <w:lang w:val="en-US"/>
        </w:rPr>
        <w:t xml:space="preserve"> for image processing, facial landmark detection, and eye-state classification.</w:t>
      </w:r>
    </w:p>
    <w:p w14:paraId="268D471A" w14:textId="3BB08FA8"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Programming Languages:</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Proficiency in programming languages like Python, possibly C++ or MATLAB, depending on the chosen tools and libraries.</w:t>
      </w:r>
    </w:p>
    <w:p w14:paraId="14ED80B2" w14:textId="18B4221F"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Development Environment:</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Integrated development environments (IDEs) for coding and debugging purposes, like </w:t>
      </w:r>
      <w:proofErr w:type="spellStart"/>
      <w:r w:rsidRPr="000B47C0">
        <w:rPr>
          <w:rFonts w:ascii="Times New Roman" w:eastAsia="Times New Roman" w:hAnsi="Times New Roman" w:cs="Times New Roman"/>
          <w:sz w:val="24"/>
          <w:szCs w:val="24"/>
          <w:lang w:val="en-US"/>
        </w:rPr>
        <w:t>Jupyter</w:t>
      </w:r>
      <w:proofErr w:type="spellEnd"/>
      <w:r w:rsidRPr="000B47C0">
        <w:rPr>
          <w:rFonts w:ascii="Times New Roman" w:eastAsia="Times New Roman" w:hAnsi="Times New Roman" w:cs="Times New Roman"/>
          <w:sz w:val="24"/>
          <w:szCs w:val="24"/>
          <w:lang w:val="en-US"/>
        </w:rPr>
        <w:t xml:space="preserve"> Notebook, Visual Studio Code, or PyCharm.</w:t>
      </w:r>
    </w:p>
    <w:p w14:paraId="766EF4BE"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19B01330" w14:textId="7D88C420"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3.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Testing and Validation Tools:</w:t>
      </w:r>
      <w:r>
        <w:rPr>
          <w:rFonts w:ascii="Times New Roman" w:eastAsia="Times New Roman" w:hAnsi="Times New Roman" w:cs="Times New Roman"/>
          <w:sz w:val="24"/>
          <w:szCs w:val="24"/>
          <w:lang w:val="en-US"/>
        </w:rPr>
        <w:t xml:space="preserve">  </w:t>
      </w:r>
    </w:p>
    <w:p w14:paraId="12DCDD26" w14:textId="715A1FB9"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Simulation Software:</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If required, simulation tools or environments for testing the system's performance under various conditions before deployment.</w:t>
      </w:r>
    </w:p>
    <w:p w14:paraId="3E1CC3EF" w14:textId="7E6BE2D6"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Data Collection and Annotation Tools:</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Software for collecting, annotating, and preprocessing data crucial for training the drowsiness detection algorithms.</w:t>
      </w:r>
    </w:p>
    <w:p w14:paraId="70958C73"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343A15CF" w14:textId="4F1D5A68"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4.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Internet Connectivity and Storage:</w:t>
      </w:r>
      <w:r>
        <w:rPr>
          <w:rFonts w:ascii="Times New Roman" w:eastAsia="Times New Roman" w:hAnsi="Times New Roman" w:cs="Times New Roman"/>
          <w:sz w:val="24"/>
          <w:szCs w:val="24"/>
          <w:lang w:val="en-US"/>
        </w:rPr>
        <w:t xml:space="preserve">  </w:t>
      </w:r>
    </w:p>
    <w:p w14:paraId="33636DC2" w14:textId="0C4D51F5"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Data Storage Facilities:</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Sufficient storage capacity to store collected data, models, and processed information securely.</w:t>
      </w:r>
    </w:p>
    <w:p w14:paraId="087670DD" w14:textId="3622877E"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Internet Connectivity:</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Access to a stable internet connection for retrieving additional resources, updates, or cloud-based services if applicable.</w:t>
      </w:r>
    </w:p>
    <w:p w14:paraId="42D48967"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6EA81A51" w14:textId="6921F954"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5.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Documentation and Collaboration Tools:</w:t>
      </w:r>
      <w:r>
        <w:rPr>
          <w:rFonts w:ascii="Times New Roman" w:eastAsia="Times New Roman" w:hAnsi="Times New Roman" w:cs="Times New Roman"/>
          <w:sz w:val="24"/>
          <w:szCs w:val="24"/>
          <w:lang w:val="en-US"/>
        </w:rPr>
        <w:t xml:space="preserve">  </w:t>
      </w:r>
    </w:p>
    <w:p w14:paraId="420696D4" w14:textId="2CF77485"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Project Management Tools:</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Collaboration and project management platforms like Git, GitHub, or Jira for version control, documentation, and team collaboration.</w:t>
      </w:r>
    </w:p>
    <w:p w14:paraId="11D5112B"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36006368" w14:textId="50016D5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6.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User Interface (Optional):</w:t>
      </w:r>
      <w:r>
        <w:rPr>
          <w:rFonts w:ascii="Times New Roman" w:eastAsia="Times New Roman" w:hAnsi="Times New Roman" w:cs="Times New Roman"/>
          <w:sz w:val="24"/>
          <w:szCs w:val="24"/>
          <w:lang w:val="en-US"/>
        </w:rPr>
        <w:t xml:space="preserve">  </w:t>
      </w:r>
    </w:p>
    <w:p w14:paraId="47F25CE1" w14:textId="6C669A36"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UI/UX Design Software:</w:t>
      </w:r>
      <w:r>
        <w:rPr>
          <w:rFonts w:ascii="Times New Roman" w:eastAsia="Times New Roman" w:hAnsi="Times New Roman" w:cs="Times New Roman"/>
          <w:sz w:val="24"/>
          <w:szCs w:val="24"/>
          <w:lang w:val="en-US"/>
        </w:rPr>
        <w:t xml:space="preserve">  </w:t>
      </w:r>
      <w:r w:rsidRPr="000B47C0">
        <w:rPr>
          <w:rFonts w:ascii="Times New Roman" w:eastAsia="Times New Roman" w:hAnsi="Times New Roman" w:cs="Times New Roman"/>
          <w:sz w:val="24"/>
          <w:szCs w:val="24"/>
          <w:lang w:val="en-US"/>
        </w:rPr>
        <w:t xml:space="preserve"> If developing a user interface for end-users, design tools like Adobe XD, Sketch, or Figma may be necessary.</w:t>
      </w:r>
    </w:p>
    <w:p w14:paraId="37E2043F"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74C9BCED"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r w:rsidRPr="000B47C0">
        <w:rPr>
          <w:rFonts w:ascii="Times New Roman" w:eastAsia="Times New Roman" w:hAnsi="Times New Roman" w:cs="Times New Roman"/>
          <w:sz w:val="24"/>
          <w:szCs w:val="24"/>
          <w:lang w:val="en-US"/>
        </w:rPr>
        <w:t>---</w:t>
      </w:r>
    </w:p>
    <w:p w14:paraId="7A61BA58" w14:textId="77777777" w:rsidR="000B47C0" w:rsidRPr="000B47C0" w:rsidRDefault="000B47C0" w:rsidP="000B47C0">
      <w:pPr>
        <w:widowControl w:val="0"/>
        <w:autoSpaceDE w:val="0"/>
        <w:autoSpaceDN w:val="0"/>
        <w:spacing w:after="0" w:line="240" w:lineRule="auto"/>
        <w:rPr>
          <w:rFonts w:ascii="Times New Roman" w:eastAsia="Times New Roman" w:hAnsi="Times New Roman" w:cs="Times New Roman"/>
          <w:sz w:val="24"/>
          <w:szCs w:val="24"/>
          <w:lang w:val="en-US"/>
        </w:rPr>
      </w:pPr>
    </w:p>
    <w:p w14:paraId="4CE46A3A" w14:textId="77777777" w:rsidR="00A643B0" w:rsidRDefault="00A643B0" w:rsidP="00FA2206">
      <w:pPr>
        <w:widowControl w:val="0"/>
        <w:autoSpaceDE w:val="0"/>
        <w:autoSpaceDN w:val="0"/>
        <w:spacing w:before="9" w:after="0" w:line="240" w:lineRule="auto"/>
        <w:rPr>
          <w:rFonts w:ascii="Times New Roman" w:eastAsia="Times New Roman" w:hAnsi="Times New Roman" w:cs="Times New Roman"/>
          <w:sz w:val="24"/>
          <w:szCs w:val="24"/>
          <w:lang w:val="en-US"/>
        </w:rPr>
      </w:pPr>
    </w:p>
    <w:p w14:paraId="53CBA2B1" w14:textId="77777777" w:rsidR="000B47C0" w:rsidRDefault="000B47C0" w:rsidP="00FA2206">
      <w:pPr>
        <w:widowControl w:val="0"/>
        <w:autoSpaceDE w:val="0"/>
        <w:autoSpaceDN w:val="0"/>
        <w:spacing w:before="9" w:after="0" w:line="240" w:lineRule="auto"/>
        <w:rPr>
          <w:rFonts w:ascii="Times New Roman" w:eastAsia="Times New Roman" w:hAnsi="Times New Roman" w:cs="Times New Roman"/>
          <w:sz w:val="24"/>
          <w:szCs w:val="24"/>
          <w:lang w:val="en-US"/>
        </w:rPr>
      </w:pPr>
    </w:p>
    <w:p w14:paraId="52F947C5" w14:textId="77777777" w:rsidR="000B47C0" w:rsidRDefault="000B47C0" w:rsidP="00FA2206">
      <w:pPr>
        <w:widowControl w:val="0"/>
        <w:autoSpaceDE w:val="0"/>
        <w:autoSpaceDN w:val="0"/>
        <w:spacing w:before="9" w:after="0" w:line="240" w:lineRule="auto"/>
        <w:rPr>
          <w:rFonts w:ascii="Times New Roman" w:eastAsia="Times New Roman" w:hAnsi="Times New Roman" w:cs="Times New Roman"/>
          <w:sz w:val="24"/>
          <w:szCs w:val="24"/>
          <w:lang w:val="en-US"/>
        </w:rPr>
      </w:pPr>
    </w:p>
    <w:p w14:paraId="6F2B6202" w14:textId="77777777" w:rsidR="000B47C0" w:rsidRDefault="000B47C0" w:rsidP="00FA2206">
      <w:pPr>
        <w:widowControl w:val="0"/>
        <w:autoSpaceDE w:val="0"/>
        <w:autoSpaceDN w:val="0"/>
        <w:spacing w:before="9" w:after="0" w:line="240" w:lineRule="auto"/>
        <w:rPr>
          <w:rFonts w:ascii="Times New Roman" w:eastAsia="Times New Roman" w:hAnsi="Times New Roman" w:cs="Times New Roman"/>
          <w:sz w:val="24"/>
          <w:szCs w:val="24"/>
          <w:lang w:val="en-US"/>
        </w:rPr>
      </w:pPr>
    </w:p>
    <w:p w14:paraId="51CE8AD7" w14:textId="77777777" w:rsidR="001E3AF5" w:rsidRDefault="001E3AF5" w:rsidP="00FA2206">
      <w:pPr>
        <w:widowControl w:val="0"/>
        <w:autoSpaceDE w:val="0"/>
        <w:autoSpaceDN w:val="0"/>
        <w:spacing w:before="9" w:after="0" w:line="240" w:lineRule="auto"/>
        <w:jc w:val="center"/>
        <w:rPr>
          <w:rFonts w:ascii="Times New Roman" w:eastAsia="Times New Roman" w:hAnsi="Times New Roman" w:cs="Times New Roman"/>
          <w:bCs/>
          <w:sz w:val="24"/>
          <w:szCs w:val="24"/>
          <w:lang w:val="en-US"/>
        </w:rPr>
      </w:pPr>
    </w:p>
    <w:p w14:paraId="71CC038A" w14:textId="5F40BE39" w:rsidR="00FA2206" w:rsidRPr="00A643B0" w:rsidRDefault="00FA2206" w:rsidP="00FA2206">
      <w:pPr>
        <w:widowControl w:val="0"/>
        <w:autoSpaceDE w:val="0"/>
        <w:autoSpaceDN w:val="0"/>
        <w:spacing w:before="9" w:after="0" w:line="240" w:lineRule="auto"/>
        <w:jc w:val="center"/>
        <w:rPr>
          <w:rFonts w:ascii="Times New Roman" w:eastAsia="Times New Roman" w:hAnsi="Times New Roman" w:cs="Times New Roman"/>
          <w:b/>
          <w:sz w:val="28"/>
          <w:szCs w:val="28"/>
          <w:u w:val="single"/>
          <w:lang w:val="en-US"/>
        </w:rPr>
      </w:pPr>
      <w:r w:rsidRPr="00A643B0">
        <w:rPr>
          <w:rFonts w:ascii="Times New Roman" w:eastAsia="Times New Roman" w:hAnsi="Times New Roman" w:cs="Times New Roman"/>
          <w:b/>
          <w:sz w:val="28"/>
          <w:szCs w:val="28"/>
          <w:u w:val="single"/>
          <w:lang w:val="en-US"/>
        </w:rPr>
        <w:lastRenderedPageBreak/>
        <w:t>Expected Outcome</w:t>
      </w:r>
    </w:p>
    <w:p w14:paraId="05282045" w14:textId="0146678B"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p>
    <w:p w14:paraId="6F6AA0E0" w14:textId="7777777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p>
    <w:p w14:paraId="68AA98D9" w14:textId="5CE4C2FB"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Expected Outcomes</w:t>
      </w:r>
      <w:r>
        <w:rPr>
          <w:rFonts w:ascii="Times New Roman" w:eastAsia="Times New Roman" w:hAnsi="Times New Roman" w:cs="Times New Roman"/>
          <w:sz w:val="24"/>
          <w:szCs w:val="24"/>
        </w:rPr>
        <w:t xml:space="preserve">  </w:t>
      </w:r>
    </w:p>
    <w:p w14:paraId="73B6B730" w14:textId="7777777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p>
    <w:p w14:paraId="439E9E07" w14:textId="371C35E1"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Enhanced Safety Measures:</w:t>
      </w:r>
      <w:r>
        <w:rPr>
          <w:rFonts w:ascii="Times New Roman" w:eastAsia="Times New Roman" w:hAnsi="Times New Roman" w:cs="Times New Roman"/>
          <w:sz w:val="24"/>
          <w:szCs w:val="24"/>
        </w:rPr>
        <w:t xml:space="preserve">  </w:t>
      </w:r>
    </w:p>
    <w:p w14:paraId="37215A78" w14:textId="2814809A"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Accident Prevention:</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 xml:space="preserve"> Reduction in the number of accidents attributed to drowsy driving or workplace fatigue-related errors.</w:t>
      </w:r>
    </w:p>
    <w:p w14:paraId="159884F7" w14:textId="0E972479"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Timely Alerts:</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 xml:space="preserve"> Prompt warnings/alerts to individuals, enabling timely intervention and prevention of potential accidents or hazards.</w:t>
      </w:r>
    </w:p>
    <w:p w14:paraId="1731A344" w14:textId="7777777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p>
    <w:p w14:paraId="66512FA2" w14:textId="636EB381"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Improved Performance and Productivity:</w:t>
      </w:r>
      <w:r>
        <w:rPr>
          <w:rFonts w:ascii="Times New Roman" w:eastAsia="Times New Roman" w:hAnsi="Times New Roman" w:cs="Times New Roman"/>
          <w:sz w:val="24"/>
          <w:szCs w:val="24"/>
        </w:rPr>
        <w:t xml:space="preserve">  </w:t>
      </w:r>
    </w:p>
    <w:p w14:paraId="539D4213" w14:textId="3295896D"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Work Efficiency:</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 xml:space="preserve"> Increased productivity in sectors requiring sustained vigilance, such as transportation, manufacturing, or healthcare.</w:t>
      </w:r>
    </w:p>
    <w:p w14:paraId="52FCC624" w14:textId="717E4F89"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Reduced Downtime:</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 xml:space="preserve"> Minimization of work disruptions due to fatigue-related errors or accidents.</w:t>
      </w:r>
    </w:p>
    <w:p w14:paraId="464A3ADB" w14:textId="7777777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p>
    <w:p w14:paraId="28C0ACFD" w14:textId="645F696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User-Centric Impact:</w:t>
      </w:r>
      <w:r>
        <w:rPr>
          <w:rFonts w:ascii="Times New Roman" w:eastAsia="Times New Roman" w:hAnsi="Times New Roman" w:cs="Times New Roman"/>
          <w:sz w:val="24"/>
          <w:szCs w:val="24"/>
        </w:rPr>
        <w:t xml:space="preserve">  </w:t>
      </w:r>
    </w:p>
    <w:p w14:paraId="02B9400E" w14:textId="5D50715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User Comfort:</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 xml:space="preserve"> Improved user experience and comfort, particularly in scenarios where continuous attention is required (e.g., long drives, extended work shifts).</w:t>
      </w:r>
    </w:p>
    <w:p w14:paraId="17DAF9E8" w14:textId="715862E0"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Health Awareness:</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 xml:space="preserve"> Increased awareness about personal fatigue levels, potentially leading to better health management and preventive measures against chronic fatigue or sleep disorders.</w:t>
      </w:r>
    </w:p>
    <w:p w14:paraId="46B20230" w14:textId="7777777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p>
    <w:p w14:paraId="360AD22A" w14:textId="55864E50"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Technological Advancements:</w:t>
      </w:r>
      <w:r>
        <w:rPr>
          <w:rFonts w:ascii="Times New Roman" w:eastAsia="Times New Roman" w:hAnsi="Times New Roman" w:cs="Times New Roman"/>
          <w:sz w:val="24"/>
          <w:szCs w:val="24"/>
        </w:rPr>
        <w:t xml:space="preserve">  </w:t>
      </w:r>
    </w:p>
    <w:p w14:paraId="582D7038" w14:textId="6537B54F"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Innovation and Advancements:</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 xml:space="preserve"> Contribution to advancements in machine learning, computer vision, and sensor technology through the development of sophisticated algorithms and integration methods.</w:t>
      </w:r>
    </w:p>
    <w:p w14:paraId="623701D0" w14:textId="0199D5F9"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Scalability and Adaptability:</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 xml:space="preserve"> Creation of a model that can be adapted to various industries and environments, serving as a scalable solution for drowsiness detection.</w:t>
      </w:r>
    </w:p>
    <w:p w14:paraId="734D70DC" w14:textId="7777777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p>
    <w:p w14:paraId="7CEFA220" w14:textId="4B63A3B8"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Data Insights and Analysis:</w:t>
      </w:r>
      <w:r>
        <w:rPr>
          <w:rFonts w:ascii="Times New Roman" w:eastAsia="Times New Roman" w:hAnsi="Times New Roman" w:cs="Times New Roman"/>
          <w:sz w:val="24"/>
          <w:szCs w:val="24"/>
        </w:rPr>
        <w:t xml:space="preserve">  </w:t>
      </w:r>
    </w:p>
    <w:p w14:paraId="102BAFB9" w14:textId="3565A53A"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Insights from Data:</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 xml:space="preserve"> Insights derived from collected data for refining algorithms, identifying patterns, and gaining deeper insights into factors influencing drowsiness levels.</w:t>
      </w:r>
    </w:p>
    <w:p w14:paraId="7700F6B0" w14:textId="7777777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p>
    <w:p w14:paraId="7B04BDC3" w14:textId="13609533"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6.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Regulatory and Policy Implications:</w:t>
      </w:r>
      <w:r>
        <w:rPr>
          <w:rFonts w:ascii="Times New Roman" w:eastAsia="Times New Roman" w:hAnsi="Times New Roman" w:cs="Times New Roman"/>
          <w:sz w:val="24"/>
          <w:szCs w:val="24"/>
        </w:rPr>
        <w:t xml:space="preserve">  </w:t>
      </w:r>
    </w:p>
    <w:p w14:paraId="7FF0DD8B" w14:textId="69D4A4AA"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Compliance and Regulation:</w:t>
      </w:r>
      <w:r>
        <w:rPr>
          <w:rFonts w:ascii="Times New Roman" w:eastAsia="Times New Roman" w:hAnsi="Times New Roman" w:cs="Times New Roman"/>
          <w:sz w:val="24"/>
          <w:szCs w:val="24"/>
        </w:rPr>
        <w:t xml:space="preserve">  </w:t>
      </w:r>
      <w:r w:rsidRPr="000B47C0">
        <w:rPr>
          <w:rFonts w:ascii="Times New Roman" w:eastAsia="Times New Roman" w:hAnsi="Times New Roman" w:cs="Times New Roman"/>
          <w:sz w:val="24"/>
          <w:szCs w:val="24"/>
        </w:rPr>
        <w:t xml:space="preserve"> Contributing to the formulation or enhancement of safety regulations and policies concerning fatigue management in industries like transportation and workplace safety.</w:t>
      </w:r>
    </w:p>
    <w:p w14:paraId="56701980" w14:textId="7777777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p>
    <w:p w14:paraId="258F3505" w14:textId="7777777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w:t>
      </w:r>
    </w:p>
    <w:p w14:paraId="01F1BB6A" w14:textId="77777777" w:rsidR="000B47C0" w:rsidRPr="000B47C0"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p>
    <w:p w14:paraId="77495696" w14:textId="31AF86A2" w:rsidR="00E928C6" w:rsidRDefault="000B47C0" w:rsidP="000B47C0">
      <w:pPr>
        <w:widowControl w:val="0"/>
        <w:autoSpaceDE w:val="0"/>
        <w:autoSpaceDN w:val="0"/>
        <w:spacing w:after="0" w:line="240" w:lineRule="auto"/>
        <w:jc w:val="both"/>
        <w:rPr>
          <w:rFonts w:ascii="Times New Roman" w:eastAsia="Times New Roman" w:hAnsi="Times New Roman" w:cs="Times New Roman"/>
          <w:sz w:val="24"/>
          <w:szCs w:val="24"/>
        </w:rPr>
      </w:pPr>
      <w:r w:rsidRPr="000B47C0">
        <w:rPr>
          <w:rFonts w:ascii="Times New Roman" w:eastAsia="Times New Roman" w:hAnsi="Times New Roman" w:cs="Times New Roman"/>
          <w:sz w:val="24"/>
          <w:szCs w:val="24"/>
        </w:rPr>
        <w:t>The expected outcomes provide a holistic view of the potential impact and contributions that the drowsiness detection system aims to achieve. These outcomes encompass safety enhancements, performance improvements, user-centric benefits, technological advancements, data insights, and potential regulatory implications. Adjust or expand based on the specific goals and aspirations of your project.</w:t>
      </w:r>
    </w:p>
    <w:p w14:paraId="2F9E746A" w14:textId="1E90889B" w:rsidR="00E928C6" w:rsidRDefault="00E928C6" w:rsidP="000530D3">
      <w:pPr>
        <w:rPr>
          <w:rFonts w:ascii="Times New Roman" w:eastAsia="Times New Roman" w:hAnsi="Times New Roman" w:cs="Times New Roman"/>
          <w:b/>
          <w:sz w:val="28"/>
          <w:szCs w:val="28"/>
          <w:u w:val="single"/>
        </w:rPr>
      </w:pPr>
      <w:r>
        <w:rPr>
          <w:rFonts w:ascii="Times New Roman" w:eastAsia="Times New Roman" w:hAnsi="Times New Roman" w:cs="Times New Roman"/>
          <w:sz w:val="24"/>
          <w:szCs w:val="24"/>
        </w:rPr>
        <w:br w:type="page"/>
      </w:r>
      <w:r w:rsidRPr="00E928C6">
        <w:rPr>
          <w:rFonts w:ascii="Times New Roman" w:eastAsia="Times New Roman" w:hAnsi="Times New Roman" w:cs="Times New Roman"/>
          <w:b/>
          <w:sz w:val="28"/>
          <w:szCs w:val="28"/>
          <w:u w:val="single"/>
        </w:rPr>
        <w:lastRenderedPageBreak/>
        <w:t>REFRENCES</w:t>
      </w:r>
    </w:p>
    <w:p w14:paraId="6CE4E3DE" w14:textId="77777777" w:rsidR="00E928C6" w:rsidRDefault="00E928C6" w:rsidP="00E928C6">
      <w:pPr>
        <w:widowControl w:val="0"/>
        <w:autoSpaceDE w:val="0"/>
        <w:autoSpaceDN w:val="0"/>
        <w:spacing w:after="0" w:line="240" w:lineRule="auto"/>
        <w:jc w:val="center"/>
        <w:rPr>
          <w:rFonts w:ascii="Times New Roman" w:eastAsia="Times New Roman" w:hAnsi="Times New Roman" w:cs="Times New Roman"/>
          <w:b/>
          <w:sz w:val="28"/>
          <w:szCs w:val="28"/>
          <w:u w:val="single"/>
        </w:rPr>
      </w:pPr>
    </w:p>
    <w:p w14:paraId="3B6C3B04" w14:textId="77777777" w:rsidR="001E3AF5" w:rsidRDefault="001E3AF5">
      <w:r>
        <w:t xml:space="preserve">[1] U.S. Department of Transportation, “Intelligent Vehicle Initiative 2002 annual report,” http://ntl.bts.gov/lib/23000/23500/23572/13821.pdf </w:t>
      </w:r>
    </w:p>
    <w:p w14:paraId="0293490D" w14:textId="77777777" w:rsidR="001E3AF5" w:rsidRDefault="001E3AF5">
      <w:r>
        <w:t>[2] The Ministry of Economy, Trade and Industry, “Technological Strategy Map 2009” (in Japanese</w:t>
      </w:r>
      <w:proofErr w:type="gramStart"/>
      <w:r>
        <w:t>),http://www.meti.go.jp/policy/economy/gij</w:t>
      </w:r>
      <w:proofErr w:type="gramEnd"/>
      <w:r>
        <w:t xml:space="preserve"> </w:t>
      </w:r>
      <w:proofErr w:type="spellStart"/>
      <w:r>
        <w:t>utsu_kakushin</w:t>
      </w:r>
      <w:proofErr w:type="spellEnd"/>
      <w:r>
        <w:t>/</w:t>
      </w:r>
      <w:proofErr w:type="spellStart"/>
      <w:r>
        <w:t>kenkyu_kai</w:t>
      </w:r>
      <w:proofErr w:type="spellEnd"/>
      <w:r>
        <w:t xml:space="preserve"> </w:t>
      </w:r>
      <w:proofErr w:type="spellStart"/>
      <w:r>
        <w:t>hatu</w:t>
      </w:r>
      <w:proofErr w:type="spellEnd"/>
      <w:r>
        <w:t xml:space="preserve">/str2009/7_1.pdf </w:t>
      </w:r>
    </w:p>
    <w:p w14:paraId="5620EEDD" w14:textId="77777777" w:rsidR="001E3AF5" w:rsidRDefault="001E3AF5">
      <w:r>
        <w:t>[3] http://articles.economictimes.indiatimes.com/2014- 09-14/news/53903974_1_motor-bill-motor-vehicle5-lakh-road-accidents</w:t>
      </w:r>
    </w:p>
    <w:p w14:paraId="5102BDD4" w14:textId="77777777" w:rsidR="001E3AF5" w:rsidRDefault="001E3AF5">
      <w:r>
        <w:t xml:space="preserve"> [4] A. Murata and Y. Hiramatsu, “Evaluation of drowsiness by HRV measures—Basic study for drowsy driver detection,” in Proc. 4th Int. Workshop </w:t>
      </w:r>
      <w:proofErr w:type="spellStart"/>
      <w:r>
        <w:t>Comput</w:t>
      </w:r>
      <w:proofErr w:type="spellEnd"/>
      <w:r>
        <w:t xml:space="preserve">. </w:t>
      </w:r>
      <w:proofErr w:type="spellStart"/>
      <w:r>
        <w:t>Intell</w:t>
      </w:r>
      <w:proofErr w:type="spellEnd"/>
      <w:r>
        <w:t>. Appl., 2008, pp. 99–102.</w:t>
      </w:r>
    </w:p>
    <w:p w14:paraId="3E6C63E3" w14:textId="77777777" w:rsidR="001E3AF5" w:rsidRDefault="001E3AF5">
      <w:r>
        <w:t xml:space="preserve"> [5] J. Batista, “A drowsiness and point of attention monitoring system for driver vigilance,” in Proc. </w:t>
      </w:r>
      <w:proofErr w:type="spellStart"/>
      <w:r>
        <w:t>Intell</w:t>
      </w:r>
      <w:proofErr w:type="spellEnd"/>
      <w:r>
        <w:t xml:space="preserve">. Transp. Syst. Conf., 2007, pp. 702–708. </w:t>
      </w:r>
    </w:p>
    <w:p w14:paraId="31082604" w14:textId="71394DD9" w:rsidR="00E928C6" w:rsidRDefault="001E3AF5">
      <w:pPr>
        <w:rPr>
          <w:rFonts w:ascii="Times New Roman" w:eastAsia="Times New Roman" w:hAnsi="Times New Roman" w:cs="Times New Roman"/>
          <w:sz w:val="24"/>
          <w:szCs w:val="24"/>
        </w:rPr>
      </w:pPr>
      <w:r>
        <w:t xml:space="preserve">[6] L. M. </w:t>
      </w:r>
      <w:proofErr w:type="spellStart"/>
      <w:r>
        <w:t>Bergasa</w:t>
      </w:r>
      <w:proofErr w:type="spellEnd"/>
      <w:r>
        <w:t xml:space="preserve">, A. Member, J. Nuevo, M. A. Sotelo, R. Barea, and M. E. Lopez, “Real-time system for monitoring driver vigilance,” IEEE Trans. </w:t>
      </w:r>
      <w:proofErr w:type="spellStart"/>
      <w:r>
        <w:t>Intell</w:t>
      </w:r>
      <w:proofErr w:type="spellEnd"/>
      <w:r>
        <w:t>. Transp. Syst., vol. 7, no. 1, pp. 63–77, Mar. 2006.</w:t>
      </w:r>
    </w:p>
    <w:sectPr w:rsidR="00E92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6AA8"/>
    <w:multiLevelType w:val="multilevel"/>
    <w:tmpl w:val="054A4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3E1F96"/>
    <w:multiLevelType w:val="hybridMultilevel"/>
    <w:tmpl w:val="25AC8F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CC3EB1"/>
    <w:multiLevelType w:val="hybridMultilevel"/>
    <w:tmpl w:val="E5AED482"/>
    <w:lvl w:ilvl="0" w:tplc="172AE97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1E91510"/>
    <w:multiLevelType w:val="hybridMultilevel"/>
    <w:tmpl w:val="2692F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47060AD"/>
    <w:multiLevelType w:val="multilevel"/>
    <w:tmpl w:val="448C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EE10E9"/>
    <w:multiLevelType w:val="multilevel"/>
    <w:tmpl w:val="D4DEC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043411">
    <w:abstractNumId w:val="4"/>
  </w:num>
  <w:num w:numId="2" w16cid:durableId="1234897189">
    <w:abstractNumId w:val="5"/>
  </w:num>
  <w:num w:numId="3" w16cid:durableId="679232605">
    <w:abstractNumId w:val="0"/>
  </w:num>
  <w:num w:numId="4" w16cid:durableId="525217862">
    <w:abstractNumId w:val="3"/>
  </w:num>
  <w:num w:numId="5" w16cid:durableId="1082261865">
    <w:abstractNumId w:val="2"/>
  </w:num>
  <w:num w:numId="6" w16cid:durableId="103841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3B0"/>
    <w:rsid w:val="000530D3"/>
    <w:rsid w:val="000B47C0"/>
    <w:rsid w:val="001946CB"/>
    <w:rsid w:val="001E3AF5"/>
    <w:rsid w:val="00214DC8"/>
    <w:rsid w:val="002706EC"/>
    <w:rsid w:val="00377519"/>
    <w:rsid w:val="004F0505"/>
    <w:rsid w:val="005A48E0"/>
    <w:rsid w:val="00726C6E"/>
    <w:rsid w:val="007D3204"/>
    <w:rsid w:val="008C590D"/>
    <w:rsid w:val="00A643B0"/>
    <w:rsid w:val="00B50603"/>
    <w:rsid w:val="00C36143"/>
    <w:rsid w:val="00CD4B04"/>
    <w:rsid w:val="00D018AC"/>
    <w:rsid w:val="00D843E6"/>
    <w:rsid w:val="00DE14F2"/>
    <w:rsid w:val="00DF5240"/>
    <w:rsid w:val="00E928C6"/>
    <w:rsid w:val="00F75DFD"/>
    <w:rsid w:val="00FA2206"/>
    <w:rsid w:val="00FC1B8D"/>
    <w:rsid w:val="00FC55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5111"/>
  <w15:chartTrackingRefBased/>
  <w15:docId w15:val="{CEEA9851-967A-4309-BC3B-6DCDCA41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9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A643B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64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06EC"/>
    <w:pPr>
      <w:ind w:left="720"/>
      <w:contextualSpacing/>
    </w:pPr>
  </w:style>
  <w:style w:type="character" w:styleId="Hyperlink">
    <w:name w:val="Hyperlink"/>
    <w:basedOn w:val="DefaultParagraphFont"/>
    <w:uiPriority w:val="99"/>
    <w:semiHidden/>
    <w:unhideWhenUsed/>
    <w:rsid w:val="001946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53">
      <w:bodyDiv w:val="1"/>
      <w:marLeft w:val="0"/>
      <w:marRight w:val="0"/>
      <w:marTop w:val="0"/>
      <w:marBottom w:val="0"/>
      <w:divBdr>
        <w:top w:val="none" w:sz="0" w:space="0" w:color="auto"/>
        <w:left w:val="none" w:sz="0" w:space="0" w:color="auto"/>
        <w:bottom w:val="none" w:sz="0" w:space="0" w:color="auto"/>
        <w:right w:val="none" w:sz="0" w:space="0" w:color="auto"/>
      </w:divBdr>
      <w:divsChild>
        <w:div w:id="826021280">
          <w:marLeft w:val="0"/>
          <w:marRight w:val="0"/>
          <w:marTop w:val="0"/>
          <w:marBottom w:val="0"/>
          <w:divBdr>
            <w:top w:val="none" w:sz="0" w:space="0" w:color="auto"/>
            <w:left w:val="none" w:sz="0" w:space="0" w:color="auto"/>
            <w:bottom w:val="none" w:sz="0" w:space="0" w:color="auto"/>
            <w:right w:val="none" w:sz="0" w:space="0" w:color="auto"/>
          </w:divBdr>
          <w:divsChild>
            <w:div w:id="731125283">
              <w:marLeft w:val="0"/>
              <w:marRight w:val="0"/>
              <w:marTop w:val="0"/>
              <w:marBottom w:val="75"/>
              <w:divBdr>
                <w:top w:val="none" w:sz="0" w:space="0" w:color="auto"/>
                <w:left w:val="none" w:sz="0" w:space="0" w:color="auto"/>
                <w:bottom w:val="none" w:sz="0" w:space="0" w:color="auto"/>
                <w:right w:val="none" w:sz="0" w:space="0" w:color="auto"/>
              </w:divBdr>
            </w:div>
            <w:div w:id="1472554793">
              <w:marLeft w:val="0"/>
              <w:marRight w:val="0"/>
              <w:marTop w:val="0"/>
              <w:marBottom w:val="75"/>
              <w:divBdr>
                <w:top w:val="none" w:sz="0" w:space="0" w:color="auto"/>
                <w:left w:val="none" w:sz="0" w:space="0" w:color="auto"/>
                <w:bottom w:val="none" w:sz="0" w:space="0" w:color="auto"/>
                <w:right w:val="none" w:sz="0" w:space="0" w:color="auto"/>
              </w:divBdr>
            </w:div>
            <w:div w:id="1815415196">
              <w:marLeft w:val="0"/>
              <w:marRight w:val="0"/>
              <w:marTop w:val="0"/>
              <w:marBottom w:val="75"/>
              <w:divBdr>
                <w:top w:val="none" w:sz="0" w:space="0" w:color="auto"/>
                <w:left w:val="none" w:sz="0" w:space="0" w:color="auto"/>
                <w:bottom w:val="none" w:sz="0" w:space="0" w:color="auto"/>
                <w:right w:val="none" w:sz="0" w:space="0" w:color="auto"/>
              </w:divBdr>
            </w:div>
          </w:divsChild>
        </w:div>
        <w:div w:id="931276180">
          <w:marLeft w:val="0"/>
          <w:marRight w:val="0"/>
          <w:marTop w:val="150"/>
          <w:marBottom w:val="150"/>
          <w:divBdr>
            <w:top w:val="none" w:sz="0" w:space="0" w:color="auto"/>
            <w:left w:val="none" w:sz="0" w:space="0" w:color="auto"/>
            <w:bottom w:val="none" w:sz="0" w:space="0" w:color="auto"/>
            <w:right w:val="none" w:sz="0" w:space="0" w:color="auto"/>
          </w:divBdr>
        </w:div>
        <w:div w:id="1681397405">
          <w:marLeft w:val="-300"/>
          <w:marRight w:val="0"/>
          <w:marTop w:val="0"/>
          <w:marBottom w:val="150"/>
          <w:divBdr>
            <w:top w:val="none" w:sz="0" w:space="0" w:color="auto"/>
            <w:left w:val="none" w:sz="0" w:space="0" w:color="auto"/>
            <w:bottom w:val="none" w:sz="0" w:space="0" w:color="auto"/>
            <w:right w:val="none" w:sz="0" w:space="0" w:color="auto"/>
          </w:divBdr>
          <w:divsChild>
            <w:div w:id="1703021504">
              <w:marLeft w:val="0"/>
              <w:marRight w:val="0"/>
              <w:marTop w:val="0"/>
              <w:marBottom w:val="0"/>
              <w:divBdr>
                <w:top w:val="none" w:sz="0" w:space="0" w:color="auto"/>
                <w:left w:val="none" w:sz="0" w:space="0" w:color="auto"/>
                <w:bottom w:val="none" w:sz="0" w:space="0" w:color="auto"/>
                <w:right w:val="none" w:sz="0" w:space="0" w:color="auto"/>
              </w:divBdr>
              <w:divsChild>
                <w:div w:id="203372197">
                  <w:marLeft w:val="0"/>
                  <w:marRight w:val="0"/>
                  <w:marTop w:val="0"/>
                  <w:marBottom w:val="0"/>
                  <w:divBdr>
                    <w:top w:val="none" w:sz="0" w:space="0" w:color="auto"/>
                    <w:left w:val="none" w:sz="0" w:space="0" w:color="auto"/>
                    <w:bottom w:val="none" w:sz="0" w:space="0" w:color="auto"/>
                    <w:right w:val="none" w:sz="0" w:space="0" w:color="auto"/>
                  </w:divBdr>
                  <w:divsChild>
                    <w:div w:id="851384405">
                      <w:marLeft w:val="0"/>
                      <w:marRight w:val="0"/>
                      <w:marTop w:val="0"/>
                      <w:marBottom w:val="0"/>
                      <w:divBdr>
                        <w:top w:val="none" w:sz="0" w:space="0" w:color="auto"/>
                        <w:left w:val="none" w:sz="0" w:space="0" w:color="auto"/>
                        <w:bottom w:val="none" w:sz="0" w:space="0" w:color="auto"/>
                        <w:right w:val="none" w:sz="0" w:space="0" w:color="auto"/>
                      </w:divBdr>
                      <w:divsChild>
                        <w:div w:id="607010314">
                          <w:marLeft w:val="-150"/>
                          <w:marRight w:val="0"/>
                          <w:marTop w:val="0"/>
                          <w:marBottom w:val="0"/>
                          <w:divBdr>
                            <w:top w:val="none" w:sz="0" w:space="0" w:color="auto"/>
                            <w:left w:val="none" w:sz="0" w:space="0" w:color="auto"/>
                            <w:bottom w:val="none" w:sz="0" w:space="0" w:color="auto"/>
                            <w:right w:val="none" w:sz="0" w:space="0" w:color="auto"/>
                          </w:divBdr>
                          <w:divsChild>
                            <w:div w:id="896016237">
                              <w:marLeft w:val="0"/>
                              <w:marRight w:val="0"/>
                              <w:marTop w:val="0"/>
                              <w:marBottom w:val="0"/>
                              <w:divBdr>
                                <w:top w:val="none" w:sz="0" w:space="0" w:color="auto"/>
                                <w:left w:val="none" w:sz="0" w:space="0" w:color="auto"/>
                                <w:bottom w:val="none" w:sz="0" w:space="0" w:color="auto"/>
                                <w:right w:val="none" w:sz="0" w:space="0" w:color="auto"/>
                              </w:divBdr>
                            </w:div>
                            <w:div w:id="1472559006">
                              <w:marLeft w:val="0"/>
                              <w:marRight w:val="0"/>
                              <w:marTop w:val="0"/>
                              <w:marBottom w:val="0"/>
                              <w:divBdr>
                                <w:top w:val="none" w:sz="0" w:space="0" w:color="auto"/>
                                <w:left w:val="none" w:sz="0" w:space="0" w:color="auto"/>
                                <w:bottom w:val="none" w:sz="0" w:space="0" w:color="auto"/>
                                <w:right w:val="none" w:sz="0" w:space="0" w:color="auto"/>
                              </w:divBdr>
                              <w:divsChild>
                                <w:div w:id="1636789024">
                                  <w:marLeft w:val="0"/>
                                  <w:marRight w:val="0"/>
                                  <w:marTop w:val="0"/>
                                  <w:marBottom w:val="0"/>
                                  <w:divBdr>
                                    <w:top w:val="none" w:sz="0" w:space="0" w:color="auto"/>
                                    <w:left w:val="none" w:sz="0" w:space="0" w:color="auto"/>
                                    <w:bottom w:val="none" w:sz="0" w:space="0" w:color="auto"/>
                                    <w:right w:val="none" w:sz="0" w:space="0" w:color="auto"/>
                                  </w:divBdr>
                                  <w:divsChild>
                                    <w:div w:id="1977177336">
                                      <w:marLeft w:val="0"/>
                                      <w:marRight w:val="0"/>
                                      <w:marTop w:val="0"/>
                                      <w:marBottom w:val="0"/>
                                      <w:divBdr>
                                        <w:top w:val="none" w:sz="0" w:space="0" w:color="auto"/>
                                        <w:left w:val="none" w:sz="0" w:space="0" w:color="auto"/>
                                        <w:bottom w:val="none" w:sz="0" w:space="0" w:color="auto"/>
                                        <w:right w:val="none" w:sz="0" w:space="0" w:color="auto"/>
                                      </w:divBdr>
                                      <w:divsChild>
                                        <w:div w:id="2030984321">
                                          <w:marLeft w:val="0"/>
                                          <w:marRight w:val="0"/>
                                          <w:marTop w:val="0"/>
                                          <w:marBottom w:val="0"/>
                                          <w:divBdr>
                                            <w:top w:val="none" w:sz="0" w:space="0" w:color="auto"/>
                                            <w:left w:val="none" w:sz="0" w:space="0" w:color="auto"/>
                                            <w:bottom w:val="none" w:sz="0" w:space="0" w:color="auto"/>
                                            <w:right w:val="none" w:sz="0" w:space="0" w:color="auto"/>
                                          </w:divBdr>
                                          <w:divsChild>
                                            <w:div w:id="327294547">
                                              <w:marLeft w:val="0"/>
                                              <w:marRight w:val="0"/>
                                              <w:marTop w:val="0"/>
                                              <w:marBottom w:val="0"/>
                                              <w:divBdr>
                                                <w:top w:val="none" w:sz="0" w:space="0" w:color="auto"/>
                                                <w:left w:val="none" w:sz="0" w:space="0" w:color="auto"/>
                                                <w:bottom w:val="none" w:sz="0" w:space="0" w:color="auto"/>
                                                <w:right w:val="none" w:sz="0" w:space="0" w:color="auto"/>
                                              </w:divBdr>
                                              <w:divsChild>
                                                <w:div w:id="68008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05873">
              <w:marLeft w:val="0"/>
              <w:marRight w:val="0"/>
              <w:marTop w:val="0"/>
              <w:marBottom w:val="0"/>
              <w:divBdr>
                <w:top w:val="none" w:sz="0" w:space="0" w:color="auto"/>
                <w:left w:val="none" w:sz="0" w:space="0" w:color="auto"/>
                <w:bottom w:val="none" w:sz="0" w:space="0" w:color="auto"/>
                <w:right w:val="none" w:sz="0" w:space="0" w:color="auto"/>
              </w:divBdr>
              <w:divsChild>
                <w:div w:id="1095633013">
                  <w:marLeft w:val="0"/>
                  <w:marRight w:val="0"/>
                  <w:marTop w:val="0"/>
                  <w:marBottom w:val="0"/>
                  <w:divBdr>
                    <w:top w:val="none" w:sz="0" w:space="0" w:color="auto"/>
                    <w:left w:val="none" w:sz="0" w:space="0" w:color="auto"/>
                    <w:bottom w:val="none" w:sz="0" w:space="0" w:color="auto"/>
                    <w:right w:val="none" w:sz="0" w:space="0" w:color="auto"/>
                  </w:divBdr>
                  <w:divsChild>
                    <w:div w:id="2106420794">
                      <w:marLeft w:val="0"/>
                      <w:marRight w:val="0"/>
                      <w:marTop w:val="0"/>
                      <w:marBottom w:val="0"/>
                      <w:divBdr>
                        <w:top w:val="none" w:sz="0" w:space="0" w:color="auto"/>
                        <w:left w:val="none" w:sz="0" w:space="0" w:color="auto"/>
                        <w:bottom w:val="none" w:sz="0" w:space="0" w:color="auto"/>
                        <w:right w:val="none" w:sz="0" w:space="0" w:color="auto"/>
                      </w:divBdr>
                      <w:divsChild>
                        <w:div w:id="941574903">
                          <w:marLeft w:val="-150"/>
                          <w:marRight w:val="0"/>
                          <w:marTop w:val="0"/>
                          <w:marBottom w:val="0"/>
                          <w:divBdr>
                            <w:top w:val="none" w:sz="0" w:space="0" w:color="auto"/>
                            <w:left w:val="none" w:sz="0" w:space="0" w:color="auto"/>
                            <w:bottom w:val="none" w:sz="0" w:space="0" w:color="auto"/>
                            <w:right w:val="none" w:sz="0" w:space="0" w:color="auto"/>
                          </w:divBdr>
                          <w:divsChild>
                            <w:div w:id="1474059738">
                              <w:marLeft w:val="0"/>
                              <w:marRight w:val="0"/>
                              <w:marTop w:val="0"/>
                              <w:marBottom w:val="0"/>
                              <w:divBdr>
                                <w:top w:val="none" w:sz="0" w:space="0" w:color="auto"/>
                                <w:left w:val="none" w:sz="0" w:space="0" w:color="auto"/>
                                <w:bottom w:val="none" w:sz="0" w:space="0" w:color="auto"/>
                                <w:right w:val="none" w:sz="0" w:space="0" w:color="auto"/>
                              </w:divBdr>
                            </w:div>
                            <w:div w:id="1338313153">
                              <w:marLeft w:val="0"/>
                              <w:marRight w:val="0"/>
                              <w:marTop w:val="0"/>
                              <w:marBottom w:val="0"/>
                              <w:divBdr>
                                <w:top w:val="none" w:sz="0" w:space="0" w:color="auto"/>
                                <w:left w:val="none" w:sz="0" w:space="0" w:color="auto"/>
                                <w:bottom w:val="none" w:sz="0" w:space="0" w:color="auto"/>
                                <w:right w:val="none" w:sz="0" w:space="0" w:color="auto"/>
                              </w:divBdr>
                              <w:divsChild>
                                <w:div w:id="138035136">
                                  <w:marLeft w:val="0"/>
                                  <w:marRight w:val="0"/>
                                  <w:marTop w:val="0"/>
                                  <w:marBottom w:val="0"/>
                                  <w:divBdr>
                                    <w:top w:val="none" w:sz="0" w:space="0" w:color="auto"/>
                                    <w:left w:val="none" w:sz="0" w:space="0" w:color="auto"/>
                                    <w:bottom w:val="none" w:sz="0" w:space="0" w:color="auto"/>
                                    <w:right w:val="none" w:sz="0" w:space="0" w:color="auto"/>
                                  </w:divBdr>
                                  <w:divsChild>
                                    <w:div w:id="914776201">
                                      <w:marLeft w:val="0"/>
                                      <w:marRight w:val="0"/>
                                      <w:marTop w:val="0"/>
                                      <w:marBottom w:val="0"/>
                                      <w:divBdr>
                                        <w:top w:val="none" w:sz="0" w:space="0" w:color="auto"/>
                                        <w:left w:val="none" w:sz="0" w:space="0" w:color="auto"/>
                                        <w:bottom w:val="none" w:sz="0" w:space="0" w:color="auto"/>
                                        <w:right w:val="none" w:sz="0" w:space="0" w:color="auto"/>
                                      </w:divBdr>
                                      <w:divsChild>
                                        <w:div w:id="428165934">
                                          <w:marLeft w:val="0"/>
                                          <w:marRight w:val="0"/>
                                          <w:marTop w:val="0"/>
                                          <w:marBottom w:val="0"/>
                                          <w:divBdr>
                                            <w:top w:val="none" w:sz="0" w:space="0" w:color="auto"/>
                                            <w:left w:val="none" w:sz="0" w:space="0" w:color="auto"/>
                                            <w:bottom w:val="none" w:sz="0" w:space="0" w:color="auto"/>
                                            <w:right w:val="none" w:sz="0" w:space="0" w:color="auto"/>
                                          </w:divBdr>
                                          <w:divsChild>
                                            <w:div w:id="1763914286">
                                              <w:marLeft w:val="0"/>
                                              <w:marRight w:val="0"/>
                                              <w:marTop w:val="0"/>
                                              <w:marBottom w:val="0"/>
                                              <w:divBdr>
                                                <w:top w:val="none" w:sz="0" w:space="0" w:color="auto"/>
                                                <w:left w:val="none" w:sz="0" w:space="0" w:color="auto"/>
                                                <w:bottom w:val="none" w:sz="0" w:space="0" w:color="auto"/>
                                                <w:right w:val="none" w:sz="0" w:space="0" w:color="auto"/>
                                              </w:divBdr>
                                              <w:divsChild>
                                                <w:div w:id="437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8776428">
              <w:marLeft w:val="0"/>
              <w:marRight w:val="0"/>
              <w:marTop w:val="0"/>
              <w:marBottom w:val="0"/>
              <w:divBdr>
                <w:top w:val="none" w:sz="0" w:space="0" w:color="auto"/>
                <w:left w:val="none" w:sz="0" w:space="0" w:color="auto"/>
                <w:bottom w:val="none" w:sz="0" w:space="0" w:color="auto"/>
                <w:right w:val="none" w:sz="0" w:space="0" w:color="auto"/>
              </w:divBdr>
              <w:divsChild>
                <w:div w:id="1133593496">
                  <w:marLeft w:val="0"/>
                  <w:marRight w:val="0"/>
                  <w:marTop w:val="0"/>
                  <w:marBottom w:val="0"/>
                  <w:divBdr>
                    <w:top w:val="none" w:sz="0" w:space="0" w:color="auto"/>
                    <w:left w:val="none" w:sz="0" w:space="0" w:color="auto"/>
                    <w:bottom w:val="none" w:sz="0" w:space="0" w:color="auto"/>
                    <w:right w:val="none" w:sz="0" w:space="0" w:color="auto"/>
                  </w:divBdr>
                  <w:divsChild>
                    <w:div w:id="326252009">
                      <w:marLeft w:val="0"/>
                      <w:marRight w:val="0"/>
                      <w:marTop w:val="0"/>
                      <w:marBottom w:val="0"/>
                      <w:divBdr>
                        <w:top w:val="none" w:sz="0" w:space="0" w:color="auto"/>
                        <w:left w:val="none" w:sz="0" w:space="0" w:color="auto"/>
                        <w:bottom w:val="none" w:sz="0" w:space="0" w:color="auto"/>
                        <w:right w:val="none" w:sz="0" w:space="0" w:color="auto"/>
                      </w:divBdr>
                      <w:divsChild>
                        <w:div w:id="328212506">
                          <w:marLeft w:val="-150"/>
                          <w:marRight w:val="0"/>
                          <w:marTop w:val="0"/>
                          <w:marBottom w:val="0"/>
                          <w:divBdr>
                            <w:top w:val="none" w:sz="0" w:space="0" w:color="auto"/>
                            <w:left w:val="none" w:sz="0" w:space="0" w:color="auto"/>
                            <w:bottom w:val="none" w:sz="0" w:space="0" w:color="auto"/>
                            <w:right w:val="none" w:sz="0" w:space="0" w:color="auto"/>
                          </w:divBdr>
                          <w:divsChild>
                            <w:div w:id="2034528503">
                              <w:marLeft w:val="0"/>
                              <w:marRight w:val="0"/>
                              <w:marTop w:val="0"/>
                              <w:marBottom w:val="0"/>
                              <w:divBdr>
                                <w:top w:val="none" w:sz="0" w:space="0" w:color="auto"/>
                                <w:left w:val="none" w:sz="0" w:space="0" w:color="auto"/>
                                <w:bottom w:val="none" w:sz="0" w:space="0" w:color="auto"/>
                                <w:right w:val="none" w:sz="0" w:space="0" w:color="auto"/>
                              </w:divBdr>
                            </w:div>
                            <w:div w:id="1521041022">
                              <w:marLeft w:val="0"/>
                              <w:marRight w:val="0"/>
                              <w:marTop w:val="0"/>
                              <w:marBottom w:val="0"/>
                              <w:divBdr>
                                <w:top w:val="none" w:sz="0" w:space="0" w:color="auto"/>
                                <w:left w:val="none" w:sz="0" w:space="0" w:color="auto"/>
                                <w:bottom w:val="none" w:sz="0" w:space="0" w:color="auto"/>
                                <w:right w:val="none" w:sz="0" w:space="0" w:color="auto"/>
                              </w:divBdr>
                              <w:divsChild>
                                <w:div w:id="1601647115">
                                  <w:marLeft w:val="0"/>
                                  <w:marRight w:val="0"/>
                                  <w:marTop w:val="0"/>
                                  <w:marBottom w:val="0"/>
                                  <w:divBdr>
                                    <w:top w:val="none" w:sz="0" w:space="0" w:color="auto"/>
                                    <w:left w:val="none" w:sz="0" w:space="0" w:color="auto"/>
                                    <w:bottom w:val="none" w:sz="0" w:space="0" w:color="auto"/>
                                    <w:right w:val="none" w:sz="0" w:space="0" w:color="auto"/>
                                  </w:divBdr>
                                  <w:divsChild>
                                    <w:div w:id="577859651">
                                      <w:marLeft w:val="0"/>
                                      <w:marRight w:val="0"/>
                                      <w:marTop w:val="0"/>
                                      <w:marBottom w:val="0"/>
                                      <w:divBdr>
                                        <w:top w:val="none" w:sz="0" w:space="0" w:color="auto"/>
                                        <w:left w:val="none" w:sz="0" w:space="0" w:color="auto"/>
                                        <w:bottom w:val="none" w:sz="0" w:space="0" w:color="auto"/>
                                        <w:right w:val="none" w:sz="0" w:space="0" w:color="auto"/>
                                      </w:divBdr>
                                      <w:divsChild>
                                        <w:div w:id="1002246046">
                                          <w:marLeft w:val="0"/>
                                          <w:marRight w:val="0"/>
                                          <w:marTop w:val="0"/>
                                          <w:marBottom w:val="0"/>
                                          <w:divBdr>
                                            <w:top w:val="none" w:sz="0" w:space="0" w:color="auto"/>
                                            <w:left w:val="none" w:sz="0" w:space="0" w:color="auto"/>
                                            <w:bottom w:val="none" w:sz="0" w:space="0" w:color="auto"/>
                                            <w:right w:val="none" w:sz="0" w:space="0" w:color="auto"/>
                                          </w:divBdr>
                                          <w:divsChild>
                                            <w:div w:id="478308584">
                                              <w:marLeft w:val="0"/>
                                              <w:marRight w:val="0"/>
                                              <w:marTop w:val="0"/>
                                              <w:marBottom w:val="0"/>
                                              <w:divBdr>
                                                <w:top w:val="none" w:sz="0" w:space="0" w:color="auto"/>
                                                <w:left w:val="none" w:sz="0" w:space="0" w:color="auto"/>
                                                <w:bottom w:val="none" w:sz="0" w:space="0" w:color="auto"/>
                                                <w:right w:val="none" w:sz="0" w:space="0" w:color="auto"/>
                                              </w:divBdr>
                                              <w:divsChild>
                                                <w:div w:id="166697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4337199">
              <w:marLeft w:val="0"/>
              <w:marRight w:val="0"/>
              <w:marTop w:val="0"/>
              <w:marBottom w:val="0"/>
              <w:divBdr>
                <w:top w:val="none" w:sz="0" w:space="0" w:color="auto"/>
                <w:left w:val="none" w:sz="0" w:space="0" w:color="auto"/>
                <w:bottom w:val="none" w:sz="0" w:space="0" w:color="auto"/>
                <w:right w:val="none" w:sz="0" w:space="0" w:color="auto"/>
              </w:divBdr>
              <w:divsChild>
                <w:div w:id="1265571773">
                  <w:marLeft w:val="0"/>
                  <w:marRight w:val="0"/>
                  <w:marTop w:val="0"/>
                  <w:marBottom w:val="0"/>
                  <w:divBdr>
                    <w:top w:val="none" w:sz="0" w:space="0" w:color="auto"/>
                    <w:left w:val="none" w:sz="0" w:space="0" w:color="auto"/>
                    <w:bottom w:val="none" w:sz="0" w:space="0" w:color="auto"/>
                    <w:right w:val="none" w:sz="0" w:space="0" w:color="auto"/>
                  </w:divBdr>
                  <w:divsChild>
                    <w:div w:id="1220823978">
                      <w:marLeft w:val="0"/>
                      <w:marRight w:val="0"/>
                      <w:marTop w:val="0"/>
                      <w:marBottom w:val="0"/>
                      <w:divBdr>
                        <w:top w:val="none" w:sz="0" w:space="0" w:color="auto"/>
                        <w:left w:val="none" w:sz="0" w:space="0" w:color="auto"/>
                        <w:bottom w:val="none" w:sz="0" w:space="0" w:color="auto"/>
                        <w:right w:val="none" w:sz="0" w:space="0" w:color="auto"/>
                      </w:divBdr>
                      <w:divsChild>
                        <w:div w:id="1766225607">
                          <w:marLeft w:val="-150"/>
                          <w:marRight w:val="0"/>
                          <w:marTop w:val="0"/>
                          <w:marBottom w:val="0"/>
                          <w:divBdr>
                            <w:top w:val="none" w:sz="0" w:space="0" w:color="auto"/>
                            <w:left w:val="none" w:sz="0" w:space="0" w:color="auto"/>
                            <w:bottom w:val="none" w:sz="0" w:space="0" w:color="auto"/>
                            <w:right w:val="none" w:sz="0" w:space="0" w:color="auto"/>
                          </w:divBdr>
                          <w:divsChild>
                            <w:div w:id="1157842817">
                              <w:marLeft w:val="0"/>
                              <w:marRight w:val="0"/>
                              <w:marTop w:val="0"/>
                              <w:marBottom w:val="0"/>
                              <w:divBdr>
                                <w:top w:val="none" w:sz="0" w:space="0" w:color="auto"/>
                                <w:left w:val="none" w:sz="0" w:space="0" w:color="auto"/>
                                <w:bottom w:val="none" w:sz="0" w:space="0" w:color="auto"/>
                                <w:right w:val="none" w:sz="0" w:space="0" w:color="auto"/>
                              </w:divBdr>
                            </w:div>
                            <w:div w:id="727924019">
                              <w:marLeft w:val="0"/>
                              <w:marRight w:val="0"/>
                              <w:marTop w:val="0"/>
                              <w:marBottom w:val="0"/>
                              <w:divBdr>
                                <w:top w:val="none" w:sz="0" w:space="0" w:color="auto"/>
                                <w:left w:val="none" w:sz="0" w:space="0" w:color="auto"/>
                                <w:bottom w:val="none" w:sz="0" w:space="0" w:color="auto"/>
                                <w:right w:val="none" w:sz="0" w:space="0" w:color="auto"/>
                              </w:divBdr>
                              <w:divsChild>
                                <w:div w:id="1282833668">
                                  <w:marLeft w:val="0"/>
                                  <w:marRight w:val="0"/>
                                  <w:marTop w:val="0"/>
                                  <w:marBottom w:val="0"/>
                                  <w:divBdr>
                                    <w:top w:val="none" w:sz="0" w:space="0" w:color="auto"/>
                                    <w:left w:val="none" w:sz="0" w:space="0" w:color="auto"/>
                                    <w:bottom w:val="none" w:sz="0" w:space="0" w:color="auto"/>
                                    <w:right w:val="none" w:sz="0" w:space="0" w:color="auto"/>
                                  </w:divBdr>
                                  <w:divsChild>
                                    <w:div w:id="1649703449">
                                      <w:marLeft w:val="0"/>
                                      <w:marRight w:val="0"/>
                                      <w:marTop w:val="0"/>
                                      <w:marBottom w:val="0"/>
                                      <w:divBdr>
                                        <w:top w:val="none" w:sz="0" w:space="0" w:color="auto"/>
                                        <w:left w:val="none" w:sz="0" w:space="0" w:color="auto"/>
                                        <w:bottom w:val="none" w:sz="0" w:space="0" w:color="auto"/>
                                        <w:right w:val="none" w:sz="0" w:space="0" w:color="auto"/>
                                      </w:divBdr>
                                      <w:divsChild>
                                        <w:div w:id="67075607">
                                          <w:marLeft w:val="0"/>
                                          <w:marRight w:val="0"/>
                                          <w:marTop w:val="0"/>
                                          <w:marBottom w:val="0"/>
                                          <w:divBdr>
                                            <w:top w:val="none" w:sz="0" w:space="0" w:color="auto"/>
                                            <w:left w:val="none" w:sz="0" w:space="0" w:color="auto"/>
                                            <w:bottom w:val="none" w:sz="0" w:space="0" w:color="auto"/>
                                            <w:right w:val="none" w:sz="0" w:space="0" w:color="auto"/>
                                          </w:divBdr>
                                          <w:divsChild>
                                            <w:div w:id="1561360549">
                                              <w:marLeft w:val="0"/>
                                              <w:marRight w:val="0"/>
                                              <w:marTop w:val="0"/>
                                              <w:marBottom w:val="0"/>
                                              <w:divBdr>
                                                <w:top w:val="none" w:sz="0" w:space="0" w:color="auto"/>
                                                <w:left w:val="none" w:sz="0" w:space="0" w:color="auto"/>
                                                <w:bottom w:val="none" w:sz="0" w:space="0" w:color="auto"/>
                                                <w:right w:val="none" w:sz="0" w:space="0" w:color="auto"/>
                                              </w:divBdr>
                                              <w:divsChild>
                                                <w:div w:id="11019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2077">
      <w:bodyDiv w:val="1"/>
      <w:marLeft w:val="0"/>
      <w:marRight w:val="0"/>
      <w:marTop w:val="0"/>
      <w:marBottom w:val="0"/>
      <w:divBdr>
        <w:top w:val="none" w:sz="0" w:space="0" w:color="auto"/>
        <w:left w:val="none" w:sz="0" w:space="0" w:color="auto"/>
        <w:bottom w:val="none" w:sz="0" w:space="0" w:color="auto"/>
        <w:right w:val="none" w:sz="0" w:space="0" w:color="auto"/>
      </w:divBdr>
    </w:div>
    <w:div w:id="124668325">
      <w:bodyDiv w:val="1"/>
      <w:marLeft w:val="0"/>
      <w:marRight w:val="0"/>
      <w:marTop w:val="0"/>
      <w:marBottom w:val="0"/>
      <w:divBdr>
        <w:top w:val="none" w:sz="0" w:space="0" w:color="auto"/>
        <w:left w:val="none" w:sz="0" w:space="0" w:color="auto"/>
        <w:bottom w:val="none" w:sz="0" w:space="0" w:color="auto"/>
        <w:right w:val="none" w:sz="0" w:space="0" w:color="auto"/>
      </w:divBdr>
    </w:div>
    <w:div w:id="136727848">
      <w:bodyDiv w:val="1"/>
      <w:marLeft w:val="0"/>
      <w:marRight w:val="0"/>
      <w:marTop w:val="0"/>
      <w:marBottom w:val="0"/>
      <w:divBdr>
        <w:top w:val="none" w:sz="0" w:space="0" w:color="auto"/>
        <w:left w:val="none" w:sz="0" w:space="0" w:color="auto"/>
        <w:bottom w:val="none" w:sz="0" w:space="0" w:color="auto"/>
        <w:right w:val="none" w:sz="0" w:space="0" w:color="auto"/>
      </w:divBdr>
      <w:divsChild>
        <w:div w:id="2097554824">
          <w:marLeft w:val="0"/>
          <w:marRight w:val="0"/>
          <w:marTop w:val="0"/>
          <w:marBottom w:val="0"/>
          <w:divBdr>
            <w:top w:val="none" w:sz="0" w:space="0" w:color="auto"/>
            <w:left w:val="none" w:sz="0" w:space="0" w:color="auto"/>
            <w:bottom w:val="none" w:sz="0" w:space="0" w:color="auto"/>
            <w:right w:val="none" w:sz="0" w:space="0" w:color="auto"/>
          </w:divBdr>
          <w:divsChild>
            <w:div w:id="1889100726">
              <w:marLeft w:val="0"/>
              <w:marRight w:val="0"/>
              <w:marTop w:val="0"/>
              <w:marBottom w:val="75"/>
              <w:divBdr>
                <w:top w:val="none" w:sz="0" w:space="0" w:color="auto"/>
                <w:left w:val="none" w:sz="0" w:space="0" w:color="auto"/>
                <w:bottom w:val="none" w:sz="0" w:space="0" w:color="auto"/>
                <w:right w:val="none" w:sz="0" w:space="0" w:color="auto"/>
              </w:divBdr>
            </w:div>
            <w:div w:id="1641376469">
              <w:marLeft w:val="0"/>
              <w:marRight w:val="0"/>
              <w:marTop w:val="0"/>
              <w:marBottom w:val="75"/>
              <w:divBdr>
                <w:top w:val="none" w:sz="0" w:space="0" w:color="auto"/>
                <w:left w:val="none" w:sz="0" w:space="0" w:color="auto"/>
                <w:bottom w:val="none" w:sz="0" w:space="0" w:color="auto"/>
                <w:right w:val="none" w:sz="0" w:space="0" w:color="auto"/>
              </w:divBdr>
            </w:div>
            <w:div w:id="253902505">
              <w:marLeft w:val="0"/>
              <w:marRight w:val="0"/>
              <w:marTop w:val="0"/>
              <w:marBottom w:val="75"/>
              <w:divBdr>
                <w:top w:val="none" w:sz="0" w:space="0" w:color="auto"/>
                <w:left w:val="none" w:sz="0" w:space="0" w:color="auto"/>
                <w:bottom w:val="none" w:sz="0" w:space="0" w:color="auto"/>
                <w:right w:val="none" w:sz="0" w:space="0" w:color="auto"/>
              </w:divBdr>
            </w:div>
          </w:divsChild>
        </w:div>
        <w:div w:id="1858276314">
          <w:marLeft w:val="0"/>
          <w:marRight w:val="0"/>
          <w:marTop w:val="150"/>
          <w:marBottom w:val="150"/>
          <w:divBdr>
            <w:top w:val="none" w:sz="0" w:space="0" w:color="auto"/>
            <w:left w:val="none" w:sz="0" w:space="0" w:color="auto"/>
            <w:bottom w:val="none" w:sz="0" w:space="0" w:color="auto"/>
            <w:right w:val="none" w:sz="0" w:space="0" w:color="auto"/>
          </w:divBdr>
        </w:div>
        <w:div w:id="829830879">
          <w:marLeft w:val="-300"/>
          <w:marRight w:val="0"/>
          <w:marTop w:val="0"/>
          <w:marBottom w:val="150"/>
          <w:divBdr>
            <w:top w:val="none" w:sz="0" w:space="0" w:color="auto"/>
            <w:left w:val="none" w:sz="0" w:space="0" w:color="auto"/>
            <w:bottom w:val="none" w:sz="0" w:space="0" w:color="auto"/>
            <w:right w:val="none" w:sz="0" w:space="0" w:color="auto"/>
          </w:divBdr>
          <w:divsChild>
            <w:div w:id="44302937">
              <w:marLeft w:val="0"/>
              <w:marRight w:val="0"/>
              <w:marTop w:val="0"/>
              <w:marBottom w:val="0"/>
              <w:divBdr>
                <w:top w:val="none" w:sz="0" w:space="0" w:color="auto"/>
                <w:left w:val="none" w:sz="0" w:space="0" w:color="auto"/>
                <w:bottom w:val="none" w:sz="0" w:space="0" w:color="auto"/>
                <w:right w:val="none" w:sz="0" w:space="0" w:color="auto"/>
              </w:divBdr>
              <w:divsChild>
                <w:div w:id="517543043">
                  <w:marLeft w:val="0"/>
                  <w:marRight w:val="0"/>
                  <w:marTop w:val="0"/>
                  <w:marBottom w:val="0"/>
                  <w:divBdr>
                    <w:top w:val="none" w:sz="0" w:space="0" w:color="auto"/>
                    <w:left w:val="none" w:sz="0" w:space="0" w:color="auto"/>
                    <w:bottom w:val="none" w:sz="0" w:space="0" w:color="auto"/>
                    <w:right w:val="none" w:sz="0" w:space="0" w:color="auto"/>
                  </w:divBdr>
                  <w:divsChild>
                    <w:div w:id="1814131828">
                      <w:marLeft w:val="0"/>
                      <w:marRight w:val="0"/>
                      <w:marTop w:val="0"/>
                      <w:marBottom w:val="0"/>
                      <w:divBdr>
                        <w:top w:val="none" w:sz="0" w:space="0" w:color="auto"/>
                        <w:left w:val="none" w:sz="0" w:space="0" w:color="auto"/>
                        <w:bottom w:val="none" w:sz="0" w:space="0" w:color="auto"/>
                        <w:right w:val="none" w:sz="0" w:space="0" w:color="auto"/>
                      </w:divBdr>
                      <w:divsChild>
                        <w:div w:id="2035691209">
                          <w:marLeft w:val="-150"/>
                          <w:marRight w:val="0"/>
                          <w:marTop w:val="0"/>
                          <w:marBottom w:val="0"/>
                          <w:divBdr>
                            <w:top w:val="none" w:sz="0" w:space="0" w:color="auto"/>
                            <w:left w:val="none" w:sz="0" w:space="0" w:color="auto"/>
                            <w:bottom w:val="none" w:sz="0" w:space="0" w:color="auto"/>
                            <w:right w:val="none" w:sz="0" w:space="0" w:color="auto"/>
                          </w:divBdr>
                          <w:divsChild>
                            <w:div w:id="622999704">
                              <w:marLeft w:val="0"/>
                              <w:marRight w:val="0"/>
                              <w:marTop w:val="0"/>
                              <w:marBottom w:val="0"/>
                              <w:divBdr>
                                <w:top w:val="none" w:sz="0" w:space="0" w:color="auto"/>
                                <w:left w:val="none" w:sz="0" w:space="0" w:color="auto"/>
                                <w:bottom w:val="none" w:sz="0" w:space="0" w:color="auto"/>
                                <w:right w:val="none" w:sz="0" w:space="0" w:color="auto"/>
                              </w:divBdr>
                            </w:div>
                            <w:div w:id="1517503596">
                              <w:marLeft w:val="0"/>
                              <w:marRight w:val="0"/>
                              <w:marTop w:val="0"/>
                              <w:marBottom w:val="0"/>
                              <w:divBdr>
                                <w:top w:val="none" w:sz="0" w:space="0" w:color="auto"/>
                                <w:left w:val="none" w:sz="0" w:space="0" w:color="auto"/>
                                <w:bottom w:val="none" w:sz="0" w:space="0" w:color="auto"/>
                                <w:right w:val="none" w:sz="0" w:space="0" w:color="auto"/>
                              </w:divBdr>
                              <w:divsChild>
                                <w:div w:id="706835630">
                                  <w:marLeft w:val="0"/>
                                  <w:marRight w:val="0"/>
                                  <w:marTop w:val="0"/>
                                  <w:marBottom w:val="0"/>
                                  <w:divBdr>
                                    <w:top w:val="none" w:sz="0" w:space="0" w:color="auto"/>
                                    <w:left w:val="none" w:sz="0" w:space="0" w:color="auto"/>
                                    <w:bottom w:val="none" w:sz="0" w:space="0" w:color="auto"/>
                                    <w:right w:val="none" w:sz="0" w:space="0" w:color="auto"/>
                                  </w:divBdr>
                                  <w:divsChild>
                                    <w:div w:id="524251622">
                                      <w:marLeft w:val="0"/>
                                      <w:marRight w:val="0"/>
                                      <w:marTop w:val="0"/>
                                      <w:marBottom w:val="0"/>
                                      <w:divBdr>
                                        <w:top w:val="none" w:sz="0" w:space="0" w:color="auto"/>
                                        <w:left w:val="none" w:sz="0" w:space="0" w:color="auto"/>
                                        <w:bottom w:val="none" w:sz="0" w:space="0" w:color="auto"/>
                                        <w:right w:val="none" w:sz="0" w:space="0" w:color="auto"/>
                                      </w:divBdr>
                                      <w:divsChild>
                                        <w:div w:id="774638880">
                                          <w:marLeft w:val="0"/>
                                          <w:marRight w:val="0"/>
                                          <w:marTop w:val="0"/>
                                          <w:marBottom w:val="0"/>
                                          <w:divBdr>
                                            <w:top w:val="none" w:sz="0" w:space="0" w:color="auto"/>
                                            <w:left w:val="none" w:sz="0" w:space="0" w:color="auto"/>
                                            <w:bottom w:val="none" w:sz="0" w:space="0" w:color="auto"/>
                                            <w:right w:val="none" w:sz="0" w:space="0" w:color="auto"/>
                                          </w:divBdr>
                                          <w:divsChild>
                                            <w:div w:id="894245127">
                                              <w:marLeft w:val="0"/>
                                              <w:marRight w:val="0"/>
                                              <w:marTop w:val="0"/>
                                              <w:marBottom w:val="0"/>
                                              <w:divBdr>
                                                <w:top w:val="none" w:sz="0" w:space="0" w:color="auto"/>
                                                <w:left w:val="none" w:sz="0" w:space="0" w:color="auto"/>
                                                <w:bottom w:val="none" w:sz="0" w:space="0" w:color="auto"/>
                                                <w:right w:val="none" w:sz="0" w:space="0" w:color="auto"/>
                                              </w:divBdr>
                                              <w:divsChild>
                                                <w:div w:id="7278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193637">
              <w:marLeft w:val="0"/>
              <w:marRight w:val="0"/>
              <w:marTop w:val="0"/>
              <w:marBottom w:val="0"/>
              <w:divBdr>
                <w:top w:val="none" w:sz="0" w:space="0" w:color="auto"/>
                <w:left w:val="none" w:sz="0" w:space="0" w:color="auto"/>
                <w:bottom w:val="none" w:sz="0" w:space="0" w:color="auto"/>
                <w:right w:val="none" w:sz="0" w:space="0" w:color="auto"/>
              </w:divBdr>
              <w:divsChild>
                <w:div w:id="1509757390">
                  <w:marLeft w:val="0"/>
                  <w:marRight w:val="0"/>
                  <w:marTop w:val="0"/>
                  <w:marBottom w:val="0"/>
                  <w:divBdr>
                    <w:top w:val="none" w:sz="0" w:space="0" w:color="auto"/>
                    <w:left w:val="none" w:sz="0" w:space="0" w:color="auto"/>
                    <w:bottom w:val="none" w:sz="0" w:space="0" w:color="auto"/>
                    <w:right w:val="none" w:sz="0" w:space="0" w:color="auto"/>
                  </w:divBdr>
                  <w:divsChild>
                    <w:div w:id="238371643">
                      <w:marLeft w:val="0"/>
                      <w:marRight w:val="0"/>
                      <w:marTop w:val="0"/>
                      <w:marBottom w:val="0"/>
                      <w:divBdr>
                        <w:top w:val="none" w:sz="0" w:space="0" w:color="auto"/>
                        <w:left w:val="none" w:sz="0" w:space="0" w:color="auto"/>
                        <w:bottom w:val="none" w:sz="0" w:space="0" w:color="auto"/>
                        <w:right w:val="none" w:sz="0" w:space="0" w:color="auto"/>
                      </w:divBdr>
                      <w:divsChild>
                        <w:div w:id="454562257">
                          <w:marLeft w:val="-150"/>
                          <w:marRight w:val="0"/>
                          <w:marTop w:val="0"/>
                          <w:marBottom w:val="0"/>
                          <w:divBdr>
                            <w:top w:val="none" w:sz="0" w:space="0" w:color="auto"/>
                            <w:left w:val="none" w:sz="0" w:space="0" w:color="auto"/>
                            <w:bottom w:val="none" w:sz="0" w:space="0" w:color="auto"/>
                            <w:right w:val="none" w:sz="0" w:space="0" w:color="auto"/>
                          </w:divBdr>
                          <w:divsChild>
                            <w:div w:id="323166048">
                              <w:marLeft w:val="0"/>
                              <w:marRight w:val="0"/>
                              <w:marTop w:val="0"/>
                              <w:marBottom w:val="0"/>
                              <w:divBdr>
                                <w:top w:val="none" w:sz="0" w:space="0" w:color="auto"/>
                                <w:left w:val="none" w:sz="0" w:space="0" w:color="auto"/>
                                <w:bottom w:val="none" w:sz="0" w:space="0" w:color="auto"/>
                                <w:right w:val="none" w:sz="0" w:space="0" w:color="auto"/>
                              </w:divBdr>
                            </w:div>
                            <w:div w:id="431753554">
                              <w:marLeft w:val="0"/>
                              <w:marRight w:val="0"/>
                              <w:marTop w:val="0"/>
                              <w:marBottom w:val="0"/>
                              <w:divBdr>
                                <w:top w:val="none" w:sz="0" w:space="0" w:color="auto"/>
                                <w:left w:val="none" w:sz="0" w:space="0" w:color="auto"/>
                                <w:bottom w:val="none" w:sz="0" w:space="0" w:color="auto"/>
                                <w:right w:val="none" w:sz="0" w:space="0" w:color="auto"/>
                              </w:divBdr>
                              <w:divsChild>
                                <w:div w:id="2033216630">
                                  <w:marLeft w:val="0"/>
                                  <w:marRight w:val="0"/>
                                  <w:marTop w:val="0"/>
                                  <w:marBottom w:val="0"/>
                                  <w:divBdr>
                                    <w:top w:val="none" w:sz="0" w:space="0" w:color="auto"/>
                                    <w:left w:val="none" w:sz="0" w:space="0" w:color="auto"/>
                                    <w:bottom w:val="none" w:sz="0" w:space="0" w:color="auto"/>
                                    <w:right w:val="none" w:sz="0" w:space="0" w:color="auto"/>
                                  </w:divBdr>
                                  <w:divsChild>
                                    <w:div w:id="9263780">
                                      <w:marLeft w:val="0"/>
                                      <w:marRight w:val="0"/>
                                      <w:marTop w:val="0"/>
                                      <w:marBottom w:val="0"/>
                                      <w:divBdr>
                                        <w:top w:val="none" w:sz="0" w:space="0" w:color="auto"/>
                                        <w:left w:val="none" w:sz="0" w:space="0" w:color="auto"/>
                                        <w:bottom w:val="none" w:sz="0" w:space="0" w:color="auto"/>
                                        <w:right w:val="none" w:sz="0" w:space="0" w:color="auto"/>
                                      </w:divBdr>
                                      <w:divsChild>
                                        <w:div w:id="193467633">
                                          <w:marLeft w:val="0"/>
                                          <w:marRight w:val="0"/>
                                          <w:marTop w:val="0"/>
                                          <w:marBottom w:val="0"/>
                                          <w:divBdr>
                                            <w:top w:val="none" w:sz="0" w:space="0" w:color="auto"/>
                                            <w:left w:val="none" w:sz="0" w:space="0" w:color="auto"/>
                                            <w:bottom w:val="none" w:sz="0" w:space="0" w:color="auto"/>
                                            <w:right w:val="none" w:sz="0" w:space="0" w:color="auto"/>
                                          </w:divBdr>
                                          <w:divsChild>
                                            <w:div w:id="1753502532">
                                              <w:marLeft w:val="0"/>
                                              <w:marRight w:val="0"/>
                                              <w:marTop w:val="0"/>
                                              <w:marBottom w:val="0"/>
                                              <w:divBdr>
                                                <w:top w:val="none" w:sz="0" w:space="0" w:color="auto"/>
                                                <w:left w:val="none" w:sz="0" w:space="0" w:color="auto"/>
                                                <w:bottom w:val="none" w:sz="0" w:space="0" w:color="auto"/>
                                                <w:right w:val="none" w:sz="0" w:space="0" w:color="auto"/>
                                              </w:divBdr>
                                              <w:divsChild>
                                                <w:div w:id="12467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889397">
              <w:marLeft w:val="0"/>
              <w:marRight w:val="0"/>
              <w:marTop w:val="0"/>
              <w:marBottom w:val="0"/>
              <w:divBdr>
                <w:top w:val="none" w:sz="0" w:space="0" w:color="auto"/>
                <w:left w:val="none" w:sz="0" w:space="0" w:color="auto"/>
                <w:bottom w:val="none" w:sz="0" w:space="0" w:color="auto"/>
                <w:right w:val="none" w:sz="0" w:space="0" w:color="auto"/>
              </w:divBdr>
              <w:divsChild>
                <w:div w:id="1419131179">
                  <w:marLeft w:val="0"/>
                  <w:marRight w:val="0"/>
                  <w:marTop w:val="0"/>
                  <w:marBottom w:val="0"/>
                  <w:divBdr>
                    <w:top w:val="none" w:sz="0" w:space="0" w:color="auto"/>
                    <w:left w:val="none" w:sz="0" w:space="0" w:color="auto"/>
                    <w:bottom w:val="none" w:sz="0" w:space="0" w:color="auto"/>
                    <w:right w:val="none" w:sz="0" w:space="0" w:color="auto"/>
                  </w:divBdr>
                  <w:divsChild>
                    <w:div w:id="1715470582">
                      <w:marLeft w:val="0"/>
                      <w:marRight w:val="0"/>
                      <w:marTop w:val="0"/>
                      <w:marBottom w:val="0"/>
                      <w:divBdr>
                        <w:top w:val="none" w:sz="0" w:space="0" w:color="auto"/>
                        <w:left w:val="none" w:sz="0" w:space="0" w:color="auto"/>
                        <w:bottom w:val="none" w:sz="0" w:space="0" w:color="auto"/>
                        <w:right w:val="none" w:sz="0" w:space="0" w:color="auto"/>
                      </w:divBdr>
                      <w:divsChild>
                        <w:div w:id="1888907731">
                          <w:marLeft w:val="-150"/>
                          <w:marRight w:val="0"/>
                          <w:marTop w:val="0"/>
                          <w:marBottom w:val="0"/>
                          <w:divBdr>
                            <w:top w:val="none" w:sz="0" w:space="0" w:color="auto"/>
                            <w:left w:val="none" w:sz="0" w:space="0" w:color="auto"/>
                            <w:bottom w:val="none" w:sz="0" w:space="0" w:color="auto"/>
                            <w:right w:val="none" w:sz="0" w:space="0" w:color="auto"/>
                          </w:divBdr>
                          <w:divsChild>
                            <w:div w:id="236716762">
                              <w:marLeft w:val="0"/>
                              <w:marRight w:val="0"/>
                              <w:marTop w:val="0"/>
                              <w:marBottom w:val="0"/>
                              <w:divBdr>
                                <w:top w:val="none" w:sz="0" w:space="0" w:color="auto"/>
                                <w:left w:val="none" w:sz="0" w:space="0" w:color="auto"/>
                                <w:bottom w:val="none" w:sz="0" w:space="0" w:color="auto"/>
                                <w:right w:val="none" w:sz="0" w:space="0" w:color="auto"/>
                              </w:divBdr>
                            </w:div>
                            <w:div w:id="1466510065">
                              <w:marLeft w:val="0"/>
                              <w:marRight w:val="0"/>
                              <w:marTop w:val="0"/>
                              <w:marBottom w:val="0"/>
                              <w:divBdr>
                                <w:top w:val="none" w:sz="0" w:space="0" w:color="auto"/>
                                <w:left w:val="none" w:sz="0" w:space="0" w:color="auto"/>
                                <w:bottom w:val="none" w:sz="0" w:space="0" w:color="auto"/>
                                <w:right w:val="none" w:sz="0" w:space="0" w:color="auto"/>
                              </w:divBdr>
                              <w:divsChild>
                                <w:div w:id="1716197723">
                                  <w:marLeft w:val="0"/>
                                  <w:marRight w:val="0"/>
                                  <w:marTop w:val="0"/>
                                  <w:marBottom w:val="0"/>
                                  <w:divBdr>
                                    <w:top w:val="none" w:sz="0" w:space="0" w:color="auto"/>
                                    <w:left w:val="none" w:sz="0" w:space="0" w:color="auto"/>
                                    <w:bottom w:val="none" w:sz="0" w:space="0" w:color="auto"/>
                                    <w:right w:val="none" w:sz="0" w:space="0" w:color="auto"/>
                                  </w:divBdr>
                                  <w:divsChild>
                                    <w:div w:id="834076871">
                                      <w:marLeft w:val="0"/>
                                      <w:marRight w:val="0"/>
                                      <w:marTop w:val="0"/>
                                      <w:marBottom w:val="0"/>
                                      <w:divBdr>
                                        <w:top w:val="none" w:sz="0" w:space="0" w:color="auto"/>
                                        <w:left w:val="none" w:sz="0" w:space="0" w:color="auto"/>
                                        <w:bottom w:val="none" w:sz="0" w:space="0" w:color="auto"/>
                                        <w:right w:val="none" w:sz="0" w:space="0" w:color="auto"/>
                                      </w:divBdr>
                                      <w:divsChild>
                                        <w:div w:id="360127124">
                                          <w:marLeft w:val="0"/>
                                          <w:marRight w:val="0"/>
                                          <w:marTop w:val="0"/>
                                          <w:marBottom w:val="0"/>
                                          <w:divBdr>
                                            <w:top w:val="none" w:sz="0" w:space="0" w:color="auto"/>
                                            <w:left w:val="none" w:sz="0" w:space="0" w:color="auto"/>
                                            <w:bottom w:val="none" w:sz="0" w:space="0" w:color="auto"/>
                                            <w:right w:val="none" w:sz="0" w:space="0" w:color="auto"/>
                                          </w:divBdr>
                                          <w:divsChild>
                                            <w:div w:id="629894502">
                                              <w:marLeft w:val="0"/>
                                              <w:marRight w:val="0"/>
                                              <w:marTop w:val="0"/>
                                              <w:marBottom w:val="0"/>
                                              <w:divBdr>
                                                <w:top w:val="none" w:sz="0" w:space="0" w:color="auto"/>
                                                <w:left w:val="none" w:sz="0" w:space="0" w:color="auto"/>
                                                <w:bottom w:val="none" w:sz="0" w:space="0" w:color="auto"/>
                                                <w:right w:val="none" w:sz="0" w:space="0" w:color="auto"/>
                                              </w:divBdr>
                                              <w:divsChild>
                                                <w:div w:id="197139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6926249">
              <w:marLeft w:val="0"/>
              <w:marRight w:val="0"/>
              <w:marTop w:val="0"/>
              <w:marBottom w:val="0"/>
              <w:divBdr>
                <w:top w:val="none" w:sz="0" w:space="0" w:color="auto"/>
                <w:left w:val="none" w:sz="0" w:space="0" w:color="auto"/>
                <w:bottom w:val="none" w:sz="0" w:space="0" w:color="auto"/>
                <w:right w:val="none" w:sz="0" w:space="0" w:color="auto"/>
              </w:divBdr>
              <w:divsChild>
                <w:div w:id="336424620">
                  <w:marLeft w:val="0"/>
                  <w:marRight w:val="0"/>
                  <w:marTop w:val="0"/>
                  <w:marBottom w:val="0"/>
                  <w:divBdr>
                    <w:top w:val="none" w:sz="0" w:space="0" w:color="auto"/>
                    <w:left w:val="none" w:sz="0" w:space="0" w:color="auto"/>
                    <w:bottom w:val="none" w:sz="0" w:space="0" w:color="auto"/>
                    <w:right w:val="none" w:sz="0" w:space="0" w:color="auto"/>
                  </w:divBdr>
                  <w:divsChild>
                    <w:div w:id="981808049">
                      <w:marLeft w:val="0"/>
                      <w:marRight w:val="0"/>
                      <w:marTop w:val="0"/>
                      <w:marBottom w:val="0"/>
                      <w:divBdr>
                        <w:top w:val="none" w:sz="0" w:space="0" w:color="auto"/>
                        <w:left w:val="none" w:sz="0" w:space="0" w:color="auto"/>
                        <w:bottom w:val="none" w:sz="0" w:space="0" w:color="auto"/>
                        <w:right w:val="none" w:sz="0" w:space="0" w:color="auto"/>
                      </w:divBdr>
                      <w:divsChild>
                        <w:div w:id="883785385">
                          <w:marLeft w:val="-150"/>
                          <w:marRight w:val="0"/>
                          <w:marTop w:val="0"/>
                          <w:marBottom w:val="0"/>
                          <w:divBdr>
                            <w:top w:val="none" w:sz="0" w:space="0" w:color="auto"/>
                            <w:left w:val="none" w:sz="0" w:space="0" w:color="auto"/>
                            <w:bottom w:val="none" w:sz="0" w:space="0" w:color="auto"/>
                            <w:right w:val="none" w:sz="0" w:space="0" w:color="auto"/>
                          </w:divBdr>
                          <w:divsChild>
                            <w:div w:id="959727679">
                              <w:marLeft w:val="0"/>
                              <w:marRight w:val="0"/>
                              <w:marTop w:val="0"/>
                              <w:marBottom w:val="0"/>
                              <w:divBdr>
                                <w:top w:val="none" w:sz="0" w:space="0" w:color="auto"/>
                                <w:left w:val="none" w:sz="0" w:space="0" w:color="auto"/>
                                <w:bottom w:val="none" w:sz="0" w:space="0" w:color="auto"/>
                                <w:right w:val="none" w:sz="0" w:space="0" w:color="auto"/>
                              </w:divBdr>
                            </w:div>
                            <w:div w:id="1713116419">
                              <w:marLeft w:val="0"/>
                              <w:marRight w:val="0"/>
                              <w:marTop w:val="0"/>
                              <w:marBottom w:val="0"/>
                              <w:divBdr>
                                <w:top w:val="none" w:sz="0" w:space="0" w:color="auto"/>
                                <w:left w:val="none" w:sz="0" w:space="0" w:color="auto"/>
                                <w:bottom w:val="none" w:sz="0" w:space="0" w:color="auto"/>
                                <w:right w:val="none" w:sz="0" w:space="0" w:color="auto"/>
                              </w:divBdr>
                              <w:divsChild>
                                <w:div w:id="1306424554">
                                  <w:marLeft w:val="0"/>
                                  <w:marRight w:val="0"/>
                                  <w:marTop w:val="0"/>
                                  <w:marBottom w:val="0"/>
                                  <w:divBdr>
                                    <w:top w:val="none" w:sz="0" w:space="0" w:color="auto"/>
                                    <w:left w:val="none" w:sz="0" w:space="0" w:color="auto"/>
                                    <w:bottom w:val="none" w:sz="0" w:space="0" w:color="auto"/>
                                    <w:right w:val="none" w:sz="0" w:space="0" w:color="auto"/>
                                  </w:divBdr>
                                  <w:divsChild>
                                    <w:div w:id="206839642">
                                      <w:marLeft w:val="0"/>
                                      <w:marRight w:val="0"/>
                                      <w:marTop w:val="0"/>
                                      <w:marBottom w:val="0"/>
                                      <w:divBdr>
                                        <w:top w:val="none" w:sz="0" w:space="0" w:color="auto"/>
                                        <w:left w:val="none" w:sz="0" w:space="0" w:color="auto"/>
                                        <w:bottom w:val="none" w:sz="0" w:space="0" w:color="auto"/>
                                        <w:right w:val="none" w:sz="0" w:space="0" w:color="auto"/>
                                      </w:divBdr>
                                      <w:divsChild>
                                        <w:div w:id="1746293419">
                                          <w:marLeft w:val="0"/>
                                          <w:marRight w:val="0"/>
                                          <w:marTop w:val="0"/>
                                          <w:marBottom w:val="0"/>
                                          <w:divBdr>
                                            <w:top w:val="none" w:sz="0" w:space="0" w:color="auto"/>
                                            <w:left w:val="none" w:sz="0" w:space="0" w:color="auto"/>
                                            <w:bottom w:val="none" w:sz="0" w:space="0" w:color="auto"/>
                                            <w:right w:val="none" w:sz="0" w:space="0" w:color="auto"/>
                                          </w:divBdr>
                                          <w:divsChild>
                                            <w:div w:id="396173393">
                                              <w:marLeft w:val="0"/>
                                              <w:marRight w:val="0"/>
                                              <w:marTop w:val="0"/>
                                              <w:marBottom w:val="0"/>
                                              <w:divBdr>
                                                <w:top w:val="none" w:sz="0" w:space="0" w:color="auto"/>
                                                <w:left w:val="none" w:sz="0" w:space="0" w:color="auto"/>
                                                <w:bottom w:val="none" w:sz="0" w:space="0" w:color="auto"/>
                                                <w:right w:val="none" w:sz="0" w:space="0" w:color="auto"/>
                                              </w:divBdr>
                                              <w:divsChild>
                                                <w:div w:id="64431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9724981">
      <w:bodyDiv w:val="1"/>
      <w:marLeft w:val="0"/>
      <w:marRight w:val="0"/>
      <w:marTop w:val="0"/>
      <w:marBottom w:val="0"/>
      <w:divBdr>
        <w:top w:val="none" w:sz="0" w:space="0" w:color="auto"/>
        <w:left w:val="none" w:sz="0" w:space="0" w:color="auto"/>
        <w:bottom w:val="none" w:sz="0" w:space="0" w:color="auto"/>
        <w:right w:val="none" w:sz="0" w:space="0" w:color="auto"/>
      </w:divBdr>
    </w:div>
    <w:div w:id="301809250">
      <w:bodyDiv w:val="1"/>
      <w:marLeft w:val="0"/>
      <w:marRight w:val="0"/>
      <w:marTop w:val="0"/>
      <w:marBottom w:val="0"/>
      <w:divBdr>
        <w:top w:val="none" w:sz="0" w:space="0" w:color="auto"/>
        <w:left w:val="none" w:sz="0" w:space="0" w:color="auto"/>
        <w:bottom w:val="none" w:sz="0" w:space="0" w:color="auto"/>
        <w:right w:val="none" w:sz="0" w:space="0" w:color="auto"/>
      </w:divBdr>
    </w:div>
    <w:div w:id="324600718">
      <w:bodyDiv w:val="1"/>
      <w:marLeft w:val="0"/>
      <w:marRight w:val="0"/>
      <w:marTop w:val="0"/>
      <w:marBottom w:val="0"/>
      <w:divBdr>
        <w:top w:val="none" w:sz="0" w:space="0" w:color="auto"/>
        <w:left w:val="none" w:sz="0" w:space="0" w:color="auto"/>
        <w:bottom w:val="none" w:sz="0" w:space="0" w:color="auto"/>
        <w:right w:val="none" w:sz="0" w:space="0" w:color="auto"/>
      </w:divBdr>
    </w:div>
    <w:div w:id="341662191">
      <w:bodyDiv w:val="1"/>
      <w:marLeft w:val="0"/>
      <w:marRight w:val="0"/>
      <w:marTop w:val="0"/>
      <w:marBottom w:val="0"/>
      <w:divBdr>
        <w:top w:val="none" w:sz="0" w:space="0" w:color="auto"/>
        <w:left w:val="none" w:sz="0" w:space="0" w:color="auto"/>
        <w:bottom w:val="none" w:sz="0" w:space="0" w:color="auto"/>
        <w:right w:val="none" w:sz="0" w:space="0" w:color="auto"/>
      </w:divBdr>
    </w:div>
    <w:div w:id="495615993">
      <w:bodyDiv w:val="1"/>
      <w:marLeft w:val="0"/>
      <w:marRight w:val="0"/>
      <w:marTop w:val="0"/>
      <w:marBottom w:val="0"/>
      <w:divBdr>
        <w:top w:val="none" w:sz="0" w:space="0" w:color="auto"/>
        <w:left w:val="none" w:sz="0" w:space="0" w:color="auto"/>
        <w:bottom w:val="none" w:sz="0" w:space="0" w:color="auto"/>
        <w:right w:val="none" w:sz="0" w:space="0" w:color="auto"/>
      </w:divBdr>
    </w:div>
    <w:div w:id="788670089">
      <w:bodyDiv w:val="1"/>
      <w:marLeft w:val="0"/>
      <w:marRight w:val="0"/>
      <w:marTop w:val="0"/>
      <w:marBottom w:val="0"/>
      <w:divBdr>
        <w:top w:val="none" w:sz="0" w:space="0" w:color="auto"/>
        <w:left w:val="none" w:sz="0" w:space="0" w:color="auto"/>
        <w:bottom w:val="none" w:sz="0" w:space="0" w:color="auto"/>
        <w:right w:val="none" w:sz="0" w:space="0" w:color="auto"/>
      </w:divBdr>
    </w:div>
    <w:div w:id="923607149">
      <w:bodyDiv w:val="1"/>
      <w:marLeft w:val="0"/>
      <w:marRight w:val="0"/>
      <w:marTop w:val="0"/>
      <w:marBottom w:val="0"/>
      <w:divBdr>
        <w:top w:val="none" w:sz="0" w:space="0" w:color="auto"/>
        <w:left w:val="none" w:sz="0" w:space="0" w:color="auto"/>
        <w:bottom w:val="none" w:sz="0" w:space="0" w:color="auto"/>
        <w:right w:val="none" w:sz="0" w:space="0" w:color="auto"/>
      </w:divBdr>
    </w:div>
    <w:div w:id="1033578661">
      <w:bodyDiv w:val="1"/>
      <w:marLeft w:val="0"/>
      <w:marRight w:val="0"/>
      <w:marTop w:val="0"/>
      <w:marBottom w:val="0"/>
      <w:divBdr>
        <w:top w:val="none" w:sz="0" w:space="0" w:color="auto"/>
        <w:left w:val="none" w:sz="0" w:space="0" w:color="auto"/>
        <w:bottom w:val="none" w:sz="0" w:space="0" w:color="auto"/>
        <w:right w:val="none" w:sz="0" w:space="0" w:color="auto"/>
      </w:divBdr>
    </w:div>
    <w:div w:id="1037119299">
      <w:bodyDiv w:val="1"/>
      <w:marLeft w:val="0"/>
      <w:marRight w:val="0"/>
      <w:marTop w:val="0"/>
      <w:marBottom w:val="0"/>
      <w:divBdr>
        <w:top w:val="none" w:sz="0" w:space="0" w:color="auto"/>
        <w:left w:val="none" w:sz="0" w:space="0" w:color="auto"/>
        <w:bottom w:val="none" w:sz="0" w:space="0" w:color="auto"/>
        <w:right w:val="none" w:sz="0" w:space="0" w:color="auto"/>
      </w:divBdr>
    </w:div>
    <w:div w:id="1070343789">
      <w:bodyDiv w:val="1"/>
      <w:marLeft w:val="0"/>
      <w:marRight w:val="0"/>
      <w:marTop w:val="0"/>
      <w:marBottom w:val="0"/>
      <w:divBdr>
        <w:top w:val="none" w:sz="0" w:space="0" w:color="auto"/>
        <w:left w:val="none" w:sz="0" w:space="0" w:color="auto"/>
        <w:bottom w:val="none" w:sz="0" w:space="0" w:color="auto"/>
        <w:right w:val="none" w:sz="0" w:space="0" w:color="auto"/>
      </w:divBdr>
    </w:div>
    <w:div w:id="1302272416">
      <w:bodyDiv w:val="1"/>
      <w:marLeft w:val="0"/>
      <w:marRight w:val="0"/>
      <w:marTop w:val="0"/>
      <w:marBottom w:val="0"/>
      <w:divBdr>
        <w:top w:val="none" w:sz="0" w:space="0" w:color="auto"/>
        <w:left w:val="none" w:sz="0" w:space="0" w:color="auto"/>
        <w:bottom w:val="none" w:sz="0" w:space="0" w:color="auto"/>
        <w:right w:val="none" w:sz="0" w:space="0" w:color="auto"/>
      </w:divBdr>
    </w:div>
    <w:div w:id="1615018274">
      <w:bodyDiv w:val="1"/>
      <w:marLeft w:val="0"/>
      <w:marRight w:val="0"/>
      <w:marTop w:val="0"/>
      <w:marBottom w:val="0"/>
      <w:divBdr>
        <w:top w:val="none" w:sz="0" w:space="0" w:color="auto"/>
        <w:left w:val="none" w:sz="0" w:space="0" w:color="auto"/>
        <w:bottom w:val="none" w:sz="0" w:space="0" w:color="auto"/>
        <w:right w:val="none" w:sz="0" w:space="0" w:color="auto"/>
      </w:divBdr>
    </w:div>
    <w:div w:id="1787574746">
      <w:bodyDiv w:val="1"/>
      <w:marLeft w:val="0"/>
      <w:marRight w:val="0"/>
      <w:marTop w:val="0"/>
      <w:marBottom w:val="0"/>
      <w:divBdr>
        <w:top w:val="none" w:sz="0" w:space="0" w:color="auto"/>
        <w:left w:val="none" w:sz="0" w:space="0" w:color="auto"/>
        <w:bottom w:val="none" w:sz="0" w:space="0" w:color="auto"/>
        <w:right w:val="none" w:sz="0" w:space="0" w:color="auto"/>
      </w:divBdr>
    </w:div>
    <w:div w:id="1859614589">
      <w:bodyDiv w:val="1"/>
      <w:marLeft w:val="0"/>
      <w:marRight w:val="0"/>
      <w:marTop w:val="0"/>
      <w:marBottom w:val="0"/>
      <w:divBdr>
        <w:top w:val="none" w:sz="0" w:space="0" w:color="auto"/>
        <w:left w:val="none" w:sz="0" w:space="0" w:color="auto"/>
        <w:bottom w:val="none" w:sz="0" w:space="0" w:color="auto"/>
        <w:right w:val="none" w:sz="0" w:space="0" w:color="auto"/>
      </w:divBdr>
    </w:div>
    <w:div w:id="1868055818">
      <w:bodyDiv w:val="1"/>
      <w:marLeft w:val="0"/>
      <w:marRight w:val="0"/>
      <w:marTop w:val="0"/>
      <w:marBottom w:val="0"/>
      <w:divBdr>
        <w:top w:val="none" w:sz="0" w:space="0" w:color="auto"/>
        <w:left w:val="none" w:sz="0" w:space="0" w:color="auto"/>
        <w:bottom w:val="none" w:sz="0" w:space="0" w:color="auto"/>
        <w:right w:val="none" w:sz="0" w:space="0" w:color="auto"/>
      </w:divBdr>
    </w:div>
    <w:div w:id="1895240587">
      <w:bodyDiv w:val="1"/>
      <w:marLeft w:val="0"/>
      <w:marRight w:val="0"/>
      <w:marTop w:val="0"/>
      <w:marBottom w:val="0"/>
      <w:divBdr>
        <w:top w:val="none" w:sz="0" w:space="0" w:color="auto"/>
        <w:left w:val="none" w:sz="0" w:space="0" w:color="auto"/>
        <w:bottom w:val="none" w:sz="0" w:space="0" w:color="auto"/>
        <w:right w:val="none" w:sz="0" w:space="0" w:color="auto"/>
      </w:divBdr>
    </w:div>
    <w:div w:id="1915780602">
      <w:bodyDiv w:val="1"/>
      <w:marLeft w:val="0"/>
      <w:marRight w:val="0"/>
      <w:marTop w:val="0"/>
      <w:marBottom w:val="0"/>
      <w:divBdr>
        <w:top w:val="none" w:sz="0" w:space="0" w:color="auto"/>
        <w:left w:val="none" w:sz="0" w:space="0" w:color="auto"/>
        <w:bottom w:val="none" w:sz="0" w:space="0" w:color="auto"/>
        <w:right w:val="none" w:sz="0" w:space="0" w:color="auto"/>
      </w:divBdr>
    </w:div>
    <w:div w:id="1950818504">
      <w:bodyDiv w:val="1"/>
      <w:marLeft w:val="0"/>
      <w:marRight w:val="0"/>
      <w:marTop w:val="0"/>
      <w:marBottom w:val="0"/>
      <w:divBdr>
        <w:top w:val="none" w:sz="0" w:space="0" w:color="auto"/>
        <w:left w:val="none" w:sz="0" w:space="0" w:color="auto"/>
        <w:bottom w:val="none" w:sz="0" w:space="0" w:color="auto"/>
        <w:right w:val="none" w:sz="0" w:space="0" w:color="auto"/>
      </w:divBdr>
    </w:div>
    <w:div w:id="1965454936">
      <w:bodyDiv w:val="1"/>
      <w:marLeft w:val="0"/>
      <w:marRight w:val="0"/>
      <w:marTop w:val="0"/>
      <w:marBottom w:val="0"/>
      <w:divBdr>
        <w:top w:val="none" w:sz="0" w:space="0" w:color="auto"/>
        <w:left w:val="none" w:sz="0" w:space="0" w:color="auto"/>
        <w:bottom w:val="none" w:sz="0" w:space="0" w:color="auto"/>
        <w:right w:val="none" w:sz="0" w:space="0" w:color="auto"/>
      </w:divBdr>
    </w:div>
    <w:div w:id="2045055629">
      <w:bodyDiv w:val="1"/>
      <w:marLeft w:val="0"/>
      <w:marRight w:val="0"/>
      <w:marTop w:val="0"/>
      <w:marBottom w:val="0"/>
      <w:divBdr>
        <w:top w:val="none" w:sz="0" w:space="0" w:color="auto"/>
        <w:left w:val="none" w:sz="0" w:space="0" w:color="auto"/>
        <w:bottom w:val="none" w:sz="0" w:space="0" w:color="auto"/>
        <w:right w:val="none" w:sz="0" w:space="0" w:color="auto"/>
      </w:divBdr>
    </w:div>
    <w:div w:id="212044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3532</Words>
  <Characters>20138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singh</dc:creator>
  <cp:keywords/>
  <dc:description/>
  <cp:lastModifiedBy>shubham singh</cp:lastModifiedBy>
  <cp:revision>4</cp:revision>
  <dcterms:created xsi:type="dcterms:W3CDTF">2023-12-05T19:52:00Z</dcterms:created>
  <dcterms:modified xsi:type="dcterms:W3CDTF">2025-05-26T17:24:00Z</dcterms:modified>
</cp:coreProperties>
</file>