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76DD1" w14:textId="77777777" w:rsidR="00351660" w:rsidRDefault="00351660" w:rsidP="00351660">
      <w:pPr>
        <w:pStyle w:val="Title"/>
        <w:ind w:left="0" w:firstLine="720"/>
        <w:jc w:val="left"/>
        <w:rPr>
          <w:rFonts w:ascii="Tahoma" w:hAnsi="Tahoma" w:cs="Tahoma"/>
          <w:sz w:val="32"/>
          <w:u w:val="none"/>
        </w:rPr>
      </w:pPr>
      <w:r>
        <w:rPr>
          <w:rFonts w:ascii="Tahoma" w:hAnsi="Tahoma" w:cs="Tahoma"/>
          <w:sz w:val="32"/>
          <w:u w:val="none"/>
        </w:rPr>
        <w:t>St. Thomas’ College of Engineering &amp; Technology</w:t>
      </w:r>
    </w:p>
    <w:p w14:paraId="60DCB241" w14:textId="2FB09585" w:rsidR="00351660" w:rsidRDefault="00351660" w:rsidP="00351660">
      <w:pPr>
        <w:pStyle w:val="Title"/>
        <w:ind w:left="0"/>
        <w:rPr>
          <w:rFonts w:ascii="Tahoma" w:hAnsi="Tahoma" w:cs="Tahoma"/>
          <w:sz w:val="20"/>
          <w:u w:val="none"/>
        </w:rPr>
      </w:pPr>
      <w:proofErr w:type="spellStart"/>
      <w:r>
        <w:rPr>
          <w:rFonts w:ascii="Tahoma" w:hAnsi="Tahoma" w:cs="Tahoma"/>
          <w:sz w:val="20"/>
          <w:u w:val="none"/>
        </w:rPr>
        <w:t>B.Tech</w:t>
      </w:r>
      <w:proofErr w:type="spellEnd"/>
      <w:r>
        <w:rPr>
          <w:rFonts w:ascii="Tahoma" w:hAnsi="Tahoma" w:cs="Tahoma"/>
          <w:sz w:val="20"/>
          <w:u w:val="none"/>
        </w:rPr>
        <w:t>. 6</w:t>
      </w:r>
      <w:r>
        <w:rPr>
          <w:rFonts w:ascii="Tahoma" w:hAnsi="Tahoma" w:cs="Tahoma"/>
          <w:sz w:val="20"/>
          <w:u w:val="none"/>
          <w:vertAlign w:val="superscript"/>
        </w:rPr>
        <w:t>th</w:t>
      </w:r>
      <w:r>
        <w:rPr>
          <w:rFonts w:ascii="Tahoma" w:hAnsi="Tahoma" w:cs="Tahoma"/>
          <w:sz w:val="20"/>
          <w:u w:val="none"/>
        </w:rPr>
        <w:t xml:space="preserve"> Semester, </w:t>
      </w:r>
      <w:r>
        <w:rPr>
          <w:rFonts w:ascii="Tahoma" w:hAnsi="Tahoma" w:cs="Tahoma"/>
          <w:sz w:val="20"/>
          <w:u w:val="none"/>
        </w:rPr>
        <w:t>2</w:t>
      </w:r>
      <w:r w:rsidRPr="00351660">
        <w:rPr>
          <w:rFonts w:ascii="Tahoma" w:hAnsi="Tahoma" w:cs="Tahoma"/>
          <w:sz w:val="20"/>
          <w:u w:val="none"/>
          <w:vertAlign w:val="superscript"/>
        </w:rPr>
        <w:t>nd</w:t>
      </w:r>
      <w:r>
        <w:rPr>
          <w:rFonts w:ascii="Tahoma" w:hAnsi="Tahoma" w:cs="Tahoma"/>
          <w:sz w:val="20"/>
          <w:u w:val="none"/>
        </w:rPr>
        <w:t xml:space="preserve"> </w:t>
      </w:r>
      <w:bookmarkStart w:id="0" w:name="_GoBack"/>
      <w:bookmarkEnd w:id="0"/>
      <w:r>
        <w:rPr>
          <w:rFonts w:ascii="Tahoma" w:hAnsi="Tahoma" w:cs="Tahoma"/>
          <w:sz w:val="20"/>
          <w:u w:val="none"/>
        </w:rPr>
        <w:t>Assignment, 2018</w:t>
      </w:r>
    </w:p>
    <w:p w14:paraId="0DAF64D2" w14:textId="77777777" w:rsidR="00351660" w:rsidRDefault="00351660" w:rsidP="00351660">
      <w:pPr>
        <w:jc w:val="center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Computer Graphics[CS-604B]</w:t>
      </w:r>
    </w:p>
    <w:p w14:paraId="67E14A6E" w14:textId="6E182A0A" w:rsidR="00351660" w:rsidRDefault="00351660" w:rsidP="002C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011BDDD" w14:textId="33ADA76B" w:rsidR="00351660" w:rsidRDefault="00351660" w:rsidP="002C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FC8F6F" w14:textId="77777777" w:rsidR="00351660" w:rsidRDefault="00351660" w:rsidP="002C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5B09DA" w14:textId="14F3CBE2" w:rsidR="002C066C" w:rsidRPr="002C066C" w:rsidRDefault="002C066C" w:rsidP="002C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66C">
        <w:rPr>
          <w:rFonts w:ascii="Times New Roman" w:eastAsia="Times New Roman" w:hAnsi="Times New Roman" w:cs="Times New Roman"/>
          <w:sz w:val="24"/>
          <w:szCs w:val="24"/>
        </w:rPr>
        <w:t>1. Write a program to implement mid-point circle drawing algorithm. The center of the circle can be anywhere in the given canvas.</w:t>
      </w:r>
    </w:p>
    <w:p w14:paraId="1995B642" w14:textId="77777777" w:rsidR="002C066C" w:rsidRPr="002C066C" w:rsidRDefault="002C066C" w:rsidP="002C0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66C">
        <w:rPr>
          <w:rFonts w:ascii="Times New Roman" w:eastAsia="Times New Roman" w:hAnsi="Times New Roman" w:cs="Times New Roman"/>
          <w:sz w:val="24"/>
          <w:szCs w:val="24"/>
        </w:rPr>
        <w:t>2. Write a program to implement mid-point ellipse drawing algorithm. The center of the ellipse can be anywhere in the given canvas. The major and minor axes may not be parallel to the x and/or y axes of the coordinate system.</w:t>
      </w:r>
    </w:p>
    <w:p w14:paraId="1F7DAF16" w14:textId="77777777" w:rsidR="002A3DBA" w:rsidRDefault="002A3DBA"/>
    <w:sectPr w:rsidR="002A3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6C"/>
    <w:rsid w:val="002A3DBA"/>
    <w:rsid w:val="002C066C"/>
    <w:rsid w:val="00351660"/>
    <w:rsid w:val="007B7783"/>
    <w:rsid w:val="00E3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EA5A"/>
  <w15:chartTrackingRefBased/>
  <w15:docId w15:val="{57E6622A-E9D3-428A-8C91-4B7BC5D3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51660"/>
    <w:pPr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351660"/>
    <w:rPr>
      <w:rFonts w:ascii="Times New Roman" w:eastAsia="Times New Roman" w:hAnsi="Times New Roman" w:cs="Times New Roman"/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3</cp:revision>
  <dcterms:created xsi:type="dcterms:W3CDTF">2018-04-23T17:03:00Z</dcterms:created>
  <dcterms:modified xsi:type="dcterms:W3CDTF">2018-04-23T17:04:00Z</dcterms:modified>
</cp:coreProperties>
</file>