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BAE5B9" w14:textId="77777777" w:rsidR="00A835AE" w:rsidRPr="00A835AE" w:rsidRDefault="00A835AE" w:rsidP="00A835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35AE">
        <w:rPr>
          <w:rFonts w:ascii="Times New Roman" w:eastAsia="Times New Roman" w:hAnsi="Times New Roman" w:cs="Times New Roman"/>
          <w:sz w:val="24"/>
          <w:szCs w:val="24"/>
        </w:rPr>
        <w:t>1. Implement Liang Barsky Line Clipping Algorithm.</w:t>
      </w:r>
    </w:p>
    <w:p w14:paraId="7C0BEA55" w14:textId="77777777" w:rsidR="00A835AE" w:rsidRPr="00A835AE" w:rsidRDefault="00A835AE" w:rsidP="00A835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35AE">
        <w:rPr>
          <w:rFonts w:ascii="Times New Roman" w:eastAsia="Times New Roman" w:hAnsi="Times New Roman" w:cs="Times New Roman"/>
          <w:sz w:val="24"/>
          <w:szCs w:val="24"/>
        </w:rPr>
        <w:t>2. Write a procedure to transform the vertices of a polyhedron to projection coordinates using two parallel projections with a specified projection vector.</w:t>
      </w:r>
    </w:p>
    <w:p w14:paraId="7029B018" w14:textId="77777777" w:rsidR="00A835AE" w:rsidRPr="00A835AE" w:rsidRDefault="00A835AE" w:rsidP="00A835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55743F" w14:textId="77777777" w:rsidR="002A3DBA" w:rsidRDefault="002A3DBA">
      <w:bookmarkStart w:id="0" w:name="_GoBack"/>
      <w:bookmarkEnd w:id="0"/>
    </w:p>
    <w:sectPr w:rsidR="002A3D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5AE"/>
    <w:rsid w:val="002A3DBA"/>
    <w:rsid w:val="007B7783"/>
    <w:rsid w:val="00A83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6A975"/>
  <w15:chartTrackingRefBased/>
  <w15:docId w15:val="{279A8590-CE8D-435F-9412-34F4B2864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901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0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2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2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</dc:creator>
  <cp:keywords/>
  <dc:description/>
  <cp:lastModifiedBy>Akshay</cp:lastModifiedBy>
  <cp:revision>1</cp:revision>
  <dcterms:created xsi:type="dcterms:W3CDTF">2018-04-22T10:06:00Z</dcterms:created>
  <dcterms:modified xsi:type="dcterms:W3CDTF">2018-04-22T10:06:00Z</dcterms:modified>
</cp:coreProperties>
</file>