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76614CA" wp14:paraId="6D29E9B9" wp14:textId="6C0DDFF3">
      <w:pPr>
        <w:pStyle w:val="Heading2"/>
        <w:spacing w:before="299" w:beforeAutospacing="off" w:after="299" w:afterAutospacing="off"/>
        <w:rPr>
          <w:rFonts w:ascii="Aptos" w:hAnsi="Aptos" w:eastAsia="Aptos" w:cs="Aptos"/>
          <w:b w:val="1"/>
          <w:bCs w:val="1"/>
          <w:noProof w:val="0"/>
          <w:color w:val="auto"/>
          <w:sz w:val="36"/>
          <w:szCs w:val="36"/>
          <w:lang w:val="en-US"/>
        </w:rPr>
      </w:pPr>
      <w:r w:rsidRPr="476614CA" w:rsidR="333F9A7D">
        <w:rPr>
          <w:rFonts w:ascii="Aptos" w:hAnsi="Aptos" w:eastAsia="Aptos" w:cs="Aptos"/>
          <w:b w:val="1"/>
          <w:bCs w:val="1"/>
          <w:noProof w:val="0"/>
          <w:color w:val="auto"/>
          <w:sz w:val="36"/>
          <w:szCs w:val="36"/>
          <w:lang w:val="en-US"/>
        </w:rPr>
        <w:t xml:space="preserve">Appendix A: Interview Transcript </w:t>
      </w:r>
    </w:p>
    <w:p xmlns:wp14="http://schemas.microsoft.com/office/word/2010/wordml" w:rsidP="476614CA" wp14:paraId="065D3A70" wp14:textId="62AB8CCD">
      <w:pPr>
        <w:spacing w:before="240" w:beforeAutospacing="off" w:after="240" w:afterAutospacing="off"/>
      </w:pPr>
      <w:r w:rsidRPr="476614CA" w:rsidR="333F9A7D">
        <w:rPr>
          <w:rFonts w:ascii="Aptos" w:hAnsi="Aptos" w:eastAsia="Aptos" w:cs="Aptos"/>
          <w:b w:val="1"/>
          <w:bCs w:val="1"/>
          <w:noProof w:val="0"/>
          <w:sz w:val="24"/>
          <w:szCs w:val="24"/>
          <w:lang w:val="en-US"/>
        </w:rPr>
        <w:t>Interviewer:</w:t>
      </w:r>
      <w:r w:rsidRPr="476614CA" w:rsidR="333F9A7D">
        <w:rPr>
          <w:rFonts w:ascii="Aptos" w:hAnsi="Aptos" w:eastAsia="Aptos" w:cs="Aptos"/>
          <w:noProof w:val="0"/>
          <w:sz w:val="24"/>
          <w:szCs w:val="24"/>
          <w:lang w:val="en-US"/>
        </w:rPr>
        <w:t xml:space="preserve"> </w:t>
      </w:r>
      <w:r w:rsidRPr="476614CA" w:rsidR="3C276397">
        <w:rPr>
          <w:rFonts w:ascii="Aptos" w:hAnsi="Aptos" w:eastAsia="Aptos" w:cs="Aptos"/>
          <w:noProof w:val="0"/>
          <w:sz w:val="24"/>
          <w:szCs w:val="24"/>
          <w:lang w:val="en-US"/>
        </w:rPr>
        <w:t>Tshiamo Galefete</w:t>
      </w:r>
      <w:r>
        <w:br/>
      </w:r>
      <w:r w:rsidRPr="476614CA" w:rsidR="333F9A7D">
        <w:rPr>
          <w:rFonts w:ascii="Aptos" w:hAnsi="Aptos" w:eastAsia="Aptos" w:cs="Aptos"/>
          <w:noProof w:val="0"/>
          <w:sz w:val="24"/>
          <w:szCs w:val="24"/>
          <w:lang w:val="en-US"/>
        </w:rPr>
        <w:t xml:space="preserve"> </w:t>
      </w:r>
      <w:r w:rsidRPr="476614CA" w:rsidR="333F9A7D">
        <w:rPr>
          <w:rFonts w:ascii="Aptos" w:hAnsi="Aptos" w:eastAsia="Aptos" w:cs="Aptos"/>
          <w:b w:val="1"/>
          <w:bCs w:val="1"/>
          <w:noProof w:val="0"/>
          <w:sz w:val="24"/>
          <w:szCs w:val="24"/>
          <w:lang w:val="en-US"/>
        </w:rPr>
        <w:t>Interviewee:</w:t>
      </w:r>
      <w:r w:rsidRPr="476614CA" w:rsidR="333F9A7D">
        <w:rPr>
          <w:rFonts w:ascii="Aptos" w:hAnsi="Aptos" w:eastAsia="Aptos" w:cs="Aptos"/>
          <w:noProof w:val="0"/>
          <w:sz w:val="24"/>
          <w:szCs w:val="24"/>
          <w:lang w:val="en-US"/>
        </w:rPr>
        <w:t xml:space="preserve"> </w:t>
      </w:r>
      <w:r w:rsidRPr="476614CA" w:rsidR="2ABA2B9D">
        <w:rPr>
          <w:rFonts w:ascii="Aptos" w:hAnsi="Aptos" w:eastAsia="Aptos" w:cs="Aptos"/>
          <w:noProof w:val="0"/>
          <w:sz w:val="24"/>
          <w:szCs w:val="24"/>
          <w:lang w:val="en-US"/>
        </w:rPr>
        <w:t>Kentsenao</w:t>
      </w:r>
      <w:r w:rsidRPr="476614CA" w:rsidR="2ABA2B9D">
        <w:rPr>
          <w:rFonts w:ascii="Aptos" w:hAnsi="Aptos" w:eastAsia="Aptos" w:cs="Aptos"/>
          <w:noProof w:val="0"/>
          <w:sz w:val="24"/>
          <w:szCs w:val="24"/>
          <w:lang w:val="en-US"/>
        </w:rPr>
        <w:t xml:space="preserve"> Baseki</w:t>
      </w:r>
      <w:r>
        <w:br/>
      </w:r>
      <w:r w:rsidRPr="476614CA" w:rsidR="333F9A7D">
        <w:rPr>
          <w:rFonts w:ascii="Aptos" w:hAnsi="Aptos" w:eastAsia="Aptos" w:cs="Aptos"/>
          <w:noProof w:val="0"/>
          <w:sz w:val="24"/>
          <w:szCs w:val="24"/>
          <w:lang w:val="en-US"/>
        </w:rPr>
        <w:t xml:space="preserve"> </w:t>
      </w:r>
      <w:r w:rsidRPr="476614CA" w:rsidR="333F9A7D">
        <w:rPr>
          <w:rFonts w:ascii="Aptos" w:hAnsi="Aptos" w:eastAsia="Aptos" w:cs="Aptos"/>
          <w:b w:val="1"/>
          <w:bCs w:val="1"/>
          <w:noProof w:val="0"/>
          <w:sz w:val="24"/>
          <w:szCs w:val="24"/>
          <w:lang w:val="en-US"/>
        </w:rPr>
        <w:t>Date:</w:t>
      </w:r>
      <w:r w:rsidRPr="476614CA" w:rsidR="333F9A7D">
        <w:rPr>
          <w:rFonts w:ascii="Aptos" w:hAnsi="Aptos" w:eastAsia="Aptos" w:cs="Aptos"/>
          <w:noProof w:val="0"/>
          <w:sz w:val="24"/>
          <w:szCs w:val="24"/>
          <w:lang w:val="en-US"/>
        </w:rPr>
        <w:t xml:space="preserve"> </w:t>
      </w:r>
      <w:r w:rsidRPr="476614CA" w:rsidR="38EAD22F">
        <w:rPr>
          <w:rFonts w:ascii="Aptos" w:hAnsi="Aptos" w:eastAsia="Aptos" w:cs="Aptos"/>
          <w:noProof w:val="0"/>
          <w:sz w:val="24"/>
          <w:szCs w:val="24"/>
          <w:lang w:val="en-US"/>
        </w:rPr>
        <w:t>09/18/25</w:t>
      </w:r>
      <w:r>
        <w:br/>
      </w:r>
      <w:r w:rsidRPr="476614CA" w:rsidR="333F9A7D">
        <w:rPr>
          <w:rFonts w:ascii="Aptos" w:hAnsi="Aptos" w:eastAsia="Aptos" w:cs="Aptos"/>
          <w:noProof w:val="0"/>
          <w:sz w:val="24"/>
          <w:szCs w:val="24"/>
          <w:lang w:val="en-US"/>
        </w:rPr>
        <w:t xml:space="preserve"> </w:t>
      </w:r>
      <w:r w:rsidRPr="476614CA" w:rsidR="333F9A7D">
        <w:rPr>
          <w:rFonts w:ascii="Aptos" w:hAnsi="Aptos" w:eastAsia="Aptos" w:cs="Aptos"/>
          <w:b w:val="1"/>
          <w:bCs w:val="1"/>
          <w:noProof w:val="0"/>
          <w:sz w:val="24"/>
          <w:szCs w:val="24"/>
          <w:lang w:val="en-US"/>
        </w:rPr>
        <w:t>Mode:</w:t>
      </w:r>
      <w:r w:rsidRPr="476614CA" w:rsidR="333F9A7D">
        <w:rPr>
          <w:rFonts w:ascii="Aptos" w:hAnsi="Aptos" w:eastAsia="Aptos" w:cs="Aptos"/>
          <w:noProof w:val="0"/>
          <w:sz w:val="24"/>
          <w:szCs w:val="24"/>
          <w:lang w:val="en-US"/>
        </w:rPr>
        <w:t xml:space="preserve">  Online </w:t>
      </w:r>
    </w:p>
    <w:p xmlns:wp14="http://schemas.microsoft.com/office/word/2010/wordml" w:rsidP="476614CA" wp14:paraId="5CC6EFE6" wp14:textId="431E3A26">
      <w:pPr>
        <w:rPr>
          <w:b w:val="1"/>
          <w:bCs w:val="1"/>
          <w:sz w:val="28"/>
          <w:szCs w:val="28"/>
        </w:rPr>
      </w:pPr>
      <w:r w:rsidRPr="476614CA" w:rsidR="6ACDD3A3">
        <w:rPr>
          <w:b w:val="1"/>
          <w:bCs w:val="1"/>
          <w:sz w:val="28"/>
          <w:szCs w:val="28"/>
        </w:rPr>
        <w:t>Functional Requirements</w:t>
      </w:r>
    </w:p>
    <w:p xmlns:wp14="http://schemas.microsoft.com/office/word/2010/wordml" w:rsidP="476614CA" wp14:paraId="4872C68C" wp14:textId="605ECCEC">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Q1. What core services must the system provide?</w:t>
      </w:r>
    </w:p>
    <w:p xmlns:wp14="http://schemas.microsoft.com/office/word/2010/wordml" w:rsidP="476614CA" wp14:paraId="0FF6C8CB" wp14:textId="5E3BE692">
      <w:pPr>
        <w:spacing w:before="240" w:beforeAutospacing="off" w:after="240" w:afterAutospacing="off"/>
      </w:pPr>
      <w:r w:rsidRPr="476614CA" w:rsidR="333F9A7D">
        <w:rPr>
          <w:rFonts w:ascii="Aptos" w:hAnsi="Aptos" w:eastAsia="Aptos" w:cs="Aptos"/>
          <w:b w:val="1"/>
          <w:bCs w:val="1"/>
          <w:noProof w:val="0"/>
          <w:sz w:val="24"/>
          <w:szCs w:val="24"/>
          <w:lang w:val="en-US"/>
        </w:rPr>
        <w:t>A:</w:t>
      </w:r>
      <w:r w:rsidRPr="476614CA" w:rsidR="333F9A7D">
        <w:rPr>
          <w:rFonts w:ascii="Aptos" w:hAnsi="Aptos" w:eastAsia="Aptos" w:cs="Aptos"/>
          <w:noProof w:val="0"/>
          <w:sz w:val="24"/>
          <w:szCs w:val="24"/>
          <w:lang w:val="en-US"/>
        </w:rPr>
        <w:t xml:space="preserve"> The system should allow users to create and manage accounts, perform deposits and withdrawals, transfer funds, check balances, and generate transaction histories. It should also handle interest calculations for savings accounts.</w:t>
      </w:r>
    </w:p>
    <w:p xmlns:wp14="http://schemas.microsoft.com/office/word/2010/wordml" wp14:paraId="226F7F1A" wp14:textId="20E63EBA"/>
    <w:p xmlns:wp14="http://schemas.microsoft.com/office/word/2010/wordml" w:rsidP="476614CA" wp14:paraId="06E5C232" wp14:textId="32740B11">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Q2. What is the main purpose of the system?</w:t>
      </w:r>
    </w:p>
    <w:p xmlns:wp14="http://schemas.microsoft.com/office/word/2010/wordml" w:rsidP="476614CA" wp14:paraId="464501CD" wp14:textId="5437D391">
      <w:pPr>
        <w:spacing w:before="240" w:beforeAutospacing="off" w:after="240" w:afterAutospacing="off"/>
      </w:pPr>
      <w:r w:rsidRPr="476614CA" w:rsidR="333F9A7D">
        <w:rPr>
          <w:rFonts w:ascii="Aptos" w:hAnsi="Aptos" w:eastAsia="Aptos" w:cs="Aptos"/>
          <w:b w:val="1"/>
          <w:bCs w:val="1"/>
          <w:noProof w:val="0"/>
          <w:sz w:val="24"/>
          <w:szCs w:val="24"/>
          <w:lang w:val="en-US"/>
        </w:rPr>
        <w:t>A:</w:t>
      </w:r>
      <w:r w:rsidRPr="476614CA" w:rsidR="333F9A7D">
        <w:rPr>
          <w:rFonts w:ascii="Aptos" w:hAnsi="Aptos" w:eastAsia="Aptos" w:cs="Aptos"/>
          <w:noProof w:val="0"/>
          <w:sz w:val="24"/>
          <w:szCs w:val="24"/>
          <w:lang w:val="en-US"/>
        </w:rPr>
        <w:t xml:space="preserve"> The main purpose is to provide a secure, reliable, and user-friendly way for customers to manage their finances digitally, while also helping the bank reduce manual work and errors.</w:t>
      </w:r>
    </w:p>
    <w:p xmlns:wp14="http://schemas.microsoft.com/office/word/2010/wordml" wp14:paraId="6564FEDF" wp14:textId="58C6F3D3"/>
    <w:p xmlns:wp14="http://schemas.microsoft.com/office/word/2010/wordml" w:rsidP="476614CA" wp14:paraId="2DDD7264" wp14:textId="29E86515">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Q3. Who will use this system?</w:t>
      </w:r>
    </w:p>
    <w:p xmlns:wp14="http://schemas.microsoft.com/office/word/2010/wordml" w:rsidP="476614CA" wp14:paraId="1DFFABD6" wp14:textId="56113A04">
      <w:pPr>
        <w:spacing w:before="240" w:beforeAutospacing="off" w:after="240" w:afterAutospacing="off"/>
      </w:pPr>
      <w:r w:rsidRPr="476614CA" w:rsidR="333F9A7D">
        <w:rPr>
          <w:rFonts w:ascii="Aptos" w:hAnsi="Aptos" w:eastAsia="Aptos" w:cs="Aptos"/>
          <w:b w:val="1"/>
          <w:bCs w:val="1"/>
          <w:noProof w:val="0"/>
          <w:sz w:val="24"/>
          <w:szCs w:val="24"/>
          <w:lang w:val="en-US"/>
        </w:rPr>
        <w:t>A:</w:t>
      </w:r>
      <w:r w:rsidRPr="476614CA" w:rsidR="333F9A7D">
        <w:rPr>
          <w:rFonts w:ascii="Aptos" w:hAnsi="Aptos" w:eastAsia="Aptos" w:cs="Aptos"/>
          <w:noProof w:val="0"/>
          <w:sz w:val="24"/>
          <w:szCs w:val="24"/>
          <w:lang w:val="en-US"/>
        </w:rPr>
        <w:t xml:space="preserve"> The primary users will be customers (account holders). Secondary users include bank staff (tellers, managers, support staff) who may need to authorize transactions, monitor activity, or generate reports.</w:t>
      </w:r>
    </w:p>
    <w:p xmlns:wp14="http://schemas.microsoft.com/office/word/2010/wordml" wp14:paraId="3C5076D1" wp14:textId="3E169DA9"/>
    <w:p xmlns:wp14="http://schemas.microsoft.com/office/word/2010/wordml" w:rsidP="476614CA" wp14:paraId="03E90F8B" wp14:textId="4BFD2071">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Q4. How should the system handle mistakes or errors?</w:t>
      </w:r>
    </w:p>
    <w:p xmlns:wp14="http://schemas.microsoft.com/office/word/2010/wordml" w:rsidP="476614CA" wp14:paraId="30991E01" wp14:textId="69CD8B84">
      <w:pPr>
        <w:spacing w:before="240" w:beforeAutospacing="off" w:after="240" w:afterAutospacing="off"/>
      </w:pPr>
      <w:r w:rsidRPr="476614CA" w:rsidR="333F9A7D">
        <w:rPr>
          <w:rFonts w:ascii="Aptos" w:hAnsi="Aptos" w:eastAsia="Aptos" w:cs="Aptos"/>
          <w:b w:val="1"/>
          <w:bCs w:val="1"/>
          <w:noProof w:val="0"/>
          <w:sz w:val="24"/>
          <w:szCs w:val="24"/>
          <w:lang w:val="en-US"/>
        </w:rPr>
        <w:t>A:</w:t>
      </w:r>
      <w:r w:rsidRPr="476614CA" w:rsidR="333F9A7D">
        <w:rPr>
          <w:rFonts w:ascii="Aptos" w:hAnsi="Aptos" w:eastAsia="Aptos" w:cs="Aptos"/>
          <w:noProof w:val="0"/>
          <w:sz w:val="24"/>
          <w:szCs w:val="24"/>
          <w:lang w:val="en-US"/>
        </w:rPr>
        <w:t xml:space="preserve"> The system should provide clear error messages when users make invalid inputs, and allow them to correct mistakes. For critical errors (e.g., failed transactions), the system should log the error, notify the administrator, and ensure no money is lost.</w:t>
      </w:r>
    </w:p>
    <w:p xmlns:wp14="http://schemas.microsoft.com/office/word/2010/wordml" wp14:paraId="756DDBEB" wp14:textId="26E28775"/>
    <w:p xmlns:wp14="http://schemas.microsoft.com/office/word/2010/wordml" w:rsidP="476614CA" wp14:paraId="2C292D48" wp14:textId="643BB301">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Q5. What type of accounts should the system support?</w:t>
      </w:r>
    </w:p>
    <w:p xmlns:wp14="http://schemas.microsoft.com/office/word/2010/wordml" w:rsidP="476614CA" wp14:paraId="2A3E5CF6" wp14:textId="48331C25">
      <w:pPr>
        <w:spacing w:before="240" w:beforeAutospacing="off" w:after="240" w:afterAutospacing="off"/>
      </w:pPr>
      <w:r w:rsidRPr="476614CA" w:rsidR="333F9A7D">
        <w:rPr>
          <w:rFonts w:ascii="Aptos" w:hAnsi="Aptos" w:eastAsia="Aptos" w:cs="Aptos"/>
          <w:b w:val="1"/>
          <w:bCs w:val="1"/>
          <w:noProof w:val="0"/>
          <w:sz w:val="24"/>
          <w:szCs w:val="24"/>
          <w:lang w:val="en-US"/>
        </w:rPr>
        <w:t>A:</w:t>
      </w:r>
      <w:r w:rsidRPr="476614CA" w:rsidR="333F9A7D">
        <w:rPr>
          <w:rFonts w:ascii="Aptos" w:hAnsi="Aptos" w:eastAsia="Aptos" w:cs="Aptos"/>
          <w:noProof w:val="0"/>
          <w:sz w:val="24"/>
          <w:szCs w:val="24"/>
          <w:lang w:val="en-US"/>
        </w:rPr>
        <w:t xml:space="preserve"> The system should support at least savings accounts, current accounts, and business accounts. Later, it may expand to support loan accounts and student accounts.</w:t>
      </w:r>
    </w:p>
    <w:p xmlns:wp14="http://schemas.microsoft.com/office/word/2010/wordml" wp14:paraId="2FDD84AF" wp14:textId="36F4FDA2"/>
    <w:p xmlns:wp14="http://schemas.microsoft.com/office/word/2010/wordml" w:rsidP="476614CA" wp14:paraId="10579D2C" wp14:textId="5CC08019">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33F9A7D">
        <w:rPr>
          <w:rFonts w:ascii="Aptos" w:hAnsi="Aptos" w:eastAsia="Aptos" w:cs="Aptos"/>
          <w:b w:val="1"/>
          <w:bCs w:val="1"/>
          <w:noProof w:val="0"/>
          <w:color w:val="auto"/>
          <w:sz w:val="24"/>
          <w:szCs w:val="24"/>
          <w:lang w:val="en-US"/>
        </w:rPr>
        <w:t>Q6. What are the most critical operations the system must perform daily?</w:t>
      </w:r>
    </w:p>
    <w:p xmlns:wp14="http://schemas.microsoft.com/office/word/2010/wordml" w:rsidP="476614CA" wp14:paraId="4CB248D1" wp14:textId="79B76A76">
      <w:pPr>
        <w:spacing w:before="240" w:beforeAutospacing="off" w:after="240" w:afterAutospacing="off"/>
      </w:pPr>
      <w:r w:rsidRPr="476614CA" w:rsidR="333F9A7D">
        <w:rPr>
          <w:rFonts w:ascii="Aptos" w:hAnsi="Aptos" w:eastAsia="Aptos" w:cs="Aptos"/>
          <w:b w:val="1"/>
          <w:bCs w:val="1"/>
          <w:noProof w:val="0"/>
          <w:sz w:val="24"/>
          <w:szCs w:val="24"/>
          <w:lang w:val="en-US"/>
        </w:rPr>
        <w:t>A:</w:t>
      </w:r>
    </w:p>
    <w:p xmlns:wp14="http://schemas.microsoft.com/office/word/2010/wordml" w:rsidP="476614CA" wp14:paraId="7E9F8657" wp14:textId="2BCF81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76614CA" w:rsidR="333F9A7D">
        <w:rPr>
          <w:rFonts w:ascii="Aptos" w:hAnsi="Aptos" w:eastAsia="Aptos" w:cs="Aptos"/>
          <w:noProof w:val="0"/>
          <w:sz w:val="24"/>
          <w:szCs w:val="24"/>
          <w:lang w:val="en-US"/>
        </w:rPr>
        <w:t>Processing deposits and withdrawals in real time.</w:t>
      </w:r>
    </w:p>
    <w:p xmlns:wp14="http://schemas.microsoft.com/office/word/2010/wordml" w:rsidP="476614CA" wp14:paraId="7F5E73C0" wp14:textId="3445167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76614CA" w:rsidR="333F9A7D">
        <w:rPr>
          <w:rFonts w:ascii="Aptos" w:hAnsi="Aptos" w:eastAsia="Aptos" w:cs="Aptos"/>
          <w:noProof w:val="0"/>
          <w:sz w:val="24"/>
          <w:szCs w:val="24"/>
          <w:lang w:val="en-US"/>
        </w:rPr>
        <w:t>Executing fund transfers securely.</w:t>
      </w:r>
    </w:p>
    <w:p xmlns:wp14="http://schemas.microsoft.com/office/word/2010/wordml" w:rsidP="476614CA" wp14:paraId="6B96C0D9" wp14:textId="545EC0A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76614CA" w:rsidR="333F9A7D">
        <w:rPr>
          <w:rFonts w:ascii="Aptos" w:hAnsi="Aptos" w:eastAsia="Aptos" w:cs="Aptos"/>
          <w:noProof w:val="0"/>
          <w:sz w:val="24"/>
          <w:szCs w:val="24"/>
          <w:lang w:val="en-US"/>
        </w:rPr>
        <w:t>Updating balances instantly.</w:t>
      </w:r>
    </w:p>
    <w:p xmlns:wp14="http://schemas.microsoft.com/office/word/2010/wordml" w:rsidP="476614CA" wp14:paraId="2C078E63" wp14:textId="4FCFA7DF">
      <w:pPr>
        <w:pStyle w:val="Normal"/>
        <w:rPr>
          <w:rFonts w:ascii="Aptos" w:hAnsi="Aptos" w:eastAsia="Aptos" w:cs="Aptos"/>
          <w:b w:val="1"/>
          <w:bCs w:val="1"/>
          <w:noProof w:val="0"/>
          <w:sz w:val="28"/>
          <w:szCs w:val="28"/>
          <w:lang w:val="en-US"/>
        </w:rPr>
      </w:pPr>
      <w:r w:rsidRPr="476614CA" w:rsidR="3AE20CC4">
        <w:rPr>
          <w:rFonts w:ascii="Aptos" w:hAnsi="Aptos" w:eastAsia="Aptos" w:cs="Aptos"/>
          <w:b w:val="1"/>
          <w:bCs w:val="1"/>
          <w:noProof w:val="0"/>
          <w:sz w:val="28"/>
          <w:szCs w:val="28"/>
          <w:lang w:val="en-US"/>
        </w:rPr>
        <w:t>Non-Functional Requirements</w:t>
      </w:r>
    </w:p>
    <w:p w:rsidR="3AE20CC4" w:rsidP="476614CA" w:rsidRDefault="3AE20CC4" w14:paraId="013E43BA" w14:textId="4F260CF6">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Q1. How important is security for the system?</w:t>
      </w:r>
    </w:p>
    <w:p w:rsidR="3AE20CC4" w:rsidP="476614CA" w:rsidRDefault="3AE20CC4" w14:paraId="6577121E" w14:textId="0D6EC393">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Security is critical. The system must protect customer data, prevent unauthorized access, and use encryption for sensitive information like passwords and account numbers.</w:t>
      </w:r>
    </w:p>
    <w:p w:rsidR="476614CA" w:rsidRDefault="476614CA" w14:paraId="39FF8497" w14:textId="501D5DC9"/>
    <w:p w:rsidR="3AE20CC4" w:rsidP="476614CA" w:rsidRDefault="3AE20CC4" w14:paraId="731FC3A5" w14:textId="60716400">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Q2. What performance expectations do you have for the system?</w:t>
      </w:r>
    </w:p>
    <w:p w:rsidR="3AE20CC4" w:rsidP="476614CA" w:rsidRDefault="3AE20CC4" w14:paraId="55AB5C2C" w14:textId="76FD3AB4">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The system should process transactions in real time. Customers shouldn’t have to wait more than a few seconds for deposits, withdrawals, or balance inquiries to complete.</w:t>
      </w:r>
    </w:p>
    <w:p w:rsidR="476614CA" w:rsidRDefault="476614CA" w14:paraId="057C85E6" w14:textId="09AF9DF5"/>
    <w:p w:rsidR="3AE20CC4" w:rsidP="476614CA" w:rsidRDefault="3AE20CC4" w14:paraId="48C3E809" w14:textId="59C18A4C">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Q3. How important is system reliability and availability?</w:t>
      </w:r>
    </w:p>
    <w:p w:rsidR="3AE20CC4" w:rsidP="476614CA" w:rsidRDefault="3AE20CC4" w14:paraId="699F7303" w14:textId="2C601CFC">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Very important. The system should be available 24/7 with minimal downtime. Backup and recovery mechanisms must be in place to prevent data loss.</w:t>
      </w:r>
    </w:p>
    <w:p w:rsidR="476614CA" w:rsidRDefault="476614CA" w14:paraId="4AF0A93A" w14:textId="5068DA6E"/>
    <w:p w:rsidR="3AE20CC4" w:rsidP="476614CA" w:rsidRDefault="3AE20CC4" w14:paraId="41A62848" w14:textId="01237576">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Q4. How user-friendly should the system be?</w:t>
      </w:r>
    </w:p>
    <w:p w:rsidR="3AE20CC4" w:rsidP="476614CA" w:rsidRDefault="3AE20CC4" w14:paraId="3E35CE61" w14:textId="3741852E">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The interface should be intuitive for all customers, including those who are not tech-savvy. Clear instructions and error messages are essential to reduce confusion.</w:t>
      </w:r>
    </w:p>
    <w:p w:rsidR="476614CA" w:rsidRDefault="476614CA" w14:paraId="4062691C" w14:textId="143DE8C7"/>
    <w:p w:rsidR="3AE20CC4" w:rsidP="476614CA" w:rsidRDefault="3AE20CC4" w14:paraId="3D827487" w14:textId="77BE20A8">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Q5. What about maintainability and future updates?</w:t>
      </w:r>
    </w:p>
    <w:p w:rsidR="3AE20CC4" w:rsidP="476614CA" w:rsidRDefault="3AE20CC4" w14:paraId="32B8B4F7" w14:textId="52BED7C8">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The system should be easy to maintain and update. Adding new features or fixing bugs should not disrupt daily operations.</w:t>
      </w:r>
    </w:p>
    <w:p w:rsidR="476614CA" w:rsidP="476614CA" w:rsidRDefault="476614CA" w14:paraId="41747223" w14:textId="618A03E4">
      <w:pPr>
        <w:rPr>
          <w:color w:val="auto"/>
          <w:sz w:val="24"/>
          <w:szCs w:val="24"/>
        </w:rPr>
      </w:pPr>
    </w:p>
    <w:p w:rsidR="3AE20CC4" w:rsidP="476614CA" w:rsidRDefault="3AE20CC4" w14:paraId="1528EF71" w14:textId="50D74E2A">
      <w:pPr>
        <w:pStyle w:val="Heading3"/>
        <w:spacing w:before="281" w:beforeAutospacing="off" w:after="281" w:afterAutospacing="off"/>
        <w:rPr>
          <w:rFonts w:ascii="Aptos" w:hAnsi="Aptos" w:eastAsia="Aptos" w:cs="Aptos"/>
          <w:b w:val="1"/>
          <w:bCs w:val="1"/>
          <w:noProof w:val="0"/>
          <w:color w:val="auto"/>
          <w:sz w:val="24"/>
          <w:szCs w:val="24"/>
          <w:lang w:val="en-US"/>
        </w:rPr>
      </w:pPr>
      <w:r w:rsidRPr="476614CA" w:rsidR="3AE20CC4">
        <w:rPr>
          <w:rFonts w:ascii="Aptos" w:hAnsi="Aptos" w:eastAsia="Aptos" w:cs="Aptos"/>
          <w:b w:val="1"/>
          <w:bCs w:val="1"/>
          <w:noProof w:val="0"/>
          <w:color w:val="auto"/>
          <w:sz w:val="24"/>
          <w:szCs w:val="24"/>
          <w:lang w:val="en-US"/>
        </w:rPr>
        <w:t>Q6. Are there any legal or compliance requirements?</w:t>
      </w:r>
    </w:p>
    <w:p w:rsidR="3AE20CC4" w:rsidP="476614CA" w:rsidRDefault="3AE20CC4" w14:paraId="79554088" w14:textId="1ED35039">
      <w:pPr>
        <w:spacing w:before="240" w:beforeAutospacing="off" w:after="240" w:afterAutospacing="off"/>
      </w:pPr>
      <w:r w:rsidRPr="476614CA" w:rsidR="3AE20CC4">
        <w:rPr>
          <w:rFonts w:ascii="Aptos" w:hAnsi="Aptos" w:eastAsia="Aptos" w:cs="Aptos"/>
          <w:b w:val="1"/>
          <w:bCs w:val="1"/>
          <w:noProof w:val="0"/>
          <w:sz w:val="24"/>
          <w:szCs w:val="24"/>
          <w:lang w:val="en-US"/>
        </w:rPr>
        <w:t>A:</w:t>
      </w:r>
      <w:r w:rsidRPr="476614CA" w:rsidR="3AE20CC4">
        <w:rPr>
          <w:rFonts w:ascii="Aptos" w:hAnsi="Aptos" w:eastAsia="Aptos" w:cs="Aptos"/>
          <w:noProof w:val="0"/>
          <w:sz w:val="24"/>
          <w:szCs w:val="24"/>
          <w:lang w:val="en-US"/>
        </w:rPr>
        <w:t xml:space="preserve"> Yes, the system must comply with banking regulations, data privacy laws, and audit requirements. All transactions must be traceable and secure.</w:t>
      </w:r>
    </w:p>
    <w:p w:rsidR="46E78012" w:rsidP="476614CA" w:rsidRDefault="46E78012" w14:paraId="0DC4C55C" w14:textId="704F6CD8">
      <w:pPr>
        <w:pStyle w:val="Normal"/>
        <w:rPr>
          <w:rFonts w:ascii="Aptos" w:hAnsi="Aptos" w:eastAsia="Aptos" w:cs="Aptos"/>
          <w:b w:val="1"/>
          <w:bCs w:val="1"/>
          <w:noProof w:val="0"/>
          <w:sz w:val="24"/>
          <w:szCs w:val="24"/>
          <w:lang w:val="en-US"/>
        </w:rPr>
      </w:pPr>
      <w:r w:rsidRPr="476614CA" w:rsidR="46E78012">
        <w:rPr>
          <w:rFonts w:ascii="Aptos" w:hAnsi="Aptos" w:eastAsia="Aptos" w:cs="Aptos"/>
          <w:b w:val="1"/>
          <w:bCs w:val="1"/>
          <w:noProof w:val="0"/>
          <w:sz w:val="24"/>
          <w:szCs w:val="24"/>
          <w:lang w:val="en-US"/>
        </w:rPr>
        <w:t xml:space="preserve"> </w:t>
      </w:r>
      <w:r w:rsidRPr="476614CA" w:rsidR="7A9628C5">
        <w:rPr>
          <w:rFonts w:ascii="Aptos" w:hAnsi="Aptos" w:eastAsia="Aptos" w:cs="Aptos"/>
          <w:b w:val="1"/>
          <w:bCs w:val="1"/>
          <w:noProof w:val="0"/>
          <w:sz w:val="24"/>
          <w:szCs w:val="24"/>
          <w:lang w:val="en-US"/>
        </w:rPr>
        <w:t xml:space="preserve">       </w:t>
      </w:r>
    </w:p>
    <w:p w:rsidR="476614CA" w:rsidP="476614CA" w:rsidRDefault="476614CA" w14:paraId="59AD7F46" w14:textId="71D05EF3">
      <w:pPr>
        <w:pStyle w:val="Normal"/>
        <w:rPr>
          <w:rFonts w:ascii="Aptos" w:hAnsi="Aptos" w:eastAsia="Aptos" w:cs="Aptos"/>
          <w:b w:val="1"/>
          <w:bCs w:val="1"/>
          <w:noProof w:val="0"/>
          <w:sz w:val="24"/>
          <w:szCs w:val="24"/>
          <w:lang w:val="en-US"/>
        </w:rPr>
      </w:pPr>
    </w:p>
    <w:p w:rsidR="7A9628C5" w:rsidP="476614CA" w:rsidRDefault="7A9628C5" w14:paraId="16DAC43A" w14:textId="11CC6430">
      <w:pPr>
        <w:pStyle w:val="Normal"/>
        <w:rPr>
          <w:rFonts w:ascii="Aptos" w:hAnsi="Aptos" w:eastAsia="Aptos" w:cs="Aptos"/>
          <w:b w:val="1"/>
          <w:bCs w:val="1"/>
          <w:noProof w:val="0"/>
          <w:sz w:val="24"/>
          <w:szCs w:val="24"/>
          <w:lang w:val="en-US"/>
        </w:rPr>
      </w:pPr>
      <w:r w:rsidRPr="476614CA" w:rsidR="7A9628C5">
        <w:rPr>
          <w:rFonts w:ascii="Aptos" w:hAnsi="Aptos" w:eastAsia="Aptos" w:cs="Aptos"/>
          <w:b w:val="1"/>
          <w:bCs w:val="1"/>
          <w:noProof w:val="0"/>
          <w:sz w:val="24"/>
          <w:szCs w:val="24"/>
          <w:lang w:val="en-US"/>
        </w:rPr>
        <w:t>USE CASE DIGRAM</w:t>
      </w:r>
    </w:p>
    <w:p w:rsidR="0FCCBCFE" w:rsidP="476614CA" w:rsidRDefault="0FCCBCFE" w14:paraId="40E24E31" w14:textId="372EAD4D">
      <w:pPr>
        <w:pStyle w:val="Normal"/>
      </w:pPr>
      <w:r w:rsidR="0FCCBCFE">
        <w:rPr/>
        <w:t xml:space="preserve">   </w:t>
      </w:r>
      <w:r w:rsidR="33C36BF6">
        <w:drawing>
          <wp:inline wp14:editId="1C7F53F2" wp14:anchorId="174979C6">
            <wp:extent cx="4314825" cy="5943600"/>
            <wp:effectExtent l="0" t="0" r="0" b="0"/>
            <wp:docPr id="743883854" name="" title=""/>
            <wp:cNvGraphicFramePr>
              <a:graphicFrameLocks noChangeAspect="1"/>
            </wp:cNvGraphicFramePr>
            <a:graphic>
              <a:graphicData uri="http://schemas.openxmlformats.org/drawingml/2006/picture">
                <pic:pic>
                  <pic:nvPicPr>
                    <pic:cNvPr id="0" name=""/>
                    <pic:cNvPicPr/>
                  </pic:nvPicPr>
                  <pic:blipFill>
                    <a:blip r:embed="R23d01de2aeb2459e">
                      <a:extLst>
                        <a:ext xmlns:a="http://schemas.openxmlformats.org/drawingml/2006/main" uri="{28A0092B-C50C-407E-A947-70E740481C1C}">
                          <a14:useLocalDpi val="0"/>
                        </a:ext>
                      </a:extLst>
                    </a:blip>
                    <a:stretch>
                      <a:fillRect/>
                    </a:stretch>
                  </pic:blipFill>
                  <pic:spPr>
                    <a:xfrm>
                      <a:off x="0" y="0"/>
                      <a:ext cx="4314825" cy="5943600"/>
                    </a:xfrm>
                    <a:prstGeom prst="rect">
                      <a:avLst/>
                    </a:prstGeom>
                  </pic:spPr>
                </pic:pic>
              </a:graphicData>
            </a:graphic>
          </wp:inline>
        </w:drawing>
      </w:r>
      <w:r w:rsidR="0FCCBCFE">
        <w:rPr/>
        <w:t xml:space="preserve"> </w:t>
      </w:r>
    </w:p>
    <w:p w:rsidR="476614CA" w:rsidP="476614CA" w:rsidRDefault="476614CA" w14:paraId="5997DA06" w14:textId="524B036C">
      <w:pPr>
        <w:pStyle w:val="Normal"/>
      </w:pPr>
    </w:p>
    <w:p w:rsidR="0FCCBCFE" w:rsidP="476614CA" w:rsidRDefault="0FCCBCFE" w14:paraId="4C6F2D43" w14:textId="6C1F9634">
      <w:pPr>
        <w:pStyle w:val="Normal"/>
      </w:pPr>
      <w:r w:rsidR="0FCCBCFE">
        <w:rPr/>
        <w:t xml:space="preserve">              </w:t>
      </w:r>
      <w:r w:rsidR="53B1ACD3">
        <w:rPr/>
        <w:t xml:space="preserve">     </w:t>
      </w:r>
    </w:p>
    <w:p w:rsidR="476614CA" w:rsidP="476614CA" w:rsidRDefault="476614CA" w14:paraId="1B8D0DB9" w14:textId="3477B0E7">
      <w:pPr>
        <w:pStyle w:val="Normal"/>
      </w:pPr>
    </w:p>
    <w:p w:rsidR="3154DF4B" w:rsidP="476614CA" w:rsidRDefault="3154DF4B" w14:paraId="1AA47240" w14:textId="5CD73B38">
      <w:pPr>
        <w:pStyle w:val="Normal"/>
      </w:pPr>
      <w:r w:rsidR="3154DF4B">
        <w:rPr/>
        <w:t xml:space="preserve">   </w:t>
      </w:r>
    </w:p>
    <w:p w:rsidR="476614CA" w:rsidP="476614CA" w:rsidRDefault="476614CA" w14:paraId="61D1EC54" w14:textId="60DE63FD">
      <w:pPr>
        <w:pStyle w:val="Normal"/>
      </w:pPr>
    </w:p>
    <w:p w:rsidR="476614CA" w:rsidP="476614CA" w:rsidRDefault="476614CA" w14:paraId="69CD584A" w14:textId="55B407D2">
      <w:pPr>
        <w:pStyle w:val="Normal"/>
      </w:pPr>
    </w:p>
    <w:p w:rsidR="3154DF4B" w:rsidP="476614CA" w:rsidRDefault="3154DF4B" w14:paraId="04DBC1C0" w14:textId="5A22CA19">
      <w:pPr>
        <w:pStyle w:val="Normal"/>
      </w:pPr>
      <w:r w:rsidR="3154DF4B">
        <w:rPr/>
        <w:t xml:space="preserve">  CLASS D</w:t>
      </w:r>
      <w:r w:rsidR="3EBDA904">
        <w:rPr/>
        <w:t>IAGRAM</w:t>
      </w:r>
    </w:p>
    <w:p w:rsidR="476614CA" w:rsidP="476614CA" w:rsidRDefault="476614CA" w14:paraId="6450A584" w14:textId="63564DA3">
      <w:pPr>
        <w:pStyle w:val="Normal"/>
      </w:pPr>
    </w:p>
    <w:p w:rsidR="745DA281" w:rsidRDefault="745DA281" w14:paraId="2CF0A47E" w14:textId="79F86AF8">
      <w:r w:rsidR="745DA281">
        <w:drawing>
          <wp:inline wp14:editId="14C9853E" wp14:anchorId="22A07D5C">
            <wp:extent cx="6238875" cy="5153025"/>
            <wp:effectExtent l="0" t="0" r="0" b="0"/>
            <wp:docPr id="191743039" name="" title=""/>
            <wp:cNvGraphicFramePr>
              <a:graphicFrameLocks noChangeAspect="1"/>
            </wp:cNvGraphicFramePr>
            <a:graphic>
              <a:graphicData uri="http://schemas.openxmlformats.org/drawingml/2006/picture">
                <pic:pic>
                  <pic:nvPicPr>
                    <pic:cNvPr id="0" name=""/>
                    <pic:cNvPicPr/>
                  </pic:nvPicPr>
                  <pic:blipFill>
                    <a:blip r:embed="R5289e2d034264fd9">
                      <a:extLst>
                        <a:ext xmlns:a="http://schemas.openxmlformats.org/drawingml/2006/main" uri="{28A0092B-C50C-407E-A947-70E740481C1C}">
                          <a14:useLocalDpi val="0"/>
                        </a:ext>
                      </a:extLst>
                    </a:blip>
                    <a:stretch>
                      <a:fillRect/>
                    </a:stretch>
                  </pic:blipFill>
                  <pic:spPr>
                    <a:xfrm>
                      <a:off x="0" y="0"/>
                      <a:ext cx="6238875" cy="5153025"/>
                    </a:xfrm>
                    <a:prstGeom prst="rect">
                      <a:avLst/>
                    </a:prstGeom>
                  </pic:spPr>
                </pic:pic>
              </a:graphicData>
            </a:graphic>
          </wp:inline>
        </w:drawing>
      </w:r>
    </w:p>
    <w:p w:rsidR="476614CA" w:rsidRDefault="476614CA" w14:paraId="404E7F4D" w14:textId="74FCB238"/>
    <w:p w:rsidR="476614CA" w:rsidRDefault="476614CA" w14:paraId="3CE1F911" w14:textId="77439774"/>
    <w:p w:rsidR="476614CA" w:rsidRDefault="476614CA" w14:paraId="0901D814" w14:textId="3BF0DD27"/>
    <w:p w:rsidR="476614CA" w:rsidRDefault="476614CA" w14:paraId="5118E06C" w14:textId="74259DEF"/>
    <w:p w:rsidR="476614CA" w:rsidRDefault="476614CA" w14:paraId="116ABFC3" w14:textId="7A9A6FDB"/>
    <w:p w:rsidR="476614CA" w:rsidRDefault="476614CA" w14:paraId="114B66A2" w14:textId="2060A3CE"/>
    <w:p w:rsidR="476614CA" w:rsidRDefault="476614CA" w14:paraId="598138A1" w14:textId="7DBFE74F"/>
    <w:p w:rsidR="476614CA" w:rsidRDefault="476614CA" w14:paraId="58876EF0" w14:textId="4DE058BF"/>
    <w:p w:rsidR="476614CA" w:rsidRDefault="476614CA" w14:paraId="7E5F3E2A" w14:textId="42B689AB"/>
    <w:p w:rsidR="476614CA" w:rsidRDefault="476614CA" w14:paraId="44EC42EC" w14:textId="77C8F5F6"/>
    <w:p w:rsidR="476614CA" w:rsidRDefault="476614CA" w14:paraId="36F4700C" w14:textId="4C155A30"/>
    <w:p w:rsidR="64CE7C43" w:rsidRDefault="64CE7C43" w14:paraId="494D140C" w14:textId="060B6A2F">
      <w:r w:rsidR="64CE7C43">
        <w:rPr/>
        <w:t>SEQUENCE DIAGRAMS</w:t>
      </w:r>
    </w:p>
    <w:p w:rsidR="64CE7C43" w:rsidRDefault="64CE7C43" w14:paraId="043A7DC0" w14:textId="56DFAE3A">
      <w:r w:rsidR="64CE7C43">
        <w:rPr/>
        <w:t>Deposit funds</w:t>
      </w:r>
      <w:r w:rsidR="057F7962">
        <w:rPr/>
        <w:t xml:space="preserve"> Use case</w:t>
      </w:r>
    </w:p>
    <w:p w:rsidR="64CE7C43" w:rsidRDefault="64CE7C43" w14:paraId="3E7C6B6D" w14:textId="2389DDFA">
      <w:r w:rsidR="64CE7C43">
        <w:drawing>
          <wp:inline wp14:editId="1A613D22" wp14:anchorId="27695264">
            <wp:extent cx="5810248" cy="3381375"/>
            <wp:effectExtent l="0" t="0" r="0" b="0"/>
            <wp:docPr id="530474413" name="" title=""/>
            <wp:cNvGraphicFramePr>
              <a:graphicFrameLocks noChangeAspect="1"/>
            </wp:cNvGraphicFramePr>
            <a:graphic>
              <a:graphicData uri="http://schemas.openxmlformats.org/drawingml/2006/picture">
                <pic:pic>
                  <pic:nvPicPr>
                    <pic:cNvPr id="0" name=""/>
                    <pic:cNvPicPr/>
                  </pic:nvPicPr>
                  <pic:blipFill>
                    <a:blip r:embed="R1cedbf55596c43b5">
                      <a:extLst>
                        <a:ext xmlns:a="http://schemas.openxmlformats.org/drawingml/2006/main" uri="{28A0092B-C50C-407E-A947-70E740481C1C}">
                          <a14:useLocalDpi val="0"/>
                        </a:ext>
                      </a:extLst>
                    </a:blip>
                    <a:stretch>
                      <a:fillRect/>
                    </a:stretch>
                  </pic:blipFill>
                  <pic:spPr>
                    <a:xfrm>
                      <a:off x="0" y="0"/>
                      <a:ext cx="5810248" cy="3381375"/>
                    </a:xfrm>
                    <a:prstGeom prst="rect">
                      <a:avLst/>
                    </a:prstGeom>
                  </pic:spPr>
                </pic:pic>
              </a:graphicData>
            </a:graphic>
          </wp:inline>
        </w:drawing>
      </w:r>
    </w:p>
    <w:p w:rsidR="476614CA" w:rsidRDefault="476614CA" w14:paraId="7B574522" w14:textId="5FFE276F"/>
    <w:p w:rsidR="35354FAC" w:rsidP="476614CA" w:rsidRDefault="35354FAC" w14:paraId="088607E3" w14:textId="54029321">
      <w:pPr>
        <w:pStyle w:val="Normal"/>
      </w:pPr>
      <w:r w:rsidR="35354FAC">
        <w:rPr/>
        <w:t xml:space="preserve"> </w:t>
      </w:r>
    </w:p>
    <w:p w:rsidR="476614CA" w:rsidP="476614CA" w:rsidRDefault="476614CA" w14:paraId="0579BCF4" w14:textId="5A340006">
      <w:pPr>
        <w:pStyle w:val="Normal"/>
      </w:pPr>
    </w:p>
    <w:p w:rsidR="476614CA" w:rsidP="476614CA" w:rsidRDefault="476614CA" w14:paraId="0E440774" w14:textId="320EC28B">
      <w:pPr>
        <w:pStyle w:val="Normal"/>
      </w:pPr>
    </w:p>
    <w:p w:rsidR="476614CA" w:rsidP="476614CA" w:rsidRDefault="476614CA" w14:paraId="4BF41B40" w14:textId="1D4B82B0">
      <w:pPr>
        <w:pStyle w:val="Normal"/>
      </w:pPr>
    </w:p>
    <w:p w:rsidR="476614CA" w:rsidP="476614CA" w:rsidRDefault="476614CA" w14:paraId="0CE411E5" w14:textId="00CEB991">
      <w:pPr>
        <w:pStyle w:val="Normal"/>
      </w:pPr>
    </w:p>
    <w:p w:rsidR="476614CA" w:rsidP="476614CA" w:rsidRDefault="476614CA" w14:paraId="3447BC9E" w14:textId="75EFB574">
      <w:pPr>
        <w:pStyle w:val="Normal"/>
      </w:pPr>
    </w:p>
    <w:p w:rsidR="476614CA" w:rsidP="476614CA" w:rsidRDefault="476614CA" w14:paraId="5FE6F72F" w14:textId="06ED68DB">
      <w:pPr>
        <w:pStyle w:val="Normal"/>
      </w:pPr>
    </w:p>
    <w:p w:rsidR="476614CA" w:rsidP="476614CA" w:rsidRDefault="476614CA" w14:paraId="61AD2C06" w14:textId="2A772EC3">
      <w:pPr>
        <w:pStyle w:val="Normal"/>
      </w:pPr>
    </w:p>
    <w:p w:rsidR="64CE7C43" w:rsidP="476614CA" w:rsidRDefault="64CE7C43" w14:paraId="1D19CF90" w14:textId="4C32CA8F">
      <w:pPr>
        <w:pStyle w:val="Normal"/>
      </w:pPr>
      <w:r w:rsidR="64CE7C43">
        <w:rPr/>
        <w:t>Log</w:t>
      </w:r>
      <w:r w:rsidR="081C7B1F">
        <w:rPr/>
        <w:t>in Use case</w:t>
      </w:r>
    </w:p>
    <w:p w:rsidR="604D8ED9" w:rsidP="476614CA" w:rsidRDefault="604D8ED9" w14:paraId="5EA7CAC2" w14:textId="45F9932C">
      <w:pPr>
        <w:pStyle w:val="Normal"/>
      </w:pPr>
      <w:r w:rsidR="604D8ED9">
        <w:drawing>
          <wp:inline wp14:editId="64405E22" wp14:anchorId="75C2F270">
            <wp:extent cx="5943600" cy="3743325"/>
            <wp:effectExtent l="0" t="0" r="0" b="0"/>
            <wp:docPr id="825343205" name="" title=""/>
            <wp:cNvGraphicFramePr>
              <a:graphicFrameLocks noChangeAspect="1"/>
            </wp:cNvGraphicFramePr>
            <a:graphic>
              <a:graphicData uri="http://schemas.openxmlformats.org/drawingml/2006/picture">
                <pic:pic>
                  <pic:nvPicPr>
                    <pic:cNvPr id="0" name=""/>
                    <pic:cNvPicPr/>
                  </pic:nvPicPr>
                  <pic:blipFill>
                    <a:blip r:embed="Ra9ea3183912c4a06">
                      <a:extLst>
                        <a:ext xmlns:a="http://schemas.openxmlformats.org/drawingml/2006/main" uri="{28A0092B-C50C-407E-A947-70E740481C1C}">
                          <a14:useLocalDpi val="0"/>
                        </a:ext>
                      </a:extLst>
                    </a:blip>
                    <a:stretch>
                      <a:fillRect/>
                    </a:stretch>
                  </pic:blipFill>
                  <pic:spPr>
                    <a:xfrm>
                      <a:off x="0" y="0"/>
                      <a:ext cx="5943600" cy="3743325"/>
                    </a:xfrm>
                    <a:prstGeom prst="rect">
                      <a:avLst/>
                    </a:prstGeom>
                  </pic:spPr>
                </pic:pic>
              </a:graphicData>
            </a:graphic>
          </wp:inline>
        </w:drawing>
      </w:r>
    </w:p>
    <w:p w:rsidR="476614CA" w:rsidP="476614CA" w:rsidRDefault="476614CA" w14:paraId="7FF0A483" w14:textId="6BAA23C5">
      <w:pPr>
        <w:pStyle w:val="Normal"/>
      </w:pPr>
    </w:p>
    <w:p w:rsidR="476614CA" w:rsidP="476614CA" w:rsidRDefault="476614CA" w14:paraId="5542F1DF" w14:textId="15AFEEE5">
      <w:pPr>
        <w:pStyle w:val="Normal"/>
      </w:pPr>
    </w:p>
    <w:p w:rsidR="476614CA" w:rsidP="476614CA" w:rsidRDefault="476614CA" w14:paraId="7D4392D0" w14:textId="0A86EE96">
      <w:pPr>
        <w:pStyle w:val="Normal"/>
      </w:pPr>
    </w:p>
    <w:p w:rsidR="476614CA" w:rsidP="476614CA" w:rsidRDefault="476614CA" w14:paraId="7821A922" w14:textId="3628EA6D">
      <w:pPr>
        <w:pStyle w:val="Normal"/>
      </w:pPr>
    </w:p>
    <w:p w:rsidR="476614CA" w:rsidP="476614CA" w:rsidRDefault="476614CA" w14:paraId="07EEAF96" w14:textId="14FE3591">
      <w:pPr>
        <w:pStyle w:val="Normal"/>
      </w:pPr>
    </w:p>
    <w:p w:rsidR="476614CA" w:rsidP="476614CA" w:rsidRDefault="476614CA" w14:paraId="25090553" w14:textId="239770B0">
      <w:pPr>
        <w:pStyle w:val="Normal"/>
      </w:pPr>
    </w:p>
    <w:p w:rsidR="476614CA" w:rsidP="476614CA" w:rsidRDefault="476614CA" w14:paraId="45A00CC1" w14:textId="67B529D0">
      <w:pPr>
        <w:pStyle w:val="Normal"/>
      </w:pPr>
    </w:p>
    <w:p w:rsidR="476614CA" w:rsidP="476614CA" w:rsidRDefault="476614CA" w14:paraId="30CD1EC7" w14:textId="3DC321E0">
      <w:pPr>
        <w:pStyle w:val="Normal"/>
      </w:pPr>
    </w:p>
    <w:p w:rsidR="476614CA" w:rsidP="476614CA" w:rsidRDefault="476614CA" w14:paraId="7CB05923" w14:textId="76937A00">
      <w:pPr>
        <w:pStyle w:val="Normal"/>
      </w:pPr>
    </w:p>
    <w:p w:rsidR="476614CA" w:rsidP="476614CA" w:rsidRDefault="476614CA" w14:paraId="75FB7C70" w14:textId="7320F514">
      <w:pPr>
        <w:pStyle w:val="Normal"/>
      </w:pPr>
    </w:p>
    <w:p w:rsidR="476614CA" w:rsidP="476614CA" w:rsidRDefault="476614CA" w14:paraId="233F2D16" w14:textId="0C718808">
      <w:pPr>
        <w:pStyle w:val="Normal"/>
      </w:pPr>
    </w:p>
    <w:p w:rsidR="476614CA" w:rsidP="476614CA" w:rsidRDefault="476614CA" w14:paraId="06A47AE9" w14:textId="26BF2DD9">
      <w:pPr>
        <w:pStyle w:val="Normal"/>
      </w:pPr>
    </w:p>
    <w:p w:rsidR="28DE3815" w:rsidP="476614CA" w:rsidRDefault="28DE3815" w14:paraId="155F6B44" w14:textId="25DD3F6A">
      <w:pPr>
        <w:pStyle w:val="Normal"/>
      </w:pPr>
      <w:r w:rsidR="28DE3815">
        <w:rPr/>
        <w:t xml:space="preserve"> </w:t>
      </w:r>
    </w:p>
    <w:p w:rsidR="5665C902" w:rsidP="476614CA" w:rsidRDefault="5665C902" w14:paraId="7364FD91" w14:textId="0593870D">
      <w:pPr>
        <w:pStyle w:val="Normal"/>
      </w:pPr>
      <w:r w:rsidR="5665C902">
        <w:rPr/>
        <w:t>STATE DIAGRAM</w:t>
      </w:r>
    </w:p>
    <w:p w:rsidR="5665C902" w:rsidRDefault="5665C902" w14:paraId="17F4774D" w14:textId="6F17A4C7">
      <w:r w:rsidR="5665C902">
        <w:drawing>
          <wp:inline wp14:editId="0A0AD530" wp14:anchorId="6946ED17">
            <wp:extent cx="2609850" cy="5924548"/>
            <wp:effectExtent l="0" t="0" r="0" b="0"/>
            <wp:docPr id="1975714286" name="" title=""/>
            <wp:cNvGraphicFramePr>
              <a:graphicFrameLocks noChangeAspect="1"/>
            </wp:cNvGraphicFramePr>
            <a:graphic>
              <a:graphicData uri="http://schemas.openxmlformats.org/drawingml/2006/picture">
                <pic:pic>
                  <pic:nvPicPr>
                    <pic:cNvPr id="0" name=""/>
                    <pic:cNvPicPr/>
                  </pic:nvPicPr>
                  <pic:blipFill>
                    <a:blip r:embed="R9e6d63a71831411b">
                      <a:extLst>
                        <a:ext xmlns:a="http://schemas.openxmlformats.org/drawingml/2006/main" uri="{28A0092B-C50C-407E-A947-70E740481C1C}">
                          <a14:useLocalDpi val="0"/>
                        </a:ext>
                      </a:extLst>
                    </a:blip>
                    <a:stretch>
                      <a:fillRect/>
                    </a:stretch>
                  </pic:blipFill>
                  <pic:spPr>
                    <a:xfrm>
                      <a:off x="0" y="0"/>
                      <a:ext cx="2609850" cy="5924548"/>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3101fe4e08e64e23"/>
      <w:footerReference w:type="default" r:id="Rc2521bf6b27c47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6614CA" w:rsidTr="476614CA" w14:paraId="2EACFA7B">
      <w:trPr>
        <w:trHeight w:val="300"/>
      </w:trPr>
      <w:tc>
        <w:tcPr>
          <w:tcW w:w="3120" w:type="dxa"/>
          <w:tcMar/>
        </w:tcPr>
        <w:p w:rsidR="476614CA" w:rsidP="476614CA" w:rsidRDefault="476614CA" w14:paraId="136FE533" w14:textId="1CE38B43">
          <w:pPr>
            <w:pStyle w:val="Header"/>
            <w:bidi w:val="0"/>
            <w:ind w:left="-115"/>
            <w:jc w:val="left"/>
          </w:pPr>
        </w:p>
      </w:tc>
      <w:tc>
        <w:tcPr>
          <w:tcW w:w="3120" w:type="dxa"/>
          <w:tcMar/>
        </w:tcPr>
        <w:p w:rsidR="476614CA" w:rsidP="476614CA" w:rsidRDefault="476614CA" w14:paraId="52BB44DA" w14:textId="65622329">
          <w:pPr>
            <w:pStyle w:val="Header"/>
            <w:bidi w:val="0"/>
            <w:jc w:val="center"/>
          </w:pPr>
        </w:p>
      </w:tc>
      <w:tc>
        <w:tcPr>
          <w:tcW w:w="3120" w:type="dxa"/>
          <w:tcMar/>
        </w:tcPr>
        <w:p w:rsidR="476614CA" w:rsidP="476614CA" w:rsidRDefault="476614CA" w14:paraId="7933E8D6" w14:textId="7DD52DE7">
          <w:pPr>
            <w:pStyle w:val="Header"/>
            <w:bidi w:val="0"/>
            <w:ind w:right="-115"/>
            <w:jc w:val="right"/>
          </w:pPr>
        </w:p>
      </w:tc>
    </w:tr>
  </w:tbl>
  <w:p w:rsidR="476614CA" w:rsidP="476614CA" w:rsidRDefault="476614CA" w14:paraId="6429A160" w14:textId="6FEDF2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6614CA" w:rsidTr="476614CA" w14:paraId="32016362">
      <w:trPr>
        <w:trHeight w:val="300"/>
      </w:trPr>
      <w:tc>
        <w:tcPr>
          <w:tcW w:w="3120" w:type="dxa"/>
          <w:tcMar/>
        </w:tcPr>
        <w:p w:rsidR="476614CA" w:rsidP="476614CA" w:rsidRDefault="476614CA" w14:paraId="396FE5DB" w14:textId="399A1266">
          <w:pPr>
            <w:pStyle w:val="Header"/>
            <w:bidi w:val="0"/>
            <w:ind w:left="-115"/>
            <w:jc w:val="left"/>
          </w:pPr>
        </w:p>
      </w:tc>
      <w:tc>
        <w:tcPr>
          <w:tcW w:w="3120" w:type="dxa"/>
          <w:tcMar/>
        </w:tcPr>
        <w:p w:rsidR="476614CA" w:rsidP="476614CA" w:rsidRDefault="476614CA" w14:paraId="0CBE6D47" w14:textId="0180E737">
          <w:pPr>
            <w:pStyle w:val="Header"/>
            <w:bidi w:val="0"/>
            <w:jc w:val="center"/>
          </w:pPr>
        </w:p>
      </w:tc>
      <w:tc>
        <w:tcPr>
          <w:tcW w:w="3120" w:type="dxa"/>
          <w:tcMar/>
        </w:tcPr>
        <w:p w:rsidR="476614CA" w:rsidP="476614CA" w:rsidRDefault="476614CA" w14:paraId="5B7A6FA5" w14:textId="28D9E2F8">
          <w:pPr>
            <w:pStyle w:val="Header"/>
            <w:bidi w:val="0"/>
            <w:ind w:right="-115"/>
            <w:jc w:val="right"/>
          </w:pPr>
        </w:p>
      </w:tc>
    </w:tr>
  </w:tbl>
  <w:p w:rsidR="476614CA" w:rsidP="476614CA" w:rsidRDefault="476614CA" w14:paraId="37B3AAF1" w14:textId="371654CF">
    <w:pPr>
      <w:pStyle w:val="Header"/>
      <w:bidi w:val="0"/>
    </w:pPr>
  </w:p>
</w:hdr>
</file>

<file path=word/numbering.xml><?xml version="1.0" encoding="utf-8"?>
<w:numbering xmlns:w="http://schemas.openxmlformats.org/wordprocessingml/2006/main">
  <w:abstractNum xmlns:w="http://schemas.openxmlformats.org/wordprocessingml/2006/main" w:abstractNumId="1">
    <w:nsid w:val="34935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9D1D0"/>
    <w:rsid w:val="00CF9FDD"/>
    <w:rsid w:val="03BF8631"/>
    <w:rsid w:val="03C96855"/>
    <w:rsid w:val="057218A9"/>
    <w:rsid w:val="057F7962"/>
    <w:rsid w:val="07485230"/>
    <w:rsid w:val="081C7B1F"/>
    <w:rsid w:val="09759184"/>
    <w:rsid w:val="0D3C7C48"/>
    <w:rsid w:val="0DB16BC1"/>
    <w:rsid w:val="0EF6D61F"/>
    <w:rsid w:val="0FCCBCFE"/>
    <w:rsid w:val="10700BE8"/>
    <w:rsid w:val="11063230"/>
    <w:rsid w:val="136988A0"/>
    <w:rsid w:val="13EC9FD5"/>
    <w:rsid w:val="14BEB94A"/>
    <w:rsid w:val="1574F150"/>
    <w:rsid w:val="1827906D"/>
    <w:rsid w:val="1CD8A7BD"/>
    <w:rsid w:val="1D9AB779"/>
    <w:rsid w:val="1EDDE08F"/>
    <w:rsid w:val="20364C3E"/>
    <w:rsid w:val="21D19DD7"/>
    <w:rsid w:val="24F7F8E1"/>
    <w:rsid w:val="28A928F0"/>
    <w:rsid w:val="28DE3815"/>
    <w:rsid w:val="2ABA2B9D"/>
    <w:rsid w:val="2AC9EC71"/>
    <w:rsid w:val="2D38DB1B"/>
    <w:rsid w:val="2DBE82FF"/>
    <w:rsid w:val="2DD9D1D0"/>
    <w:rsid w:val="2F7B6979"/>
    <w:rsid w:val="2FCC017B"/>
    <w:rsid w:val="2FECAFD7"/>
    <w:rsid w:val="3154DF4B"/>
    <w:rsid w:val="333F9A7D"/>
    <w:rsid w:val="33C36BF6"/>
    <w:rsid w:val="33DAC46D"/>
    <w:rsid w:val="35354FAC"/>
    <w:rsid w:val="37826164"/>
    <w:rsid w:val="3891A967"/>
    <w:rsid w:val="38EAD22F"/>
    <w:rsid w:val="39344319"/>
    <w:rsid w:val="3A0185EB"/>
    <w:rsid w:val="3AE20CC4"/>
    <w:rsid w:val="3C276397"/>
    <w:rsid w:val="3D10F3B6"/>
    <w:rsid w:val="3EBDA904"/>
    <w:rsid w:val="3FCF90A8"/>
    <w:rsid w:val="45FF7C71"/>
    <w:rsid w:val="46E78012"/>
    <w:rsid w:val="476614CA"/>
    <w:rsid w:val="489B2F64"/>
    <w:rsid w:val="4B3F7EB3"/>
    <w:rsid w:val="4CFDC718"/>
    <w:rsid w:val="4FA7516D"/>
    <w:rsid w:val="53B1ACD3"/>
    <w:rsid w:val="53D34CDC"/>
    <w:rsid w:val="562D9315"/>
    <w:rsid w:val="5665C902"/>
    <w:rsid w:val="5812CF24"/>
    <w:rsid w:val="59ACF73C"/>
    <w:rsid w:val="604D8ED9"/>
    <w:rsid w:val="64CE7C43"/>
    <w:rsid w:val="68444644"/>
    <w:rsid w:val="6ACDD3A3"/>
    <w:rsid w:val="6B578F6D"/>
    <w:rsid w:val="6DB6D1E0"/>
    <w:rsid w:val="6E7D4DD1"/>
    <w:rsid w:val="6E92118F"/>
    <w:rsid w:val="70B83CBA"/>
    <w:rsid w:val="71F17A9C"/>
    <w:rsid w:val="72215B4B"/>
    <w:rsid w:val="741801A2"/>
    <w:rsid w:val="745DA281"/>
    <w:rsid w:val="7A9628C5"/>
    <w:rsid w:val="7C445709"/>
    <w:rsid w:val="7EB35D1F"/>
    <w:rsid w:val="7FA88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D1D0"/>
  <w15:chartTrackingRefBased/>
  <w15:docId w15:val="{C70498EF-CA1D-411B-A64C-70D4D26258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476614C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76614CA"/>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76614CA"/>
    <w:pPr>
      <w:spacing/>
      <w:ind w:left="720"/>
      <w:contextualSpacing/>
    </w:pPr>
  </w:style>
  <w:style w:type="paragraph" w:styleId="Header">
    <w:uiPriority w:val="99"/>
    <w:name w:val="header"/>
    <w:basedOn w:val="Normal"/>
    <w:unhideWhenUsed/>
    <w:rsid w:val="476614CA"/>
    <w:pPr>
      <w:tabs>
        <w:tab w:val="center" w:leader="none" w:pos="4680"/>
        <w:tab w:val="right" w:leader="none" w:pos="9360"/>
      </w:tabs>
      <w:spacing w:after="0" w:line="240" w:lineRule="auto"/>
    </w:pPr>
  </w:style>
  <w:style w:type="paragraph" w:styleId="Footer">
    <w:uiPriority w:val="99"/>
    <w:name w:val="footer"/>
    <w:basedOn w:val="Normal"/>
    <w:unhideWhenUsed/>
    <w:rsid w:val="476614CA"/>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3d01de2aeb2459e" /><Relationship Type="http://schemas.openxmlformats.org/officeDocument/2006/relationships/image" Target="/media/image2.png" Id="R5289e2d034264fd9" /><Relationship Type="http://schemas.openxmlformats.org/officeDocument/2006/relationships/image" Target="/media/image3.png" Id="R1cedbf55596c43b5" /><Relationship Type="http://schemas.openxmlformats.org/officeDocument/2006/relationships/image" Target="/media/image4.png" Id="Ra9ea3183912c4a06" /><Relationship Type="http://schemas.openxmlformats.org/officeDocument/2006/relationships/image" Target="/media/image5.png" Id="R9e6d63a71831411b" /><Relationship Type="http://schemas.openxmlformats.org/officeDocument/2006/relationships/header" Target="header.xml" Id="R3101fe4e08e64e23" /><Relationship Type="http://schemas.openxmlformats.org/officeDocument/2006/relationships/footer" Target="footer.xml" Id="Rc2521bf6b27c4787" /><Relationship Type="http://schemas.openxmlformats.org/officeDocument/2006/relationships/numbering" Target="numbering.xml" Id="Rb09190be26914d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2025-09-19T16:28:40.8181930Z</dcterms:created>
  <dcterms:modified xsi:type="dcterms:W3CDTF">2025-09-19T20:33:02.8832527Z</dcterms:modified>
  <dc:creator>Tshiamo Galefete</dc:creator>
  <lastModifiedBy>Tshiamo Galefete</lastModifiedBy>
</coreProperties>
</file>