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314EC" w14:textId="77777777" w:rsidR="00E14C6C" w:rsidRPr="00E14C6C" w:rsidRDefault="00E14C6C" w:rsidP="00E14C6C">
      <w:pPr>
        <w:pStyle w:val="Heading1"/>
        <w:rPr>
          <w:i/>
          <w:iCs/>
          <w:u w:val="single"/>
        </w:rPr>
      </w:pPr>
      <w:r w:rsidRPr="00E14C6C">
        <w:rPr>
          <w:i/>
          <w:iCs/>
          <w:u w:val="single"/>
        </w:rPr>
        <w:t>Banking System Requirements Elicitation – Mock Interview</w:t>
      </w:r>
    </w:p>
    <w:p w14:paraId="4C568730" w14:textId="0B78CBD8" w:rsidR="00E14C6C" w:rsidRPr="00E14C6C" w:rsidRDefault="00E14C6C" w:rsidP="00E14C6C">
      <w:pPr>
        <w:pStyle w:val="Heading1"/>
        <w:rPr>
          <w:i/>
          <w:iCs/>
          <w:u w:val="single"/>
        </w:rPr>
      </w:pPr>
      <w:r w:rsidRPr="00E14C6C">
        <w:rPr>
          <w:i/>
          <w:iCs/>
          <w:u w:val="single"/>
        </w:rPr>
        <w:t xml:space="preserve">Client: </w:t>
      </w:r>
      <w:r>
        <w:rPr>
          <w:i/>
          <w:iCs/>
          <w:u w:val="single"/>
        </w:rPr>
        <w:t>THEMBA MOENG</w:t>
      </w:r>
    </w:p>
    <w:p w14:paraId="2E8D1408" w14:textId="78C32DD3" w:rsidR="00E14C6C" w:rsidRPr="00E14C6C" w:rsidRDefault="00E14C6C" w:rsidP="00E14C6C">
      <w:pPr>
        <w:pStyle w:val="Heading1"/>
        <w:rPr>
          <w:i/>
          <w:iCs/>
          <w:u w:val="single"/>
        </w:rPr>
      </w:pPr>
      <w:r w:rsidRPr="00E14C6C">
        <w:rPr>
          <w:i/>
          <w:iCs/>
          <w:u w:val="single"/>
        </w:rPr>
        <w:t>Interviewer: Student</w:t>
      </w:r>
      <w:r>
        <w:rPr>
          <w:i/>
          <w:iCs/>
          <w:u w:val="single"/>
        </w:rPr>
        <w:t>-WABATSHA PANSIRI</w:t>
      </w:r>
    </w:p>
    <w:p w14:paraId="75463757" w14:textId="3E8A2577" w:rsidR="00E14C6C" w:rsidRPr="00E14C6C" w:rsidRDefault="00E14C6C" w:rsidP="00E14C6C">
      <w:pPr>
        <w:pStyle w:val="Heading1"/>
        <w:rPr>
          <w:i/>
          <w:iCs/>
          <w:u w:val="single"/>
        </w:rPr>
      </w:pPr>
      <w:r w:rsidRPr="00E14C6C">
        <w:rPr>
          <w:i/>
          <w:iCs/>
          <w:u w:val="single"/>
        </w:rPr>
        <w:t>Date: [</w:t>
      </w:r>
      <w:r>
        <w:rPr>
          <w:i/>
          <w:iCs/>
          <w:u w:val="single"/>
        </w:rPr>
        <w:t>17/09/2025</w:t>
      </w:r>
      <w:r w:rsidRPr="00E14C6C">
        <w:rPr>
          <w:i/>
          <w:iCs/>
          <w:u w:val="single"/>
        </w:rPr>
        <w:t>]</w:t>
      </w:r>
    </w:p>
    <w:p w14:paraId="7A2672E4" w14:textId="77777777" w:rsidR="00E14C6C" w:rsidRDefault="00E14C6C" w:rsidP="00542490">
      <w:pPr>
        <w:pStyle w:val="Heading1"/>
        <w:rPr>
          <w:i/>
          <w:iCs/>
          <w:u w:val="single"/>
          <w:lang w:val="en-BW"/>
        </w:rPr>
      </w:pPr>
    </w:p>
    <w:p w14:paraId="45FDC084" w14:textId="6F8C730B" w:rsidR="00542490" w:rsidRPr="00542490" w:rsidRDefault="00542490" w:rsidP="00542490">
      <w:pPr>
        <w:pStyle w:val="Heading1"/>
        <w:rPr>
          <w:lang w:val="en-BW"/>
        </w:rPr>
      </w:pPr>
      <w:r w:rsidRPr="00542490">
        <w:rPr>
          <w:color w:val="000000" w:themeColor="text1"/>
          <w:lang w:val="en-BW"/>
        </w:rPr>
        <w:t>Interviewer (Student): What is the main purpose of the banking system?</w:t>
      </w:r>
      <w:r w:rsidRPr="00542490">
        <w:rPr>
          <w:lang w:val="en-BW"/>
        </w:rPr>
        <w:br/>
        <w:t>Client (</w:t>
      </w:r>
      <w:r>
        <w:rPr>
          <w:lang w:val="en-BW"/>
        </w:rPr>
        <w:t>lecturer</w:t>
      </w:r>
      <w:r w:rsidRPr="00542490">
        <w:rPr>
          <w:lang w:val="en-BW"/>
        </w:rPr>
        <w:t>): To allow customers to open and manage accounts securely.</w:t>
      </w:r>
    </w:p>
    <w:p w14:paraId="32CF5CA0" w14:textId="77777777" w:rsidR="00542490" w:rsidRPr="00542490" w:rsidRDefault="00542490" w:rsidP="00542490">
      <w:pPr>
        <w:pStyle w:val="Heading1"/>
        <w:rPr>
          <w:lang w:val="en-BW"/>
        </w:rPr>
      </w:pPr>
      <w:r w:rsidRPr="00542490">
        <w:rPr>
          <w:color w:val="000000" w:themeColor="text1"/>
          <w:lang w:val="en-BW"/>
        </w:rPr>
        <w:t>Interviewer: What types of accounts should be supported?</w:t>
      </w:r>
      <w:r w:rsidRPr="00542490">
        <w:rPr>
          <w:lang w:val="en-BW"/>
        </w:rPr>
        <w:br/>
        <w:t>Client: Savings, Investment, and Cheque accounts. Each has its own rules.</w:t>
      </w:r>
    </w:p>
    <w:p w14:paraId="58212357" w14:textId="77777777" w:rsidR="00542490" w:rsidRPr="00542490" w:rsidRDefault="00542490" w:rsidP="00542490">
      <w:pPr>
        <w:pStyle w:val="Heading1"/>
        <w:rPr>
          <w:lang w:val="en-BW"/>
        </w:rPr>
      </w:pPr>
      <w:r w:rsidRPr="00542490">
        <w:rPr>
          <w:color w:val="000000" w:themeColor="text1"/>
          <w:lang w:val="en-BW"/>
        </w:rPr>
        <w:t>Interviewer: What actions can customers perform with these accounts?</w:t>
      </w:r>
      <w:r w:rsidRPr="00542490">
        <w:rPr>
          <w:lang w:val="en-BW"/>
        </w:rPr>
        <w:br/>
        <w:t>Client: They can deposit money into all accounts. Withdrawals are allowed for Investment and Cheque accounts but not for Savings.</w:t>
      </w:r>
    </w:p>
    <w:p w14:paraId="0A55A9CF" w14:textId="77777777" w:rsidR="00542490" w:rsidRPr="00542490" w:rsidRDefault="00542490" w:rsidP="00542490">
      <w:pPr>
        <w:pStyle w:val="Heading1"/>
        <w:rPr>
          <w:lang w:val="en-BW"/>
        </w:rPr>
      </w:pPr>
      <w:r w:rsidRPr="00542490">
        <w:rPr>
          <w:color w:val="000000" w:themeColor="text1"/>
          <w:lang w:val="en-BW"/>
        </w:rPr>
        <w:t>Interviewer: How is interest handled?</w:t>
      </w:r>
      <w:r w:rsidRPr="00542490">
        <w:rPr>
          <w:lang w:val="en-BW"/>
        </w:rPr>
        <w:br/>
        <w:t>Client: Savings accounts earn 0.05% monthly interest, while Investment accounts earn 5%. Cheque accounts don’t earn interest.</w:t>
      </w:r>
    </w:p>
    <w:p w14:paraId="13601E94" w14:textId="77777777" w:rsidR="00542490" w:rsidRPr="00542490" w:rsidRDefault="00542490" w:rsidP="00542490">
      <w:pPr>
        <w:pStyle w:val="Heading1"/>
        <w:rPr>
          <w:lang w:val="en-BW"/>
        </w:rPr>
      </w:pPr>
      <w:r w:rsidRPr="00542490">
        <w:rPr>
          <w:color w:val="000000" w:themeColor="text1"/>
          <w:lang w:val="en-BW"/>
        </w:rPr>
        <w:t>Interviewer: What about security?</w:t>
      </w:r>
      <w:r w:rsidRPr="00542490">
        <w:rPr>
          <w:lang w:val="en-BW"/>
        </w:rPr>
        <w:br/>
        <w:t>Client: Only registered and authenticated customers should access accounts. The system must prevent unauthorized access.</w:t>
      </w:r>
    </w:p>
    <w:p w14:paraId="6981C5F7" w14:textId="77777777" w:rsidR="00542490" w:rsidRDefault="00542490" w:rsidP="00542490">
      <w:pPr>
        <w:pStyle w:val="Heading1"/>
        <w:rPr>
          <w:lang w:val="en-BW"/>
        </w:rPr>
      </w:pPr>
      <w:r w:rsidRPr="00542490">
        <w:rPr>
          <w:b w:val="0"/>
          <w:bCs w:val="0"/>
          <w:color w:val="000000" w:themeColor="text1"/>
          <w:lang w:val="en-BW"/>
        </w:rPr>
        <w:lastRenderedPageBreak/>
        <w:t>Interviewer: What about system performance and reliability?</w:t>
      </w:r>
      <w:r w:rsidRPr="00542490">
        <w:rPr>
          <w:b w:val="0"/>
          <w:bCs w:val="0"/>
          <w:color w:val="000000" w:themeColor="text1"/>
          <w:lang w:val="en-BW"/>
        </w:rPr>
        <w:br/>
      </w:r>
      <w:r w:rsidRPr="00542490">
        <w:rPr>
          <w:lang w:val="en-BW"/>
        </w:rPr>
        <w:t>Client: Transactions should process instantly, and balances must remain accurate at all times.</w:t>
      </w:r>
    </w:p>
    <w:p w14:paraId="462A926E" w14:textId="77777777" w:rsidR="00E636B3" w:rsidRPr="00E636B3" w:rsidRDefault="00E636B3" w:rsidP="00E636B3">
      <w:pPr>
        <w:rPr>
          <w:color w:val="000000" w:themeColor="text1"/>
          <w:sz w:val="28"/>
          <w:szCs w:val="28"/>
          <w:lang w:val="en-B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</w:tblGrid>
      <w:tr w:rsidR="00E636B3" w:rsidRPr="00E14C6C" w14:paraId="297F8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9512" w14:textId="216A9611" w:rsidR="00E636B3" w:rsidRPr="00E636B3" w:rsidRDefault="00E14C6C" w:rsidP="00E636B3">
            <w:pPr>
              <w:rPr>
                <w:color w:val="000000" w:themeColor="text1"/>
                <w:sz w:val="28"/>
                <w:szCs w:val="28"/>
                <w:lang w:val="en-BW"/>
              </w:rPr>
            </w:pPr>
            <w:r w:rsidRPr="00E14C6C">
              <w:rPr>
                <w:color w:val="000000" w:themeColor="text1"/>
                <w:sz w:val="28"/>
                <w:szCs w:val="28"/>
                <w:lang w:val="en-BW"/>
              </w:rPr>
              <w:t>Interviewer: Should</w:t>
            </w:r>
            <w:r w:rsidR="00E636B3" w:rsidRPr="00E636B3">
              <w:rPr>
                <w:color w:val="000000" w:themeColor="text1"/>
                <w:sz w:val="28"/>
                <w:szCs w:val="28"/>
                <w:lang w:val="en-BW"/>
              </w:rPr>
              <w:t xml:space="preserve"> the system track transactions?</w:t>
            </w:r>
          </w:p>
        </w:tc>
      </w:tr>
    </w:tbl>
    <w:p w14:paraId="1C1DD99F" w14:textId="77777777" w:rsidR="00E636B3" w:rsidRPr="00E636B3" w:rsidRDefault="00E636B3" w:rsidP="00E636B3">
      <w:pPr>
        <w:rPr>
          <w:vanish/>
          <w:color w:val="4F81BD" w:themeColor="accent1"/>
          <w:lang w:val="en-B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E636B3" w:rsidRPr="00E636B3" w14:paraId="66658934" w14:textId="77777777" w:rsidTr="00E636B3">
        <w:trPr>
          <w:tblCellSpacing w:w="15" w:type="dxa"/>
        </w:trPr>
        <w:tc>
          <w:tcPr>
            <w:tcW w:w="8670" w:type="dxa"/>
            <w:vAlign w:val="center"/>
            <w:hideMark/>
          </w:tcPr>
          <w:p w14:paraId="20F1D330" w14:textId="0E6A67F0" w:rsidR="00E636B3" w:rsidRPr="00E14C6C" w:rsidRDefault="00E14C6C" w:rsidP="00E636B3">
            <w:pPr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</w:pPr>
            <w:r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  <w:t>Client:</w:t>
            </w:r>
            <w:r w:rsidRPr="00E636B3"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  <w:t xml:space="preserve"> Yes</w:t>
            </w:r>
            <w:r w:rsidR="00E636B3" w:rsidRPr="00E636B3"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  <w:t>, all deposits, withdrawals, and transfers must be recorded and accessible.</w:t>
            </w:r>
          </w:p>
          <w:p w14:paraId="3D4B4F1D" w14:textId="777B9C93" w:rsidR="00E636B3" w:rsidRPr="00E14C6C" w:rsidRDefault="00E636B3" w:rsidP="00E636B3">
            <w:pPr>
              <w:rPr>
                <w:color w:val="000000" w:themeColor="text1"/>
                <w:sz w:val="28"/>
                <w:szCs w:val="28"/>
                <w:lang w:val="en-BW"/>
              </w:rPr>
            </w:pPr>
            <w:proofErr w:type="gramStart"/>
            <w:r w:rsidRPr="00E14C6C">
              <w:rPr>
                <w:color w:val="000000" w:themeColor="text1"/>
                <w:sz w:val="28"/>
                <w:szCs w:val="28"/>
                <w:lang w:val="en-BW"/>
              </w:rPr>
              <w:t>Interviewer :should</w:t>
            </w:r>
            <w:proofErr w:type="gramEnd"/>
            <w:r w:rsidRPr="00E14C6C">
              <w:rPr>
                <w:color w:val="000000" w:themeColor="text1"/>
                <w:sz w:val="28"/>
                <w:szCs w:val="28"/>
                <w:lang w:val="en-BW"/>
              </w:rPr>
              <w:t xml:space="preserve"> there be notifications or statements?</w:t>
            </w:r>
          </w:p>
          <w:p w14:paraId="1C567E0D" w14:textId="04B2DDD6" w:rsidR="00E636B3" w:rsidRDefault="00E14C6C" w:rsidP="00E636B3">
            <w:pPr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</w:pPr>
            <w:r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  <w:t>Client: Yes</w:t>
            </w:r>
            <w:r w:rsidR="00E636B3"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  <w:t>, monthly statements and alerts for account activities</w:t>
            </w:r>
          </w:p>
          <w:p w14:paraId="72527221" w14:textId="52E8E146" w:rsidR="00E14C6C" w:rsidRPr="00E14C6C" w:rsidRDefault="00E14C6C" w:rsidP="00E14C6C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E14C6C">
              <w:rPr>
                <w:color w:val="000000" w:themeColor="text1"/>
                <w:sz w:val="28"/>
                <w:szCs w:val="28"/>
              </w:rPr>
              <w:t>Interviewer:How</w:t>
            </w:r>
            <w:proofErr w:type="spellEnd"/>
            <w:proofErr w:type="gramEnd"/>
            <w:r w:rsidRPr="00E14C6C">
              <w:rPr>
                <w:color w:val="000000" w:themeColor="text1"/>
                <w:sz w:val="28"/>
                <w:szCs w:val="28"/>
              </w:rPr>
              <w:t xml:space="preserve"> will new customers register for an account?</w:t>
            </w:r>
          </w:p>
          <w:p w14:paraId="5FF15AEA" w14:textId="03237DE5" w:rsidR="00E14C6C" w:rsidRDefault="00E14C6C" w:rsidP="00E14C6C">
            <w:pPr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365F91" w:themeColor="accent1" w:themeShade="BF"/>
                <w:sz w:val="28"/>
                <w:szCs w:val="28"/>
              </w:rPr>
              <w:t>Client:</w:t>
            </w:r>
            <w:r w:rsidRPr="00E14C6C">
              <w:rPr>
                <w:b/>
                <w:bCs/>
                <w:color w:val="365F91" w:themeColor="accent1" w:themeShade="BF"/>
                <w:sz w:val="28"/>
                <w:szCs w:val="28"/>
              </w:rPr>
              <w:t xml:space="preserve"> Customers will fill out a registration form with personal details and submit identity verification documents.</w:t>
            </w:r>
          </w:p>
          <w:p w14:paraId="6F3EF410" w14:textId="77777777" w:rsidR="00BA1F52" w:rsidRDefault="00BA1F52" w:rsidP="00E14C6C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A1F52">
              <w:rPr>
                <w:color w:val="000000" w:themeColor="text1"/>
                <w:sz w:val="28"/>
                <w:szCs w:val="28"/>
              </w:rPr>
              <w:t>I</w:t>
            </w:r>
            <w:r w:rsidR="00E14C6C" w:rsidRPr="00BA1F52">
              <w:rPr>
                <w:color w:val="000000" w:themeColor="text1"/>
                <w:sz w:val="28"/>
                <w:szCs w:val="28"/>
              </w:rPr>
              <w:t>ntervi</w:t>
            </w:r>
            <w:r w:rsidRPr="00BA1F52">
              <w:rPr>
                <w:color w:val="000000" w:themeColor="text1"/>
                <w:sz w:val="28"/>
                <w:szCs w:val="28"/>
              </w:rPr>
              <w:t>e</w:t>
            </w:r>
            <w:r w:rsidR="00E14C6C" w:rsidRPr="00BA1F52">
              <w:rPr>
                <w:color w:val="000000" w:themeColor="text1"/>
                <w:sz w:val="28"/>
                <w:szCs w:val="28"/>
              </w:rPr>
              <w:t>wer</w:t>
            </w:r>
            <w:r w:rsidRPr="00BA1F52">
              <w:rPr>
                <w:color w:val="000000" w:themeColor="text1"/>
                <w:sz w:val="28"/>
                <w:szCs w:val="28"/>
              </w:rPr>
              <w:t>:</w:t>
            </w:r>
            <w:r w:rsidR="00E14C6C" w:rsidRPr="00E14C6C">
              <w:rPr>
                <w:color w:val="000000" w:themeColor="text1"/>
                <w:sz w:val="28"/>
                <w:szCs w:val="28"/>
              </w:rPr>
              <w:t>How</w:t>
            </w:r>
            <w:proofErr w:type="spellEnd"/>
            <w:proofErr w:type="gramEnd"/>
            <w:r w:rsidR="00E14C6C" w:rsidRPr="00E14C6C">
              <w:rPr>
                <w:color w:val="000000" w:themeColor="text1"/>
                <w:sz w:val="28"/>
                <w:szCs w:val="28"/>
              </w:rPr>
              <w:t xml:space="preserve"> long should transaction history be stored?</w:t>
            </w:r>
          </w:p>
          <w:p w14:paraId="4B31B4B6" w14:textId="5A1BF041" w:rsidR="00E14C6C" w:rsidRPr="00E14C6C" w:rsidRDefault="00BA1F52" w:rsidP="00E14C6C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65F91" w:themeColor="accent1" w:themeShade="BF"/>
                <w:sz w:val="28"/>
                <w:szCs w:val="28"/>
              </w:rPr>
              <w:t>Client:</w:t>
            </w:r>
            <w:r w:rsidR="00E14C6C" w:rsidRPr="00E14C6C">
              <w:rPr>
                <w:b/>
                <w:bCs/>
                <w:color w:val="365F91" w:themeColor="accent1" w:themeShade="BF"/>
                <w:sz w:val="28"/>
                <w:szCs w:val="28"/>
              </w:rPr>
              <w:t>At</w:t>
            </w:r>
            <w:proofErr w:type="spellEnd"/>
            <w:proofErr w:type="gramEnd"/>
            <w:r w:rsidR="00E14C6C" w:rsidRPr="00E14C6C">
              <w:rPr>
                <w:b/>
                <w:bCs/>
                <w:color w:val="365F91" w:themeColor="accent1" w:themeShade="BF"/>
                <w:sz w:val="28"/>
                <w:szCs w:val="28"/>
              </w:rPr>
              <w:t xml:space="preserve"> least 5 years, in compliance with banking regulations.</w:t>
            </w:r>
          </w:p>
          <w:p w14:paraId="7AA9CCEC" w14:textId="77777777" w:rsidR="00E14C6C" w:rsidRDefault="00E14C6C" w:rsidP="00E14C6C">
            <w:pPr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</w:p>
          <w:p w14:paraId="62918F73" w14:textId="77777777" w:rsidR="00E14C6C" w:rsidRPr="00E14C6C" w:rsidRDefault="00E14C6C" w:rsidP="00E14C6C">
            <w:pPr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</w:p>
          <w:p w14:paraId="18CE614A" w14:textId="77777777" w:rsidR="00E14C6C" w:rsidRDefault="00E14C6C" w:rsidP="00E636B3">
            <w:pPr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</w:pPr>
          </w:p>
          <w:p w14:paraId="72450734" w14:textId="77777777" w:rsidR="00E636B3" w:rsidRDefault="00E636B3" w:rsidP="00E636B3">
            <w:pPr>
              <w:rPr>
                <w:b/>
                <w:bCs/>
                <w:color w:val="365F91" w:themeColor="accent1" w:themeShade="BF"/>
                <w:sz w:val="28"/>
                <w:szCs w:val="28"/>
                <w:lang w:val="en-BW"/>
              </w:rPr>
            </w:pPr>
          </w:p>
          <w:p w14:paraId="403257F8" w14:textId="6BD6D494" w:rsidR="00E636B3" w:rsidRPr="00E636B3" w:rsidRDefault="00E636B3" w:rsidP="00E636B3">
            <w:pPr>
              <w:rPr>
                <w:b/>
                <w:bCs/>
                <w:color w:val="548DD4" w:themeColor="text2" w:themeTint="99"/>
                <w:sz w:val="28"/>
                <w:szCs w:val="28"/>
                <w:lang w:val="en-BW"/>
              </w:rPr>
            </w:pPr>
          </w:p>
        </w:tc>
      </w:tr>
    </w:tbl>
    <w:p w14:paraId="45348FCA" w14:textId="77777777" w:rsidR="00E636B3" w:rsidRPr="00542490" w:rsidRDefault="00E636B3" w:rsidP="00E636B3">
      <w:pPr>
        <w:rPr>
          <w:lang w:val="en-BW"/>
        </w:rPr>
      </w:pPr>
    </w:p>
    <w:p w14:paraId="37BF6E60" w14:textId="6E589DF0" w:rsidR="00542490" w:rsidRDefault="00542490">
      <w:pPr>
        <w:pStyle w:val="Heading1"/>
        <w:rPr>
          <w:lang w:val="en-BW"/>
        </w:rPr>
      </w:pPr>
    </w:p>
    <w:p w14:paraId="3F0B037F" w14:textId="77777777" w:rsidR="00542490" w:rsidRPr="00542490" w:rsidRDefault="00542490" w:rsidP="00542490">
      <w:pPr>
        <w:rPr>
          <w:lang w:val="en-BW"/>
        </w:rPr>
      </w:pPr>
    </w:p>
    <w:p w14:paraId="1E372566" w14:textId="74067B91" w:rsidR="000B30FD" w:rsidRDefault="00000000">
      <w:pPr>
        <w:pStyle w:val="Heading1"/>
      </w:pPr>
      <w:r>
        <w:lastRenderedPageBreak/>
        <w:t>Banking System Requirements</w:t>
      </w:r>
    </w:p>
    <w:p w14:paraId="44A2873B" w14:textId="66C1BA9E" w:rsidR="000B30FD" w:rsidRDefault="00000000">
      <w:pPr>
        <w:pStyle w:val="Heading2"/>
      </w:pPr>
      <w:r>
        <w:t xml:space="preserve">Functional </w:t>
      </w:r>
      <w:proofErr w:type="gramStart"/>
      <w:r>
        <w:t>Requirements</w:t>
      </w:r>
      <w:r w:rsidR="00D71C1C">
        <w:t>( What</w:t>
      </w:r>
      <w:proofErr w:type="gramEnd"/>
      <w:r w:rsidR="00D71C1C">
        <w:t xml:space="preserve"> the system must do)</w:t>
      </w:r>
    </w:p>
    <w:p w14:paraId="0F6BD8C4" w14:textId="2D72E254" w:rsidR="00E20A95" w:rsidRDefault="00000000" w:rsidP="00E20A95">
      <w:pPr>
        <w:pStyle w:val="ListBullet"/>
      </w:pPr>
      <w:r>
        <w:t>Customer Registration: The system should allow the creation of new customers and record their details (name, address, etc.).</w:t>
      </w:r>
    </w:p>
    <w:p w14:paraId="4509D527" w14:textId="77777777" w:rsidR="000B30FD" w:rsidRDefault="00000000">
      <w:pPr>
        <w:pStyle w:val="ListBullet"/>
      </w:pPr>
      <w:r>
        <w:t>Account Creation: Customers must be able to open different account types – Savings, Investment, or Cheque. Each account must follow specific business rules (e.g., minimum deposit for Investment, employment details for Cheque).</w:t>
      </w:r>
    </w:p>
    <w:p w14:paraId="254314CF" w14:textId="77777777" w:rsidR="000B30FD" w:rsidRDefault="00000000">
      <w:pPr>
        <w:pStyle w:val="ListBullet"/>
      </w:pPr>
      <w:r>
        <w:t>Multiple Accounts: A customer should be able to hold more than one account at the same time.</w:t>
      </w:r>
    </w:p>
    <w:p w14:paraId="1982024C" w14:textId="77777777" w:rsidR="000B30FD" w:rsidRDefault="00000000">
      <w:pPr>
        <w:pStyle w:val="ListBullet"/>
      </w:pPr>
      <w:r>
        <w:t>Deposits: Customers must be able to deposit money into any of their accounts.</w:t>
      </w:r>
    </w:p>
    <w:p w14:paraId="2B9EE0D2" w14:textId="77777777" w:rsidR="000B30FD" w:rsidRDefault="00000000">
      <w:pPr>
        <w:pStyle w:val="ListBullet"/>
      </w:pPr>
      <w:r>
        <w:t>Withdrawals: Customers should be able to withdraw funds where permitted (Investment and Cheque only). Withdrawal attempts from Savings must be rejected.</w:t>
      </w:r>
    </w:p>
    <w:p w14:paraId="0923AF82" w14:textId="77777777" w:rsidR="000B30FD" w:rsidRDefault="00000000">
      <w:pPr>
        <w:pStyle w:val="ListBullet"/>
      </w:pPr>
      <w:r>
        <w:t>Interest Calculation: The system must calculate and apply monthly interest to eligible accounts (Savings and Investment).</w:t>
      </w:r>
    </w:p>
    <w:p w14:paraId="3910D230" w14:textId="77777777" w:rsidR="000B30FD" w:rsidRDefault="00000000">
      <w:pPr>
        <w:pStyle w:val="ListBullet"/>
      </w:pPr>
      <w:r>
        <w:t>Balance Inquiry: Customers should be able to check account balances and view account statements.</w:t>
      </w:r>
    </w:p>
    <w:p w14:paraId="555C4B9C" w14:textId="77777777" w:rsidR="000B30FD" w:rsidRDefault="00000000">
      <w:pPr>
        <w:pStyle w:val="ListBullet"/>
      </w:pPr>
      <w:r>
        <w:t>Transaction Records: Every deposit, withdrawal, and interest payment must be logged for audit purposes.</w:t>
      </w:r>
    </w:p>
    <w:p w14:paraId="50CD8726" w14:textId="77777777" w:rsidR="000B30FD" w:rsidRDefault="00000000">
      <w:pPr>
        <w:pStyle w:val="ListBullet"/>
      </w:pPr>
      <w:r>
        <w:t>Error Handling: The system should prevent invalid actions such as overdrafts, opening Investment accounts with less than BWP 500, or missing employment details for Cheque accounts.</w:t>
      </w:r>
    </w:p>
    <w:p w14:paraId="77C690B9" w14:textId="267A327F" w:rsidR="000B30FD" w:rsidRDefault="00000000">
      <w:pPr>
        <w:pStyle w:val="Heading2"/>
      </w:pPr>
      <w:r>
        <w:t xml:space="preserve">Non-Functional </w:t>
      </w:r>
      <w:proofErr w:type="gramStart"/>
      <w:r>
        <w:t>Requirements</w:t>
      </w:r>
      <w:r w:rsidR="00D71C1C">
        <w:t>(</w:t>
      </w:r>
      <w:proofErr w:type="gramEnd"/>
      <w:r w:rsidR="00D71C1C">
        <w:t>System Qualities)</w:t>
      </w:r>
    </w:p>
    <w:p w14:paraId="17AAF3D5" w14:textId="77777777" w:rsidR="000B30FD" w:rsidRDefault="00000000">
      <w:pPr>
        <w:pStyle w:val="ListBullet"/>
      </w:pPr>
      <w:r>
        <w:t xml:space="preserve">Performance: Transactions should </w:t>
      </w:r>
      <w:proofErr w:type="gramStart"/>
      <w:r>
        <w:t>process</w:t>
      </w:r>
      <w:proofErr w:type="gramEnd"/>
      <w:r>
        <w:t xml:space="preserve"> quickly, and interest calculations must handle many accounts efficiently.</w:t>
      </w:r>
    </w:p>
    <w:p w14:paraId="1458F824" w14:textId="77777777" w:rsidR="000B30FD" w:rsidRDefault="00000000">
      <w:pPr>
        <w:pStyle w:val="ListBullet"/>
      </w:pPr>
      <w:r>
        <w:t>Security: Customer data and account details must be protected. Unauthorized access should be prevented, and transaction logs maintained.</w:t>
      </w:r>
    </w:p>
    <w:p w14:paraId="343434AD" w14:textId="77777777" w:rsidR="000B30FD" w:rsidRDefault="00000000">
      <w:pPr>
        <w:pStyle w:val="ListBullet"/>
      </w:pPr>
      <w:r>
        <w:t>Scalability: The system must be able to accommodate many customers and accounts, and allow new account types to be added easily.</w:t>
      </w:r>
    </w:p>
    <w:p w14:paraId="51D5A225" w14:textId="77777777" w:rsidR="000B30FD" w:rsidRDefault="00000000">
      <w:pPr>
        <w:pStyle w:val="ListBullet"/>
      </w:pPr>
      <w:r>
        <w:t>Usability: The system should have a user-friendly interface, making it simple for customers to perform operations.</w:t>
      </w:r>
    </w:p>
    <w:p w14:paraId="0BBA425B" w14:textId="77777777" w:rsidR="000B30FD" w:rsidRDefault="00000000">
      <w:pPr>
        <w:pStyle w:val="ListBullet"/>
      </w:pPr>
      <w:r>
        <w:t>Reliability: Balances and records should always remain accurate, with the system available whenever needed.</w:t>
      </w:r>
    </w:p>
    <w:p w14:paraId="03905988" w14:textId="77777777" w:rsidR="000B30FD" w:rsidRDefault="00000000">
      <w:pPr>
        <w:pStyle w:val="ListBullet"/>
      </w:pPr>
      <w:r>
        <w:t>Maintainability: The system should be developed using proper object-oriented design, making it easy to modify or extend.</w:t>
      </w:r>
    </w:p>
    <w:p w14:paraId="53C759EC" w14:textId="77777777" w:rsidR="000B30FD" w:rsidRDefault="00000000">
      <w:pPr>
        <w:pStyle w:val="ListBullet"/>
      </w:pPr>
      <w:r>
        <w:t>Portability: The software should run on different operating systems that support Java.</w:t>
      </w:r>
    </w:p>
    <w:p w14:paraId="540644C5" w14:textId="77777777" w:rsidR="00E20A95" w:rsidRDefault="00E20A95" w:rsidP="00E20A95">
      <w:pPr>
        <w:pStyle w:val="ListBullet"/>
        <w:numPr>
          <w:ilvl w:val="0"/>
          <w:numId w:val="0"/>
        </w:numPr>
        <w:ind w:left="360" w:hanging="360"/>
      </w:pPr>
    </w:p>
    <w:p w14:paraId="1A0D7F32" w14:textId="77777777" w:rsidR="00E20A95" w:rsidRDefault="00E20A95" w:rsidP="00E20A95">
      <w:pPr>
        <w:pStyle w:val="ListBullet"/>
        <w:numPr>
          <w:ilvl w:val="0"/>
          <w:numId w:val="0"/>
        </w:numPr>
        <w:ind w:left="360" w:hanging="360"/>
      </w:pPr>
    </w:p>
    <w:p w14:paraId="1EE8D48F" w14:textId="77777777" w:rsidR="00E20A95" w:rsidRDefault="00E20A95" w:rsidP="00E20A95">
      <w:pPr>
        <w:pStyle w:val="ListBullet"/>
        <w:numPr>
          <w:ilvl w:val="0"/>
          <w:numId w:val="0"/>
        </w:numPr>
        <w:ind w:left="360" w:hanging="360"/>
      </w:pPr>
    </w:p>
    <w:p w14:paraId="6156233F" w14:textId="77777777" w:rsidR="00E20A95" w:rsidRDefault="00E20A95" w:rsidP="00E20A95">
      <w:pPr>
        <w:pStyle w:val="ListBullet"/>
        <w:numPr>
          <w:ilvl w:val="0"/>
          <w:numId w:val="0"/>
        </w:numPr>
        <w:ind w:left="360" w:hanging="360"/>
      </w:pPr>
    </w:p>
    <w:p w14:paraId="626591DD" w14:textId="77777777" w:rsidR="00E20A95" w:rsidRDefault="00E20A95" w:rsidP="00E20A95">
      <w:pPr>
        <w:pStyle w:val="ListBullet"/>
        <w:numPr>
          <w:ilvl w:val="0"/>
          <w:numId w:val="0"/>
        </w:numPr>
        <w:ind w:left="360" w:hanging="360"/>
      </w:pPr>
    </w:p>
    <w:p w14:paraId="5DC25386" w14:textId="77777777" w:rsidR="00E20A95" w:rsidRDefault="00E20A95" w:rsidP="00E20A95">
      <w:pPr>
        <w:pStyle w:val="ListBullet"/>
        <w:numPr>
          <w:ilvl w:val="0"/>
          <w:numId w:val="0"/>
        </w:numPr>
      </w:pPr>
    </w:p>
    <w:p w14:paraId="67FB6B50" w14:textId="3350DAD8" w:rsidR="00E20A95" w:rsidRDefault="00E20A95" w:rsidP="00E20A95">
      <w:pPr>
        <w:pStyle w:val="ListBullet"/>
        <w:numPr>
          <w:ilvl w:val="0"/>
          <w:numId w:val="0"/>
        </w:numPr>
        <w:rPr>
          <w:b/>
          <w:bCs/>
          <w:i/>
          <w:iCs/>
          <w:sz w:val="28"/>
          <w:szCs w:val="28"/>
          <w:u w:val="single"/>
        </w:rPr>
      </w:pPr>
      <w:r w:rsidRPr="00E20A95">
        <w:rPr>
          <w:b/>
          <w:bCs/>
          <w:i/>
          <w:iCs/>
          <w:sz w:val="28"/>
          <w:szCs w:val="28"/>
          <w:u w:val="single"/>
        </w:rPr>
        <w:lastRenderedPageBreak/>
        <w:t>STRUCTURAL MODELLING</w:t>
      </w:r>
    </w:p>
    <w:p w14:paraId="55444337" w14:textId="77777777" w:rsidR="00E20A95" w:rsidRDefault="00E20A95" w:rsidP="00E20A95">
      <w:pPr>
        <w:pStyle w:val="ListBullet"/>
        <w:numPr>
          <w:ilvl w:val="0"/>
          <w:numId w:val="0"/>
        </w:numPr>
        <w:rPr>
          <w:b/>
          <w:bCs/>
          <w:i/>
          <w:iCs/>
          <w:sz w:val="28"/>
          <w:szCs w:val="28"/>
          <w:u w:val="single"/>
        </w:rPr>
      </w:pPr>
    </w:p>
    <w:p w14:paraId="6AFE410D" w14:textId="19E206D7" w:rsidR="00E20A95" w:rsidRDefault="00E20A95" w:rsidP="00E20A95">
      <w:pPr>
        <w:pStyle w:val="ListBullet"/>
        <w:numPr>
          <w:ilvl w:val="0"/>
          <w:numId w:val="0"/>
        </w:num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 w:rsidRPr="00E20A95"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  <w:t>USE CASE</w:t>
      </w:r>
    </w:p>
    <w:p w14:paraId="1A878235" w14:textId="337A2768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i/>
          <w:iCs/>
          <w:noProof/>
          <w:color w:val="4F81BD" w:themeColor="accent1"/>
          <w:sz w:val="28"/>
          <w:szCs w:val="28"/>
          <w:u w:val="single"/>
        </w:rPr>
        <w:drawing>
          <wp:anchor distT="0" distB="0" distL="114300" distR="114300" simplePos="0" relativeHeight="251656704" behindDoc="0" locked="0" layoutInCell="1" allowOverlap="1" wp14:anchorId="7207FFAF" wp14:editId="7419E559">
            <wp:simplePos x="0" y="0"/>
            <wp:positionH relativeFrom="column">
              <wp:posOffset>7620</wp:posOffset>
            </wp:positionH>
            <wp:positionV relativeFrom="paragraph">
              <wp:posOffset>144145</wp:posOffset>
            </wp:positionV>
            <wp:extent cx="4476750" cy="7551420"/>
            <wp:effectExtent l="0" t="0" r="0" b="0"/>
            <wp:wrapThrough wrapText="bothSides">
              <wp:wrapPolygon edited="0">
                <wp:start x="0" y="0"/>
                <wp:lineTo x="0" y="21524"/>
                <wp:lineTo x="21508" y="21524"/>
                <wp:lineTo x="21508" y="0"/>
                <wp:lineTo x="0" y="0"/>
              </wp:wrapPolygon>
            </wp:wrapThrough>
            <wp:docPr id="834013201" name="Picture 1" descr="A diagram of a customer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3201" name="Picture 1" descr="A diagram of a customer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5B9A1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5D590521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53D9BCFF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6C4DB4A9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58F2553A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517B792C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40E714AE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3CDDF703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5B6201F5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3537DB5C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52468899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6B384ADA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32DB76FB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74F6E154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366F8541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16D745D9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083C73D7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0CC4B802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08109415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56DD2480" w14:textId="76ECE88E" w:rsidR="00E20A95" w:rsidRDefault="00367A56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i/>
          <w:iCs/>
          <w:noProof/>
          <w:color w:val="365F91" w:themeColor="accent1" w:themeShade="BF"/>
          <w:sz w:val="28"/>
          <w:szCs w:val="28"/>
          <w:u w:val="single"/>
        </w:rPr>
        <w:lastRenderedPageBreak/>
        <w:drawing>
          <wp:anchor distT="0" distB="0" distL="114300" distR="114300" simplePos="0" relativeHeight="251658752" behindDoc="0" locked="0" layoutInCell="1" allowOverlap="1" wp14:anchorId="12D87503" wp14:editId="1076166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86400" cy="8058785"/>
            <wp:effectExtent l="0" t="0" r="0" b="0"/>
            <wp:wrapThrough wrapText="bothSides">
              <wp:wrapPolygon edited="0">
                <wp:start x="0" y="0"/>
                <wp:lineTo x="0" y="21547"/>
                <wp:lineTo x="21525" y="21547"/>
                <wp:lineTo x="21525" y="0"/>
                <wp:lineTo x="0" y="0"/>
              </wp:wrapPolygon>
            </wp:wrapThrough>
            <wp:docPr id="185021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4787" name="Picture 18502147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A95"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  <w:t>CLASS DIAGRAM</w:t>
      </w:r>
    </w:p>
    <w:p w14:paraId="7098CBCC" w14:textId="6173A390" w:rsidR="00367A56" w:rsidRDefault="00367A56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42C952E7" w14:textId="34352C2F" w:rsidR="00E20A95" w:rsidRDefault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  <w:t>BEHAVIOURAL MODELLING</w:t>
      </w:r>
    </w:p>
    <w:p w14:paraId="595E62CD" w14:textId="4AC600F3" w:rsidR="00E20A95" w:rsidRDefault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  <w:t>SEQUENCE DIAGRAM(LOGIN)</w:t>
      </w:r>
      <w:r>
        <w:rPr>
          <w:b/>
          <w:bCs/>
          <w:i/>
          <w:iCs/>
          <w:noProof/>
          <w:color w:val="4F81BD" w:themeColor="accent1"/>
          <w:sz w:val="28"/>
          <w:szCs w:val="28"/>
          <w:u w:val="single"/>
        </w:rPr>
        <w:drawing>
          <wp:inline distT="0" distB="0" distL="0" distR="0" wp14:anchorId="291F39A1" wp14:editId="0A0D3589">
            <wp:extent cx="5486400" cy="2488565"/>
            <wp:effectExtent l="0" t="0" r="0" b="6985"/>
            <wp:docPr id="1464883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83842" name="Picture 14648838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F761" w14:textId="77777777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</w:p>
    <w:p w14:paraId="1E8F119A" w14:textId="212586C5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  <w:t>SEQUENCE DIAGRAM (DEPOSIT)</w:t>
      </w:r>
    </w:p>
    <w:p w14:paraId="79F2B9A4" w14:textId="122675EB" w:rsidR="00E20A95" w:rsidRDefault="00E20A95" w:rsidP="00E20A95">
      <w:pPr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i/>
          <w:iCs/>
          <w:noProof/>
          <w:color w:val="4F81BD" w:themeColor="accent1"/>
          <w:sz w:val="28"/>
          <w:szCs w:val="28"/>
          <w:u w:val="single"/>
        </w:rPr>
        <w:drawing>
          <wp:anchor distT="0" distB="0" distL="114300" distR="114300" simplePos="0" relativeHeight="251659776" behindDoc="0" locked="0" layoutInCell="1" allowOverlap="1" wp14:anchorId="6AC4A8E3" wp14:editId="60C5D913">
            <wp:simplePos x="0" y="0"/>
            <wp:positionH relativeFrom="column">
              <wp:posOffset>0</wp:posOffset>
            </wp:positionH>
            <wp:positionV relativeFrom="paragraph">
              <wp:posOffset>433070</wp:posOffset>
            </wp:positionV>
            <wp:extent cx="5486400" cy="2445385"/>
            <wp:effectExtent l="0" t="0" r="0" b="0"/>
            <wp:wrapThrough wrapText="bothSides">
              <wp:wrapPolygon edited="0">
                <wp:start x="0" y="0"/>
                <wp:lineTo x="0" y="21370"/>
                <wp:lineTo x="21525" y="21370"/>
                <wp:lineTo x="21525" y="0"/>
                <wp:lineTo x="0" y="0"/>
              </wp:wrapPolygon>
            </wp:wrapThrough>
            <wp:docPr id="859450847" name="Picture 5" descr="A diagram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0847" name="Picture 5" descr="A diagram of a bank accou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F3FAC" w14:textId="77777777" w:rsidR="00E20A95" w:rsidRPr="00E20A95" w:rsidRDefault="00E20A95" w:rsidP="00E20A95">
      <w:pPr>
        <w:rPr>
          <w:sz w:val="28"/>
          <w:szCs w:val="28"/>
        </w:rPr>
      </w:pPr>
    </w:p>
    <w:p w14:paraId="20B03EC3" w14:textId="19409C3E" w:rsidR="00E20A95" w:rsidRDefault="00E20A95" w:rsidP="00E20A95">
      <w:pPr>
        <w:tabs>
          <w:tab w:val="left" w:pos="91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38FF20D" w14:textId="77777777" w:rsidR="00E20A95" w:rsidRDefault="00E20A95" w:rsidP="00E20A95">
      <w:pPr>
        <w:tabs>
          <w:tab w:val="left" w:pos="912"/>
        </w:tabs>
        <w:rPr>
          <w:sz w:val="28"/>
          <w:szCs w:val="28"/>
        </w:rPr>
      </w:pPr>
    </w:p>
    <w:p w14:paraId="452B4AAE" w14:textId="77777777" w:rsidR="00E20A95" w:rsidRDefault="00E20A95" w:rsidP="00E20A95">
      <w:pPr>
        <w:tabs>
          <w:tab w:val="left" w:pos="912"/>
        </w:tabs>
        <w:rPr>
          <w:sz w:val="28"/>
          <w:szCs w:val="28"/>
        </w:rPr>
      </w:pPr>
    </w:p>
    <w:p w14:paraId="39537F28" w14:textId="1CE754E7" w:rsidR="00E20A95" w:rsidRDefault="00E20A95" w:rsidP="00E20A95">
      <w:pPr>
        <w:tabs>
          <w:tab w:val="left" w:pos="912"/>
        </w:tabs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 w:rsidRPr="00E20A95"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  <w:t>STATE DIAGRAM</w:t>
      </w:r>
    </w:p>
    <w:p w14:paraId="29FF9DF5" w14:textId="288EE325" w:rsidR="00E20A95" w:rsidRPr="00E20A95" w:rsidRDefault="00E20A95" w:rsidP="00E20A95">
      <w:pPr>
        <w:tabs>
          <w:tab w:val="left" w:pos="912"/>
        </w:tabs>
        <w:rPr>
          <w:b/>
          <w:bCs/>
          <w:i/>
          <w:i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i/>
          <w:iCs/>
          <w:noProof/>
          <w:color w:val="4F81BD" w:themeColor="accent1"/>
          <w:sz w:val="28"/>
          <w:szCs w:val="28"/>
          <w:u w:val="single"/>
        </w:rPr>
        <w:drawing>
          <wp:inline distT="0" distB="0" distL="0" distR="0" wp14:anchorId="0CACD8D6" wp14:editId="422E6A81">
            <wp:extent cx="5486400" cy="5692140"/>
            <wp:effectExtent l="0" t="0" r="0" b="3810"/>
            <wp:docPr id="781369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9141" name="Picture 7813691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0E49" w14:textId="77777777" w:rsidR="00E20A95" w:rsidRPr="00E20A95" w:rsidRDefault="00E20A95" w:rsidP="00E20A95">
      <w:pPr>
        <w:rPr>
          <w:sz w:val="28"/>
          <w:szCs w:val="28"/>
        </w:rPr>
      </w:pPr>
    </w:p>
    <w:p w14:paraId="36F6798B" w14:textId="77777777" w:rsidR="00E20A95" w:rsidRPr="00E20A95" w:rsidRDefault="00E20A95" w:rsidP="00E20A95">
      <w:pPr>
        <w:rPr>
          <w:sz w:val="28"/>
          <w:szCs w:val="28"/>
        </w:rPr>
      </w:pPr>
    </w:p>
    <w:p w14:paraId="5A4EFF92" w14:textId="77777777" w:rsidR="00E20A95" w:rsidRPr="00E20A95" w:rsidRDefault="00E20A95" w:rsidP="00E20A95">
      <w:pPr>
        <w:rPr>
          <w:sz w:val="28"/>
          <w:szCs w:val="28"/>
        </w:rPr>
      </w:pPr>
    </w:p>
    <w:p w14:paraId="1B82FD76" w14:textId="77777777" w:rsidR="00E20A95" w:rsidRPr="00E20A95" w:rsidRDefault="00E20A95" w:rsidP="00E20A95">
      <w:pPr>
        <w:rPr>
          <w:sz w:val="28"/>
          <w:szCs w:val="28"/>
        </w:rPr>
      </w:pPr>
    </w:p>
    <w:p w14:paraId="0CAF99D9" w14:textId="77777777" w:rsidR="00E20A95" w:rsidRPr="00E20A95" w:rsidRDefault="00E20A95" w:rsidP="00E20A95">
      <w:pPr>
        <w:rPr>
          <w:sz w:val="28"/>
          <w:szCs w:val="28"/>
        </w:rPr>
      </w:pPr>
    </w:p>
    <w:p w14:paraId="704B7125" w14:textId="77777777" w:rsidR="00E20A95" w:rsidRPr="00E20A95" w:rsidRDefault="00E20A95" w:rsidP="00E20A95">
      <w:pPr>
        <w:rPr>
          <w:sz w:val="28"/>
          <w:szCs w:val="28"/>
        </w:rPr>
      </w:pPr>
    </w:p>
    <w:sectPr w:rsidR="00E20A95" w:rsidRPr="00E20A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D9E19" w14:textId="77777777" w:rsidR="00463D43" w:rsidRDefault="00463D43" w:rsidP="00E20A95">
      <w:pPr>
        <w:spacing w:after="0" w:line="240" w:lineRule="auto"/>
      </w:pPr>
      <w:r>
        <w:separator/>
      </w:r>
    </w:p>
  </w:endnote>
  <w:endnote w:type="continuationSeparator" w:id="0">
    <w:p w14:paraId="2D6F5F83" w14:textId="77777777" w:rsidR="00463D43" w:rsidRDefault="00463D43" w:rsidP="00E2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B040F" w14:textId="77777777" w:rsidR="00463D43" w:rsidRDefault="00463D43" w:rsidP="00E20A95">
      <w:pPr>
        <w:spacing w:after="0" w:line="240" w:lineRule="auto"/>
      </w:pPr>
      <w:r>
        <w:separator/>
      </w:r>
    </w:p>
  </w:footnote>
  <w:footnote w:type="continuationSeparator" w:id="0">
    <w:p w14:paraId="63D6B4E2" w14:textId="77777777" w:rsidR="00463D43" w:rsidRDefault="00463D43" w:rsidP="00E2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74EF7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9484067">
    <w:abstractNumId w:val="8"/>
  </w:num>
  <w:num w:numId="2" w16cid:durableId="625935553">
    <w:abstractNumId w:val="6"/>
  </w:num>
  <w:num w:numId="3" w16cid:durableId="1918517645">
    <w:abstractNumId w:val="5"/>
  </w:num>
  <w:num w:numId="4" w16cid:durableId="2090035356">
    <w:abstractNumId w:val="4"/>
  </w:num>
  <w:num w:numId="5" w16cid:durableId="1922061888">
    <w:abstractNumId w:val="7"/>
  </w:num>
  <w:num w:numId="6" w16cid:durableId="267659140">
    <w:abstractNumId w:val="3"/>
  </w:num>
  <w:num w:numId="7" w16cid:durableId="87191328">
    <w:abstractNumId w:val="2"/>
  </w:num>
  <w:num w:numId="8" w16cid:durableId="1730836307">
    <w:abstractNumId w:val="1"/>
  </w:num>
  <w:num w:numId="9" w16cid:durableId="162584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0FD"/>
    <w:rsid w:val="0015074B"/>
    <w:rsid w:val="0029639D"/>
    <w:rsid w:val="00326F90"/>
    <w:rsid w:val="00367A56"/>
    <w:rsid w:val="003C2046"/>
    <w:rsid w:val="00422D07"/>
    <w:rsid w:val="00463D43"/>
    <w:rsid w:val="00542490"/>
    <w:rsid w:val="00AA1D8D"/>
    <w:rsid w:val="00B47730"/>
    <w:rsid w:val="00BA1F52"/>
    <w:rsid w:val="00CB0664"/>
    <w:rsid w:val="00D71C1C"/>
    <w:rsid w:val="00E14C6C"/>
    <w:rsid w:val="00E20A95"/>
    <w:rsid w:val="00E636B3"/>
    <w:rsid w:val="00F21634"/>
    <w:rsid w:val="00FC33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87CB0"/>
  <w14:defaultImageDpi w14:val="300"/>
  <w15:docId w15:val="{5B655F09-EE66-436E-A424-16B11054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wabatsha pansiri</cp:lastModifiedBy>
  <cp:revision>2</cp:revision>
  <dcterms:created xsi:type="dcterms:W3CDTF">2013-12-23T23:15:00Z</dcterms:created>
  <dcterms:modified xsi:type="dcterms:W3CDTF">2025-09-19T01:56:00Z</dcterms:modified>
  <cp:category/>
</cp:coreProperties>
</file>