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56D4" w:rsidP="009C56D4" w:rsidRDefault="009C56D4" w14:paraId="5BFC960D" w14:textId="1B2C92E6">
      <w:pPr>
        <w:pStyle w:val="Title"/>
        <w:rPr>
          <w:rFonts w:ascii="Broadway" w:hAnsi="Broadway"/>
        </w:rPr>
      </w:pPr>
      <w:r w:rsidRPr="009C56D4">
        <w:rPr>
          <w:rFonts w:ascii="Broadway" w:hAnsi="Broadway"/>
        </w:rPr>
        <w:t>Website &amp; Multimedia Design Assignment</w:t>
      </w:r>
      <w:r>
        <w:rPr>
          <w:rFonts w:ascii="Broadway" w:hAnsi="Broadway"/>
        </w:rPr>
        <w:t xml:space="preserve"> Planning</w:t>
      </w:r>
    </w:p>
    <w:p w:rsidRPr="007C795F" w:rsidR="009C56D4" w:rsidP="009C56D4" w:rsidRDefault="009C56D4" w14:paraId="7F39B8EA" w14:textId="77777777">
      <w:pPr>
        <w:rPr>
          <w:rFonts w:ascii="Rockwell" w:hAnsi="Rockwell"/>
        </w:rPr>
      </w:pPr>
    </w:p>
    <w:p w:rsidRPr="007C795F" w:rsidR="009C56D4" w:rsidP="00E77D3B" w:rsidRDefault="009C56D4" w14:paraId="68D59BF1" w14:textId="693C77E0">
      <w:pPr>
        <w:pStyle w:val="ListParagraph"/>
        <w:numPr>
          <w:ilvl w:val="0"/>
          <w:numId w:val="1"/>
        </w:numPr>
        <w:ind w:left="360"/>
        <w:rPr>
          <w:rFonts w:ascii="Rockwell" w:hAnsi="Rockwell"/>
          <w:b/>
          <w:bCs/>
        </w:rPr>
      </w:pPr>
      <w:r w:rsidRPr="007C795F">
        <w:rPr>
          <w:rFonts w:ascii="Rockwell" w:hAnsi="Rockwell"/>
          <w:b/>
          <w:bCs/>
        </w:rPr>
        <w:t>Website Specifications</w:t>
      </w:r>
    </w:p>
    <w:p w:rsidR="47F706A8" w:rsidP="685BF9B1" w:rsidRDefault="47F706A8" w14:paraId="5DDB1CF8" w14:textId="2460658E">
      <w:pPr>
        <w:pStyle w:val="ListParagraph"/>
        <w:numPr>
          <w:ilvl w:val="0"/>
          <w:numId w:val="2"/>
        </w:numPr>
        <w:ind/>
        <w:rPr>
          <w:rFonts w:ascii="Rockwell" w:hAnsi="Rockwell"/>
          <w:u w:val="single"/>
        </w:rPr>
      </w:pPr>
      <w:r w:rsidRPr="685BF9B1" w:rsidR="00E77D3B">
        <w:rPr>
          <w:rFonts w:ascii="Rockwell" w:hAnsi="Rockwell"/>
          <w:u w:val="single"/>
        </w:rPr>
        <w:t>Project Overvie</w:t>
      </w:r>
      <w:r w:rsidRPr="685BF9B1" w:rsidR="38C8BEE0">
        <w:rPr>
          <w:rFonts w:ascii="Rockwell" w:hAnsi="Rockwell"/>
          <w:u w:val="single"/>
        </w:rPr>
        <w:t>w</w:t>
      </w:r>
    </w:p>
    <w:p w:rsidR="00E77D3B" w:rsidP="685BF9B1" w:rsidRDefault="00E77D3B" w14:paraId="3297CF59" w14:textId="0DA183C9">
      <w:pPr>
        <w:pStyle w:val="ListParagraph"/>
        <w:suppressLineNumbers w:val="0"/>
        <w:bidi w:val="0"/>
        <w:spacing w:before="0" w:beforeAutospacing="off" w:after="160" w:afterAutospacing="off" w:line="278" w:lineRule="auto"/>
        <w:ind w:left="720" w:right="0"/>
        <w:jc w:val="left"/>
        <w:rPr>
          <w:rFonts w:ascii="Rockwell" w:hAnsi="Rockwell"/>
          <w:lang w:val="en-US"/>
        </w:rPr>
      </w:pPr>
      <w:r w:rsidRPr="685BF9B1" w:rsidR="00E77D3B">
        <w:rPr>
          <w:rFonts w:ascii="Rockwell" w:hAnsi="Rockwell"/>
          <w:lang w:val="en-US"/>
        </w:rPr>
        <w:t>NoraeHub</w:t>
      </w:r>
      <w:r w:rsidRPr="685BF9B1" w:rsidR="00E77D3B">
        <w:rPr>
          <w:rFonts w:ascii="Rockwell" w:hAnsi="Rockwell"/>
          <w:lang w:val="en-US"/>
        </w:rPr>
        <w:t xml:space="preserve"> is a</w:t>
      </w:r>
      <w:r w:rsidRPr="685BF9B1" w:rsidR="33637252">
        <w:rPr>
          <w:rFonts w:ascii="Rockwell" w:hAnsi="Rockwell"/>
          <w:lang w:val="en-US"/>
        </w:rPr>
        <w:t>n online</w:t>
      </w:r>
      <w:r w:rsidRPr="685BF9B1" w:rsidR="00E77D3B">
        <w:rPr>
          <w:rFonts w:ascii="Rockwell" w:hAnsi="Rockwell"/>
          <w:lang w:val="en-US"/>
        </w:rPr>
        <w:t xml:space="preserve"> </w:t>
      </w:r>
      <w:r w:rsidRPr="685BF9B1" w:rsidR="2EA568FE">
        <w:rPr>
          <w:rFonts w:ascii="Rockwell" w:hAnsi="Rockwell"/>
          <w:lang w:val="en-US"/>
        </w:rPr>
        <w:t>m</w:t>
      </w:r>
      <w:r w:rsidRPr="685BF9B1" w:rsidR="00E77D3B">
        <w:rPr>
          <w:rFonts w:ascii="Rockwell" w:hAnsi="Rockwell"/>
          <w:lang w:val="en-US"/>
        </w:rPr>
        <w:t xml:space="preserve">usic </w:t>
      </w:r>
      <w:r w:rsidRPr="685BF9B1" w:rsidR="10D821AE">
        <w:rPr>
          <w:rFonts w:ascii="Rockwell" w:hAnsi="Rockwell"/>
          <w:lang w:val="en-US"/>
        </w:rPr>
        <w:t>p</w:t>
      </w:r>
      <w:r w:rsidRPr="685BF9B1" w:rsidR="00E77D3B">
        <w:rPr>
          <w:rFonts w:ascii="Rockwell" w:hAnsi="Rockwell"/>
          <w:lang w:val="en-US"/>
        </w:rPr>
        <w:t xml:space="preserve">layer website that aims </w:t>
      </w:r>
      <w:r w:rsidRPr="685BF9B1" w:rsidR="00C00FC8">
        <w:rPr>
          <w:rFonts w:ascii="Rockwell" w:hAnsi="Rockwell"/>
          <w:lang w:val="en-US"/>
        </w:rPr>
        <w:t>to</w:t>
      </w:r>
      <w:r w:rsidRPr="685BF9B1" w:rsidR="00E77D3B">
        <w:rPr>
          <w:rFonts w:ascii="Rockwell" w:hAnsi="Rockwell"/>
          <w:lang w:val="en-US"/>
        </w:rPr>
        <w:t xml:space="preserve"> provide seamless </w:t>
      </w:r>
      <w:r w:rsidRPr="685BF9B1" w:rsidR="34552EC4">
        <w:rPr>
          <w:rFonts w:ascii="Rockwell" w:hAnsi="Rockwell"/>
          <w:lang w:val="en-US"/>
        </w:rPr>
        <w:t xml:space="preserve">audio </w:t>
      </w:r>
      <w:r w:rsidRPr="685BF9B1" w:rsidR="00E77D3B">
        <w:rPr>
          <w:rFonts w:ascii="Rockwell" w:hAnsi="Rockwell"/>
          <w:lang w:val="en-US"/>
        </w:rPr>
        <w:t xml:space="preserve">streaming with </w:t>
      </w:r>
      <w:r w:rsidRPr="685BF9B1" w:rsidR="00E77D3B">
        <w:rPr>
          <w:rFonts w:ascii="Rockwell" w:hAnsi="Rockwell"/>
          <w:lang w:val="en-US"/>
        </w:rPr>
        <w:t>synchronised</w:t>
      </w:r>
      <w:r w:rsidRPr="685BF9B1" w:rsidR="5DEB3858">
        <w:rPr>
          <w:rFonts w:ascii="Rockwell" w:hAnsi="Rockwell"/>
          <w:lang w:val="en-US"/>
        </w:rPr>
        <w:t xml:space="preserve"> </w:t>
      </w:r>
      <w:r w:rsidRPr="685BF9B1" w:rsidR="00E77D3B">
        <w:rPr>
          <w:rFonts w:ascii="Rockwell" w:hAnsi="Rockwell"/>
          <w:lang w:val="en-US"/>
        </w:rPr>
        <w:t>lyrics</w:t>
      </w:r>
      <w:r w:rsidRPr="685BF9B1" w:rsidR="4462170F">
        <w:rPr>
          <w:rFonts w:ascii="Rockwell" w:hAnsi="Rockwell"/>
          <w:lang w:val="en-US"/>
        </w:rPr>
        <w:t>, in collaboration with varying artists</w:t>
      </w:r>
      <w:r w:rsidRPr="685BF9B1" w:rsidR="00E77D3B">
        <w:rPr>
          <w:rFonts w:ascii="Rockwell" w:hAnsi="Rockwell"/>
          <w:lang w:val="en-US"/>
        </w:rPr>
        <w:t xml:space="preserve"> </w:t>
      </w:r>
      <w:r w:rsidRPr="685BF9B1" w:rsidR="7FF43C7E">
        <w:rPr>
          <w:rFonts w:ascii="Rockwell" w:hAnsi="Rockwell"/>
          <w:lang w:val="en-US"/>
        </w:rPr>
        <w:t>for people all over the world</w:t>
      </w:r>
      <w:r w:rsidRPr="685BF9B1" w:rsidR="6A9AA3F6">
        <w:rPr>
          <w:rFonts w:ascii="Rockwell" w:hAnsi="Rockwell"/>
          <w:lang w:val="en-US"/>
        </w:rPr>
        <w:t>,</w:t>
      </w:r>
      <w:r w:rsidRPr="685BF9B1" w:rsidR="1B29E41E">
        <w:rPr>
          <w:rFonts w:ascii="Rockwell" w:hAnsi="Rockwell"/>
          <w:lang w:val="en-US"/>
        </w:rPr>
        <w:t xml:space="preserve"> to promote the</w:t>
      </w:r>
      <w:r w:rsidRPr="685BF9B1" w:rsidR="18A54232">
        <w:rPr>
          <w:rFonts w:ascii="Rockwell" w:hAnsi="Rockwell"/>
          <w:lang w:val="en-US"/>
        </w:rPr>
        <w:t>ir audio files</w:t>
      </w:r>
      <w:r w:rsidRPr="685BF9B1" w:rsidR="1B29E41E">
        <w:rPr>
          <w:rFonts w:ascii="Rockwell" w:hAnsi="Rockwell"/>
          <w:lang w:val="en-US"/>
        </w:rPr>
        <w:t xml:space="preserve"> </w:t>
      </w:r>
      <w:r w:rsidRPr="685BF9B1" w:rsidR="1B46FD24">
        <w:rPr>
          <w:rFonts w:ascii="Rockwell" w:hAnsi="Rockwell"/>
          <w:lang w:val="en-US"/>
        </w:rPr>
        <w:t xml:space="preserve">by </w:t>
      </w:r>
      <w:r w:rsidRPr="685BF9B1" w:rsidR="1B29E41E">
        <w:rPr>
          <w:rFonts w:ascii="Rockwell" w:hAnsi="Rockwell"/>
          <w:lang w:val="en-US"/>
        </w:rPr>
        <w:t>making mus</w:t>
      </w:r>
      <w:r w:rsidRPr="685BF9B1" w:rsidR="2BD86CF5">
        <w:rPr>
          <w:rFonts w:ascii="Rockwell" w:hAnsi="Rockwell"/>
          <w:lang w:val="en-US"/>
        </w:rPr>
        <w:t>ic and podcasts very accessible.</w:t>
      </w:r>
    </w:p>
    <w:p w:rsidRPr="007C795F" w:rsidR="00E77D3B" w:rsidP="00E77D3B" w:rsidRDefault="00E77D3B" w14:paraId="3C510A13" w14:textId="77777777">
      <w:pPr>
        <w:pStyle w:val="ListParagraph"/>
        <w:rPr>
          <w:rFonts w:ascii="Rockwell" w:hAnsi="Rockwell"/>
        </w:rPr>
      </w:pPr>
    </w:p>
    <w:p w:rsidRPr="007C795F" w:rsidR="00E77D3B" w:rsidP="00E77D3B" w:rsidRDefault="00DD7D87" w14:paraId="695779B0" w14:textId="4FACDC59">
      <w:pPr>
        <w:pStyle w:val="ListParagraph"/>
        <w:numPr>
          <w:ilvl w:val="0"/>
          <w:numId w:val="2"/>
        </w:numPr>
        <w:rPr>
          <w:rFonts w:ascii="Rockwell" w:hAnsi="Rockwell"/>
          <w:u w:val="single"/>
        </w:rPr>
      </w:pPr>
      <w:r w:rsidRPr="007C795F">
        <w:rPr>
          <w:rFonts w:ascii="Rockwell" w:hAnsi="Rockwell"/>
          <w:u w:val="single"/>
        </w:rPr>
        <w:t xml:space="preserve">Primary </w:t>
      </w:r>
      <w:r w:rsidRPr="007C795F" w:rsidR="00E77D3B">
        <w:rPr>
          <w:rFonts w:ascii="Rockwell" w:hAnsi="Rockwell"/>
          <w:u w:val="single"/>
        </w:rPr>
        <w:t>Audience</w:t>
      </w:r>
    </w:p>
    <w:p w:rsidRPr="007C795F" w:rsidR="00E77D3B" w:rsidP="685BF9B1" w:rsidRDefault="00E77D3B" w14:paraId="0CAC495E" w14:textId="0BB20391">
      <w:pPr>
        <w:pStyle w:val="ListParagraph"/>
        <w:suppressLineNumbers w:val="0"/>
        <w:bidi w:val="0"/>
        <w:spacing w:before="0" w:beforeAutospacing="off" w:after="160" w:afterAutospacing="off" w:line="278" w:lineRule="auto"/>
        <w:ind w:left="720" w:right="0"/>
        <w:jc w:val="left"/>
        <w:rPr>
          <w:rFonts w:ascii="Rockwell" w:hAnsi="Rockwell"/>
          <w:lang w:val="en-US"/>
        </w:rPr>
      </w:pPr>
      <w:r w:rsidRPr="685BF9B1" w:rsidR="00E77D3B">
        <w:rPr>
          <w:rFonts w:ascii="Rockwell" w:hAnsi="Rockwell"/>
          <w:lang w:val="en-US"/>
        </w:rPr>
        <w:t xml:space="preserve">The website will </w:t>
      </w:r>
      <w:r w:rsidRPr="685BF9B1" w:rsidR="5CE51ABE">
        <w:rPr>
          <w:rFonts w:ascii="Rockwell" w:hAnsi="Rockwell"/>
          <w:lang w:val="en-US"/>
        </w:rPr>
        <w:t xml:space="preserve">have a user-friendly interface which will be easy to navigate by anyone with fundamental skills to </w:t>
      </w:r>
      <w:r w:rsidRPr="685BF9B1" w:rsidR="5CE51ABE">
        <w:rPr>
          <w:rFonts w:ascii="Rockwell" w:hAnsi="Rockwell"/>
          <w:lang w:val="en-US"/>
        </w:rPr>
        <w:t>operate</w:t>
      </w:r>
      <w:r w:rsidRPr="685BF9B1" w:rsidR="5CE51ABE">
        <w:rPr>
          <w:rFonts w:ascii="Rockwell" w:hAnsi="Rockwell"/>
          <w:lang w:val="en-US"/>
        </w:rPr>
        <w:t xml:space="preserve"> a website and will </w:t>
      </w:r>
      <w:r w:rsidRPr="685BF9B1" w:rsidR="00E77D3B">
        <w:rPr>
          <w:rFonts w:ascii="Rockwell" w:hAnsi="Rockwell"/>
          <w:lang w:val="en-US"/>
        </w:rPr>
        <w:t xml:space="preserve">be curated for </w:t>
      </w:r>
      <w:r w:rsidRPr="685BF9B1" w:rsidR="59F7AA81">
        <w:rPr>
          <w:rFonts w:ascii="Rockwell" w:hAnsi="Rockwell"/>
          <w:lang w:val="en-US"/>
        </w:rPr>
        <w:t>m</w:t>
      </w:r>
      <w:r w:rsidRPr="685BF9B1" w:rsidR="00E77D3B">
        <w:rPr>
          <w:rFonts w:ascii="Rockwell" w:hAnsi="Rockwell"/>
          <w:lang w:val="en-US"/>
        </w:rPr>
        <w:t xml:space="preserve">usic enthusiasts of all </w:t>
      </w:r>
      <w:r w:rsidRPr="685BF9B1" w:rsidR="11378642">
        <w:rPr>
          <w:rFonts w:ascii="Rockwell" w:hAnsi="Rockwell"/>
          <w:lang w:val="en-US"/>
        </w:rPr>
        <w:t>demographics. For instance;</w:t>
      </w:r>
    </w:p>
    <w:p w:rsidR="11378642" w:rsidP="685BF9B1" w:rsidRDefault="11378642" w14:paraId="5295770D" w14:textId="20DF43BC">
      <w:pPr>
        <w:pStyle w:val="ListParagraph"/>
        <w:numPr>
          <w:ilvl w:val="0"/>
          <w:numId w:val="14"/>
        </w:numPr>
        <w:rPr>
          <w:rFonts w:ascii="Rockwell" w:hAnsi="Rockwell"/>
          <w:lang w:val="en-US"/>
        </w:rPr>
      </w:pPr>
      <w:r w:rsidRPr="273A0BF2" w:rsidR="11378642">
        <w:rPr>
          <w:rFonts w:ascii="Rockwell" w:hAnsi="Rockwell"/>
          <w:lang w:val="en-US"/>
        </w:rPr>
        <w:t xml:space="preserve">Age range: </w:t>
      </w:r>
      <w:r w:rsidRPr="273A0BF2" w:rsidR="2C50E2F4">
        <w:rPr>
          <w:rFonts w:ascii="Rockwell" w:hAnsi="Rockwell"/>
          <w:lang w:val="en-US"/>
        </w:rPr>
        <w:t xml:space="preserve">8 years </w:t>
      </w:r>
      <w:r w:rsidRPr="273A0BF2" w:rsidR="11378642">
        <w:rPr>
          <w:rFonts w:ascii="Rockwell" w:hAnsi="Rockwell"/>
          <w:lang w:val="en-US"/>
        </w:rPr>
        <w:t>to 60+</w:t>
      </w:r>
    </w:p>
    <w:p w:rsidR="11378642" w:rsidP="685BF9B1" w:rsidRDefault="11378642" w14:paraId="71E09E1E" w14:textId="60A2E2D8">
      <w:pPr>
        <w:pStyle w:val="ListParagraph"/>
        <w:numPr>
          <w:ilvl w:val="0"/>
          <w:numId w:val="14"/>
        </w:numPr>
        <w:rPr>
          <w:rFonts w:ascii="Rockwell" w:hAnsi="Rockwell"/>
          <w:lang w:val="en-US"/>
        </w:rPr>
      </w:pPr>
      <w:r w:rsidRPr="685BF9B1" w:rsidR="11378642">
        <w:rPr>
          <w:rFonts w:ascii="Rockwell" w:hAnsi="Rockwell"/>
          <w:lang w:val="en-US"/>
        </w:rPr>
        <w:t>All races</w:t>
      </w:r>
    </w:p>
    <w:p w:rsidR="11378642" w:rsidP="685BF9B1" w:rsidRDefault="11378642" w14:paraId="7A1DACDD" w14:textId="4B7CE0D5">
      <w:pPr>
        <w:pStyle w:val="ListParagraph"/>
        <w:numPr>
          <w:ilvl w:val="0"/>
          <w:numId w:val="14"/>
        </w:numPr>
        <w:rPr>
          <w:rFonts w:ascii="Rockwell" w:hAnsi="Rockwell"/>
          <w:lang w:val="en-US"/>
        </w:rPr>
      </w:pPr>
      <w:r w:rsidRPr="685BF9B1" w:rsidR="11378642">
        <w:rPr>
          <w:rFonts w:ascii="Rockwell" w:hAnsi="Rockwell"/>
          <w:lang w:val="en-US"/>
        </w:rPr>
        <w:t xml:space="preserve">All </w:t>
      </w:r>
      <w:r w:rsidRPr="685BF9B1" w:rsidR="11378642">
        <w:rPr>
          <w:rFonts w:ascii="Rockwell" w:hAnsi="Rockwell"/>
          <w:lang w:val="en-US"/>
        </w:rPr>
        <w:t>ethnicities</w:t>
      </w:r>
    </w:p>
    <w:p w:rsidR="11378642" w:rsidP="685BF9B1" w:rsidRDefault="11378642" w14:paraId="393AEBFA" w14:textId="2F69857D">
      <w:pPr>
        <w:pStyle w:val="ListParagraph"/>
        <w:numPr>
          <w:ilvl w:val="0"/>
          <w:numId w:val="14"/>
        </w:numPr>
        <w:rPr>
          <w:rFonts w:ascii="Rockwell" w:hAnsi="Rockwell"/>
          <w:lang w:val="en-US"/>
        </w:rPr>
      </w:pPr>
      <w:r w:rsidRPr="273A0BF2" w:rsidR="7807822A">
        <w:rPr>
          <w:rFonts w:ascii="Rockwell" w:hAnsi="Rockwell"/>
          <w:lang w:val="en-US"/>
        </w:rPr>
        <w:t xml:space="preserve">Both </w:t>
      </w:r>
      <w:r w:rsidRPr="273A0BF2" w:rsidR="11378642">
        <w:rPr>
          <w:rFonts w:ascii="Rockwell" w:hAnsi="Rockwell"/>
          <w:lang w:val="en-US"/>
        </w:rPr>
        <w:t>genders</w:t>
      </w:r>
    </w:p>
    <w:p w:rsidRPr="007C795F" w:rsidR="00E77D3B" w:rsidP="00E77D3B" w:rsidRDefault="00E77D3B" w14:paraId="0B2891BB" w14:textId="77777777">
      <w:pPr>
        <w:pStyle w:val="ListParagraph"/>
        <w:rPr>
          <w:rFonts w:ascii="Rockwell" w:hAnsi="Rockwell"/>
        </w:rPr>
      </w:pPr>
    </w:p>
    <w:p w:rsidRPr="007C795F" w:rsidR="00E77D3B" w:rsidP="00E77D3B" w:rsidRDefault="00E77D3B" w14:paraId="64390ED2" w14:textId="7D977820">
      <w:pPr>
        <w:pStyle w:val="ListParagraph"/>
        <w:numPr>
          <w:ilvl w:val="0"/>
          <w:numId w:val="2"/>
        </w:numPr>
        <w:rPr>
          <w:rFonts w:ascii="Rockwell" w:hAnsi="Rockwell"/>
          <w:u w:val="single"/>
        </w:rPr>
      </w:pPr>
      <w:r w:rsidRPr="007C795F">
        <w:rPr>
          <w:rFonts w:ascii="Rockwell" w:hAnsi="Rockwell"/>
          <w:u w:val="single"/>
        </w:rPr>
        <w:t>Nature of the Website</w:t>
      </w:r>
    </w:p>
    <w:p w:rsidRPr="007C795F" w:rsidR="00E77D3B" w:rsidP="273A0BF2" w:rsidRDefault="00E77D3B" w14:paraId="73053C3B" w14:textId="3EDB644C">
      <w:pPr>
        <w:pStyle w:val="ListParagraph"/>
        <w:suppressLineNumbers w:val="0"/>
        <w:spacing w:before="0" w:beforeAutospacing="off" w:after="160" w:afterAutospacing="off" w:line="278" w:lineRule="auto"/>
        <w:ind w:left="720" w:right="0"/>
        <w:jc w:val="left"/>
        <w:rPr>
          <w:rFonts w:ascii="Rockwell" w:hAnsi="Rockwell"/>
          <w:lang w:val="en-US"/>
        </w:rPr>
      </w:pPr>
      <w:r w:rsidRPr="273A0BF2" w:rsidR="00E77D3B">
        <w:rPr>
          <w:rFonts w:ascii="Rockwell" w:hAnsi="Rockwell"/>
          <w:lang w:val="en-US"/>
        </w:rPr>
        <w:t>NoraeHub</w:t>
      </w:r>
      <w:r w:rsidRPr="273A0BF2" w:rsidR="00E77D3B">
        <w:rPr>
          <w:rFonts w:ascii="Rockwell" w:hAnsi="Rockwell"/>
          <w:lang w:val="en-US"/>
        </w:rPr>
        <w:t xml:space="preserve"> </w:t>
      </w:r>
      <w:r w:rsidRPr="273A0BF2" w:rsidR="00E77D3B">
        <w:rPr>
          <w:rFonts w:ascii="Rockwell" w:hAnsi="Rockwell"/>
          <w:lang w:val="en-US"/>
        </w:rPr>
        <w:t>will be</w:t>
      </w:r>
      <w:r w:rsidRPr="273A0BF2" w:rsidR="00E77D3B">
        <w:rPr>
          <w:rFonts w:ascii="Rockwell" w:hAnsi="Rockwell"/>
          <w:lang w:val="en-US"/>
        </w:rPr>
        <w:t xml:space="preserve"> a</w:t>
      </w:r>
      <w:r w:rsidRPr="273A0BF2" w:rsidR="2EA52726">
        <w:rPr>
          <w:rFonts w:ascii="Rockwell" w:hAnsi="Rockwell"/>
          <w:lang w:val="en-US"/>
        </w:rPr>
        <w:t xml:space="preserve"> </w:t>
      </w:r>
      <w:r w:rsidRPr="273A0BF2" w:rsidR="513E1764">
        <w:rPr>
          <w:rFonts w:ascii="Rockwell" w:hAnsi="Rockwell"/>
          <w:lang w:val="en-US"/>
        </w:rPr>
        <w:t>multi-page</w:t>
      </w:r>
      <w:r w:rsidRPr="273A0BF2" w:rsidR="00E77D3B">
        <w:rPr>
          <w:rFonts w:ascii="Rockwell" w:hAnsi="Rockwell"/>
          <w:lang w:val="en-US"/>
        </w:rPr>
        <w:t xml:space="preserve"> web</w:t>
      </w:r>
      <w:r w:rsidRPr="273A0BF2" w:rsidR="723F1C53">
        <w:rPr>
          <w:rFonts w:ascii="Rockwell" w:hAnsi="Rockwell"/>
          <w:lang w:val="en-US"/>
        </w:rPr>
        <w:t>site</w:t>
      </w:r>
      <w:r w:rsidRPr="273A0BF2" w:rsidR="00E77D3B">
        <w:rPr>
          <w:rFonts w:ascii="Rockwell" w:hAnsi="Rockwell"/>
          <w:lang w:val="en-US"/>
        </w:rPr>
        <w:t xml:space="preserve"> </w:t>
      </w:r>
      <w:r w:rsidRPr="273A0BF2" w:rsidR="2C987E52">
        <w:rPr>
          <w:rFonts w:ascii="Rockwell" w:hAnsi="Rockwell"/>
          <w:lang w:val="en-US"/>
        </w:rPr>
        <w:t>that enables</w:t>
      </w:r>
      <w:r w:rsidRPr="273A0BF2" w:rsidR="5F6A3B38">
        <w:rPr>
          <w:rFonts w:ascii="Rockwell" w:hAnsi="Rockwell"/>
          <w:lang w:val="en-US"/>
        </w:rPr>
        <w:t xml:space="preserve"> </w:t>
      </w:r>
      <w:r w:rsidRPr="273A0BF2" w:rsidR="06763579">
        <w:rPr>
          <w:rFonts w:ascii="Rockwell" w:hAnsi="Rockwell"/>
          <w:lang w:val="en-US"/>
        </w:rPr>
        <w:t>seamless audio</w:t>
      </w:r>
      <w:r w:rsidRPr="273A0BF2" w:rsidR="00E77D3B">
        <w:rPr>
          <w:rFonts w:ascii="Rockwell" w:hAnsi="Rockwell"/>
          <w:lang w:val="en-US"/>
        </w:rPr>
        <w:t xml:space="preserve"> </w:t>
      </w:r>
      <w:r w:rsidRPr="273A0BF2" w:rsidR="00E77D3B">
        <w:rPr>
          <w:rFonts w:ascii="Rockwell" w:hAnsi="Rockwell"/>
          <w:lang w:val="en-US"/>
        </w:rPr>
        <w:t>streaming</w:t>
      </w:r>
      <w:r w:rsidRPr="273A0BF2" w:rsidR="39F9E9DB">
        <w:rPr>
          <w:rFonts w:ascii="Rockwell" w:hAnsi="Rockwell"/>
          <w:lang w:val="en-US"/>
        </w:rPr>
        <w:t xml:space="preserve"> through multiple pages</w:t>
      </w:r>
      <w:r w:rsidRPr="273A0BF2" w:rsidR="00DD7D87">
        <w:rPr>
          <w:rFonts w:ascii="Rockwell" w:hAnsi="Rockwell"/>
          <w:lang w:val="en-US"/>
        </w:rPr>
        <w:t>.</w:t>
      </w:r>
      <w:r w:rsidRPr="273A0BF2" w:rsidR="6C1CDDAE">
        <w:rPr>
          <w:rFonts w:ascii="Rockwell" w:hAnsi="Rockwell"/>
          <w:lang w:val="en-US"/>
        </w:rPr>
        <w:t xml:space="preserve"> Therefore, this structure will </w:t>
      </w:r>
      <w:r w:rsidRPr="273A0BF2" w:rsidR="73AE1713">
        <w:rPr>
          <w:rFonts w:ascii="Rockwell" w:hAnsi="Rockwell"/>
          <w:lang w:val="en-US"/>
        </w:rPr>
        <w:t>enable improved</w:t>
      </w:r>
      <w:r w:rsidRPr="273A0BF2" w:rsidR="2602D9B0">
        <w:rPr>
          <w:rFonts w:ascii="Rockwell" w:hAnsi="Rockwell" w:eastAsia="Rockwell" w:cs="Rockwell"/>
          <w:b w:val="0"/>
          <w:bCs w:val="0"/>
          <w:i w:val="0"/>
          <w:iCs w:val="0"/>
          <w:caps w:val="0"/>
          <w:smallCaps w:val="0"/>
          <w:noProof w:val="0"/>
          <w:sz w:val="24"/>
          <w:szCs w:val="24"/>
          <w:lang w:val="en-US"/>
        </w:rPr>
        <w:t xml:space="preserve"> content organization for better engagement</w:t>
      </w:r>
      <w:r w:rsidRPr="273A0BF2" w:rsidR="7CA84695">
        <w:rPr>
          <w:rFonts w:ascii="Rockwell" w:hAnsi="Rockwell" w:eastAsia="Rockwell" w:cs="Rockwell"/>
          <w:b w:val="0"/>
          <w:bCs w:val="0"/>
          <w:i w:val="0"/>
          <w:iCs w:val="0"/>
          <w:caps w:val="0"/>
          <w:smallCaps w:val="0"/>
          <w:noProof w:val="0"/>
          <w:sz w:val="24"/>
          <w:szCs w:val="24"/>
          <w:lang w:val="en-US"/>
        </w:rPr>
        <w:t>,</w:t>
      </w:r>
      <w:r w:rsidRPr="273A0BF2" w:rsidR="5BA39E4D">
        <w:rPr>
          <w:rFonts w:ascii="Rockwell" w:hAnsi="Rockwell"/>
          <w:lang w:val="en-US"/>
        </w:rPr>
        <w:t xml:space="preserve"> thus enhancing overall user experience.</w:t>
      </w:r>
    </w:p>
    <w:p w:rsidR="273A0BF2" w:rsidP="273A0BF2" w:rsidRDefault="273A0BF2" w14:paraId="42922B46" w14:textId="24CD9FFA">
      <w:pPr>
        <w:pStyle w:val="ListParagraph"/>
        <w:suppressLineNumbers w:val="0"/>
        <w:bidi w:val="0"/>
        <w:spacing w:before="0" w:beforeAutospacing="off" w:after="160" w:afterAutospacing="off" w:line="278" w:lineRule="auto"/>
        <w:ind w:left="720" w:right="0"/>
        <w:jc w:val="left"/>
        <w:rPr>
          <w:rFonts w:ascii="Rockwell" w:hAnsi="Rockwell"/>
          <w:lang w:val="en-US"/>
        </w:rPr>
      </w:pPr>
    </w:p>
    <w:p w:rsidRPr="007C795F" w:rsidR="009C56D4" w:rsidP="00E77D3B" w:rsidRDefault="009C56D4" w14:paraId="39F95414" w14:textId="4419FE16">
      <w:pPr>
        <w:pStyle w:val="ListParagraph"/>
        <w:numPr>
          <w:ilvl w:val="0"/>
          <w:numId w:val="1"/>
        </w:numPr>
        <w:ind w:left="360"/>
        <w:rPr>
          <w:rFonts w:ascii="Rockwell" w:hAnsi="Rockwell"/>
          <w:b/>
          <w:bCs/>
        </w:rPr>
      </w:pPr>
      <w:r w:rsidRPr="007C795F">
        <w:rPr>
          <w:rFonts w:ascii="Rockwell" w:hAnsi="Rockwell"/>
          <w:b/>
          <w:bCs/>
        </w:rPr>
        <w:t>Information Design &amp; Taxonomy</w:t>
      </w:r>
    </w:p>
    <w:p w:rsidRPr="007C795F" w:rsidR="00DD7D87" w:rsidP="00DD7D87" w:rsidRDefault="00DD7D87" w14:paraId="6EEA8C39" w14:textId="303A4FAA">
      <w:pPr>
        <w:pStyle w:val="ListParagraph"/>
        <w:numPr>
          <w:ilvl w:val="0"/>
          <w:numId w:val="2"/>
        </w:numPr>
        <w:rPr>
          <w:rFonts w:ascii="Rockwell" w:hAnsi="Rockwell"/>
          <w:u w:val="single"/>
        </w:rPr>
      </w:pPr>
      <w:r w:rsidRPr="007C795F">
        <w:rPr>
          <w:rFonts w:ascii="Rockwell" w:hAnsi="Rockwell"/>
          <w:u w:val="single"/>
        </w:rPr>
        <w:t>Site Architecture</w:t>
      </w:r>
    </w:p>
    <w:p w:rsidRPr="007C795F" w:rsidR="00DD7D87" w:rsidP="00DD7D87" w:rsidRDefault="00DD7D87" w14:paraId="371250E2" w14:textId="2C343F70">
      <w:pPr>
        <w:pStyle w:val="ListParagraph"/>
        <w:rPr>
          <w:rFonts w:ascii="Rockwell" w:hAnsi="Rockwell"/>
        </w:rPr>
      </w:pPr>
      <w:r w:rsidRPr="007C795F">
        <w:rPr>
          <w:rFonts w:ascii="Rockwell" w:hAnsi="Rockwell"/>
        </w:rPr>
        <w:t>Main pages will include Home, Currently Playing, Library, Explore</w:t>
      </w:r>
      <w:r w:rsidRPr="007C795F" w:rsidR="00250806">
        <w:rPr>
          <w:rFonts w:ascii="Rockwell" w:hAnsi="Rockwell"/>
        </w:rPr>
        <w:t xml:space="preserve"> and Radio</w:t>
      </w:r>
    </w:p>
    <w:p w:rsidRPr="007C795F" w:rsidR="00DD7D87" w:rsidP="00DD7D87" w:rsidRDefault="00DD7D87" w14:paraId="54B5B06A" w14:textId="77777777">
      <w:pPr>
        <w:pStyle w:val="ListParagraph"/>
        <w:rPr>
          <w:rFonts w:ascii="Rockwell" w:hAnsi="Rockwell"/>
        </w:rPr>
      </w:pPr>
    </w:p>
    <w:p w:rsidRPr="007C795F" w:rsidR="00DD7D87" w:rsidP="00DD7D87" w:rsidRDefault="00DD7D87" w14:paraId="593DA2D4" w14:textId="512C35BA">
      <w:pPr>
        <w:pStyle w:val="ListParagraph"/>
        <w:numPr>
          <w:ilvl w:val="0"/>
          <w:numId w:val="2"/>
        </w:numPr>
        <w:rPr>
          <w:rFonts w:ascii="Rockwell" w:hAnsi="Rockwell"/>
          <w:u w:val="single"/>
        </w:rPr>
      </w:pPr>
      <w:r w:rsidRPr="007C795F">
        <w:rPr>
          <w:rFonts w:ascii="Rockwell" w:hAnsi="Rockwell"/>
          <w:u w:val="single"/>
        </w:rPr>
        <w:t>Navigation Course</w:t>
      </w:r>
    </w:p>
    <w:p w:rsidRPr="007C795F" w:rsidR="00250806" w:rsidP="273A0BF2" w:rsidRDefault="00250806" w14:paraId="15ADD798" w14:textId="24CB8A51">
      <w:pPr>
        <w:pStyle w:val="ListParagraph"/>
        <w:rPr>
          <w:rFonts w:ascii="Rockwell" w:hAnsi="Rockwell"/>
          <w:lang w:val="en-US"/>
        </w:rPr>
      </w:pPr>
      <w:r w:rsidRPr="273A0BF2" w:rsidR="00DD7D87">
        <w:rPr>
          <w:rFonts w:ascii="Rockwell" w:hAnsi="Rockwell"/>
          <w:lang w:val="en-US"/>
        </w:rPr>
        <w:t xml:space="preserve">Upon opening the site, </w:t>
      </w:r>
      <w:r w:rsidRPr="273A0BF2" w:rsidR="00DD7D87">
        <w:rPr>
          <w:rFonts w:ascii="Rockwell" w:hAnsi="Rockwell"/>
          <w:lang w:val="en-US"/>
        </w:rPr>
        <w:t>new users</w:t>
      </w:r>
      <w:r w:rsidRPr="273A0BF2" w:rsidR="00DD7D87">
        <w:rPr>
          <w:rFonts w:ascii="Rockwell" w:hAnsi="Rockwell"/>
          <w:lang w:val="en-US"/>
        </w:rPr>
        <w:t xml:space="preserve"> will be </w:t>
      </w:r>
      <w:r w:rsidRPr="273A0BF2" w:rsidR="00250806">
        <w:rPr>
          <w:rFonts w:ascii="Rockwell" w:hAnsi="Rockwell"/>
          <w:lang w:val="en-US"/>
        </w:rPr>
        <w:t>presented to</w:t>
      </w:r>
      <w:r w:rsidRPr="273A0BF2" w:rsidR="00DD7D87">
        <w:rPr>
          <w:rFonts w:ascii="Rockwell" w:hAnsi="Rockwell"/>
          <w:lang w:val="en-US"/>
        </w:rPr>
        <w:t xml:space="preserve"> the Home Page while </w:t>
      </w:r>
      <w:r w:rsidRPr="273A0BF2" w:rsidR="00250806">
        <w:rPr>
          <w:rFonts w:ascii="Rockwell" w:hAnsi="Rockwell"/>
          <w:lang w:val="en-US"/>
        </w:rPr>
        <w:t xml:space="preserve">native users with accounts will be presented with the Currently Playing page. The navigation bar will be </w:t>
      </w:r>
      <w:r w:rsidRPr="273A0BF2" w:rsidR="00250806">
        <w:rPr>
          <w:rFonts w:ascii="Rockwell" w:hAnsi="Rockwell"/>
          <w:lang w:val="en-US"/>
        </w:rPr>
        <w:t>located</w:t>
      </w:r>
      <w:r w:rsidRPr="273A0BF2" w:rsidR="00250806">
        <w:rPr>
          <w:rFonts w:ascii="Rockwell" w:hAnsi="Rockwell"/>
          <w:lang w:val="en-US"/>
        </w:rPr>
        <w:t xml:space="preserve"> on the left of the side and </w:t>
      </w:r>
      <w:r w:rsidRPr="273A0BF2" w:rsidR="6D6976D7">
        <w:rPr>
          <w:rFonts w:ascii="Rockwell" w:hAnsi="Rockwell"/>
          <w:lang w:val="en-US"/>
        </w:rPr>
        <w:t>display</w:t>
      </w:r>
      <w:r w:rsidRPr="273A0BF2" w:rsidR="00250806">
        <w:rPr>
          <w:rFonts w:ascii="Rockwell" w:hAnsi="Rockwell"/>
          <w:lang w:val="en-US"/>
        </w:rPr>
        <w:t xml:space="preserve"> icons of other pages to browse and will expand when interacted with.</w:t>
      </w:r>
    </w:p>
    <w:p w:rsidRPr="007C795F" w:rsidR="00250806" w:rsidP="0EAB1D43" w:rsidRDefault="00250806" w14:paraId="4AC96BAA" w14:textId="5F93E59D">
      <w:pPr>
        <w:pStyle w:val="ListParagraph"/>
        <w:numPr>
          <w:ilvl w:val="0"/>
          <w:numId w:val="3"/>
        </w:numPr>
        <w:rPr>
          <w:rFonts w:ascii="Rockwell" w:hAnsi="Rockwell"/>
          <w:lang w:val="en-US"/>
        </w:rPr>
      </w:pPr>
      <w:r w:rsidRPr="273A0BF2" w:rsidR="00250806">
        <w:rPr>
          <w:rFonts w:ascii="Rockwell" w:hAnsi="Rockwell"/>
          <w:u w:val="single"/>
          <w:lang w:val="en-US"/>
        </w:rPr>
        <w:t>Home page</w:t>
      </w:r>
      <w:r w:rsidRPr="273A0BF2" w:rsidR="00250806">
        <w:rPr>
          <w:rFonts w:ascii="Rockwell" w:hAnsi="Rockwell"/>
          <w:lang w:val="en-US"/>
        </w:rPr>
        <w:t xml:space="preserve"> displays top artists and </w:t>
      </w:r>
      <w:r w:rsidRPr="273A0BF2" w:rsidR="1AFDEF75">
        <w:rPr>
          <w:rFonts w:ascii="Rockwell" w:hAnsi="Rockwell"/>
          <w:lang w:val="en-US"/>
        </w:rPr>
        <w:t>albums</w:t>
      </w:r>
      <w:r w:rsidRPr="273A0BF2" w:rsidR="00250806">
        <w:rPr>
          <w:rFonts w:ascii="Rockwell" w:hAnsi="Rockwell"/>
          <w:lang w:val="en-US"/>
        </w:rPr>
        <w:t xml:space="preserve"> internationally and locally.</w:t>
      </w:r>
    </w:p>
    <w:p w:rsidRPr="007C795F" w:rsidR="00250806" w:rsidP="00250806" w:rsidRDefault="00250806" w14:paraId="0148A060" w14:textId="1975394F">
      <w:pPr>
        <w:pStyle w:val="ListParagraph"/>
        <w:numPr>
          <w:ilvl w:val="0"/>
          <w:numId w:val="3"/>
        </w:numPr>
        <w:rPr>
          <w:rFonts w:ascii="Rockwell" w:hAnsi="Rockwell"/>
        </w:rPr>
      </w:pPr>
      <w:r w:rsidRPr="007C795F">
        <w:rPr>
          <w:rFonts w:ascii="Rockwell" w:hAnsi="Rockwell"/>
          <w:u w:val="single"/>
        </w:rPr>
        <w:t>Currently Playing page</w:t>
      </w:r>
      <w:r w:rsidRPr="007C795F">
        <w:rPr>
          <w:rFonts w:ascii="Rockwell" w:hAnsi="Rockwell"/>
        </w:rPr>
        <w:t xml:space="preserve"> displays the latest song that the user interacted with</w:t>
      </w:r>
    </w:p>
    <w:p w:rsidRPr="007C795F" w:rsidR="00250806" w:rsidP="00250806" w:rsidRDefault="00250806" w14:paraId="260B995C" w14:textId="63A0C63D">
      <w:pPr>
        <w:pStyle w:val="ListParagraph"/>
        <w:numPr>
          <w:ilvl w:val="0"/>
          <w:numId w:val="3"/>
        </w:numPr>
        <w:rPr>
          <w:rFonts w:ascii="Rockwell" w:hAnsi="Rockwell"/>
        </w:rPr>
      </w:pPr>
      <w:r w:rsidRPr="007C795F">
        <w:rPr>
          <w:rFonts w:ascii="Rockwell" w:hAnsi="Rockwell"/>
          <w:u w:val="single"/>
        </w:rPr>
        <w:t>Library page</w:t>
      </w:r>
      <w:r w:rsidRPr="007C795F">
        <w:rPr>
          <w:rFonts w:ascii="Rockwell" w:hAnsi="Rockwell"/>
        </w:rPr>
        <w:t xml:space="preserve"> enables the user to view and interact with their playlists, recently played songs and/or albums</w:t>
      </w:r>
    </w:p>
    <w:p w:rsidRPr="007C795F" w:rsidR="00250806" w:rsidP="0EAB1D43" w:rsidRDefault="00250806" w14:paraId="5FBF38C7" w14:textId="05617043">
      <w:pPr>
        <w:pStyle w:val="ListParagraph"/>
        <w:numPr>
          <w:ilvl w:val="0"/>
          <w:numId w:val="3"/>
        </w:numPr>
        <w:rPr>
          <w:rFonts w:ascii="Rockwell" w:hAnsi="Rockwell"/>
          <w:lang w:val="en-US"/>
        </w:rPr>
      </w:pPr>
      <w:r w:rsidRPr="0EAB1D43">
        <w:rPr>
          <w:rFonts w:ascii="Rockwell" w:hAnsi="Rockwell"/>
          <w:u w:val="single"/>
          <w:lang w:val="en-US"/>
        </w:rPr>
        <w:t>Explore page</w:t>
      </w:r>
      <w:r w:rsidRPr="0EAB1D43">
        <w:rPr>
          <w:rFonts w:ascii="Rockwell" w:hAnsi="Rockwell"/>
          <w:lang w:val="en-US"/>
        </w:rPr>
        <w:t xml:space="preserve"> enables users to discover the diverse music genres, popular hits and podcasts</w:t>
      </w:r>
    </w:p>
    <w:p w:rsidRPr="007C795F" w:rsidR="00A25C89" w:rsidP="00A25C89" w:rsidRDefault="005672DB" w14:paraId="5FBCDCE9" w14:textId="66B3F132">
      <w:pPr>
        <w:pStyle w:val="ListParagraph"/>
        <w:numPr>
          <w:ilvl w:val="0"/>
          <w:numId w:val="3"/>
        </w:numPr>
        <w:rPr>
          <w:rFonts w:ascii="Rockwell" w:hAnsi="Rockwell"/>
        </w:rPr>
      </w:pPr>
      <w:r w:rsidRPr="007C795F">
        <w:rPr>
          <w:rFonts w:ascii="Rockwell" w:hAnsi="Rockwell"/>
          <w:u w:val="single"/>
        </w:rPr>
        <w:lastRenderedPageBreak/>
        <w:t>Radio page</w:t>
      </w:r>
      <w:r w:rsidRPr="007C795F">
        <w:rPr>
          <w:rFonts w:ascii="Rockwell" w:hAnsi="Rockwell"/>
        </w:rPr>
        <w:t xml:space="preserve"> enables users to access FM Radio stations</w:t>
      </w:r>
    </w:p>
    <w:p w:rsidRPr="007C795F" w:rsidR="00250806" w:rsidP="1C5C3DE3" w:rsidRDefault="00250806" w14:paraId="57553F63" w14:textId="2E8ABB94">
      <w:pPr>
        <w:pStyle w:val="Normal"/>
        <w:ind w:left="1080"/>
        <w:rPr>
          <w:rFonts w:ascii="Rockwell" w:hAnsi="Rockwell"/>
        </w:rPr>
      </w:pPr>
    </w:p>
    <w:p w:rsidRPr="007C795F" w:rsidR="00DD7D87" w:rsidP="0EAB1D43" w:rsidRDefault="005672DB" w14:paraId="59865796" w14:textId="3ED315A7">
      <w:pPr>
        <w:pStyle w:val="ListParagraph"/>
        <w:numPr>
          <w:ilvl w:val="0"/>
          <w:numId w:val="2"/>
        </w:numPr>
        <w:rPr>
          <w:rFonts w:ascii="Rockwell" w:hAnsi="Rockwell"/>
          <w:u w:val="single"/>
          <w:lang w:val="en-US"/>
        </w:rPr>
      </w:pPr>
      <w:r w:rsidRPr="273A0BF2" w:rsidR="005672DB">
        <w:rPr>
          <w:rFonts w:ascii="Rockwell" w:hAnsi="Rockwell"/>
          <w:u w:val="single"/>
          <w:lang w:val="en-US"/>
        </w:rPr>
        <w:t>Breadcrumb</w:t>
      </w:r>
      <w:r w:rsidRPr="273A0BF2" w:rsidR="005672DB">
        <w:rPr>
          <w:rFonts w:ascii="Rockwell" w:hAnsi="Rockwell"/>
          <w:u w:val="single"/>
          <w:lang w:val="en-US"/>
        </w:rPr>
        <w:t xml:space="preserve"> Navigation Examples</w:t>
      </w:r>
    </w:p>
    <w:p w:rsidRPr="007C795F" w:rsidR="00A25C89" w:rsidP="6AF28D6C" w:rsidRDefault="00A25C89" w14:paraId="1B6C28E4" w14:textId="77777777">
      <w:pPr>
        <w:pStyle w:val="ListParagraph"/>
        <w:numPr>
          <w:ilvl w:val="1"/>
          <w:numId w:val="2"/>
        </w:numPr>
        <w:rPr>
          <w:rFonts w:ascii="Courier New" w:hAnsi="Courier New" w:cs="Courier New"/>
          <w:sz w:val="22"/>
          <w:szCs w:val="22"/>
          <w:lang w:val="en-US"/>
        </w:rPr>
      </w:pPr>
      <w:r w:rsidRPr="6AF28D6C">
        <w:rPr>
          <w:rFonts w:ascii="Courier New" w:hAnsi="Courier New" w:cs="Courier New"/>
          <w:sz w:val="22"/>
          <w:szCs w:val="22"/>
          <w:lang w:val="en-US"/>
        </w:rPr>
        <w:t>Home  &gt;  Explore  &gt;  Genres  &gt; K-Pop</w:t>
      </w:r>
    </w:p>
    <w:p w:rsidRPr="007C795F" w:rsidR="00A25C89" w:rsidP="6AF28D6C" w:rsidRDefault="00A25C89" w14:paraId="1F6984F4" w14:textId="77777777">
      <w:pPr>
        <w:pStyle w:val="ListParagraph"/>
        <w:numPr>
          <w:ilvl w:val="1"/>
          <w:numId w:val="2"/>
        </w:numPr>
        <w:rPr>
          <w:rFonts w:ascii="Courier New" w:hAnsi="Courier New" w:cs="Courier New"/>
          <w:sz w:val="22"/>
          <w:szCs w:val="22"/>
          <w:lang w:val="en-US"/>
        </w:rPr>
      </w:pPr>
      <w:r w:rsidRPr="6AF28D6C">
        <w:rPr>
          <w:rFonts w:ascii="Courier New" w:hAnsi="Courier New" w:cs="Courier New"/>
          <w:sz w:val="22"/>
          <w:szCs w:val="22"/>
          <w:lang w:val="en-US"/>
        </w:rPr>
        <w:t>Home  &gt;  Library  &gt;  Playlists  &gt;  Loud Music</w:t>
      </w:r>
    </w:p>
    <w:p w:rsidRPr="007C795F" w:rsidR="00A25C89" w:rsidP="6AF28D6C" w:rsidRDefault="00A25C89" w14:paraId="2E1E3B1D" w14:textId="77777777">
      <w:pPr>
        <w:pStyle w:val="ListParagraph"/>
        <w:numPr>
          <w:ilvl w:val="1"/>
          <w:numId w:val="2"/>
        </w:numPr>
        <w:rPr>
          <w:rFonts w:ascii="Courier New" w:hAnsi="Courier New" w:cs="Courier New"/>
          <w:sz w:val="28"/>
          <w:szCs w:val="28"/>
          <w:lang w:val="en-US"/>
        </w:rPr>
      </w:pPr>
      <w:r w:rsidRPr="6AF28D6C">
        <w:rPr>
          <w:rFonts w:ascii="Courier New" w:hAnsi="Courier New" w:cs="Courier New"/>
          <w:sz w:val="22"/>
          <w:szCs w:val="22"/>
          <w:lang w:val="en-US"/>
        </w:rPr>
        <w:t xml:space="preserve">Home  &gt;  Favourites  &gt;  Artists  &gt;  BTS  &gt;  Album  &gt;  “Proof”  &gt;  Track “Yet To Come” </w:t>
      </w:r>
      <w:r w:rsidRPr="6AF28D6C">
        <w:rPr>
          <w:rFonts w:ascii="Courier New" w:hAnsi="Courier New" w:cs="Courier New"/>
          <w:sz w:val="28"/>
          <w:szCs w:val="28"/>
          <w:lang w:val="en-US"/>
        </w:rPr>
        <w:t xml:space="preserve"> </w:t>
      </w:r>
    </w:p>
    <w:p w:rsidRPr="007C795F" w:rsidR="00A25C89" w:rsidP="00A25C89" w:rsidRDefault="00A25C89" w14:paraId="4254032A" w14:textId="77777777">
      <w:pPr>
        <w:pStyle w:val="ListParagraph"/>
        <w:rPr>
          <w:rFonts w:ascii="Rockwell" w:hAnsi="Rockwell"/>
          <w:u w:val="single"/>
        </w:rPr>
      </w:pPr>
    </w:p>
    <w:p w:rsidRPr="007C795F" w:rsidR="00A25C89" w:rsidP="00A25C89" w:rsidRDefault="00A25C89" w14:paraId="1E68AB80" w14:textId="77777777">
      <w:pPr>
        <w:pStyle w:val="ListParagraph"/>
        <w:rPr>
          <w:rFonts w:ascii="Rockwell" w:hAnsi="Rockwell"/>
          <w:u w:val="single"/>
        </w:rPr>
      </w:pPr>
    </w:p>
    <w:p w:rsidRPr="007C795F" w:rsidR="00A25C89" w:rsidP="00A25C89" w:rsidRDefault="00A25C89" w14:paraId="520F4F4A" w14:textId="338A74CB">
      <w:pPr>
        <w:pStyle w:val="ListParagraph"/>
        <w:numPr>
          <w:ilvl w:val="0"/>
          <w:numId w:val="2"/>
        </w:numPr>
        <w:rPr>
          <w:rFonts w:ascii="Rockwell" w:hAnsi="Rockwell"/>
          <w:u w:val="single"/>
        </w:rPr>
      </w:pPr>
      <w:r w:rsidRPr="1C5C3DE3" w:rsidR="00A25C89">
        <w:rPr>
          <w:rFonts w:ascii="Rockwell" w:hAnsi="Rockwell"/>
          <w:u w:val="single"/>
        </w:rPr>
        <w:t>Taxonomy</w:t>
      </w:r>
    </w:p>
    <w:p w:rsidR="1C5C3DE3" w:rsidP="273A0BF2" w:rsidRDefault="1C5C3DE3" w14:paraId="7AB76879" w14:textId="0E39D26A">
      <w:pPr>
        <w:pStyle w:val="Normal"/>
        <w:ind w:left="720"/>
      </w:pPr>
      <w:r w:rsidR="5CAADD77">
        <w:drawing>
          <wp:inline wp14:editId="2BE04570" wp14:anchorId="61B073BE">
            <wp:extent cx="5724525" cy="1876425"/>
            <wp:effectExtent l="0" t="0" r="0" b="0"/>
            <wp:docPr id="753220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220540" name="Picture 753220540"/>
                    <pic:cNvPicPr/>
                  </pic:nvPicPr>
                  <pic:blipFill>
                    <a:blip xmlns:r="http://schemas.openxmlformats.org/officeDocument/2006/relationships" r:embed="rId583444305">
                      <a:extLst>
                        <a:ext uri="{28A0092B-C50C-407E-A947-70E740481C1C}">
                          <a14:useLocalDpi xmlns:a14="http://schemas.microsoft.com/office/drawing/2010/main"/>
                        </a:ext>
                      </a:extLst>
                    </a:blip>
                    <a:stretch>
                      <a:fillRect/>
                    </a:stretch>
                  </pic:blipFill>
                  <pic:spPr>
                    <a:xfrm>
                      <a:off x="0" y="0"/>
                      <a:ext cx="5724525" cy="1876425"/>
                    </a:xfrm>
                    <a:prstGeom prst="rect">
                      <a:avLst/>
                    </a:prstGeom>
                  </pic:spPr>
                </pic:pic>
              </a:graphicData>
            </a:graphic>
          </wp:inline>
        </w:drawing>
      </w:r>
    </w:p>
    <w:p w:rsidRPr="007C795F" w:rsidR="00E77D3B" w:rsidP="00E77D3B" w:rsidRDefault="00E77D3B" w14:paraId="4E72EE13" w14:textId="77777777">
      <w:pPr>
        <w:pStyle w:val="ListParagraph"/>
        <w:ind w:left="360"/>
        <w:rPr>
          <w:rFonts w:ascii="Rockwell" w:hAnsi="Rockwell"/>
          <w:b w:val="1"/>
          <w:bCs w:val="1"/>
        </w:rPr>
      </w:pPr>
    </w:p>
    <w:p w:rsidR="273A0BF2" w:rsidP="273A0BF2" w:rsidRDefault="273A0BF2" w14:paraId="6B593D11" w14:textId="5D1E3B63">
      <w:pPr>
        <w:pStyle w:val="ListParagraph"/>
        <w:ind w:left="360"/>
        <w:rPr>
          <w:rFonts w:ascii="Rockwell" w:hAnsi="Rockwell"/>
          <w:b w:val="1"/>
          <w:bCs w:val="1"/>
        </w:rPr>
      </w:pPr>
    </w:p>
    <w:p w:rsidRPr="007C795F" w:rsidR="009C56D4" w:rsidP="00E77D3B" w:rsidRDefault="009C56D4" w14:paraId="5ABD18EE" w14:textId="46E56DD7">
      <w:pPr>
        <w:pStyle w:val="ListParagraph"/>
        <w:numPr>
          <w:ilvl w:val="0"/>
          <w:numId w:val="1"/>
        </w:numPr>
        <w:ind w:left="360"/>
        <w:rPr>
          <w:rFonts w:ascii="Rockwell" w:hAnsi="Rockwell"/>
          <w:b/>
          <w:bCs/>
        </w:rPr>
      </w:pPr>
      <w:r w:rsidRPr="007C795F">
        <w:rPr>
          <w:rFonts w:ascii="Rockwell" w:hAnsi="Rockwell"/>
          <w:b/>
          <w:bCs/>
        </w:rPr>
        <w:t>Page Template Design</w:t>
      </w:r>
    </w:p>
    <w:p w:rsidRPr="007C795F" w:rsidR="00A25C89" w:rsidP="0EAB1D43" w:rsidRDefault="00A25C89" w14:paraId="3676D595" w14:textId="60D5FEDC">
      <w:pPr>
        <w:pStyle w:val="ListParagraph"/>
        <w:ind w:left="360"/>
        <w:rPr>
          <w:rFonts w:ascii="Rockwell" w:hAnsi="Rockwell"/>
          <w:lang w:val="en-US"/>
        </w:rPr>
      </w:pPr>
      <w:r w:rsidRPr="0EAB1D43">
        <w:rPr>
          <w:rFonts w:ascii="Rockwell" w:hAnsi="Rockwell"/>
          <w:lang w:val="en-US"/>
        </w:rPr>
        <w:t xml:space="preserve">The site </w:t>
      </w:r>
      <w:r w:rsidRPr="0EAB1D43" w:rsidR="008A4989">
        <w:rPr>
          <w:rFonts w:ascii="Rockwell" w:hAnsi="Rockwell"/>
          <w:lang w:val="en-US"/>
        </w:rPr>
        <w:t>possesses</w:t>
      </w:r>
      <w:r w:rsidRPr="0EAB1D43">
        <w:rPr>
          <w:rFonts w:ascii="Rockwell" w:hAnsi="Rockwell"/>
          <w:lang w:val="en-US"/>
        </w:rPr>
        <w:t xml:space="preserve"> a </w:t>
      </w:r>
      <w:r w:rsidRPr="0EAB1D43" w:rsidR="008A4989">
        <w:rPr>
          <w:rFonts w:ascii="Rockwell" w:hAnsi="Rockwell"/>
          <w:lang w:val="en-US"/>
        </w:rPr>
        <w:t>steady site architecture</w:t>
      </w:r>
    </w:p>
    <w:p w:rsidRPr="007C795F" w:rsidR="008A4989" w:rsidP="00A25C89" w:rsidRDefault="008A4989" w14:paraId="52A3B45E" w14:textId="2721A971">
      <w:pPr>
        <w:pStyle w:val="ListParagraph"/>
        <w:ind w:left="360"/>
        <w:rPr>
          <w:rFonts w:ascii="Rockwell" w:hAnsi="Rockwell"/>
          <w:u w:val="single"/>
        </w:rPr>
      </w:pPr>
      <w:r w:rsidRPr="007C795F">
        <w:rPr>
          <w:rFonts w:ascii="Rockwell" w:hAnsi="Rockwell"/>
          <w:u w:val="single"/>
        </w:rPr>
        <w:t>Header:</w:t>
      </w:r>
    </w:p>
    <w:p w:rsidRPr="007C795F" w:rsidR="008A4989" w:rsidP="0EAB1D43" w:rsidRDefault="008A4989" w14:paraId="06D88410" w14:textId="058DB32B">
      <w:pPr>
        <w:pStyle w:val="ListParagraph"/>
        <w:ind w:left="360"/>
        <w:rPr>
          <w:rFonts w:ascii="Rockwell" w:hAnsi="Rockwell"/>
          <w:lang w:val="en-US"/>
        </w:rPr>
      </w:pPr>
      <w:r w:rsidRPr="0EAB1D43">
        <w:rPr>
          <w:rFonts w:ascii="Rockwell" w:hAnsi="Rockwell"/>
          <w:lang w:val="en-US"/>
        </w:rPr>
        <w:t>Site logo, light/dark mode icon, search bar and user icon</w:t>
      </w:r>
    </w:p>
    <w:p w:rsidRPr="007C795F" w:rsidR="009C25B4" w:rsidP="00A25C89" w:rsidRDefault="009C25B4" w14:paraId="45872934" w14:textId="77777777">
      <w:pPr>
        <w:pStyle w:val="ListParagraph"/>
        <w:ind w:left="360"/>
        <w:rPr>
          <w:rFonts w:ascii="Rockwell" w:hAnsi="Rockwell"/>
        </w:rPr>
      </w:pPr>
    </w:p>
    <w:p w:rsidRPr="007C795F" w:rsidR="008A4989" w:rsidP="00A25C89" w:rsidRDefault="008A4989" w14:paraId="515B50B0" w14:textId="14468848">
      <w:pPr>
        <w:pStyle w:val="ListParagraph"/>
        <w:ind w:left="360"/>
        <w:rPr>
          <w:rFonts w:ascii="Rockwell" w:hAnsi="Rockwell"/>
          <w:u w:val="single"/>
        </w:rPr>
      </w:pPr>
      <w:r w:rsidRPr="007C795F">
        <w:rPr>
          <w:rFonts w:ascii="Rockwell" w:hAnsi="Rockwell"/>
          <w:u w:val="single"/>
        </w:rPr>
        <w:t>Body:</w:t>
      </w:r>
    </w:p>
    <w:p w:rsidRPr="007C795F" w:rsidR="009C25B4" w:rsidP="0EAB1D43" w:rsidRDefault="008A4989" w14:paraId="4E53A117" w14:textId="1ADAFAFD">
      <w:pPr>
        <w:pStyle w:val="ListParagraph"/>
        <w:numPr>
          <w:ilvl w:val="0"/>
          <w:numId w:val="6"/>
        </w:numPr>
        <w:rPr>
          <w:rFonts w:ascii="Rockwell" w:hAnsi="Rockwell"/>
          <w:lang w:val="en-US"/>
        </w:rPr>
      </w:pPr>
      <w:r w:rsidRPr="0EAB1D43">
        <w:rPr>
          <w:rFonts w:ascii="Rockwell" w:hAnsi="Rockwell"/>
          <w:lang w:val="en-US"/>
        </w:rPr>
        <w:t xml:space="preserve">Sidebar Navigation contains Home icon, Currently Playing icon, Library icon, </w:t>
      </w:r>
      <w:r w:rsidRPr="0EAB1D43" w:rsidR="009C25B4">
        <w:rPr>
          <w:rFonts w:ascii="Rockwell" w:hAnsi="Rockwell"/>
          <w:lang w:val="en-US"/>
        </w:rPr>
        <w:t>Explore icon and Radio icon</w:t>
      </w:r>
    </w:p>
    <w:p w:rsidRPr="007C795F" w:rsidR="009C25B4" w:rsidP="0EAB1D43" w:rsidRDefault="009C25B4" w14:paraId="47B44A79" w14:textId="341EFA4D">
      <w:pPr>
        <w:pStyle w:val="ListParagraph"/>
        <w:numPr>
          <w:ilvl w:val="0"/>
          <w:numId w:val="6"/>
        </w:numPr>
        <w:rPr>
          <w:rFonts w:ascii="Rockwell" w:hAnsi="Rockwell"/>
          <w:lang w:val="en-US"/>
        </w:rPr>
      </w:pPr>
      <w:r w:rsidRPr="0EAB1D43">
        <w:rPr>
          <w:rFonts w:ascii="Rockwell" w:hAnsi="Rockwell"/>
          <w:lang w:val="en-US"/>
        </w:rPr>
        <w:t>Main content area contains album cover, and music credentials of song playing with the player bar right beneath it in the currently playing page. To the right of the main content area will be a song list template displaying top three top artists and albums. However, in the home page, the main content area is basically the same but with a random song chosen by the system</w:t>
      </w:r>
    </w:p>
    <w:p w:rsidRPr="007C795F" w:rsidR="009C25B4" w:rsidP="009C25B4" w:rsidRDefault="009C25B4" w14:paraId="7BA382BD" w14:textId="77777777">
      <w:pPr>
        <w:pStyle w:val="ListParagraph"/>
        <w:rPr>
          <w:rFonts w:ascii="Rockwell" w:hAnsi="Rockwell"/>
        </w:rPr>
      </w:pPr>
    </w:p>
    <w:p w:rsidRPr="007C795F" w:rsidR="009C25B4" w:rsidP="009C25B4" w:rsidRDefault="009C25B4" w14:paraId="5F9EC0C3" w14:textId="55614926">
      <w:pPr>
        <w:ind w:left="360"/>
        <w:rPr>
          <w:rFonts w:ascii="Rockwell" w:hAnsi="Rockwell"/>
          <w:u w:val="single"/>
        </w:rPr>
      </w:pPr>
      <w:r w:rsidRPr="007C795F">
        <w:rPr>
          <w:rFonts w:ascii="Rockwell" w:hAnsi="Rockwell"/>
          <w:u w:val="single"/>
        </w:rPr>
        <w:lastRenderedPageBreak/>
        <w:t>Footer:</w:t>
      </w:r>
    </w:p>
    <w:p w:rsidRPr="007C795F" w:rsidR="009C25B4" w:rsidP="009C25B4" w:rsidRDefault="009C25B4" w14:paraId="59BAF133" w14:textId="2B78287A">
      <w:pPr>
        <w:ind w:left="360"/>
        <w:rPr>
          <w:rFonts w:ascii="Rockwell" w:hAnsi="Rockwell"/>
        </w:rPr>
      </w:pPr>
      <w:r w:rsidRPr="007C795F">
        <w:rPr>
          <w:rFonts w:ascii="Rockwell" w:hAnsi="Rockwell"/>
        </w:rPr>
        <w:t>Company, Community, Legal, About and Social Media handles</w:t>
      </w:r>
    </w:p>
    <w:p w:rsidRPr="007C795F" w:rsidR="00FF24D8" w:rsidP="0EAB1D43" w:rsidRDefault="00FF24D8" w14:paraId="42841EFE" w14:textId="596F0C99">
      <w:pPr>
        <w:ind w:left="360"/>
        <w:rPr>
          <w:rFonts w:ascii="Rockwell" w:hAnsi="Rockwell"/>
          <w:u w:val="single"/>
          <w:lang w:val="en-US"/>
        </w:rPr>
      </w:pPr>
      <w:r w:rsidRPr="0EAB1D43">
        <w:rPr>
          <w:rFonts w:ascii="Rockwell" w:hAnsi="Rockwell"/>
          <w:u w:val="single"/>
          <w:lang w:val="en-US"/>
        </w:rPr>
        <w:t>Visual Desgin Notion</w:t>
      </w:r>
    </w:p>
    <w:tbl>
      <w:tblPr>
        <w:tblStyle w:val="PlainTable5"/>
        <w:tblW w:w="9360" w:type="dxa"/>
        <w:tblLook w:val="04A0" w:firstRow="1" w:lastRow="0" w:firstColumn="1" w:lastColumn="0" w:noHBand="0" w:noVBand="1"/>
      </w:tblPr>
      <w:tblGrid>
        <w:gridCol w:w="2009"/>
        <w:gridCol w:w="7351"/>
      </w:tblGrid>
      <w:tr w:rsidRPr="007C795F" w:rsidR="00FF24D8" w:rsidTr="273A0BF2" w14:paraId="5FE39F4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Mar/>
            <w:hideMark/>
          </w:tcPr>
          <w:p w:rsidRPr="00FF24D8" w:rsidR="00FF24D8" w:rsidP="00FF24D8" w:rsidRDefault="00FF24D8" w14:paraId="5EADAB6A" w14:textId="77777777">
            <w:pPr>
              <w:spacing w:after="160" w:line="278" w:lineRule="auto"/>
              <w:ind w:left="360"/>
              <w:rPr>
                <w:rFonts w:ascii="Rockwell" w:hAnsi="Rockwell"/>
              </w:rPr>
            </w:pPr>
            <w:r w:rsidRPr="00FF24D8">
              <w:rPr>
                <w:rFonts w:ascii="Rockwell" w:hAnsi="Rockwell"/>
              </w:rPr>
              <w:t>Aspect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4795FBA4"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Rockwell" w:hAnsi="Rockwell"/>
              </w:rPr>
            </w:pPr>
            <w:r w:rsidRPr="00FF24D8">
              <w:rPr>
                <w:rFonts w:ascii="Rockwell" w:hAnsi="Rockwell"/>
              </w:rPr>
              <w:t>Description</w:t>
            </w:r>
          </w:p>
        </w:tc>
      </w:tr>
      <w:tr w:rsidRPr="007C795F" w:rsidR="00FF24D8" w:rsidTr="273A0BF2" w14:paraId="7557C9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3A61C1A1" w14:textId="77777777">
            <w:pPr>
              <w:spacing w:after="160" w:line="278" w:lineRule="auto"/>
              <w:ind w:left="360"/>
              <w:rPr>
                <w:rFonts w:ascii="Rockwell" w:hAnsi="Rockwell"/>
              </w:rPr>
            </w:pPr>
            <w:r w:rsidRPr="00FF24D8">
              <w:rPr>
                <w:rFonts w:ascii="Rockwell" w:hAnsi="Rockwell"/>
                <w:b/>
                <w:bCs/>
              </w:rPr>
              <w:t>Design Style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534E13BB" w14:textId="071E939A">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Rockwell" w:hAnsi="Rockwell"/>
              </w:rPr>
            </w:pPr>
            <w:r w:rsidRPr="273A0BF2" w:rsidR="00FF24D8">
              <w:rPr>
                <w:rFonts w:ascii="Rockwell" w:hAnsi="Rockwell"/>
              </w:rPr>
              <w:t>Modern</w:t>
            </w:r>
            <w:r w:rsidRPr="273A0BF2" w:rsidR="1C9BA5C9">
              <w:rPr>
                <w:rFonts w:ascii="Rockwell" w:hAnsi="Rockwell"/>
              </w:rPr>
              <w:t xml:space="preserve"> and</w:t>
            </w:r>
            <w:r w:rsidRPr="273A0BF2" w:rsidR="00FF24D8">
              <w:rPr>
                <w:rFonts w:ascii="Rockwell" w:hAnsi="Rockwell"/>
              </w:rPr>
              <w:t xml:space="preserve"> minimalist</w:t>
            </w:r>
            <w:r w:rsidRPr="273A0BF2" w:rsidR="68308E1F">
              <w:rPr>
                <w:rFonts w:ascii="Rockwell" w:hAnsi="Rockwell"/>
              </w:rPr>
              <w:t>ic</w:t>
            </w:r>
            <w:r w:rsidRPr="273A0BF2" w:rsidR="00FF24D8">
              <w:rPr>
                <w:rFonts w:ascii="Rockwell" w:hAnsi="Rockwell"/>
              </w:rPr>
              <w:t xml:space="preserve"> </w:t>
            </w:r>
          </w:p>
        </w:tc>
      </w:tr>
      <w:tr w:rsidRPr="007C795F" w:rsidR="00FF24D8" w:rsidTr="273A0BF2" w14:paraId="44D2A46F"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43D60713" w14:textId="77777777">
            <w:pPr>
              <w:spacing w:after="160" w:line="278" w:lineRule="auto"/>
              <w:ind w:left="360"/>
              <w:rPr>
                <w:rFonts w:ascii="Rockwell" w:hAnsi="Rockwell"/>
              </w:rPr>
            </w:pPr>
            <w:r w:rsidRPr="00FF24D8">
              <w:rPr>
                <w:rFonts w:ascii="Rockwell" w:hAnsi="Rockwell"/>
                <w:b/>
                <w:bCs/>
              </w:rPr>
              <w:t>Inspiration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04DA4696" w14:textId="210FAA98">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Rockwell" w:hAnsi="Rockwell"/>
              </w:rPr>
            </w:pPr>
            <w:r w:rsidRPr="273A0BF2" w:rsidR="00FF24D8">
              <w:rPr>
                <w:rFonts w:ascii="Rockwell" w:hAnsi="Rockwell"/>
              </w:rPr>
              <w:t xml:space="preserve">Spotify (dark theme), Apple Music (clean typography), SoundCloud </w:t>
            </w:r>
          </w:p>
        </w:tc>
      </w:tr>
      <w:tr w:rsidRPr="007C795F" w:rsidR="00FF24D8" w:rsidTr="273A0BF2" w14:paraId="7F1E9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35057CDD" w14:textId="77777777">
            <w:pPr>
              <w:spacing w:after="160" w:line="278" w:lineRule="auto"/>
              <w:ind w:left="360"/>
              <w:rPr>
                <w:rFonts w:ascii="Rockwell" w:hAnsi="Rockwell"/>
              </w:rPr>
            </w:pPr>
            <w:r w:rsidRPr="00FF24D8">
              <w:rPr>
                <w:rFonts w:ascii="Rockwell" w:hAnsi="Rockwell"/>
                <w:b/>
                <w:bCs/>
              </w:rPr>
              <w:t>Theme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EAB1D43" w:rsidRDefault="00FF24D8" w14:paraId="2E940207" w14:textId="3B0600E6">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Rockwell" w:hAnsi="Rockwell"/>
                <w:lang w:val="en-US"/>
              </w:rPr>
            </w:pPr>
            <w:r w:rsidRPr="0EAB1D43">
              <w:rPr>
                <w:rFonts w:ascii="Rockwell" w:hAnsi="Rockwell"/>
                <w:lang w:val="en-US"/>
              </w:rPr>
              <w:t xml:space="preserve">Dark mode by default with accent colour highlights of various shades of purples which will persist without change even in light mode. </w:t>
            </w:r>
          </w:p>
        </w:tc>
      </w:tr>
    </w:tbl>
    <w:p w:rsidRPr="007C795F" w:rsidR="00E77D3B" w:rsidP="273A0BF2" w:rsidRDefault="00E77D3B" w14:paraId="7DAAEA85" w14:textId="4E2F7C91">
      <w:pPr>
        <w:pStyle w:val="Normal"/>
        <w:ind w:left="0"/>
        <w:rPr>
          <w:rFonts w:ascii="Rockwell" w:hAnsi="Rockwell"/>
          <w:u w:val="single"/>
        </w:rPr>
      </w:pPr>
    </w:p>
    <w:p w:rsidRPr="007C795F" w:rsidR="009C56D4" w:rsidP="00E77D3B" w:rsidRDefault="009C56D4" w14:paraId="0759129E" w14:textId="6B9EF394">
      <w:pPr>
        <w:pStyle w:val="ListParagraph"/>
        <w:numPr>
          <w:ilvl w:val="0"/>
          <w:numId w:val="1"/>
        </w:numPr>
        <w:ind w:left="360"/>
        <w:rPr>
          <w:rFonts w:ascii="Rockwell" w:hAnsi="Rockwell"/>
          <w:b/>
          <w:bCs/>
        </w:rPr>
      </w:pPr>
      <w:r w:rsidRPr="007C795F">
        <w:rPr>
          <w:rFonts w:ascii="Rockwell" w:hAnsi="Rockwell"/>
          <w:b/>
          <w:bCs/>
        </w:rPr>
        <w:t>Technical Brief</w:t>
      </w:r>
    </w:p>
    <w:p w:rsidRPr="007C795F" w:rsidR="00957C6F" w:rsidP="00957C6F" w:rsidRDefault="00957C6F" w14:paraId="20E4DFB6" w14:textId="6718A478">
      <w:pPr>
        <w:pStyle w:val="ListParagraph"/>
        <w:ind w:left="360"/>
        <w:rPr>
          <w:rFonts w:ascii="Rockwell" w:hAnsi="Rockwell"/>
          <w:u w:val="single"/>
        </w:rPr>
      </w:pPr>
      <w:r w:rsidRPr="007C795F">
        <w:rPr>
          <w:rFonts w:ascii="Rockwell" w:hAnsi="Rockwell"/>
          <w:u w:val="single"/>
        </w:rPr>
        <w:t>Project Overview</w:t>
      </w:r>
    </w:p>
    <w:tbl>
      <w:tblPr>
        <w:tblStyle w:val="PlainTable5"/>
        <w:tblW w:w="9360" w:type="dxa"/>
        <w:tblLook w:val="04A0" w:firstRow="1" w:lastRow="0" w:firstColumn="1" w:lastColumn="0" w:noHBand="0" w:noVBand="1"/>
      </w:tblPr>
      <w:tblGrid>
        <w:gridCol w:w="2451"/>
        <w:gridCol w:w="6909"/>
      </w:tblGrid>
      <w:tr w:rsidRPr="00FF24D8" w:rsidR="00FF24D8" w:rsidTr="273A0BF2" w14:paraId="3766126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Mar/>
            <w:hideMark/>
          </w:tcPr>
          <w:p w:rsidRPr="00FF24D8" w:rsidR="00FF24D8" w:rsidP="00FF24D8" w:rsidRDefault="00FF24D8" w14:paraId="4D9A6A3C" w14:textId="77777777">
            <w:pPr>
              <w:pStyle w:val="ListParagraph"/>
              <w:spacing w:after="160" w:line="278" w:lineRule="auto"/>
              <w:ind w:left="360"/>
              <w:rPr>
                <w:rFonts w:ascii="Rockwell" w:hAnsi="Rockwell"/>
              </w:rPr>
            </w:pPr>
            <w:r w:rsidRPr="00FF24D8">
              <w:rPr>
                <w:rFonts w:ascii="Rockwell" w:hAnsi="Rockwell"/>
              </w:rPr>
              <w:t>Aspect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37EA6D0B" w14:textId="77777777">
            <w:pPr>
              <w:pStyle w:val="ListParagraph"/>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Rockwell" w:hAnsi="Rockwell"/>
              </w:rPr>
            </w:pPr>
            <w:r w:rsidRPr="00FF24D8">
              <w:rPr>
                <w:rFonts w:ascii="Rockwell" w:hAnsi="Rockwell"/>
              </w:rPr>
              <w:t>Specification</w:t>
            </w:r>
          </w:p>
        </w:tc>
      </w:tr>
      <w:tr w:rsidRPr="00FF24D8" w:rsidR="00FF24D8" w:rsidTr="273A0BF2" w14:paraId="1351F6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61DC6689" w14:textId="77777777">
            <w:pPr>
              <w:pStyle w:val="ListParagraph"/>
              <w:spacing w:after="160" w:line="278" w:lineRule="auto"/>
              <w:ind w:left="360"/>
              <w:rPr>
                <w:rFonts w:ascii="Rockwell" w:hAnsi="Rockwell"/>
                <w:b/>
                <w:bCs/>
              </w:rPr>
            </w:pPr>
            <w:r w:rsidRPr="00FF24D8">
              <w:rPr>
                <w:rFonts w:ascii="Rockwell" w:hAnsi="Rockwell"/>
                <w:b/>
                <w:bCs/>
              </w:rPr>
              <w:t>Project Name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EAB1D43" w:rsidRDefault="00FF24D8" w14:paraId="5F56784C" w14:textId="77777777">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Rockwell" w:hAnsi="Rockwell"/>
                <w:lang w:val="en-US"/>
              </w:rPr>
            </w:pPr>
            <w:r w:rsidRPr="0EAB1D43">
              <w:rPr>
                <w:rFonts w:ascii="Rockwell" w:hAnsi="Rockwell"/>
                <w:lang w:val="en-US"/>
              </w:rPr>
              <w:t>NoraeHub Music Player</w:t>
            </w:r>
          </w:p>
        </w:tc>
      </w:tr>
      <w:tr w:rsidRPr="00FF24D8" w:rsidR="00FF24D8" w:rsidTr="273A0BF2" w14:paraId="1F2EC7DD"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4A6455AD" w14:textId="77777777">
            <w:pPr>
              <w:pStyle w:val="ListParagraph"/>
              <w:spacing w:after="160" w:line="278" w:lineRule="auto"/>
              <w:ind w:left="360"/>
              <w:rPr>
                <w:rFonts w:ascii="Rockwell" w:hAnsi="Rockwell"/>
                <w:b/>
                <w:bCs/>
              </w:rPr>
            </w:pPr>
            <w:r w:rsidRPr="00FF24D8">
              <w:rPr>
                <w:rFonts w:ascii="Rockwell" w:hAnsi="Rockwell"/>
                <w:b/>
                <w:bCs/>
              </w:rPr>
              <w:t>Version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0637A12C" w14:textId="77777777">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Rockwell" w:hAnsi="Rockwell"/>
              </w:rPr>
            </w:pPr>
            <w:r w:rsidRPr="00FF24D8">
              <w:rPr>
                <w:rFonts w:ascii="Rockwell" w:hAnsi="Rockwell"/>
              </w:rPr>
              <w:t>1.0.0</w:t>
            </w:r>
          </w:p>
        </w:tc>
      </w:tr>
      <w:tr w:rsidRPr="00FF24D8" w:rsidR="00FF24D8" w:rsidTr="273A0BF2" w14:paraId="0EEC7A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0CE6B616" w14:textId="77777777">
            <w:pPr>
              <w:pStyle w:val="ListParagraph"/>
              <w:spacing w:after="160" w:line="278" w:lineRule="auto"/>
              <w:ind w:left="360"/>
              <w:rPr>
                <w:rFonts w:ascii="Rockwell" w:hAnsi="Rockwell"/>
                <w:b/>
                <w:bCs/>
              </w:rPr>
            </w:pPr>
            <w:r w:rsidRPr="00FF24D8">
              <w:rPr>
                <w:rFonts w:ascii="Rockwell" w:hAnsi="Rockwell"/>
                <w:b/>
                <w:bCs/>
              </w:rPr>
              <w:t>Hosting Platform</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00FF24D8" w:rsidRDefault="00FF24D8" w14:paraId="09E41B00" w14:textId="77777777">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Rockwell" w:hAnsi="Rockwell"/>
              </w:rPr>
            </w:pPr>
            <w:r w:rsidRPr="00FF24D8">
              <w:rPr>
                <w:rFonts w:ascii="Rockwell" w:hAnsi="Rockwell"/>
              </w:rPr>
              <w:t>GitHub Pages</w:t>
            </w:r>
          </w:p>
        </w:tc>
      </w:tr>
      <w:tr w:rsidRPr="007C795F" w:rsidR="00957C6F" w:rsidTr="273A0BF2" w14:paraId="3B7313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cPr>
          <w:p w:rsidRPr="007C795F" w:rsidR="00957C6F" w:rsidP="00FF24D8" w:rsidRDefault="00957C6F" w14:paraId="7B2DD928" w14:textId="44D125DC">
            <w:pPr>
              <w:pStyle w:val="ListParagraph"/>
              <w:ind w:left="360"/>
              <w:rPr>
                <w:rFonts w:ascii="Rockwell" w:hAnsi="Rockwell"/>
                <w:b/>
                <w:bCs/>
              </w:rPr>
            </w:pPr>
            <w:r w:rsidRPr="007C795F">
              <w:rPr>
                <w:rFonts w:ascii="Rockwell" w:hAnsi="Rockwell"/>
                <w:b/>
                <w:bCs/>
              </w:rPr>
              <w:t>Performance</w:t>
            </w:r>
          </w:p>
        </w:tc>
        <w:tc>
          <w:tcPr>
            <w:cnfStyle w:val="000000000000" w:firstRow="0" w:lastRow="0" w:firstColumn="0" w:lastColumn="0" w:oddVBand="0" w:evenVBand="0" w:oddHBand="0" w:evenHBand="0" w:firstRowFirstColumn="0" w:firstRowLastColumn="0" w:lastRowFirstColumn="0" w:lastRowLastColumn="0"/>
            <w:tcW w:w="0" w:type="auto"/>
            <w:tcMar/>
          </w:tcPr>
          <w:p w:rsidRPr="007C795F" w:rsidR="00957C6F" w:rsidP="00FF24D8" w:rsidRDefault="00CE6C6E" w14:paraId="28F0DDA0" w14:textId="6B3EBED4">
            <w:pPr>
              <w:pStyle w:val="ListParagraph"/>
              <w:ind w:left="360"/>
              <w:cnfStyle w:val="000000100000" w:firstRow="0" w:lastRow="0" w:firstColumn="0" w:lastColumn="0" w:oddVBand="0" w:evenVBand="0" w:oddHBand="1" w:evenHBand="0" w:firstRowFirstColumn="0" w:firstRowLastColumn="0" w:lastRowFirstColumn="0" w:lastRowLastColumn="0"/>
              <w:rPr>
                <w:rFonts w:ascii="Rockwell" w:hAnsi="Rockwell"/>
              </w:rPr>
            </w:pPr>
            <w:r w:rsidRPr="007C795F">
              <w:rPr>
                <w:rFonts w:ascii="Rockwell" w:hAnsi="Rockwell"/>
              </w:rPr>
              <w:t>&lt; 3s load time</w:t>
            </w:r>
          </w:p>
        </w:tc>
      </w:tr>
      <w:tr w:rsidRPr="00FF24D8" w:rsidR="00FF24D8" w:rsidTr="273A0BF2" w14:paraId="4BAFE27D"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FF24D8" w:rsidR="00FF24D8" w:rsidP="00FF24D8" w:rsidRDefault="00FF24D8" w14:paraId="2125A1B4" w14:textId="77777777">
            <w:pPr>
              <w:pStyle w:val="ListParagraph"/>
              <w:spacing w:after="160" w:line="278" w:lineRule="auto"/>
              <w:ind w:left="360"/>
              <w:rPr>
                <w:rFonts w:ascii="Rockwell" w:hAnsi="Rockwell"/>
                <w:b/>
                <w:bCs/>
              </w:rPr>
            </w:pPr>
            <w:r w:rsidRPr="00FF24D8">
              <w:rPr>
                <w:rFonts w:ascii="Rockwell" w:hAnsi="Rockwell"/>
                <w:b/>
                <w:bCs/>
              </w:rPr>
              <w:t>Target Browsers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F24D8" w:rsidR="00FF24D8" w:rsidP="273A0BF2" w:rsidRDefault="00FF24D8" w14:paraId="3BB93841" w14:textId="181AD006">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Rockwell" w:hAnsi="Rockwell"/>
                <w:lang w:val="en-US"/>
              </w:rPr>
            </w:pPr>
            <w:r w:rsidRPr="273A0BF2" w:rsidR="00FF24D8">
              <w:rPr>
                <w:rFonts w:ascii="Rockwell" w:hAnsi="Rockwell"/>
                <w:lang w:val="en-US"/>
              </w:rPr>
              <w:t>Chrome</w:t>
            </w:r>
            <w:r w:rsidRPr="273A0BF2" w:rsidR="7072D46E">
              <w:rPr>
                <w:rFonts w:ascii="Rockwell" w:hAnsi="Rockwell"/>
                <w:lang w:val="en-US"/>
              </w:rPr>
              <w:t>,</w:t>
            </w:r>
            <w:r w:rsidRPr="273A0BF2" w:rsidR="00FF24D8">
              <w:rPr>
                <w:rFonts w:ascii="Rockwell" w:hAnsi="Rockwell"/>
                <w:lang w:val="en-US"/>
              </w:rPr>
              <w:t xml:space="preserve"> Firefox, Sa</w:t>
            </w:r>
            <w:r w:rsidRPr="273A0BF2" w:rsidR="12714847">
              <w:rPr>
                <w:rFonts w:ascii="Rockwell" w:hAnsi="Rockwell"/>
                <w:lang w:val="en-US"/>
              </w:rPr>
              <w:t>msung Internet</w:t>
            </w:r>
            <w:r w:rsidRPr="273A0BF2" w:rsidR="00FF24D8">
              <w:rPr>
                <w:rFonts w:ascii="Rockwell" w:hAnsi="Rockwell"/>
                <w:lang w:val="en-US"/>
              </w:rPr>
              <w:t>, Edge</w:t>
            </w:r>
          </w:p>
        </w:tc>
      </w:tr>
    </w:tbl>
    <w:p w:rsidRPr="007C795F" w:rsidR="00957C6F" w:rsidP="00E77D3B" w:rsidRDefault="00957C6F" w14:paraId="192B150D" w14:textId="77777777">
      <w:pPr>
        <w:pStyle w:val="ListParagraph"/>
        <w:ind w:left="360"/>
        <w:rPr>
          <w:rFonts w:ascii="Rockwell" w:hAnsi="Rockwell"/>
          <w:b/>
          <w:bCs/>
        </w:rPr>
      </w:pPr>
    </w:p>
    <w:p w:rsidRPr="007C795F" w:rsidR="00E77D3B" w:rsidP="00E77D3B" w:rsidRDefault="00957C6F" w14:paraId="250293B7" w14:textId="357AF47C">
      <w:pPr>
        <w:pStyle w:val="ListParagraph"/>
        <w:ind w:left="360"/>
        <w:rPr>
          <w:rFonts w:ascii="Rockwell" w:hAnsi="Rockwell"/>
          <w:u w:val="single"/>
        </w:rPr>
      </w:pPr>
      <w:r w:rsidRPr="007C795F">
        <w:rPr>
          <w:rFonts w:ascii="Rockwell" w:hAnsi="Rockwell"/>
          <w:u w:val="single"/>
        </w:rPr>
        <w:t>Reasons for mechanisms used:</w:t>
      </w:r>
    </w:p>
    <w:p w:rsidRPr="007C795F" w:rsidR="00957C6F" w:rsidP="0EAB1D43" w:rsidRDefault="00957C6F" w14:paraId="70227A0E" w14:textId="14E82B10">
      <w:pPr>
        <w:pStyle w:val="ListParagraph"/>
        <w:numPr>
          <w:ilvl w:val="0"/>
          <w:numId w:val="7"/>
        </w:numPr>
        <w:rPr>
          <w:rFonts w:ascii="Rockwell" w:hAnsi="Rockwell"/>
          <w:lang w:val="en-US"/>
        </w:rPr>
      </w:pPr>
      <w:r w:rsidRPr="0EAB1D43">
        <w:rPr>
          <w:rFonts w:ascii="Rockwell" w:hAnsi="Rockwell"/>
          <w:u w:val="single"/>
          <w:lang w:val="en-US"/>
        </w:rPr>
        <w:t>Visual Studio</w:t>
      </w:r>
      <w:r w:rsidRPr="0EAB1D43">
        <w:rPr>
          <w:rFonts w:ascii="Rockwell" w:hAnsi="Rockwell"/>
          <w:lang w:val="en-US"/>
        </w:rPr>
        <w:t xml:space="preserve"> Code is primarily used since it balances being a lightweight editor with powerful, customisable attributes that streamline the workflow for web design </w:t>
      </w:r>
    </w:p>
    <w:p w:rsidRPr="007C795F" w:rsidR="00957C6F" w:rsidP="00957C6F" w:rsidRDefault="00957C6F" w14:paraId="187A50B5" w14:textId="5FEDD8F9">
      <w:pPr>
        <w:pStyle w:val="ListParagraph"/>
        <w:numPr>
          <w:ilvl w:val="0"/>
          <w:numId w:val="7"/>
        </w:numPr>
        <w:rPr>
          <w:rFonts w:ascii="Rockwell" w:hAnsi="Rockwell"/>
        </w:rPr>
      </w:pPr>
      <w:r w:rsidRPr="007C795F">
        <w:rPr>
          <w:rFonts w:ascii="Rockwell" w:hAnsi="Rockwell"/>
          <w:u w:val="single"/>
        </w:rPr>
        <w:t>Web browsers</w:t>
      </w:r>
      <w:r w:rsidRPr="007C795F">
        <w:rPr>
          <w:rFonts w:ascii="Rockwell" w:hAnsi="Rockwell"/>
        </w:rPr>
        <w:t xml:space="preserve"> are used to pilot the site being designed such as Google Chrome for instance, as they can support it</w:t>
      </w:r>
    </w:p>
    <w:p w:rsidRPr="007C795F" w:rsidR="00E77D3B" w:rsidP="00E77D3B" w:rsidRDefault="00E77D3B" w14:paraId="49678FC0" w14:textId="77777777">
      <w:pPr>
        <w:pStyle w:val="ListParagraph"/>
        <w:ind w:left="360"/>
        <w:rPr>
          <w:rFonts w:ascii="Rockwell" w:hAnsi="Rockwell"/>
          <w:b/>
          <w:bCs/>
        </w:rPr>
      </w:pPr>
    </w:p>
    <w:p w:rsidRPr="007C795F" w:rsidR="009C56D4" w:rsidP="00E77D3B" w:rsidRDefault="009C56D4" w14:paraId="552607EA" w14:textId="7A71569D">
      <w:pPr>
        <w:pStyle w:val="ListParagraph"/>
        <w:numPr>
          <w:ilvl w:val="0"/>
          <w:numId w:val="1"/>
        </w:numPr>
        <w:ind w:left="360"/>
        <w:rPr>
          <w:rFonts w:ascii="Rockwell" w:hAnsi="Rockwell"/>
          <w:b/>
          <w:bCs/>
        </w:rPr>
      </w:pPr>
      <w:r w:rsidRPr="007C795F">
        <w:rPr>
          <w:rFonts w:ascii="Rockwell" w:hAnsi="Rockwell"/>
          <w:b/>
          <w:bCs/>
        </w:rPr>
        <w:t>Quality Assurance</w:t>
      </w:r>
    </w:p>
    <w:p w:rsidRPr="007C795F" w:rsidR="00E77D3B" w:rsidP="273A0BF2" w:rsidRDefault="00E77D3B" w14:paraId="16488ADF" w14:textId="4A72755B">
      <w:pPr>
        <w:pStyle w:val="ListParagraph"/>
        <w:ind w:left="360"/>
        <w:rPr>
          <w:rFonts w:ascii="Rockwell" w:hAnsi="Rockwell"/>
          <w:lang w:val="en-US"/>
        </w:rPr>
      </w:pPr>
      <w:r w:rsidRPr="273A0BF2" w:rsidR="00957C6F">
        <w:rPr>
          <w:rFonts w:ascii="Rockwell" w:hAnsi="Rockwell"/>
          <w:lang w:val="en-US"/>
        </w:rPr>
        <w:t>Assessments carried out include</w:t>
      </w:r>
      <w:r w:rsidRPr="273A0BF2" w:rsidR="00CE6C6E">
        <w:rPr>
          <w:rFonts w:ascii="Rockwell" w:hAnsi="Rockwell"/>
          <w:lang w:val="en-US"/>
        </w:rPr>
        <w:t xml:space="preserve"> functionality, usability, compatibility, </w:t>
      </w:r>
      <w:r w:rsidRPr="273A0BF2" w:rsidR="00CE6C6E">
        <w:rPr>
          <w:rFonts w:ascii="Rockwell" w:hAnsi="Rockwell"/>
          <w:lang w:val="en-US"/>
        </w:rPr>
        <w:t>performance</w:t>
      </w:r>
      <w:r w:rsidRPr="273A0BF2" w:rsidR="00CE6C6E">
        <w:rPr>
          <w:rFonts w:ascii="Rockwell" w:hAnsi="Rockwell"/>
          <w:lang w:val="en-US"/>
        </w:rPr>
        <w:t xml:space="preserve"> and accessibility which produced </w:t>
      </w:r>
      <w:r w:rsidRPr="273A0BF2" w:rsidR="00CE6C6E">
        <w:rPr>
          <w:rFonts w:ascii="Rockwell" w:hAnsi="Rockwell"/>
          <w:lang w:val="en-US"/>
        </w:rPr>
        <w:t>fairly good</w:t>
      </w:r>
      <w:r w:rsidRPr="273A0BF2" w:rsidR="00CE6C6E">
        <w:rPr>
          <w:rFonts w:ascii="Rockwell" w:hAnsi="Rockwell"/>
          <w:lang w:val="en-US"/>
        </w:rPr>
        <w:t xml:space="preserve"> </w:t>
      </w:r>
      <w:r w:rsidRPr="273A0BF2" w:rsidR="00CE6C6E">
        <w:rPr>
          <w:rFonts w:ascii="Rockwell" w:hAnsi="Rockwell"/>
          <w:lang w:val="en-US"/>
        </w:rPr>
        <w:t>outcomes</w:t>
      </w:r>
      <w:r w:rsidRPr="273A0BF2" w:rsidR="00CE6C6E">
        <w:rPr>
          <w:rFonts w:ascii="Rockwell" w:hAnsi="Rockwell"/>
          <w:lang w:val="en-US"/>
        </w:rPr>
        <w:t xml:space="preserve"> as </w:t>
      </w:r>
      <w:r w:rsidRPr="273A0BF2" w:rsidR="00957C6F">
        <w:rPr>
          <w:rFonts w:ascii="Rockwell" w:hAnsi="Rockwell"/>
          <w:lang w:val="en-US"/>
        </w:rPr>
        <w:t xml:space="preserve">mobile responsiveness, navigation feasibility, site </w:t>
      </w:r>
      <w:r w:rsidRPr="273A0BF2" w:rsidR="00957C6F">
        <w:rPr>
          <w:rFonts w:ascii="Rockwell" w:hAnsi="Rockwell"/>
          <w:lang w:val="en-US"/>
        </w:rPr>
        <w:t>architecture</w:t>
      </w:r>
      <w:r w:rsidRPr="273A0BF2" w:rsidR="00957C6F">
        <w:rPr>
          <w:rFonts w:ascii="Rockwell" w:hAnsi="Rockwell"/>
          <w:lang w:val="en-US"/>
        </w:rPr>
        <w:t xml:space="preserve"> and </w:t>
      </w:r>
      <w:r w:rsidRPr="273A0BF2" w:rsidR="00CE6C6E">
        <w:rPr>
          <w:rFonts w:ascii="Rockwell" w:hAnsi="Rockwell"/>
          <w:lang w:val="en-US"/>
        </w:rPr>
        <w:t>web browsers displayed it works accordingly.</w:t>
      </w:r>
    </w:p>
    <w:p w:rsidR="273A0BF2" w:rsidP="273A0BF2" w:rsidRDefault="273A0BF2" w14:paraId="186CDA91" w14:textId="47219901">
      <w:pPr>
        <w:pStyle w:val="ListParagraph"/>
        <w:ind w:left="360"/>
        <w:rPr>
          <w:rFonts w:ascii="Rockwell" w:hAnsi="Rockwell"/>
          <w:lang w:val="en-US"/>
        </w:rPr>
      </w:pPr>
    </w:p>
    <w:p w:rsidR="273A0BF2" w:rsidP="273A0BF2" w:rsidRDefault="273A0BF2" w14:paraId="3834DA66" w14:textId="79828E7D">
      <w:pPr>
        <w:pStyle w:val="ListParagraph"/>
        <w:ind w:left="360"/>
        <w:rPr>
          <w:rFonts w:ascii="Rockwell" w:hAnsi="Rockwell"/>
          <w:lang w:val="en-US"/>
        </w:rPr>
      </w:pPr>
    </w:p>
    <w:p w:rsidRPr="007C795F" w:rsidR="009C56D4" w:rsidP="00E77D3B" w:rsidRDefault="009C56D4" w14:paraId="7EE42E27" w14:textId="5805B385">
      <w:pPr>
        <w:pStyle w:val="ListParagraph"/>
        <w:numPr>
          <w:ilvl w:val="0"/>
          <w:numId w:val="1"/>
        </w:numPr>
        <w:ind w:left="360"/>
        <w:rPr>
          <w:rFonts w:ascii="Rockwell" w:hAnsi="Rockwell"/>
          <w:b/>
          <w:bCs/>
        </w:rPr>
      </w:pPr>
      <w:r w:rsidRPr="007C795F">
        <w:rPr>
          <w:rFonts w:ascii="Rockwell" w:hAnsi="Rockwell"/>
          <w:b/>
          <w:bCs/>
        </w:rPr>
        <w:t>Publishing &amp; Promotion</w:t>
      </w:r>
    </w:p>
    <w:p w:rsidRPr="007C795F" w:rsidR="00CE6C6E" w:rsidP="0EAB1D43" w:rsidRDefault="00CE6C6E" w14:paraId="6A34EFDD" w14:textId="036C4F1E">
      <w:pPr>
        <w:ind w:left="360"/>
        <w:rPr>
          <w:rFonts w:ascii="Rockwell" w:hAnsi="Rockwell"/>
          <w:lang w:val="en-US"/>
        </w:rPr>
      </w:pPr>
      <w:r w:rsidRPr="0EAB1D43">
        <w:rPr>
          <w:rFonts w:ascii="Rockwell" w:hAnsi="Rockwell"/>
          <w:lang w:val="en-US"/>
        </w:rPr>
        <w:t>NoraeHub is planned to be published by deploying it on GitHub pages and will be promoted via announcement posts on social media platforms.</w:t>
      </w:r>
    </w:p>
    <w:p w:rsidRPr="007C795F" w:rsidR="00E77D3B" w:rsidP="00E77D3B" w:rsidRDefault="00E77D3B" w14:paraId="584A14A3" w14:textId="0BE2E92D">
      <w:pPr>
        <w:pStyle w:val="ListParagraph"/>
        <w:ind w:left="360"/>
        <w:rPr>
          <w:rFonts w:ascii="Rockwell" w:hAnsi="Rockwell"/>
        </w:rPr>
      </w:pPr>
    </w:p>
    <w:p w:rsidRPr="007C795F" w:rsidR="00CE6C6E" w:rsidP="00E77D3B" w:rsidRDefault="00CE6C6E" w14:paraId="60DA572C" w14:textId="7C56CACC">
      <w:pPr>
        <w:pStyle w:val="ListParagraph"/>
        <w:ind w:left="360"/>
        <w:rPr>
          <w:rFonts w:ascii="Rockwell" w:hAnsi="Rockwell"/>
          <w:u w:val="single"/>
        </w:rPr>
      </w:pPr>
      <w:r w:rsidRPr="007C795F">
        <w:rPr>
          <w:rFonts w:ascii="Rockwell" w:hAnsi="Rockwell"/>
          <w:u w:val="single"/>
        </w:rPr>
        <w:t>Steps for deployment:</w:t>
      </w:r>
    </w:p>
    <w:p w:rsidRPr="007C795F" w:rsidR="00CE6C6E" w:rsidP="00CE6C6E" w:rsidRDefault="00CE6C6E" w14:paraId="4F5CA6C8" w14:textId="77777777">
      <w:pPr>
        <w:pStyle w:val="ListParagraph"/>
        <w:numPr>
          <w:ilvl w:val="0"/>
          <w:numId w:val="10"/>
        </w:numPr>
        <w:rPr>
          <w:rFonts w:ascii="Rockwell" w:hAnsi="Rockwell"/>
        </w:rPr>
      </w:pPr>
      <w:r w:rsidRPr="007C795F">
        <w:rPr>
          <w:rFonts w:ascii="Rockwell" w:hAnsi="Rockwell"/>
        </w:rPr>
        <w:t>Go to repository on GitHub</w:t>
      </w:r>
    </w:p>
    <w:p w:rsidRPr="007C795F" w:rsidR="00CE6C6E" w:rsidP="00CE6C6E" w:rsidRDefault="00CE6C6E" w14:paraId="30772D3C" w14:textId="77777777">
      <w:pPr>
        <w:pStyle w:val="ListParagraph"/>
        <w:numPr>
          <w:ilvl w:val="0"/>
          <w:numId w:val="10"/>
        </w:numPr>
        <w:rPr>
          <w:rFonts w:ascii="Rockwell" w:hAnsi="Rockwell"/>
        </w:rPr>
      </w:pPr>
      <w:r w:rsidRPr="007C795F">
        <w:rPr>
          <w:rFonts w:ascii="Rockwell" w:hAnsi="Rockwell"/>
        </w:rPr>
        <w:t>Click Settings </w:t>
      </w:r>
      <w:r w:rsidRPr="007C795F">
        <w:rPr>
          <w:rFonts w:ascii="Times New Roman" w:hAnsi="Times New Roman" w:cs="Times New Roman"/>
        </w:rPr>
        <w:t>→</w:t>
      </w:r>
      <w:r w:rsidRPr="007C795F">
        <w:rPr>
          <w:rFonts w:ascii="Rockwell" w:hAnsi="Rockwell" w:cs="Rockwell"/>
        </w:rPr>
        <w:t> </w:t>
      </w:r>
      <w:r w:rsidRPr="007C795F">
        <w:rPr>
          <w:rFonts w:ascii="Rockwell" w:hAnsi="Rockwell"/>
        </w:rPr>
        <w:t>Pages</w:t>
      </w:r>
    </w:p>
    <w:p w:rsidRPr="007C795F" w:rsidR="00CE6C6E" w:rsidP="00CE6C6E" w:rsidRDefault="00CE6C6E" w14:paraId="670F23D2" w14:textId="77777777">
      <w:pPr>
        <w:pStyle w:val="ListParagraph"/>
        <w:numPr>
          <w:ilvl w:val="0"/>
          <w:numId w:val="10"/>
        </w:numPr>
        <w:rPr>
          <w:rFonts w:ascii="Rockwell" w:hAnsi="Rockwell"/>
        </w:rPr>
      </w:pPr>
      <w:r w:rsidRPr="007C795F">
        <w:rPr>
          <w:rFonts w:ascii="Rockwell" w:hAnsi="Rockwell"/>
        </w:rPr>
        <w:t>Under "Branch", select main and / (root)</w:t>
      </w:r>
    </w:p>
    <w:p w:rsidRPr="007C795F" w:rsidR="00CE6C6E" w:rsidP="00CE6C6E" w:rsidRDefault="00CE6C6E" w14:paraId="4ADE2500" w14:textId="77777777">
      <w:pPr>
        <w:pStyle w:val="ListParagraph"/>
        <w:numPr>
          <w:ilvl w:val="0"/>
          <w:numId w:val="10"/>
        </w:numPr>
        <w:rPr>
          <w:rFonts w:ascii="Rockwell" w:hAnsi="Rockwell"/>
        </w:rPr>
      </w:pPr>
      <w:r w:rsidRPr="007C795F">
        <w:rPr>
          <w:rFonts w:ascii="Rockwell" w:hAnsi="Rockwell"/>
        </w:rPr>
        <w:t>Click Save</w:t>
      </w:r>
    </w:p>
    <w:p w:rsidRPr="007C795F" w:rsidR="00CE6C6E" w:rsidP="00CE6C6E" w:rsidRDefault="00CE6C6E" w14:paraId="473E588D" w14:textId="77777777">
      <w:pPr>
        <w:pStyle w:val="ListParagraph"/>
        <w:numPr>
          <w:ilvl w:val="0"/>
          <w:numId w:val="10"/>
        </w:numPr>
        <w:rPr>
          <w:rFonts w:ascii="Rockwell" w:hAnsi="Rockwell"/>
        </w:rPr>
      </w:pPr>
      <w:r w:rsidRPr="007C795F">
        <w:rPr>
          <w:rFonts w:ascii="Rockwell" w:hAnsi="Rockwell"/>
        </w:rPr>
        <w:t>Wait 2-3 minutes for deployment</w:t>
      </w:r>
    </w:p>
    <w:p w:rsidRPr="007C795F" w:rsidR="00CE6C6E" w:rsidP="00CE6C6E" w:rsidRDefault="00CE6C6E" w14:paraId="7FBF9716" w14:textId="5EDB6759">
      <w:pPr>
        <w:ind w:left="360"/>
        <w:rPr>
          <w:rFonts w:ascii="Rockwell" w:hAnsi="Rockwell"/>
          <w:u w:val="single"/>
        </w:rPr>
      </w:pPr>
      <w:r w:rsidRPr="007C795F">
        <w:rPr>
          <w:rFonts w:ascii="Rockwell" w:hAnsi="Rockwell"/>
          <w:u w:val="single"/>
        </w:rPr>
        <w:t>Steps for verifying deployment</w:t>
      </w:r>
    </w:p>
    <w:p w:rsidRPr="00CE6C6E" w:rsidR="00CE6C6E" w:rsidP="00CE6C6E" w:rsidRDefault="00CE6C6E" w14:paraId="365EE1DD" w14:textId="5B4DA93A">
      <w:pPr>
        <w:numPr>
          <w:ilvl w:val="0"/>
          <w:numId w:val="9"/>
        </w:numPr>
        <w:rPr>
          <w:rFonts w:ascii="Rockwell" w:hAnsi="Rockwell"/>
        </w:rPr>
      </w:pPr>
      <w:r w:rsidRPr="00CE6C6E">
        <w:rPr>
          <w:rFonts w:ascii="Rockwell" w:hAnsi="Rockwell"/>
        </w:rPr>
        <w:t>Live URL</w:t>
      </w:r>
    </w:p>
    <w:p w:rsidRPr="00CE6C6E" w:rsidR="00CE6C6E" w:rsidP="00CE6C6E" w:rsidRDefault="00CE6C6E" w14:paraId="710BB9FE" w14:textId="77777777">
      <w:pPr>
        <w:numPr>
          <w:ilvl w:val="0"/>
          <w:numId w:val="9"/>
        </w:numPr>
        <w:rPr>
          <w:rFonts w:ascii="Rockwell" w:hAnsi="Rockwell"/>
        </w:rPr>
      </w:pPr>
      <w:r w:rsidRPr="00CE6C6E">
        <w:rPr>
          <w:rFonts w:ascii="Rockwell" w:hAnsi="Rockwell"/>
        </w:rPr>
        <w:t>Test all features on live site</w:t>
      </w:r>
    </w:p>
    <w:p w:rsidRPr="00CE6C6E" w:rsidR="00CE6C6E" w:rsidP="00CE6C6E" w:rsidRDefault="00CE6C6E" w14:paraId="69EB35E3" w14:textId="77777777">
      <w:pPr>
        <w:numPr>
          <w:ilvl w:val="0"/>
          <w:numId w:val="9"/>
        </w:numPr>
        <w:rPr>
          <w:rFonts w:ascii="Rockwell" w:hAnsi="Rockwell"/>
        </w:rPr>
      </w:pPr>
      <w:r w:rsidRPr="00CE6C6E">
        <w:rPr>
          <w:rFonts w:ascii="Rockwell" w:hAnsi="Rockwell"/>
        </w:rPr>
        <w:t>Check console for any errors</w:t>
      </w:r>
    </w:p>
    <w:p w:rsidRPr="00CE6C6E" w:rsidR="00CE6C6E" w:rsidP="0EAB1D43" w:rsidRDefault="00CE6C6E" w14:paraId="7F7F45F7" w14:textId="77777777">
      <w:pPr>
        <w:numPr>
          <w:ilvl w:val="0"/>
          <w:numId w:val="9"/>
        </w:numPr>
        <w:rPr>
          <w:rFonts w:ascii="Rockwell" w:hAnsi="Rockwell"/>
          <w:lang w:val="en-US"/>
        </w:rPr>
      </w:pPr>
      <w:r w:rsidRPr="0EAB1D43">
        <w:rPr>
          <w:rFonts w:ascii="Rockwell" w:hAnsi="Rockwell"/>
          <w:lang w:val="en-US"/>
        </w:rPr>
        <w:t>Verify purple theme renders correctly</w:t>
      </w:r>
    </w:p>
    <w:p w:rsidRPr="007C795F" w:rsidR="00CE6C6E" w:rsidP="273A0BF2" w:rsidRDefault="00CE6C6E" w14:paraId="5A4FB946" w14:textId="250D15BF">
      <w:pPr>
        <w:pStyle w:val="Normal"/>
        <w:ind w:left="360"/>
        <w:rPr>
          <w:rFonts w:ascii="Rockwell" w:hAnsi="Rockwell"/>
          <w:u w:val="single"/>
        </w:rPr>
      </w:pPr>
    </w:p>
    <w:p w:rsidRPr="007C795F" w:rsidR="009C56D4" w:rsidP="00E77D3B" w:rsidRDefault="009C56D4" w14:paraId="356B1F40" w14:textId="34E121DD">
      <w:pPr>
        <w:pStyle w:val="ListParagraph"/>
        <w:numPr>
          <w:ilvl w:val="0"/>
          <w:numId w:val="1"/>
        </w:numPr>
        <w:ind w:left="360"/>
        <w:rPr>
          <w:rFonts w:ascii="Rockwell" w:hAnsi="Rockwell"/>
          <w:b/>
          <w:bCs/>
        </w:rPr>
      </w:pPr>
      <w:r w:rsidRPr="007C795F">
        <w:rPr>
          <w:rFonts w:ascii="Rockwell" w:hAnsi="Rockwell"/>
          <w:b/>
          <w:bCs/>
        </w:rPr>
        <w:t>Future Developments</w:t>
      </w:r>
    </w:p>
    <w:p w:rsidRPr="007C795F" w:rsidR="007C795F" w:rsidP="007C795F" w:rsidRDefault="007C795F" w14:paraId="4DC3884D" w14:textId="77777777">
      <w:pPr>
        <w:pStyle w:val="ListParagraph"/>
        <w:ind w:left="360"/>
        <w:rPr>
          <w:rFonts w:ascii="Rockwell" w:hAnsi="Rockwell"/>
        </w:rPr>
      </w:pPr>
      <w:r w:rsidRPr="007C795F">
        <w:rPr>
          <w:rFonts w:ascii="Rockwell" w:hAnsi="Rockwell"/>
        </w:rPr>
        <w:t>Prospective evolution of the site include:</w:t>
      </w:r>
    </w:p>
    <w:p w:rsidRPr="007C795F" w:rsidR="007C795F" w:rsidP="007C795F" w:rsidRDefault="007C795F" w14:paraId="6150C332" w14:textId="77777777">
      <w:pPr>
        <w:pStyle w:val="ListParagraph"/>
        <w:numPr>
          <w:ilvl w:val="0"/>
          <w:numId w:val="11"/>
        </w:numPr>
        <w:rPr>
          <w:rFonts w:ascii="Rockwell" w:hAnsi="Rockwell"/>
        </w:rPr>
      </w:pPr>
      <w:r w:rsidRPr="007C795F">
        <w:rPr>
          <w:rFonts w:ascii="Rockwell" w:hAnsi="Rockwell"/>
        </w:rPr>
        <w:t>Lyrics integration</w:t>
      </w:r>
    </w:p>
    <w:p w:rsidRPr="007C795F" w:rsidR="007C795F" w:rsidP="007C795F" w:rsidRDefault="007C795F" w14:paraId="725D421B" w14:textId="77777777">
      <w:pPr>
        <w:pStyle w:val="ListParagraph"/>
        <w:numPr>
          <w:ilvl w:val="0"/>
          <w:numId w:val="11"/>
        </w:numPr>
        <w:rPr>
          <w:rFonts w:ascii="Rockwell" w:hAnsi="Rockwell"/>
        </w:rPr>
      </w:pPr>
      <w:r w:rsidRPr="007C795F">
        <w:rPr>
          <w:rFonts w:ascii="Rockwell" w:hAnsi="Rockwell"/>
        </w:rPr>
        <w:t>Offline mode</w:t>
      </w:r>
    </w:p>
    <w:p w:rsidRPr="007C795F" w:rsidR="007C795F" w:rsidP="007C795F" w:rsidRDefault="007C795F" w14:paraId="7EBE0A0E" w14:textId="77777777">
      <w:pPr>
        <w:pStyle w:val="ListParagraph"/>
        <w:numPr>
          <w:ilvl w:val="0"/>
          <w:numId w:val="11"/>
        </w:numPr>
        <w:rPr>
          <w:rFonts w:ascii="Rockwell" w:hAnsi="Rockwell"/>
        </w:rPr>
      </w:pPr>
      <w:r w:rsidRPr="007C795F">
        <w:rPr>
          <w:rFonts w:ascii="Rockwell" w:hAnsi="Rockwell"/>
        </w:rPr>
        <w:t>User accounts</w:t>
      </w:r>
    </w:p>
    <w:p w:rsidRPr="007C795F" w:rsidR="007C795F" w:rsidP="007C795F" w:rsidRDefault="007C795F" w14:paraId="5B94ABDA" w14:textId="77777777">
      <w:pPr>
        <w:pStyle w:val="ListParagraph"/>
        <w:numPr>
          <w:ilvl w:val="0"/>
          <w:numId w:val="11"/>
        </w:numPr>
        <w:rPr>
          <w:rFonts w:ascii="Rockwell" w:hAnsi="Rockwell"/>
        </w:rPr>
      </w:pPr>
      <w:r w:rsidRPr="007C795F">
        <w:rPr>
          <w:rFonts w:ascii="Rockwell" w:hAnsi="Rockwell"/>
        </w:rPr>
        <w:t>Podcast support</w:t>
      </w:r>
    </w:p>
    <w:p w:rsidRPr="007C795F" w:rsidR="007C795F" w:rsidP="0EAB1D43" w:rsidRDefault="007C795F" w14:paraId="7191B245" w14:textId="77777777">
      <w:pPr>
        <w:pStyle w:val="ListParagraph"/>
        <w:numPr>
          <w:ilvl w:val="0"/>
          <w:numId w:val="11"/>
        </w:numPr>
        <w:rPr>
          <w:rFonts w:ascii="Rockwell" w:hAnsi="Rockwell"/>
          <w:lang w:val="en-US"/>
        </w:rPr>
      </w:pPr>
      <w:r w:rsidRPr="0EAB1D43">
        <w:rPr>
          <w:rFonts w:ascii="Rockwell" w:hAnsi="Rockwell"/>
          <w:lang w:val="en-US"/>
        </w:rPr>
        <w:t>Performance optimisation</w:t>
      </w:r>
    </w:p>
    <w:p w:rsidRPr="007C795F" w:rsidR="007C795F" w:rsidP="273A0BF2" w:rsidRDefault="007C795F" w14:paraId="702DB2EF" w14:textId="3A6FFE39">
      <w:pPr>
        <w:pStyle w:val="ListParagraph"/>
        <w:numPr>
          <w:ilvl w:val="0"/>
          <w:numId w:val="11"/>
        </w:numPr>
        <w:ind/>
        <w:rPr>
          <w:rFonts w:ascii="Rockwell" w:hAnsi="Rockwell"/>
        </w:rPr>
      </w:pPr>
      <w:r w:rsidRPr="273A0BF2" w:rsidR="007C795F">
        <w:rPr>
          <w:rFonts w:ascii="Rockwell" w:hAnsi="Rockwell"/>
        </w:rPr>
        <w:t>Artist verification</w:t>
      </w:r>
    </w:p>
    <w:p w:rsidR="273A0BF2" w:rsidP="273A0BF2" w:rsidRDefault="273A0BF2" w14:paraId="15DC1F12" w14:textId="7B5EF45B">
      <w:pPr>
        <w:pStyle w:val="ListParagraph"/>
        <w:ind w:left="1080"/>
        <w:rPr>
          <w:rFonts w:ascii="Rockwell" w:hAnsi="Rockwell"/>
        </w:rPr>
      </w:pPr>
    </w:p>
    <w:p w:rsidRPr="007C795F" w:rsidR="007C795F" w:rsidP="00E77D3B" w:rsidRDefault="007C795F" w14:paraId="7E75521D" w14:textId="42DF14CE">
      <w:pPr>
        <w:pStyle w:val="ListParagraph"/>
        <w:numPr>
          <w:ilvl w:val="0"/>
          <w:numId w:val="1"/>
        </w:numPr>
        <w:ind w:left="360"/>
        <w:rPr>
          <w:rFonts w:ascii="Rockwell" w:hAnsi="Rockwell"/>
          <w:b/>
          <w:bCs/>
        </w:rPr>
      </w:pPr>
      <w:r w:rsidRPr="007C795F">
        <w:rPr>
          <w:rFonts w:ascii="Rockwell" w:hAnsi="Rockwell"/>
          <w:b/>
          <w:bCs/>
        </w:rPr>
        <w:t>Wire Frame</w:t>
      </w:r>
    </w:p>
    <w:p w:rsidRPr="007C795F" w:rsidR="009C56D4" w:rsidP="273A0BF2" w:rsidRDefault="009C56D4" w14:paraId="15532035" w14:textId="61DAA0FF">
      <w:pPr>
        <w:pStyle w:val="ListParagraph"/>
        <w:ind w:left="360"/>
        <w:rPr>
          <w:b w:val="1"/>
          <w:bCs w:val="1"/>
        </w:rPr>
      </w:pPr>
      <w:r w:rsidR="007C795F">
        <w:drawing>
          <wp:inline wp14:editId="447E4817" wp14:anchorId="1DD11CD8">
            <wp:extent cx="5140239" cy="2629120"/>
            <wp:effectExtent l="0" t="0" r="0" b="0"/>
            <wp:docPr id="2146620674"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620674" name="Picture 2146620674"/>
                    <pic:cNvPicPr/>
                  </pic:nvPicPr>
                  <pic:blipFill>
                    <a:blip xmlns:r="http://schemas.openxmlformats.org/officeDocument/2006/relationships" r:embed="rId7" cstate="print">
                      <a:extLst>
                        <a:ext uri="{28A0092B-C50C-407E-A947-70E740481C1C}">
                          <a14:useLocalDpi xmlns:a14="http://schemas.microsoft.com/office/drawing/2010/main"/>
                        </a:ext>
                      </a:extLst>
                    </a:blip>
                    <a:stretch>
                      <a:fillRect/>
                    </a:stretch>
                  </pic:blipFill>
                  <pic:spPr>
                    <a:xfrm rot="0">
                      <a:off x="0" y="0"/>
                      <a:ext cx="5140239" cy="2629120"/>
                    </a:xfrm>
                    <a:prstGeom prst="rect">
                      <a:avLst/>
                    </a:prstGeom>
                  </pic:spPr>
                </pic:pic>
              </a:graphicData>
            </a:graphic>
          </wp:inline>
        </w:drawing>
      </w:r>
    </w:p>
    <w:sectPr w:rsidRPr="007C795F" w:rsidR="009C56D4">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7FBF" w:rsidP="007C795F" w:rsidRDefault="00657FBF" w14:paraId="5D1C273E" w14:textId="77777777">
      <w:pPr>
        <w:spacing w:after="0" w:line="240" w:lineRule="auto"/>
      </w:pPr>
      <w:r>
        <w:separator/>
      </w:r>
    </w:p>
  </w:endnote>
  <w:endnote w:type="continuationSeparator" w:id="0">
    <w:p w:rsidR="00657FBF" w:rsidP="007C795F" w:rsidRDefault="00657FBF" w14:paraId="3D5FBB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Broadway">
    <w:panose1 w:val="04040905080B020205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C795F" w:rsidR="007C795F" w:rsidP="007C795F" w:rsidRDefault="007C795F" w14:paraId="01ED4249" w14:textId="0C08E19E">
    <w:pPr>
      <w:pStyle w:val="Footer"/>
      <w:jc w:val="right"/>
      <w:rPr>
        <w:rFonts w:ascii="Courier New" w:hAnsi="Courier New" w:cs="Courier New"/>
      </w:rPr>
    </w:pPr>
    <w:r w:rsidRPr="007C795F">
      <w:rPr>
        <w:rFonts w:ascii="Courier New" w:hAnsi="Courier New" w:cs="Courier New"/>
      </w:rPr>
      <w:t>CSE25-345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7FBF" w:rsidP="007C795F" w:rsidRDefault="00657FBF" w14:paraId="0A2400DA" w14:textId="77777777">
      <w:pPr>
        <w:spacing w:after="0" w:line="240" w:lineRule="auto"/>
      </w:pPr>
      <w:r>
        <w:separator/>
      </w:r>
    </w:p>
  </w:footnote>
  <w:footnote w:type="continuationSeparator" w:id="0">
    <w:p w:rsidR="00657FBF" w:rsidP="007C795F" w:rsidRDefault="00657FBF" w14:paraId="43A29E1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63040df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81E240D"/>
    <w:multiLevelType w:val="multilevel"/>
    <w:tmpl w:val="BB1C9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554FF7"/>
    <w:multiLevelType w:val="multilevel"/>
    <w:tmpl w:val="BB1C9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4F0453D"/>
    <w:multiLevelType w:val="hybridMultilevel"/>
    <w:tmpl w:val="140EC41C"/>
    <w:lvl w:ilvl="0" w:tplc="20000005">
      <w:start w:val="1"/>
      <w:numFmt w:val="bullet"/>
      <w:lvlText w:val=""/>
      <w:lvlJc w:val="left"/>
      <w:pPr>
        <w:ind w:left="1080" w:hanging="360"/>
      </w:pPr>
      <w:rPr>
        <w:rFonts w:hint="default" w:ascii="Wingdings" w:hAnsi="Wingdings"/>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3" w15:restartNumberingAfterBreak="0">
    <w:nsid w:val="37031C67"/>
    <w:multiLevelType w:val="multilevel"/>
    <w:tmpl w:val="3C20154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AD35D3"/>
    <w:multiLevelType w:val="hybridMultilevel"/>
    <w:tmpl w:val="19C4D1B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8691773"/>
    <w:multiLevelType w:val="hybridMultilevel"/>
    <w:tmpl w:val="B56A5AF2"/>
    <w:lvl w:ilvl="0" w:tplc="2000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 w15:restartNumberingAfterBreak="0">
    <w:nsid w:val="490E548B"/>
    <w:multiLevelType w:val="hybridMultilevel"/>
    <w:tmpl w:val="0EFEA91E"/>
    <w:lvl w:ilvl="0" w:tplc="20000005">
      <w:start w:val="1"/>
      <w:numFmt w:val="bullet"/>
      <w:lvlText w:val=""/>
      <w:lvlJc w:val="left"/>
      <w:pPr>
        <w:ind w:left="1080" w:hanging="360"/>
      </w:pPr>
      <w:rPr>
        <w:rFonts w:hint="default" w:ascii="Wingdings" w:hAnsi="Wingdings"/>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7" w15:restartNumberingAfterBreak="0">
    <w:nsid w:val="4A3E6AAB"/>
    <w:multiLevelType w:val="multilevel"/>
    <w:tmpl w:val="BB1C9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0180150"/>
    <w:multiLevelType w:val="hybridMultilevel"/>
    <w:tmpl w:val="37D42874"/>
    <w:lvl w:ilvl="0" w:tplc="20000005">
      <w:start w:val="1"/>
      <w:numFmt w:val="bullet"/>
      <w:lvlText w:val=""/>
      <w:lvlJc w:val="left"/>
      <w:pPr>
        <w:ind w:left="720" w:hanging="360"/>
      </w:pPr>
      <w:rPr>
        <w:rFonts w:hint="default" w:ascii="Wingdings" w:hAnsi="Wingdings"/>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55487806"/>
    <w:multiLevelType w:val="hybridMultilevel"/>
    <w:tmpl w:val="25B4DDC8"/>
    <w:lvl w:ilvl="0" w:tplc="1F4AAC2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C8A451E"/>
    <w:multiLevelType w:val="multilevel"/>
    <w:tmpl w:val="CE9CC20A"/>
    <w:lvl w:ilvl="0">
      <w:start w:val="1"/>
      <w:numFmt w:val="bullet"/>
      <w:lvlText w:val="o"/>
      <w:lvlJc w:val="left"/>
      <w:pPr>
        <w:tabs>
          <w:tab w:val="num" w:pos="1080"/>
        </w:tabs>
        <w:ind w:left="1080" w:hanging="360"/>
      </w:pPr>
      <w:rPr>
        <w:rFonts w:hint="default" w:ascii="Courier New" w:hAnsi="Courier New" w:cs="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7CBA3516"/>
    <w:multiLevelType w:val="multilevel"/>
    <w:tmpl w:val="95A42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CF22B10"/>
    <w:multiLevelType w:val="multilevel"/>
    <w:tmpl w:val="9A18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4">
    <w:abstractNumId w:val="13"/>
  </w:num>
  <w:num w:numId="1" w16cid:durableId="1998410401">
    <w:abstractNumId w:val="4"/>
  </w:num>
  <w:num w:numId="2" w16cid:durableId="612127517">
    <w:abstractNumId w:val="8"/>
  </w:num>
  <w:num w:numId="3" w16cid:durableId="1288656606">
    <w:abstractNumId w:val="5"/>
  </w:num>
  <w:num w:numId="4" w16cid:durableId="934938936">
    <w:abstractNumId w:val="11"/>
  </w:num>
  <w:num w:numId="5" w16cid:durableId="1272594291">
    <w:abstractNumId w:val="10"/>
  </w:num>
  <w:num w:numId="6" w16cid:durableId="288440013">
    <w:abstractNumId w:val="9"/>
  </w:num>
  <w:num w:numId="7" w16cid:durableId="1476801951">
    <w:abstractNumId w:val="6"/>
  </w:num>
  <w:num w:numId="8" w16cid:durableId="22488204">
    <w:abstractNumId w:val="12"/>
  </w:num>
  <w:num w:numId="9" w16cid:durableId="2019457724">
    <w:abstractNumId w:val="1"/>
  </w:num>
  <w:num w:numId="10" w16cid:durableId="372507759">
    <w:abstractNumId w:val="7"/>
  </w:num>
  <w:num w:numId="11" w16cid:durableId="1850754176">
    <w:abstractNumId w:val="2"/>
  </w:num>
  <w:num w:numId="12" w16cid:durableId="1485852723">
    <w:abstractNumId w:val="0"/>
  </w:num>
  <w:num w:numId="13" w16cid:durableId="1635523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D4"/>
    <w:rsid w:val="000023BD"/>
    <w:rsid w:val="00250806"/>
    <w:rsid w:val="00317FC3"/>
    <w:rsid w:val="004C6275"/>
    <w:rsid w:val="005672DB"/>
    <w:rsid w:val="00657FBF"/>
    <w:rsid w:val="007A2C36"/>
    <w:rsid w:val="007C795F"/>
    <w:rsid w:val="008A4989"/>
    <w:rsid w:val="00957C6F"/>
    <w:rsid w:val="009C25B4"/>
    <w:rsid w:val="009C56D4"/>
    <w:rsid w:val="00A25C89"/>
    <w:rsid w:val="00C00FC8"/>
    <w:rsid w:val="00CE6C6E"/>
    <w:rsid w:val="00DD7D87"/>
    <w:rsid w:val="00E77D3B"/>
    <w:rsid w:val="00FF24D8"/>
    <w:rsid w:val="030E5AA3"/>
    <w:rsid w:val="045D447F"/>
    <w:rsid w:val="06763579"/>
    <w:rsid w:val="0C639D28"/>
    <w:rsid w:val="0C736F4A"/>
    <w:rsid w:val="0EAB1D43"/>
    <w:rsid w:val="10D821AE"/>
    <w:rsid w:val="11378642"/>
    <w:rsid w:val="11519646"/>
    <w:rsid w:val="11AC00B9"/>
    <w:rsid w:val="11FB5AB1"/>
    <w:rsid w:val="12436CE1"/>
    <w:rsid w:val="12714847"/>
    <w:rsid w:val="13BA44A5"/>
    <w:rsid w:val="1654783E"/>
    <w:rsid w:val="16A3CFA7"/>
    <w:rsid w:val="18A54232"/>
    <w:rsid w:val="193B7885"/>
    <w:rsid w:val="1AFDEF75"/>
    <w:rsid w:val="1B063D59"/>
    <w:rsid w:val="1B29E41E"/>
    <w:rsid w:val="1B46FD24"/>
    <w:rsid w:val="1C5C3DE3"/>
    <w:rsid w:val="1C71D7CC"/>
    <w:rsid w:val="1C9BA5C9"/>
    <w:rsid w:val="21A2E3A2"/>
    <w:rsid w:val="25F71879"/>
    <w:rsid w:val="2602D9B0"/>
    <w:rsid w:val="273A0BF2"/>
    <w:rsid w:val="27CBC331"/>
    <w:rsid w:val="28768640"/>
    <w:rsid w:val="29B2BB29"/>
    <w:rsid w:val="29BBAD2C"/>
    <w:rsid w:val="2BD86CF5"/>
    <w:rsid w:val="2C50E2F4"/>
    <w:rsid w:val="2C987E52"/>
    <w:rsid w:val="2DBF5487"/>
    <w:rsid w:val="2DF6E709"/>
    <w:rsid w:val="2EA52726"/>
    <w:rsid w:val="2EA568FE"/>
    <w:rsid w:val="3047F8C3"/>
    <w:rsid w:val="31052B1A"/>
    <w:rsid w:val="32F07CFF"/>
    <w:rsid w:val="33637252"/>
    <w:rsid w:val="34226D28"/>
    <w:rsid w:val="34552EC4"/>
    <w:rsid w:val="349062BD"/>
    <w:rsid w:val="34C9DFE9"/>
    <w:rsid w:val="35734280"/>
    <w:rsid w:val="35AC4652"/>
    <w:rsid w:val="38347224"/>
    <w:rsid w:val="38C8BEE0"/>
    <w:rsid w:val="39F9E9DB"/>
    <w:rsid w:val="3E344D59"/>
    <w:rsid w:val="40B2633B"/>
    <w:rsid w:val="40B97EB3"/>
    <w:rsid w:val="4462170F"/>
    <w:rsid w:val="44805B55"/>
    <w:rsid w:val="4736F2FF"/>
    <w:rsid w:val="47F706A8"/>
    <w:rsid w:val="4E3577E5"/>
    <w:rsid w:val="513E1764"/>
    <w:rsid w:val="51C31DEB"/>
    <w:rsid w:val="52AF59B1"/>
    <w:rsid w:val="54128F44"/>
    <w:rsid w:val="5583A23F"/>
    <w:rsid w:val="5759656F"/>
    <w:rsid w:val="59F7AA81"/>
    <w:rsid w:val="5BA39E4D"/>
    <w:rsid w:val="5CAADD77"/>
    <w:rsid w:val="5CE51ABE"/>
    <w:rsid w:val="5DEB3858"/>
    <w:rsid w:val="5F6A3B38"/>
    <w:rsid w:val="644A03E0"/>
    <w:rsid w:val="65FCD3AB"/>
    <w:rsid w:val="673D6CD2"/>
    <w:rsid w:val="68308E1F"/>
    <w:rsid w:val="685BF9B1"/>
    <w:rsid w:val="6A9AA3F6"/>
    <w:rsid w:val="6AF28D6C"/>
    <w:rsid w:val="6BC4D47E"/>
    <w:rsid w:val="6C1CDDAE"/>
    <w:rsid w:val="6CDCF81E"/>
    <w:rsid w:val="6D6976D7"/>
    <w:rsid w:val="7072D46E"/>
    <w:rsid w:val="717D508A"/>
    <w:rsid w:val="723F1C53"/>
    <w:rsid w:val="728C1C77"/>
    <w:rsid w:val="730828A5"/>
    <w:rsid w:val="73381EE5"/>
    <w:rsid w:val="73467949"/>
    <w:rsid w:val="73AE1713"/>
    <w:rsid w:val="7547FF6C"/>
    <w:rsid w:val="756D33FC"/>
    <w:rsid w:val="76A59DCB"/>
    <w:rsid w:val="7807822A"/>
    <w:rsid w:val="7877DF5D"/>
    <w:rsid w:val="7CA84695"/>
    <w:rsid w:val="7F5AAD0A"/>
    <w:rsid w:val="7FF43C7E"/>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88C3"/>
  <w15:chartTrackingRefBased/>
  <w15:docId w15:val="{02FA5292-9338-45F3-AAF5-2F490D5B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C56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6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6D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C56D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C56D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C56D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C56D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C56D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C56D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56D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56D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56D4"/>
    <w:rPr>
      <w:rFonts w:eastAsiaTheme="majorEastAsia" w:cstheme="majorBidi"/>
      <w:color w:val="272727" w:themeColor="text1" w:themeTint="D8"/>
    </w:rPr>
  </w:style>
  <w:style w:type="paragraph" w:styleId="Title">
    <w:name w:val="Title"/>
    <w:basedOn w:val="Normal"/>
    <w:next w:val="Normal"/>
    <w:link w:val="TitleChar"/>
    <w:uiPriority w:val="10"/>
    <w:qFormat/>
    <w:rsid w:val="009C56D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C56D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C56D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6D4"/>
    <w:pPr>
      <w:spacing w:before="160"/>
      <w:jc w:val="center"/>
    </w:pPr>
    <w:rPr>
      <w:i/>
      <w:iCs/>
      <w:color w:val="404040" w:themeColor="text1" w:themeTint="BF"/>
    </w:rPr>
  </w:style>
  <w:style w:type="character" w:styleId="QuoteChar" w:customStyle="1">
    <w:name w:val="Quote Char"/>
    <w:basedOn w:val="DefaultParagraphFont"/>
    <w:link w:val="Quote"/>
    <w:uiPriority w:val="29"/>
    <w:rsid w:val="009C56D4"/>
    <w:rPr>
      <w:i/>
      <w:iCs/>
      <w:color w:val="404040" w:themeColor="text1" w:themeTint="BF"/>
    </w:rPr>
  </w:style>
  <w:style w:type="paragraph" w:styleId="ListParagraph">
    <w:name w:val="List Paragraph"/>
    <w:basedOn w:val="Normal"/>
    <w:uiPriority w:val="34"/>
    <w:qFormat/>
    <w:rsid w:val="009C56D4"/>
    <w:pPr>
      <w:ind w:left="720"/>
      <w:contextualSpacing/>
    </w:pPr>
  </w:style>
  <w:style w:type="character" w:styleId="IntenseEmphasis">
    <w:name w:val="Intense Emphasis"/>
    <w:basedOn w:val="DefaultParagraphFont"/>
    <w:uiPriority w:val="21"/>
    <w:qFormat/>
    <w:rsid w:val="009C56D4"/>
    <w:rPr>
      <w:i/>
      <w:iCs/>
      <w:color w:val="0F4761" w:themeColor="accent1" w:themeShade="BF"/>
    </w:rPr>
  </w:style>
  <w:style w:type="paragraph" w:styleId="IntenseQuote">
    <w:name w:val="Intense Quote"/>
    <w:basedOn w:val="Normal"/>
    <w:next w:val="Normal"/>
    <w:link w:val="IntenseQuoteChar"/>
    <w:uiPriority w:val="30"/>
    <w:qFormat/>
    <w:rsid w:val="009C56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C56D4"/>
    <w:rPr>
      <w:i/>
      <w:iCs/>
      <w:color w:val="0F4761" w:themeColor="accent1" w:themeShade="BF"/>
    </w:rPr>
  </w:style>
  <w:style w:type="character" w:styleId="IntenseReference">
    <w:name w:val="Intense Reference"/>
    <w:basedOn w:val="DefaultParagraphFont"/>
    <w:uiPriority w:val="32"/>
    <w:qFormat/>
    <w:rsid w:val="009C56D4"/>
    <w:rPr>
      <w:b/>
      <w:bCs/>
      <w:smallCaps/>
      <w:color w:val="0F4761" w:themeColor="accent1" w:themeShade="BF"/>
      <w:spacing w:val="5"/>
    </w:rPr>
  </w:style>
  <w:style w:type="table" w:styleId="PlainTable5">
    <w:name w:val="Plain Table 5"/>
    <w:basedOn w:val="TableNormal"/>
    <w:uiPriority w:val="45"/>
    <w:rsid w:val="005672DB"/>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C795F"/>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795F"/>
  </w:style>
  <w:style w:type="paragraph" w:styleId="Footer">
    <w:name w:val="footer"/>
    <w:basedOn w:val="Normal"/>
    <w:link w:val="FooterChar"/>
    <w:uiPriority w:val="99"/>
    <w:unhideWhenUsed/>
    <w:rsid w:val="007C795F"/>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7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Id5834443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Hannah Monyamana</dc:creator>
  <keywords/>
  <dc:description/>
  <lastModifiedBy>Hannah Monyamana</lastModifiedBy>
  <revision>8</revision>
  <dcterms:created xsi:type="dcterms:W3CDTF">2026-03-18T05:20:00.0000000Z</dcterms:created>
  <dcterms:modified xsi:type="dcterms:W3CDTF">2026-03-21T00:43:18.1103004Z</dcterms:modified>
</coreProperties>
</file>