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CSEG Transition Meeting -- 2013/05/10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TODOS: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highlight w:val="yellow"/>
          <w:rtl w:val="0"/>
        </w:rPr>
        <w:t xml:space="preserve">Zakir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highlight w:val="green"/>
          <w:rtl w:val="0"/>
        </w:rPr>
        <w:t xml:space="preserve">Pat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shd w:val="clear" w:fill="4a86e8"/>
          <w:rtl w:val="0"/>
        </w:rPr>
        <w:t xml:space="preserve">Nilmini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shd w:val="clear" w:fill="ff9900"/>
          <w:rtl w:val="0"/>
        </w:rPr>
        <w:t xml:space="preserve">Erik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highlight w:val="magenta"/>
          <w:rtl w:val="0"/>
        </w:rPr>
        <w:t xml:space="preserve">Brad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Fix edit permissions</w:t>
      </w:r>
      <w:r w:rsidRPr="00000000" w:rsidR="00000000" w:rsidDel="00000000">
        <w:rPr>
          <w:b w:val="1"/>
          <w:rtl w:val="0"/>
        </w:rPr>
        <w:t xml:space="preserve"> for the CSEG Wiki </w:t>
      </w:r>
      <w:r w:rsidRPr="00000000" w:rsidR="00000000" w:rsidDel="00000000">
        <w:rPr>
          <w:rtl w:val="0"/>
        </w:rPr>
        <w:t xml:space="preserve">(email sent) done.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Accounts Resolution: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UMCU account must remove old officers: Armin Alaghi, Justin Li, Allie Mazzia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and add new officers: Pat Pannuto, Nilmini Abeyratne, Zakir Durumeric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Outgoing Officers TODO: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Update positions with transition information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Transition-y Things that Need To Happen: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cseg.eecs.umich.edu -- </w:t>
      </w:r>
      <w:r w:rsidRPr="00000000" w:rsidR="00000000" w:rsidDel="00000000">
        <w:rPr>
          <w:highlight w:val="yellow"/>
          <w:rtl w:val="0"/>
        </w:rPr>
        <w:t xml:space="preserve">Need to update profiles</w:t>
      </w:r>
      <w:r w:rsidRPr="00000000" w:rsidR="00000000" w:rsidDel="00000000">
        <w:rPr>
          <w:rtl w:val="0"/>
        </w:rPr>
        <w:t xml:space="preserve">; responsible for the actual updating: Zakir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</w:t>
      </w:r>
      <w:r w:rsidRPr="00000000" w:rsidR="00000000" w:rsidDel="00000000">
        <w:rPr>
          <w:highlight w:val="yellow"/>
          <w:rtl w:val="0"/>
        </w:rPr>
        <w:t xml:space="preserve">Don’t miss updating “Previous Officers”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maizepages.umich.edu -- Everyone should sign up on the membership roster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we should also attempt to all of CSE to sign up for this to boost our numbers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</w:t>
      </w:r>
      <w:r w:rsidRPr="00000000" w:rsidR="00000000" w:rsidDel="00000000">
        <w:rPr>
          <w:highlight w:val="green"/>
          <w:rtl w:val="0"/>
        </w:rPr>
        <w:t xml:space="preserve">Pat will take care of this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Finish the transition of Private CSEG Officers Wiki → CSEG Wiki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</w:t>
      </w:r>
      <w:r w:rsidRPr="00000000" w:rsidR="00000000" w:rsidDel="00000000">
        <w:rPr>
          <w:highlight w:val="yellow"/>
          <w:rtl w:val="0"/>
        </w:rPr>
        <w:t xml:space="preserve">Also Zakir’s responsibility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Update mailing lists: cseg board, cseg mailing list, etc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</w:t>
      </w:r>
      <w:r w:rsidRPr="00000000" w:rsidR="00000000" w:rsidDel="00000000">
        <w:rPr>
          <w:highlight w:val="yellow"/>
          <w:rtl w:val="0"/>
        </w:rPr>
        <w:t xml:space="preserve">Zakir again, you lucky devil :)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Notify department of the new list of officers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</w:t>
      </w:r>
      <w:r w:rsidRPr="00000000" w:rsidR="00000000" w:rsidDel="00000000">
        <w:rPr>
          <w:highlight w:val="green"/>
          <w:rtl w:val="0"/>
        </w:rPr>
        <w:t xml:space="preserve">Pat’s the winner on this one </w:t>
      </w:r>
      <w:r w:rsidRPr="00000000" w:rsidR="00000000" w:rsidDel="00000000">
        <w:rPr>
          <w:rtl w:val="0"/>
        </w:rPr>
        <w:t xml:space="preserve">(notify marios, kelly, dawn)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Budget Stuff: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BBQ -- Justin should have receipts, probably needs to get paid back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We have two accounts: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o SOAS: University student group account; limited in what you can use to spend money on. All reimbursement based. Money in this account is also invested in the UM investment pool, so it makes a little more money than accounts elsewhere.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Started at $5,000 at the beginning of this year.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Money from the dept: $86 for peer counseling, $384 for BBQ, $2000 for all the teas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Spent $2,500 over the last year (have $2,450 now)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o UMCU: Gets the vending machine money. ~$200 every 3 months. It’s just “free” money.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+ Don’t know how much money we have in this account.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+ Grizzly Peak social last Jan cost ~$170, plus at least $400 in income from last year, so balance is at least $230...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     + Beer money!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TODO</w:t>
      </w:r>
      <w:r w:rsidRPr="00000000" w:rsidR="00000000" w:rsidDel="00000000">
        <w:rPr>
          <w:rtl w:val="0"/>
        </w:rPr>
        <w:t xml:space="preserve">: </w:t>
      </w:r>
      <w:r w:rsidRPr="00000000" w:rsidR="00000000" w:rsidDel="00000000">
        <w:rPr>
          <w:highlight w:val="yellow"/>
          <w:rtl w:val="0"/>
        </w:rPr>
        <w:t xml:space="preserve">Need to chang</w:t>
      </w: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highlight w:val="green"/>
          <w:rtl w:val="0"/>
        </w:rPr>
        <w:t xml:space="preserve">over the </w:t>
      </w:r>
      <w:r w:rsidRPr="00000000" w:rsidR="00000000" w:rsidDel="00000000">
        <w:rPr>
          <w:rtl w:val="0"/>
        </w:rPr>
        <w:t xml:space="preserve">si</w:t>
      </w:r>
      <w:r w:rsidRPr="00000000" w:rsidR="00000000" w:rsidDel="00000000">
        <w:rPr>
          <w:shd w:val="clear" w:fill="4a86e8"/>
          <w:rtl w:val="0"/>
        </w:rPr>
        <w:t xml:space="preserve">gners on the acc</w:t>
      </w:r>
      <w:r w:rsidRPr="00000000" w:rsidR="00000000" w:rsidDel="00000000">
        <w:rPr>
          <w:rtl w:val="0"/>
        </w:rPr>
        <w:t xml:space="preserve">ount.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Graduate Lounge: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Need to evaluate the lounge; possibly restock ping-pong supplies.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→ </w:t>
      </w:r>
      <w:r w:rsidRPr="00000000" w:rsidR="00000000" w:rsidDel="00000000">
        <w:rPr>
          <w:b w:val="1"/>
          <w:shd w:val="clear" w:fill="ff9900"/>
          <w:rtl w:val="0"/>
        </w:rPr>
        <w:t xml:space="preserve">Erik</w:t>
      </w:r>
      <w:r w:rsidRPr="00000000" w:rsidR="00000000" w:rsidDel="00000000">
        <w:rPr>
          <w:shd w:val="clear" w:fill="ff9900"/>
          <w:rtl w:val="0"/>
        </w:rPr>
        <w:t xml:space="preserve"> will be responsible</w:t>
      </w:r>
      <w:r w:rsidRPr="00000000" w:rsidR="00000000" w:rsidDel="00000000">
        <w:rPr>
          <w:rtl w:val="0"/>
        </w:rPr>
        <w:t xml:space="preserve"> for inventorying / buying supplies if necessary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SIG-Faculty: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highlight w:val="green"/>
          <w:rtl w:val="0"/>
        </w:rPr>
        <w:t xml:space="preserve">Pat:</w:t>
      </w:r>
      <w:r w:rsidRPr="00000000" w:rsidR="00000000" w:rsidDel="00000000">
        <w:rPr>
          <w:rtl w:val="0"/>
        </w:rPr>
        <w:t xml:space="preserve"> We need to make sure we have leadership lined up for this.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Getting more $$: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</w:t>
      </w:r>
      <w:r w:rsidRPr="00000000" w:rsidR="00000000" w:rsidDel="00000000">
        <w:rPr>
          <w:highlight w:val="green"/>
          <w:rtl w:val="0"/>
        </w:rPr>
        <w:t xml:space="preserve">Pat, </w:t>
      </w:r>
      <w:r w:rsidRPr="00000000" w:rsidR="00000000" w:rsidDel="00000000">
        <w:rPr>
          <w:shd w:val="clear" w:fill="ff9900"/>
          <w:rtl w:val="0"/>
        </w:rPr>
        <w:t xml:space="preserve">Erik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  <w:t xml:space="preserve"> We should be asking from money from CSG, RSG, UMEC, etc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========================== END TRANSITION ============================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Summer Events: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→ </w:t>
      </w:r>
      <w:r w:rsidRPr="00000000" w:rsidR="00000000" w:rsidDel="00000000">
        <w:rPr>
          <w:shd w:val="clear" w:fill="ff9900"/>
          <w:rtl w:val="0"/>
        </w:rPr>
        <w:t xml:space="preserve">Erik</w:t>
      </w:r>
      <w:r w:rsidRPr="00000000" w:rsidR="00000000" w:rsidDel="00000000">
        <w:rPr>
          <w:rtl w:val="0"/>
        </w:rPr>
        <w:t xml:space="preserve">: Figure out how much all of the social idea we have will cost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Iced Tea Time on the balcony; every Wed all summer, 4-5:30 PM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→ Send notice about summer tea times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is 12-13 teas: $1200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Canoe/Kayak -- June 1 --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http://www.a2gov.org/GOVERNMENT/COMMUNITYSERVICES/PARKSANDRECREATION/CANOELIVERIES/Pages/RiverTrips.aspx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Bar Patio Tour -- June 24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Laser Tag / Whirlyball -- July 22-26 ishRiver Trips are more adventurous and more challenging than Stillwater Paddles.</w:t>
        <w:br w:type="textWrapping"/>
        <w:t xml:space="preserve">We provide all of the equipment, all sizes of lifejackets, van transportation and a river orientation.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Bigger Game Movie Night -- August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Ideas: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Canoe, Kayak?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Hard to talk to people outside of your canoe / kayak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Laser Tag?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Whirlyball?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Paintball?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Frisbee, Football, etc games?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Ann arbor bar patio tour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Monthly Picnic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Game Night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Movie Night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Watch Sporting events together (on balcony??)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a2gov.org/GOVERNMENT/COMMUNITYSERVICES/PARKSANDRECREATION/CANOELIVERIES/Pages/RiverTrips.aspx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[CSEG] Transition Meeting; 2013/05/10.docx</dc:title>
</cp:coreProperties>
</file>