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13C8F" w14:textId="77777777" w:rsidR="00EF1ECA" w:rsidRPr="00A27B7E" w:rsidRDefault="00EF1ECA" w:rsidP="00197279">
      <w:pPr>
        <w:jc w:val="both"/>
        <w:rPr>
          <w:rFonts w:ascii="Calibri" w:hAnsi="Calibri"/>
        </w:rPr>
      </w:pPr>
      <w:r w:rsidRPr="00A27B7E">
        <w:rPr>
          <w:rFonts w:ascii="Calibri" w:hAnsi="Calibri"/>
        </w:rPr>
        <w:t>Technische Universität München</w:t>
      </w:r>
    </w:p>
    <w:p w14:paraId="3DED0960" w14:textId="77777777" w:rsidR="00EF1ECA" w:rsidRPr="00A27B7E" w:rsidRDefault="00EF1ECA" w:rsidP="00197279">
      <w:pPr>
        <w:jc w:val="both"/>
        <w:rPr>
          <w:rFonts w:ascii="Calibri" w:hAnsi="Calibri"/>
        </w:rPr>
      </w:pPr>
      <w:r w:rsidRPr="00A27B7E">
        <w:rPr>
          <w:rFonts w:ascii="Calibri" w:hAnsi="Calibri"/>
        </w:rPr>
        <w:t>Fakultät für Informatik</w:t>
      </w:r>
    </w:p>
    <w:p w14:paraId="498D7008" w14:textId="77777777" w:rsidR="00EF1ECA" w:rsidRPr="00A27B7E" w:rsidRDefault="00EF1ECA" w:rsidP="00197279">
      <w:pPr>
        <w:jc w:val="both"/>
        <w:rPr>
          <w:rFonts w:ascii="Calibri" w:hAnsi="Calibri"/>
        </w:rPr>
      </w:pPr>
      <w:r w:rsidRPr="00A27B7E">
        <w:rPr>
          <w:rFonts w:ascii="Calibri" w:hAnsi="Calibri"/>
        </w:rPr>
        <w:t>Rechnerarchitektur-Praktikum</w:t>
      </w:r>
    </w:p>
    <w:p w14:paraId="520FB9AC" w14:textId="77777777" w:rsidR="00EF1ECA" w:rsidRPr="00A27B7E" w:rsidRDefault="00EF1ECA" w:rsidP="00197279">
      <w:pPr>
        <w:jc w:val="both"/>
        <w:rPr>
          <w:rFonts w:ascii="Calibri" w:hAnsi="Calibri"/>
        </w:rPr>
      </w:pPr>
      <w:r w:rsidRPr="00A27B7E">
        <w:rPr>
          <w:rFonts w:ascii="Calibri" w:hAnsi="Calibri"/>
        </w:rPr>
        <w:t>SS 2015</w:t>
      </w:r>
    </w:p>
    <w:p w14:paraId="4052E25C" w14:textId="77777777" w:rsidR="00EF1ECA" w:rsidRPr="00EF1ECA" w:rsidRDefault="00EF1ECA" w:rsidP="00197279">
      <w:pPr>
        <w:jc w:val="both"/>
        <w:rPr>
          <w:rFonts w:ascii="Calibri" w:hAnsi="Calibri"/>
        </w:rPr>
      </w:pPr>
    </w:p>
    <w:p w14:paraId="46C2CC52" w14:textId="77777777" w:rsidR="00EF1ECA" w:rsidRPr="00EF1ECA" w:rsidRDefault="00EF1ECA" w:rsidP="00197279">
      <w:pPr>
        <w:jc w:val="both"/>
        <w:rPr>
          <w:rFonts w:ascii="Calibri" w:hAnsi="Calibri"/>
        </w:rPr>
      </w:pPr>
    </w:p>
    <w:p w14:paraId="3A254B05" w14:textId="77777777" w:rsidR="00EF1ECA" w:rsidRPr="00EF1ECA" w:rsidRDefault="00EF1ECA" w:rsidP="00197279">
      <w:pPr>
        <w:jc w:val="both"/>
        <w:rPr>
          <w:rFonts w:ascii="Calibri" w:hAnsi="Calibri"/>
        </w:rPr>
      </w:pPr>
    </w:p>
    <w:p w14:paraId="43BBC181" w14:textId="77777777" w:rsidR="00EF1ECA" w:rsidRPr="00EF1ECA" w:rsidRDefault="00EF1ECA" w:rsidP="00197279">
      <w:pPr>
        <w:jc w:val="both"/>
        <w:rPr>
          <w:rFonts w:ascii="Calibri" w:hAnsi="Calibri"/>
        </w:rPr>
      </w:pPr>
    </w:p>
    <w:p w14:paraId="14FB3EAB" w14:textId="77777777" w:rsidR="00EF1ECA" w:rsidRPr="00EF1ECA" w:rsidRDefault="00EF1ECA" w:rsidP="00197279">
      <w:pPr>
        <w:jc w:val="both"/>
        <w:rPr>
          <w:rFonts w:ascii="Calibri" w:hAnsi="Calibri"/>
        </w:rPr>
      </w:pPr>
    </w:p>
    <w:p w14:paraId="059FE092" w14:textId="5C40CAA5" w:rsidR="00EF1ECA" w:rsidRPr="00574386" w:rsidRDefault="00FE3862" w:rsidP="0082126E">
      <w:pPr>
        <w:jc w:val="center"/>
        <w:rPr>
          <w:rFonts w:ascii="Calibri" w:hAnsi="Calibri"/>
          <w:b/>
          <w:sz w:val="40"/>
          <w:szCs w:val="40"/>
        </w:rPr>
      </w:pPr>
      <w:r>
        <w:rPr>
          <w:rFonts w:ascii="Calibri" w:hAnsi="Calibri"/>
          <w:b/>
          <w:sz w:val="40"/>
          <w:szCs w:val="40"/>
        </w:rPr>
        <w:t>DICHTE</w:t>
      </w:r>
      <w:bookmarkStart w:id="0" w:name="_GoBack"/>
      <w:bookmarkEnd w:id="0"/>
      <w:r w:rsidR="00A54AEF">
        <w:rPr>
          <w:rFonts w:ascii="Calibri" w:hAnsi="Calibri"/>
          <w:b/>
          <w:sz w:val="40"/>
          <w:szCs w:val="40"/>
        </w:rPr>
        <w:t>MESSUNG</w:t>
      </w:r>
    </w:p>
    <w:p w14:paraId="6176E83A" w14:textId="75B4E8F8" w:rsidR="00EF1ECA" w:rsidRPr="00574386" w:rsidRDefault="007170D0" w:rsidP="0082126E">
      <w:pPr>
        <w:jc w:val="center"/>
        <w:rPr>
          <w:rFonts w:ascii="Calibri" w:hAnsi="Calibri"/>
          <w:sz w:val="32"/>
          <w:szCs w:val="32"/>
        </w:rPr>
      </w:pPr>
      <w:r>
        <w:rPr>
          <w:rFonts w:ascii="Calibri" w:hAnsi="Calibri"/>
          <w:sz w:val="32"/>
          <w:szCs w:val="32"/>
        </w:rPr>
        <w:t>PROJEKTLEITERBERICHT</w:t>
      </w:r>
    </w:p>
    <w:p w14:paraId="29B7D2D6" w14:textId="77777777" w:rsidR="00EF1ECA" w:rsidRPr="00EF1ECA" w:rsidRDefault="00EF1ECA" w:rsidP="0082126E">
      <w:pPr>
        <w:jc w:val="center"/>
        <w:rPr>
          <w:rFonts w:ascii="Calibri" w:hAnsi="Calibri"/>
        </w:rPr>
      </w:pPr>
    </w:p>
    <w:p w14:paraId="0C202673" w14:textId="77777777" w:rsidR="00EF1ECA" w:rsidRPr="00EF1ECA" w:rsidRDefault="00EF1ECA" w:rsidP="0082126E">
      <w:pPr>
        <w:jc w:val="center"/>
        <w:rPr>
          <w:rFonts w:ascii="Calibri" w:hAnsi="Calibri"/>
        </w:rPr>
      </w:pPr>
    </w:p>
    <w:p w14:paraId="486FC0ED" w14:textId="77777777" w:rsidR="00EF1ECA" w:rsidRPr="00EF1ECA" w:rsidRDefault="00EF1ECA" w:rsidP="0082126E">
      <w:pPr>
        <w:jc w:val="center"/>
        <w:rPr>
          <w:rFonts w:ascii="Calibri" w:hAnsi="Calibri"/>
        </w:rPr>
      </w:pPr>
    </w:p>
    <w:p w14:paraId="024911F4" w14:textId="77777777" w:rsidR="00EF1ECA" w:rsidRPr="00EF1ECA" w:rsidRDefault="00EF1ECA" w:rsidP="0082126E">
      <w:pPr>
        <w:jc w:val="center"/>
        <w:rPr>
          <w:rFonts w:ascii="Calibri" w:hAnsi="Calibri"/>
        </w:rPr>
      </w:pPr>
    </w:p>
    <w:p w14:paraId="4842668D" w14:textId="77777777" w:rsidR="00EF1ECA" w:rsidRPr="00EF1ECA" w:rsidRDefault="00EF1ECA" w:rsidP="0082126E">
      <w:pPr>
        <w:jc w:val="center"/>
        <w:rPr>
          <w:rFonts w:ascii="Calibri" w:hAnsi="Calibri"/>
        </w:rPr>
      </w:pPr>
    </w:p>
    <w:p w14:paraId="36650FCF" w14:textId="77777777" w:rsidR="00EF1ECA" w:rsidRPr="00EF1ECA" w:rsidRDefault="00EF1ECA" w:rsidP="0082126E">
      <w:pPr>
        <w:jc w:val="center"/>
        <w:rPr>
          <w:rFonts w:ascii="Calibri" w:hAnsi="Calibri"/>
        </w:rPr>
      </w:pPr>
    </w:p>
    <w:p w14:paraId="5E1C47D9" w14:textId="77777777" w:rsidR="00EF1ECA" w:rsidRPr="00EF1ECA" w:rsidRDefault="00EF1ECA" w:rsidP="0082126E">
      <w:pPr>
        <w:jc w:val="center"/>
        <w:rPr>
          <w:rFonts w:ascii="Calibri" w:hAnsi="Calibri"/>
        </w:rPr>
      </w:pPr>
    </w:p>
    <w:p w14:paraId="7DFD2CE4" w14:textId="77777777" w:rsidR="00EF1ECA" w:rsidRDefault="00EF1ECA" w:rsidP="0082126E">
      <w:pPr>
        <w:jc w:val="center"/>
        <w:rPr>
          <w:rFonts w:ascii="Calibri" w:hAnsi="Calibri"/>
        </w:rPr>
      </w:pPr>
    </w:p>
    <w:p w14:paraId="74B01798" w14:textId="77777777" w:rsidR="00EF1ECA" w:rsidRPr="00EF1ECA" w:rsidRDefault="00EF1ECA" w:rsidP="002E65CB">
      <w:pPr>
        <w:rPr>
          <w:rFonts w:ascii="Calibri" w:hAnsi="Calibri"/>
        </w:rPr>
      </w:pPr>
    </w:p>
    <w:p w14:paraId="22860A4C" w14:textId="77777777" w:rsidR="00EF1ECA" w:rsidRPr="00A27B7E" w:rsidRDefault="00EF1ECA" w:rsidP="0082126E">
      <w:pPr>
        <w:jc w:val="center"/>
        <w:rPr>
          <w:rFonts w:ascii="Calibri" w:hAnsi="Calibri"/>
          <w:sz w:val="22"/>
          <w:szCs w:val="22"/>
        </w:rPr>
      </w:pPr>
      <w:r w:rsidRPr="00A27B7E">
        <w:rPr>
          <w:rFonts w:ascii="Calibri" w:hAnsi="Calibri"/>
          <w:sz w:val="22"/>
          <w:szCs w:val="22"/>
        </w:rPr>
        <w:t>Bearbeitet von:</w:t>
      </w:r>
    </w:p>
    <w:p w14:paraId="0B45C4A1" w14:textId="77777777" w:rsidR="00EF1ECA" w:rsidRPr="00A27B7E" w:rsidRDefault="00EF1ECA" w:rsidP="002E65CB">
      <w:pPr>
        <w:jc w:val="center"/>
        <w:rPr>
          <w:rFonts w:ascii="Calibri" w:hAnsi="Calibri"/>
          <w:sz w:val="22"/>
          <w:szCs w:val="22"/>
        </w:rPr>
      </w:pPr>
    </w:p>
    <w:p w14:paraId="182D4842" w14:textId="577B36C2" w:rsidR="00EF1ECA" w:rsidRPr="002E65CB" w:rsidRDefault="00265BE7" w:rsidP="002E65CB">
      <w:pPr>
        <w:jc w:val="center"/>
        <w:rPr>
          <w:rFonts w:ascii="Calibri" w:hAnsi="Calibri"/>
          <w:b/>
          <w:sz w:val="22"/>
          <w:szCs w:val="22"/>
        </w:rPr>
      </w:pPr>
      <w:r>
        <w:rPr>
          <w:rFonts w:ascii="Calibri" w:hAnsi="Calibri"/>
          <w:b/>
          <w:sz w:val="22"/>
          <w:szCs w:val="22"/>
        </w:rPr>
        <w:t>Mahdi Sellami</w:t>
      </w:r>
    </w:p>
    <w:p w14:paraId="534C3C24" w14:textId="77777777" w:rsidR="002E65CB" w:rsidRPr="002E65CB" w:rsidRDefault="002E65CB" w:rsidP="002E65CB">
      <w:pPr>
        <w:jc w:val="center"/>
        <w:rPr>
          <w:rFonts w:ascii="Calibri" w:hAnsi="Calibri"/>
        </w:rPr>
      </w:pPr>
    </w:p>
    <w:p w14:paraId="0279752F" w14:textId="43244BE9" w:rsidR="002E65CB" w:rsidRPr="002E65CB" w:rsidRDefault="002E65CB" w:rsidP="002E65CB">
      <w:pPr>
        <w:jc w:val="center"/>
        <w:rPr>
          <w:rFonts w:ascii="Calibri" w:hAnsi="Calibri"/>
        </w:rPr>
      </w:pPr>
    </w:p>
    <w:p w14:paraId="770AD82B" w14:textId="22EB979E" w:rsidR="002E65CB" w:rsidRPr="002E65CB" w:rsidRDefault="002E65CB" w:rsidP="002E65CB">
      <w:pPr>
        <w:jc w:val="center"/>
        <w:rPr>
          <w:rFonts w:ascii="Calibri" w:hAnsi="Calibri"/>
        </w:rPr>
      </w:pPr>
    </w:p>
    <w:p w14:paraId="1C39D27D" w14:textId="2CF08A04" w:rsidR="00EF1ECA" w:rsidRPr="002E65CB" w:rsidRDefault="00EF1ECA" w:rsidP="002E65CB">
      <w:pPr>
        <w:jc w:val="center"/>
        <w:rPr>
          <w:rFonts w:ascii="Calibri" w:hAnsi="Calibri"/>
        </w:rPr>
      </w:pPr>
    </w:p>
    <w:p w14:paraId="714CB5F6" w14:textId="77777777" w:rsidR="00EF1ECA" w:rsidRPr="00A27B7E" w:rsidRDefault="00EF1ECA" w:rsidP="00197279">
      <w:pPr>
        <w:jc w:val="both"/>
        <w:rPr>
          <w:rFonts w:ascii="Calibri" w:hAnsi="Calibri"/>
          <w:sz w:val="22"/>
          <w:szCs w:val="22"/>
        </w:rPr>
      </w:pPr>
    </w:p>
    <w:p w14:paraId="26ED932F" w14:textId="77777777" w:rsidR="00EF1ECA" w:rsidRPr="00A27B7E" w:rsidRDefault="00EF1ECA" w:rsidP="00197279">
      <w:pPr>
        <w:jc w:val="both"/>
        <w:rPr>
          <w:rFonts w:ascii="Calibri" w:hAnsi="Calibri"/>
          <w:sz w:val="22"/>
          <w:szCs w:val="22"/>
        </w:rPr>
      </w:pPr>
    </w:p>
    <w:p w14:paraId="03342C73" w14:textId="77777777" w:rsidR="00EF1ECA" w:rsidRPr="00A27B7E" w:rsidRDefault="00EF1ECA" w:rsidP="00197279">
      <w:pPr>
        <w:jc w:val="both"/>
        <w:rPr>
          <w:rFonts w:ascii="Calibri" w:hAnsi="Calibri"/>
          <w:sz w:val="22"/>
          <w:szCs w:val="22"/>
        </w:rPr>
      </w:pPr>
    </w:p>
    <w:p w14:paraId="40002F86" w14:textId="77777777" w:rsidR="00EF1ECA" w:rsidRDefault="00EF1ECA" w:rsidP="00197279">
      <w:pPr>
        <w:jc w:val="both"/>
        <w:rPr>
          <w:rFonts w:ascii="Calibri" w:hAnsi="Calibri"/>
          <w:sz w:val="22"/>
          <w:szCs w:val="22"/>
        </w:rPr>
      </w:pPr>
    </w:p>
    <w:p w14:paraId="6F52D1B1" w14:textId="77777777" w:rsidR="00525E90" w:rsidRPr="00A27B7E" w:rsidRDefault="00525E90" w:rsidP="00197279">
      <w:pPr>
        <w:jc w:val="both"/>
        <w:rPr>
          <w:rFonts w:ascii="Calibri" w:hAnsi="Calibri"/>
          <w:sz w:val="22"/>
          <w:szCs w:val="22"/>
        </w:rPr>
      </w:pPr>
    </w:p>
    <w:p w14:paraId="622C0900" w14:textId="77777777" w:rsidR="00EF1ECA" w:rsidRPr="00A27B7E" w:rsidRDefault="00EF1ECA" w:rsidP="00197279">
      <w:pPr>
        <w:jc w:val="both"/>
        <w:rPr>
          <w:rFonts w:ascii="Calibri" w:hAnsi="Calibri"/>
          <w:sz w:val="22"/>
          <w:szCs w:val="22"/>
        </w:rPr>
      </w:pPr>
    </w:p>
    <w:p w14:paraId="4E62340B" w14:textId="77777777" w:rsidR="00EF1ECA" w:rsidRPr="00A27B7E" w:rsidRDefault="00EF1ECA" w:rsidP="00197279">
      <w:pPr>
        <w:jc w:val="both"/>
        <w:rPr>
          <w:rFonts w:ascii="Calibri" w:hAnsi="Calibri"/>
          <w:sz w:val="22"/>
          <w:szCs w:val="22"/>
        </w:rPr>
      </w:pPr>
    </w:p>
    <w:p w14:paraId="28736B2E" w14:textId="77777777" w:rsidR="00EF1ECA" w:rsidRPr="00A27B7E" w:rsidRDefault="00EF1ECA" w:rsidP="00197279">
      <w:pPr>
        <w:jc w:val="both"/>
        <w:rPr>
          <w:rFonts w:ascii="Calibri" w:hAnsi="Calibri"/>
          <w:sz w:val="22"/>
          <w:szCs w:val="22"/>
        </w:rPr>
      </w:pPr>
    </w:p>
    <w:p w14:paraId="6EE38DBD" w14:textId="77777777" w:rsidR="00EF1ECA" w:rsidRPr="00A27B7E" w:rsidRDefault="00EF1ECA" w:rsidP="00813C2B">
      <w:pPr>
        <w:pStyle w:val="TM1"/>
      </w:pPr>
    </w:p>
    <w:p w14:paraId="2AC1772F" w14:textId="39DD1574" w:rsidR="00A27B7E" w:rsidRPr="00A27B7E" w:rsidRDefault="00084D92" w:rsidP="0082126E">
      <w:pPr>
        <w:jc w:val="center"/>
        <w:rPr>
          <w:rFonts w:ascii="Calibri" w:hAnsi="Calibri"/>
          <w:sz w:val="22"/>
          <w:szCs w:val="22"/>
        </w:rPr>
        <w:sectPr w:rsidR="00A27B7E" w:rsidRPr="00A27B7E" w:rsidSect="00B23BC5">
          <w:headerReference w:type="default" r:id="rId8"/>
          <w:footerReference w:type="even" r:id="rId9"/>
          <w:pgSz w:w="11906" w:h="16838"/>
          <w:pgMar w:top="2517" w:right="851" w:bottom="1134" w:left="1418" w:header="902" w:footer="709" w:gutter="0"/>
          <w:cols w:space="708"/>
          <w:docGrid w:linePitch="360"/>
        </w:sectPr>
      </w:pPr>
      <w:r>
        <w:rPr>
          <w:rFonts w:ascii="Calibri" w:hAnsi="Calibri"/>
          <w:sz w:val="22"/>
          <w:szCs w:val="22"/>
        </w:rPr>
        <w:t>12.07</w:t>
      </w:r>
      <w:r w:rsidR="00EF1ECA" w:rsidRPr="00A27B7E">
        <w:rPr>
          <w:rFonts w:ascii="Calibri" w:hAnsi="Calibri"/>
          <w:sz w:val="22"/>
          <w:szCs w:val="22"/>
        </w:rPr>
        <w:t>.2015</w:t>
      </w:r>
    </w:p>
    <w:p w14:paraId="5B0612B9" w14:textId="6DBFA400" w:rsidR="00EF1ECA" w:rsidRPr="002066C7" w:rsidRDefault="00EF1ECA" w:rsidP="00197279">
      <w:pPr>
        <w:jc w:val="both"/>
        <w:rPr>
          <w:rFonts w:ascii="Calibri" w:hAnsi="Calibri"/>
          <w:b/>
          <w:color w:val="404040" w:themeColor="text1" w:themeTint="BF"/>
          <w:sz w:val="28"/>
        </w:rPr>
      </w:pPr>
      <w:r w:rsidRPr="002066C7">
        <w:rPr>
          <w:rFonts w:ascii="Calibri" w:hAnsi="Calibri"/>
          <w:b/>
          <w:color w:val="404040" w:themeColor="text1" w:themeTint="BF"/>
          <w:sz w:val="28"/>
        </w:rPr>
        <w:lastRenderedPageBreak/>
        <w:t>INHALT</w:t>
      </w:r>
      <w:r w:rsidR="002E65CB">
        <w:rPr>
          <w:rFonts w:ascii="Calibri" w:hAnsi="Calibri"/>
          <w:b/>
          <w:color w:val="404040" w:themeColor="text1" w:themeTint="BF"/>
          <w:sz w:val="28"/>
        </w:rPr>
        <w:t>SVERZEICHNIS</w:t>
      </w:r>
    </w:p>
    <w:p w14:paraId="098521DB" w14:textId="78387BAF" w:rsidR="00EA400E" w:rsidRPr="00EA400E" w:rsidRDefault="00EF1ECA">
      <w:pPr>
        <w:pStyle w:val="TM1"/>
        <w:rPr>
          <w:rFonts w:ascii="Calibri" w:eastAsiaTheme="minorEastAsia" w:hAnsi="Calibri" w:cstheme="minorBidi"/>
          <w:b w:val="0"/>
          <w:caps w:val="0"/>
          <w:sz w:val="24"/>
          <w:szCs w:val="24"/>
          <w:lang w:eastAsia="ja-JP"/>
        </w:rPr>
      </w:pPr>
      <w:r w:rsidRPr="00EA400E">
        <w:rPr>
          <w:rFonts w:ascii="Calibri" w:hAnsi="Calibri"/>
          <w:bCs/>
          <w:smallCaps/>
          <w:noProof w:val="0"/>
          <w:color w:val="000000" w:themeColor="text1"/>
        </w:rPr>
        <w:fldChar w:fldCharType="begin"/>
      </w:r>
      <w:r w:rsidRPr="00EA400E">
        <w:rPr>
          <w:rFonts w:ascii="Calibri" w:hAnsi="Calibri"/>
          <w:bCs/>
          <w:smallCaps/>
          <w:noProof w:val="0"/>
          <w:color w:val="000000" w:themeColor="text1"/>
        </w:rPr>
        <w:instrText xml:space="preserve"> </w:instrText>
      </w:r>
      <w:r w:rsidR="007603D1" w:rsidRPr="00EA400E">
        <w:rPr>
          <w:rFonts w:ascii="Calibri" w:hAnsi="Calibri"/>
          <w:bCs/>
          <w:smallCaps/>
          <w:noProof w:val="0"/>
          <w:color w:val="000000" w:themeColor="text1"/>
        </w:rPr>
        <w:instrText>TOC</w:instrText>
      </w:r>
      <w:r w:rsidRPr="00EA400E">
        <w:rPr>
          <w:rFonts w:ascii="Calibri" w:hAnsi="Calibri"/>
          <w:bCs/>
          <w:smallCaps/>
          <w:noProof w:val="0"/>
          <w:color w:val="000000" w:themeColor="text1"/>
        </w:rPr>
        <w:instrText xml:space="preserve"> \o "1-3" </w:instrText>
      </w:r>
      <w:r w:rsidRPr="00EA400E">
        <w:rPr>
          <w:rFonts w:ascii="Calibri" w:hAnsi="Calibri"/>
          <w:bCs/>
          <w:smallCaps/>
          <w:noProof w:val="0"/>
          <w:color w:val="000000" w:themeColor="text1"/>
        </w:rPr>
        <w:fldChar w:fldCharType="separate"/>
      </w:r>
      <w:r w:rsidR="00EA400E" w:rsidRPr="00EA400E">
        <w:rPr>
          <w:rFonts w:ascii="Calibri" w:hAnsi="Calibri"/>
          <w:color w:val="404040" w:themeColor="text1" w:themeTint="BF"/>
        </w:rPr>
        <w:t>1.</w:t>
      </w:r>
      <w:r w:rsidR="00EA400E" w:rsidRPr="00EA400E">
        <w:rPr>
          <w:rFonts w:ascii="Calibri" w:eastAsiaTheme="minorEastAsia" w:hAnsi="Calibri" w:cstheme="minorBidi"/>
          <w:b w:val="0"/>
          <w:caps w:val="0"/>
          <w:sz w:val="24"/>
          <w:szCs w:val="24"/>
          <w:lang w:eastAsia="ja-JP"/>
        </w:rPr>
        <w:tab/>
      </w:r>
      <w:r w:rsidR="00265BE7">
        <w:rPr>
          <w:rFonts w:ascii="Calibri" w:hAnsi="Calibri"/>
          <w:color w:val="404040" w:themeColor="text1" w:themeTint="BF"/>
        </w:rPr>
        <w:t>voraussetzungen</w:t>
      </w:r>
      <w:r w:rsidR="00EA400E" w:rsidRPr="00EA400E">
        <w:rPr>
          <w:rFonts w:ascii="Calibri" w:hAnsi="Calibri"/>
        </w:rPr>
        <w:tab/>
      </w:r>
      <w:r w:rsidR="00FF73A4">
        <w:rPr>
          <w:rFonts w:ascii="Calibri" w:hAnsi="Calibri"/>
        </w:rPr>
        <w:t>3</w:t>
      </w:r>
    </w:p>
    <w:p w14:paraId="53707A04" w14:textId="399BD15C" w:rsidR="00EA400E" w:rsidRPr="00EA400E" w:rsidRDefault="00EA400E">
      <w:pPr>
        <w:pStyle w:val="TM1"/>
        <w:rPr>
          <w:rFonts w:ascii="Calibri" w:eastAsiaTheme="minorEastAsia" w:hAnsi="Calibri" w:cstheme="minorBidi"/>
          <w:b w:val="0"/>
          <w:caps w:val="0"/>
          <w:sz w:val="24"/>
          <w:szCs w:val="24"/>
          <w:lang w:eastAsia="ja-JP"/>
        </w:rPr>
      </w:pPr>
      <w:r w:rsidRPr="00EA400E">
        <w:rPr>
          <w:rFonts w:ascii="Calibri" w:hAnsi="Calibri"/>
          <w:color w:val="404040" w:themeColor="text1" w:themeTint="BF"/>
        </w:rPr>
        <w:t>2.</w:t>
      </w:r>
      <w:r w:rsidRPr="00EA400E">
        <w:rPr>
          <w:rFonts w:ascii="Calibri" w:eastAsiaTheme="minorEastAsia" w:hAnsi="Calibri" w:cstheme="minorBidi"/>
          <w:b w:val="0"/>
          <w:caps w:val="0"/>
          <w:sz w:val="24"/>
          <w:szCs w:val="24"/>
          <w:lang w:eastAsia="ja-JP"/>
        </w:rPr>
        <w:tab/>
      </w:r>
      <w:r w:rsidR="00265BE7">
        <w:rPr>
          <w:rFonts w:ascii="Calibri" w:hAnsi="Calibri"/>
          <w:color w:val="404040" w:themeColor="text1" w:themeTint="BF"/>
        </w:rPr>
        <w:t>Projektverlauf</w:t>
      </w:r>
      <w:r w:rsidRPr="00EA400E">
        <w:rPr>
          <w:rFonts w:ascii="Calibri" w:hAnsi="Calibri"/>
        </w:rPr>
        <w:tab/>
      </w:r>
      <w:r w:rsidRPr="00EA400E">
        <w:rPr>
          <w:rFonts w:ascii="Calibri" w:hAnsi="Calibri"/>
        </w:rPr>
        <w:fldChar w:fldCharType="begin"/>
      </w:r>
      <w:r w:rsidRPr="00EA400E">
        <w:rPr>
          <w:rFonts w:ascii="Calibri" w:hAnsi="Calibri"/>
        </w:rPr>
        <w:instrText xml:space="preserve"> PAGEREF _Toc298320562 \h </w:instrText>
      </w:r>
      <w:r w:rsidRPr="00EA400E">
        <w:rPr>
          <w:rFonts w:ascii="Calibri" w:hAnsi="Calibri"/>
        </w:rPr>
      </w:r>
      <w:r w:rsidRPr="00EA400E">
        <w:rPr>
          <w:rFonts w:ascii="Calibri" w:hAnsi="Calibri"/>
        </w:rPr>
        <w:fldChar w:fldCharType="separate"/>
      </w:r>
      <w:r w:rsidR="00CF1283">
        <w:rPr>
          <w:rFonts w:ascii="Calibri" w:hAnsi="Calibri"/>
        </w:rPr>
        <w:t>3</w:t>
      </w:r>
      <w:r w:rsidRPr="00EA400E">
        <w:rPr>
          <w:rFonts w:ascii="Calibri" w:hAnsi="Calibri"/>
        </w:rPr>
        <w:fldChar w:fldCharType="end"/>
      </w:r>
    </w:p>
    <w:p w14:paraId="1D05D2C8" w14:textId="2583DD6D" w:rsidR="00EA400E" w:rsidRPr="00EA400E" w:rsidRDefault="00265BE7">
      <w:pPr>
        <w:pStyle w:val="TM1"/>
        <w:rPr>
          <w:rFonts w:ascii="Calibri" w:eastAsiaTheme="minorEastAsia" w:hAnsi="Calibri" w:cstheme="minorBidi"/>
          <w:b w:val="0"/>
          <w:caps w:val="0"/>
          <w:sz w:val="24"/>
          <w:szCs w:val="24"/>
          <w:lang w:eastAsia="ja-JP"/>
        </w:rPr>
      </w:pPr>
      <w:r>
        <w:rPr>
          <w:rFonts w:ascii="Calibri" w:hAnsi="Calibri"/>
          <w:color w:val="404040" w:themeColor="text1" w:themeTint="BF"/>
        </w:rPr>
        <w:t>2</w:t>
      </w:r>
      <w:r w:rsidR="00EA400E" w:rsidRPr="00EA400E">
        <w:rPr>
          <w:rFonts w:ascii="Calibri" w:hAnsi="Calibri"/>
          <w:color w:val="404040" w:themeColor="text1" w:themeTint="BF"/>
        </w:rPr>
        <w:t>.</w:t>
      </w:r>
      <w:r>
        <w:rPr>
          <w:rFonts w:ascii="Calibri" w:hAnsi="Calibri"/>
          <w:color w:val="404040" w:themeColor="text1" w:themeTint="BF"/>
        </w:rPr>
        <w:t>1.</w:t>
      </w:r>
      <w:r w:rsidR="00EA400E" w:rsidRPr="00EA400E">
        <w:rPr>
          <w:rFonts w:ascii="Calibri" w:eastAsiaTheme="minorEastAsia" w:hAnsi="Calibri" w:cstheme="minorBidi"/>
          <w:b w:val="0"/>
          <w:caps w:val="0"/>
          <w:sz w:val="24"/>
          <w:szCs w:val="24"/>
          <w:lang w:eastAsia="ja-JP"/>
        </w:rPr>
        <w:tab/>
      </w:r>
      <w:r>
        <w:rPr>
          <w:rFonts w:ascii="Calibri" w:hAnsi="Calibri"/>
          <w:color w:val="404040" w:themeColor="text1" w:themeTint="BF"/>
        </w:rPr>
        <w:t>pflichtenheft</w:t>
      </w:r>
      <w:r w:rsidR="00EA400E" w:rsidRPr="00EA400E">
        <w:rPr>
          <w:rFonts w:ascii="Calibri" w:hAnsi="Calibri"/>
        </w:rPr>
        <w:tab/>
      </w:r>
      <w:r w:rsidR="00FF73A4">
        <w:rPr>
          <w:rFonts w:ascii="Calibri" w:hAnsi="Calibri"/>
        </w:rPr>
        <w:t>3</w:t>
      </w:r>
    </w:p>
    <w:p w14:paraId="037408A5" w14:textId="7874F41C" w:rsidR="00EA400E" w:rsidRPr="00EA400E" w:rsidRDefault="00265BE7">
      <w:pPr>
        <w:pStyle w:val="TM1"/>
        <w:rPr>
          <w:rFonts w:ascii="Calibri" w:eastAsiaTheme="minorEastAsia" w:hAnsi="Calibri" w:cstheme="minorBidi"/>
          <w:b w:val="0"/>
          <w:caps w:val="0"/>
          <w:sz w:val="24"/>
          <w:szCs w:val="24"/>
          <w:lang w:eastAsia="ja-JP"/>
        </w:rPr>
      </w:pPr>
      <w:r>
        <w:rPr>
          <w:rFonts w:ascii="Calibri" w:hAnsi="Calibri"/>
          <w:color w:val="404040" w:themeColor="text1" w:themeTint="BF"/>
        </w:rPr>
        <w:t>2</w:t>
      </w:r>
      <w:r w:rsidR="00EA400E" w:rsidRPr="00EA400E">
        <w:rPr>
          <w:rFonts w:ascii="Calibri" w:hAnsi="Calibri"/>
          <w:color w:val="404040" w:themeColor="text1" w:themeTint="BF"/>
        </w:rPr>
        <w:t>.</w:t>
      </w:r>
      <w:r>
        <w:rPr>
          <w:rFonts w:ascii="Calibri" w:hAnsi="Calibri"/>
          <w:color w:val="404040" w:themeColor="text1" w:themeTint="BF"/>
        </w:rPr>
        <w:t>2.</w:t>
      </w:r>
      <w:r w:rsidR="00EA400E" w:rsidRPr="00EA400E">
        <w:rPr>
          <w:rFonts w:ascii="Calibri" w:eastAsiaTheme="minorEastAsia" w:hAnsi="Calibri" w:cstheme="minorBidi"/>
          <w:b w:val="0"/>
          <w:caps w:val="0"/>
          <w:sz w:val="24"/>
          <w:szCs w:val="24"/>
          <w:lang w:eastAsia="ja-JP"/>
        </w:rPr>
        <w:tab/>
      </w:r>
      <w:r>
        <w:rPr>
          <w:rFonts w:ascii="Calibri" w:hAnsi="Calibri"/>
          <w:color w:val="404040" w:themeColor="text1" w:themeTint="BF"/>
        </w:rPr>
        <w:t>spezifikation</w:t>
      </w:r>
      <w:r w:rsidR="00EA400E" w:rsidRPr="00EA400E">
        <w:rPr>
          <w:rFonts w:ascii="Calibri" w:hAnsi="Calibri"/>
        </w:rPr>
        <w:tab/>
      </w:r>
      <w:r w:rsidR="00FF73A4">
        <w:rPr>
          <w:rFonts w:ascii="Calibri" w:hAnsi="Calibri"/>
        </w:rPr>
        <w:t>4</w:t>
      </w:r>
    </w:p>
    <w:p w14:paraId="157C4815" w14:textId="75E350DD" w:rsidR="00EA400E" w:rsidRDefault="00265BE7">
      <w:pPr>
        <w:pStyle w:val="TM1"/>
        <w:rPr>
          <w:rFonts w:ascii="Calibri" w:hAnsi="Calibri"/>
        </w:rPr>
      </w:pPr>
      <w:r>
        <w:rPr>
          <w:rFonts w:ascii="Calibri" w:hAnsi="Calibri"/>
          <w:color w:val="404040" w:themeColor="text1" w:themeTint="BF"/>
        </w:rPr>
        <w:t>2</w:t>
      </w:r>
      <w:r w:rsidR="00EA400E" w:rsidRPr="00EA400E">
        <w:rPr>
          <w:rFonts w:ascii="Calibri" w:hAnsi="Calibri"/>
          <w:color w:val="404040" w:themeColor="text1" w:themeTint="BF"/>
        </w:rPr>
        <w:t>.</w:t>
      </w:r>
      <w:r>
        <w:rPr>
          <w:rFonts w:ascii="Calibri" w:hAnsi="Calibri"/>
          <w:color w:val="404040" w:themeColor="text1" w:themeTint="BF"/>
        </w:rPr>
        <w:t>3.</w:t>
      </w:r>
      <w:r w:rsidR="00EA400E" w:rsidRPr="00EA400E">
        <w:rPr>
          <w:rFonts w:ascii="Calibri" w:eastAsiaTheme="minorEastAsia" w:hAnsi="Calibri" w:cstheme="minorBidi"/>
          <w:b w:val="0"/>
          <w:caps w:val="0"/>
          <w:sz w:val="24"/>
          <w:szCs w:val="24"/>
          <w:lang w:eastAsia="ja-JP"/>
        </w:rPr>
        <w:tab/>
      </w:r>
      <w:r>
        <w:rPr>
          <w:rFonts w:ascii="Calibri" w:hAnsi="Calibri"/>
          <w:color w:val="404040" w:themeColor="text1" w:themeTint="BF"/>
        </w:rPr>
        <w:t>implementierung</w:t>
      </w:r>
      <w:r w:rsidR="00EA400E" w:rsidRPr="00EA400E">
        <w:rPr>
          <w:rFonts w:ascii="Calibri" w:hAnsi="Calibri"/>
        </w:rPr>
        <w:tab/>
      </w:r>
      <w:r w:rsidR="00FF73A4">
        <w:rPr>
          <w:rFonts w:ascii="Calibri" w:hAnsi="Calibri"/>
        </w:rPr>
        <w:t>4</w:t>
      </w:r>
    </w:p>
    <w:p w14:paraId="4CCB2F3E" w14:textId="36ACDBE5" w:rsidR="00265BE7" w:rsidRDefault="00265BE7" w:rsidP="00265BE7">
      <w:pPr>
        <w:pStyle w:val="TM1"/>
        <w:rPr>
          <w:rFonts w:ascii="Calibri" w:hAnsi="Calibri"/>
        </w:rPr>
      </w:pPr>
      <w:r>
        <w:rPr>
          <w:rFonts w:ascii="Calibri" w:hAnsi="Calibri"/>
          <w:color w:val="404040" w:themeColor="text1" w:themeTint="BF"/>
        </w:rPr>
        <w:t>3</w:t>
      </w:r>
      <w:r w:rsidRPr="00EA400E">
        <w:rPr>
          <w:rFonts w:ascii="Calibri" w:hAnsi="Calibri"/>
          <w:color w:val="404040" w:themeColor="text1" w:themeTint="BF"/>
        </w:rPr>
        <w:t>.</w:t>
      </w:r>
      <w:r w:rsidRPr="00EA400E">
        <w:rPr>
          <w:rFonts w:ascii="Calibri" w:eastAsiaTheme="minorEastAsia" w:hAnsi="Calibri" w:cstheme="minorBidi"/>
          <w:b w:val="0"/>
          <w:caps w:val="0"/>
          <w:sz w:val="24"/>
          <w:szCs w:val="24"/>
          <w:lang w:eastAsia="ja-JP"/>
        </w:rPr>
        <w:tab/>
      </w:r>
      <w:r>
        <w:rPr>
          <w:rFonts w:ascii="Calibri" w:hAnsi="Calibri"/>
          <w:color w:val="404040" w:themeColor="text1" w:themeTint="BF"/>
        </w:rPr>
        <w:t>zusammenfassung</w:t>
      </w:r>
      <w:r w:rsidRPr="00EA400E">
        <w:rPr>
          <w:rFonts w:ascii="Calibri" w:hAnsi="Calibri"/>
        </w:rPr>
        <w:tab/>
      </w:r>
      <w:r w:rsidR="00CE00D3">
        <w:rPr>
          <w:rFonts w:ascii="Calibri" w:hAnsi="Calibri"/>
        </w:rPr>
        <w:t>5</w:t>
      </w:r>
    </w:p>
    <w:p w14:paraId="54835EE2" w14:textId="77777777" w:rsidR="00265BE7" w:rsidRPr="00265BE7" w:rsidRDefault="00265BE7" w:rsidP="00265BE7">
      <w:pPr>
        <w:rPr>
          <w:rFonts w:eastAsiaTheme="minorEastAsia"/>
        </w:rPr>
      </w:pPr>
    </w:p>
    <w:p w14:paraId="77A82AE9" w14:textId="77777777" w:rsidR="00A27B7E" w:rsidRPr="0004485F" w:rsidRDefault="00EF1ECA" w:rsidP="00197279">
      <w:pPr>
        <w:jc w:val="both"/>
        <w:rPr>
          <w:rFonts w:ascii="Calibri" w:hAnsi="Calibri"/>
          <w:smallCaps/>
          <w:noProof w:val="0"/>
          <w:sz w:val="22"/>
        </w:rPr>
        <w:sectPr w:rsidR="00A27B7E" w:rsidRPr="0004485F" w:rsidSect="00B23BC5">
          <w:footerReference w:type="default" r:id="rId10"/>
          <w:pgSz w:w="11906" w:h="16838"/>
          <w:pgMar w:top="2517" w:right="851" w:bottom="1134" w:left="1418" w:header="902" w:footer="709" w:gutter="0"/>
          <w:cols w:space="708"/>
          <w:docGrid w:linePitch="360"/>
        </w:sectPr>
      </w:pPr>
      <w:r w:rsidRPr="00EA400E">
        <w:rPr>
          <w:rFonts w:ascii="Calibri" w:hAnsi="Calibri"/>
          <w:smallCaps/>
          <w:noProof w:val="0"/>
          <w:color w:val="000000" w:themeColor="text1"/>
          <w:sz w:val="22"/>
          <w:szCs w:val="22"/>
        </w:rPr>
        <w:fldChar w:fldCharType="end"/>
      </w:r>
    </w:p>
    <w:p w14:paraId="579DBE21" w14:textId="2A4817F1" w:rsidR="00817BB5" w:rsidRDefault="00265BE7" w:rsidP="00084D92">
      <w:pPr>
        <w:pStyle w:val="Titre1"/>
        <w:keepLines/>
        <w:numPr>
          <w:ilvl w:val="0"/>
          <w:numId w:val="6"/>
        </w:numPr>
        <w:spacing w:line="480" w:lineRule="auto"/>
        <w:ind w:left="426" w:hanging="426"/>
        <w:rPr>
          <w:color w:val="404040" w:themeColor="text1" w:themeTint="BF"/>
        </w:rPr>
      </w:pPr>
      <w:r>
        <w:rPr>
          <w:color w:val="404040" w:themeColor="text1" w:themeTint="BF"/>
        </w:rPr>
        <w:lastRenderedPageBreak/>
        <w:t>Voraussetzungen</w:t>
      </w:r>
    </w:p>
    <w:p w14:paraId="5F1B611C" w14:textId="77777777" w:rsidR="00265BE7" w:rsidRPr="00265BE7" w:rsidRDefault="00265BE7" w:rsidP="00265BE7">
      <w:pPr>
        <w:jc w:val="both"/>
        <w:rPr>
          <w:rFonts w:ascii="Calibri" w:hAnsi="Calibri"/>
          <w:sz w:val="22"/>
          <w:szCs w:val="22"/>
        </w:rPr>
      </w:pPr>
      <w:r w:rsidRPr="00265BE7">
        <w:rPr>
          <w:rFonts w:ascii="Calibri" w:hAnsi="Calibri"/>
          <w:sz w:val="22"/>
          <w:szCs w:val="22"/>
        </w:rPr>
        <w:t>Alle Teilnehmer von diesem Projekt haben die Klausur « Einführung in die Rechnerarchitektur » bestanden. Das heißt, dass die fachlichen Grundlangen in Assembler aus der Veranstaltung « Einführung in die Rechnerarchitektur » bei Prof. Dr. Bode und eventuell auch aus den dazugehörigen Zentral- und Tutorübungen vorhanden waren.</w:t>
      </w:r>
    </w:p>
    <w:p w14:paraId="2ACB382B" w14:textId="386951B4" w:rsidR="00265BE7" w:rsidRDefault="00265BE7" w:rsidP="00265BE7">
      <w:pPr>
        <w:jc w:val="both"/>
        <w:rPr>
          <w:rFonts w:ascii="Calibri" w:hAnsi="Calibri"/>
          <w:sz w:val="22"/>
          <w:szCs w:val="22"/>
        </w:rPr>
      </w:pPr>
      <w:r w:rsidRPr="00265BE7">
        <w:rPr>
          <w:rFonts w:ascii="Calibri" w:hAnsi="Calibri"/>
          <w:sz w:val="22"/>
          <w:szCs w:val="22"/>
        </w:rPr>
        <w:t>Weitere Voraussetzungen sind natürlich noch die Flexibilität und die Fähigkeit zur Teamarbeit.</w:t>
      </w:r>
    </w:p>
    <w:p w14:paraId="5A500748" w14:textId="77777777" w:rsidR="00D25C04" w:rsidRDefault="00D25C04" w:rsidP="00084D92">
      <w:pPr>
        <w:rPr>
          <w:rFonts w:ascii="Calibri" w:hAnsi="Calibri"/>
          <w:sz w:val="22"/>
          <w:szCs w:val="22"/>
        </w:rPr>
      </w:pPr>
    </w:p>
    <w:p w14:paraId="5EFCC6E9" w14:textId="15C6DD11" w:rsidR="00265BE7" w:rsidRPr="00265BE7" w:rsidRDefault="00D25C04" w:rsidP="00265BE7">
      <w:pPr>
        <w:pStyle w:val="Titre1"/>
        <w:keepLines/>
        <w:numPr>
          <w:ilvl w:val="0"/>
          <w:numId w:val="6"/>
        </w:numPr>
        <w:spacing w:line="480" w:lineRule="auto"/>
        <w:ind w:left="426" w:hanging="426"/>
        <w:rPr>
          <w:color w:val="404040" w:themeColor="text1" w:themeTint="BF"/>
        </w:rPr>
      </w:pPr>
      <w:bookmarkStart w:id="1" w:name="_Toc298320562"/>
      <w:r>
        <w:rPr>
          <w:color w:val="404040" w:themeColor="text1" w:themeTint="BF"/>
        </w:rPr>
        <w:t>P</w:t>
      </w:r>
      <w:bookmarkEnd w:id="1"/>
      <w:r w:rsidR="00265BE7">
        <w:rPr>
          <w:color w:val="404040" w:themeColor="text1" w:themeTint="BF"/>
        </w:rPr>
        <w:t>rojektverlauf</w:t>
      </w:r>
    </w:p>
    <w:p w14:paraId="23447F79" w14:textId="77777777" w:rsidR="00265BE7" w:rsidRPr="00265BE7" w:rsidRDefault="00265BE7" w:rsidP="00265BE7">
      <w:pPr>
        <w:jc w:val="both"/>
        <w:rPr>
          <w:rFonts w:ascii="Calibri" w:hAnsi="Calibri"/>
          <w:sz w:val="22"/>
          <w:szCs w:val="22"/>
        </w:rPr>
      </w:pPr>
      <w:r w:rsidRPr="00265BE7">
        <w:rPr>
          <w:rFonts w:ascii="Calibri" w:hAnsi="Calibri"/>
          <w:sz w:val="22"/>
          <w:szCs w:val="22"/>
        </w:rPr>
        <w:t>Eine aktive Beschäftigung mit dem Assembler-Projekt begann erst im Mai 2015, nachdem wir die Gruppenverteilung aus der ERA-Verwaltung bekommen haben. Nach dem Besuch der Einführungsveranstaltung von unserem Tutor Josef Stark haben wir per Email den ersten Termin zum persönlichrn Treffen vereinbart.</w:t>
      </w:r>
    </w:p>
    <w:p w14:paraId="091B9CBC" w14:textId="15DB1D00" w:rsidR="00265BE7" w:rsidRDefault="00265BE7" w:rsidP="00265BE7">
      <w:pPr>
        <w:jc w:val="both"/>
        <w:rPr>
          <w:rFonts w:ascii="Calibri" w:hAnsi="Calibri"/>
          <w:sz w:val="22"/>
          <w:szCs w:val="22"/>
        </w:rPr>
      </w:pPr>
      <w:r w:rsidRPr="00265BE7">
        <w:rPr>
          <w:rFonts w:ascii="Calibri" w:hAnsi="Calibri"/>
          <w:sz w:val="22"/>
          <w:szCs w:val="22"/>
        </w:rPr>
        <w:t>Im Folgenden steht ein Überblick über die relevantesten Details und Ereignisse des Projektverlaufs (chronologisch dargestellt):</w:t>
      </w:r>
    </w:p>
    <w:p w14:paraId="1A2AC1EF" w14:textId="77777777" w:rsidR="006957DD" w:rsidRDefault="006957DD" w:rsidP="00D25C04">
      <w:pPr>
        <w:rPr>
          <w:rFonts w:ascii="Calibri" w:hAnsi="Calibri"/>
          <w:sz w:val="22"/>
          <w:szCs w:val="22"/>
        </w:rPr>
      </w:pPr>
    </w:p>
    <w:p w14:paraId="1E6667C6" w14:textId="05BD21CF" w:rsidR="00D25C04" w:rsidRDefault="00265BE7" w:rsidP="00265BE7">
      <w:pPr>
        <w:pStyle w:val="Titre1"/>
        <w:keepLines/>
        <w:numPr>
          <w:ilvl w:val="1"/>
          <w:numId w:val="17"/>
        </w:numPr>
        <w:spacing w:line="480" w:lineRule="auto"/>
        <w:rPr>
          <w:color w:val="404040" w:themeColor="text1" w:themeTint="BF"/>
        </w:rPr>
      </w:pPr>
      <w:r>
        <w:rPr>
          <w:color w:val="404040" w:themeColor="text1" w:themeTint="BF"/>
        </w:rPr>
        <w:t>Pflichtenheft</w:t>
      </w:r>
    </w:p>
    <w:p w14:paraId="2EB20512" w14:textId="16D18CE9" w:rsidR="00265BE7" w:rsidRPr="00265BE7" w:rsidRDefault="00265BE7" w:rsidP="00265BE7">
      <w:pPr>
        <w:pStyle w:val="Paragraphedeliste"/>
        <w:numPr>
          <w:ilvl w:val="0"/>
          <w:numId w:val="21"/>
        </w:numPr>
        <w:jc w:val="both"/>
        <w:rPr>
          <w:rFonts w:ascii="Calibri" w:hAnsi="Calibri"/>
          <w:b/>
          <w:sz w:val="22"/>
          <w:szCs w:val="22"/>
        </w:rPr>
      </w:pPr>
      <w:r w:rsidRPr="00265BE7">
        <w:rPr>
          <w:rFonts w:ascii="Calibri" w:hAnsi="Calibri"/>
          <w:b/>
          <w:sz w:val="22"/>
          <w:szCs w:val="22"/>
        </w:rPr>
        <w:t>Kommunikation :</w:t>
      </w:r>
    </w:p>
    <w:p w14:paraId="7E7947CC" w14:textId="77777777" w:rsidR="00265BE7" w:rsidRPr="00265BE7" w:rsidRDefault="00265BE7" w:rsidP="00265BE7">
      <w:pPr>
        <w:spacing w:line="240" w:lineRule="auto"/>
        <w:ind w:firstLine="708"/>
        <w:rPr>
          <w:rFonts w:ascii="Calibri" w:hAnsi="Calibri"/>
          <w:sz w:val="22"/>
          <w:szCs w:val="22"/>
        </w:rPr>
      </w:pPr>
      <w:r w:rsidRPr="00265BE7">
        <w:rPr>
          <w:rFonts w:ascii="Calibri" w:hAnsi="Calibri"/>
          <w:sz w:val="22"/>
          <w:szCs w:val="22"/>
        </w:rPr>
        <w:t>-          Treffen am 08.05.2015 in der MI-Magistrale.</w:t>
      </w:r>
    </w:p>
    <w:p w14:paraId="0DC44929" w14:textId="77777777" w:rsidR="00265BE7" w:rsidRPr="00265BE7" w:rsidRDefault="00265BE7" w:rsidP="00265BE7">
      <w:pPr>
        <w:spacing w:line="240" w:lineRule="auto"/>
        <w:ind w:firstLine="708"/>
        <w:rPr>
          <w:rFonts w:ascii="Calibri" w:hAnsi="Calibri"/>
          <w:sz w:val="22"/>
          <w:szCs w:val="22"/>
        </w:rPr>
      </w:pPr>
      <w:r w:rsidRPr="00265BE7">
        <w:rPr>
          <w:rFonts w:ascii="Calibri" w:hAnsi="Calibri"/>
          <w:sz w:val="22"/>
          <w:szCs w:val="22"/>
        </w:rPr>
        <w:t>-          Chat-Dienste (WhatsApp).</w:t>
      </w:r>
    </w:p>
    <w:p w14:paraId="3E375AAC" w14:textId="77777777" w:rsidR="00265BE7" w:rsidRPr="00265BE7" w:rsidRDefault="00265BE7" w:rsidP="00265BE7">
      <w:pPr>
        <w:numPr>
          <w:ilvl w:val="0"/>
          <w:numId w:val="19"/>
        </w:numPr>
        <w:spacing w:line="240" w:lineRule="auto"/>
        <w:textAlignment w:val="baseline"/>
        <w:rPr>
          <w:rFonts w:ascii="Calibri" w:hAnsi="Calibri"/>
          <w:b/>
          <w:sz w:val="22"/>
          <w:szCs w:val="22"/>
        </w:rPr>
      </w:pPr>
      <w:r w:rsidRPr="00265BE7">
        <w:rPr>
          <w:rFonts w:ascii="Calibri" w:hAnsi="Calibri"/>
          <w:b/>
          <w:sz w:val="22"/>
          <w:szCs w:val="22"/>
        </w:rPr>
        <w:t>Aufgaben und Schwierigkeiten :</w:t>
      </w:r>
    </w:p>
    <w:p w14:paraId="6C9E5BD6" w14:textId="77777777" w:rsidR="00265BE7" w:rsidRPr="00265BE7" w:rsidRDefault="00265BE7" w:rsidP="00265BE7">
      <w:pPr>
        <w:spacing w:line="240" w:lineRule="auto"/>
        <w:ind w:firstLine="708"/>
        <w:rPr>
          <w:rFonts w:ascii="Calibri" w:hAnsi="Calibri"/>
          <w:sz w:val="22"/>
          <w:szCs w:val="22"/>
        </w:rPr>
      </w:pPr>
      <w:r w:rsidRPr="00265BE7">
        <w:rPr>
          <w:rFonts w:ascii="Calibri" w:hAnsi="Calibri"/>
          <w:sz w:val="22"/>
          <w:szCs w:val="22"/>
        </w:rPr>
        <w:t>-          Rollenverteilung.</w:t>
      </w:r>
    </w:p>
    <w:p w14:paraId="12361B67" w14:textId="77777777" w:rsidR="00265BE7" w:rsidRPr="00265BE7" w:rsidRDefault="00265BE7" w:rsidP="00265BE7">
      <w:pPr>
        <w:spacing w:line="240" w:lineRule="auto"/>
        <w:ind w:firstLine="708"/>
        <w:rPr>
          <w:rFonts w:ascii="Calibri" w:hAnsi="Calibri"/>
          <w:sz w:val="22"/>
          <w:szCs w:val="22"/>
        </w:rPr>
      </w:pPr>
      <w:r w:rsidRPr="00265BE7">
        <w:rPr>
          <w:rFonts w:ascii="Calibri" w:hAnsi="Calibri"/>
          <w:sz w:val="22"/>
          <w:szCs w:val="22"/>
        </w:rPr>
        <w:t>-          Grobe Aufgabenanalyse</w:t>
      </w:r>
    </w:p>
    <w:p w14:paraId="40C5FF3B" w14:textId="77777777" w:rsidR="00265BE7" w:rsidRPr="00265BE7" w:rsidRDefault="00265BE7" w:rsidP="00265BE7">
      <w:pPr>
        <w:spacing w:line="240" w:lineRule="auto"/>
        <w:ind w:firstLine="708"/>
        <w:rPr>
          <w:rFonts w:ascii="Calibri" w:hAnsi="Calibri"/>
          <w:sz w:val="22"/>
          <w:szCs w:val="22"/>
        </w:rPr>
      </w:pPr>
      <w:r w:rsidRPr="00265BE7">
        <w:rPr>
          <w:rFonts w:ascii="Calibri" w:hAnsi="Calibri"/>
          <w:sz w:val="22"/>
          <w:szCs w:val="22"/>
        </w:rPr>
        <w:t>-          Bestandteile eines Pflichtenheftes.</w:t>
      </w:r>
    </w:p>
    <w:p w14:paraId="06DD58D9" w14:textId="77777777" w:rsidR="00265BE7" w:rsidRPr="00265BE7" w:rsidRDefault="00265BE7" w:rsidP="00265BE7">
      <w:pPr>
        <w:numPr>
          <w:ilvl w:val="0"/>
          <w:numId w:val="20"/>
        </w:numPr>
        <w:spacing w:line="240" w:lineRule="auto"/>
        <w:textAlignment w:val="baseline"/>
        <w:rPr>
          <w:rFonts w:ascii="Calibri" w:hAnsi="Calibri"/>
          <w:b/>
          <w:sz w:val="22"/>
          <w:szCs w:val="22"/>
        </w:rPr>
      </w:pPr>
      <w:r w:rsidRPr="00265BE7">
        <w:rPr>
          <w:rFonts w:ascii="Calibri" w:hAnsi="Calibri"/>
          <w:b/>
          <w:sz w:val="22"/>
          <w:szCs w:val="22"/>
        </w:rPr>
        <w:t>Ereignisse und Ergebnisse :</w:t>
      </w:r>
    </w:p>
    <w:p w14:paraId="74A62B36" w14:textId="77777777" w:rsidR="00265BE7" w:rsidRPr="00265BE7" w:rsidRDefault="00265BE7" w:rsidP="00265BE7">
      <w:pPr>
        <w:spacing w:line="240" w:lineRule="auto"/>
        <w:ind w:left="708"/>
        <w:rPr>
          <w:rFonts w:ascii="Calibri" w:hAnsi="Calibri"/>
          <w:sz w:val="22"/>
          <w:szCs w:val="22"/>
        </w:rPr>
      </w:pPr>
      <w:r w:rsidRPr="00265BE7">
        <w:rPr>
          <w:rFonts w:ascii="Calibri" w:hAnsi="Calibri"/>
          <w:sz w:val="22"/>
          <w:szCs w:val="22"/>
        </w:rPr>
        <w:t>Zuerst wurde die Rollenverteilung festgelegt und einen Ordner auf Google-Drive für einen zukünftigen Austausch von Daten erstellt. Danach wurde die Aufgabestellung sowie das vorhandene C-Rahmenprogramm kurz besprochen und dabei einige Unklarheiten geklärt. Der nächste Ordnungspunkt war die Struktur bzw. Bestandteile eines Pflichtenheftes. Dabei war es von Vorteil, dass alle Beteiligten die Veranstaltung « Einführung in die Softwaretechnik » im Sommersemester 2015 besuchen, in der die Erstellung eines Pflichtenheftes genau geklärt wird. Des Weiteren haben manche Beteiligten auch Berufserfahrungen mitgebracht. Während des Treffens wurde auch eine « erste Version » des Pflichtenhefts skizziert, die bis zur Deadline am 17.05.2015 zu vervollständigen war. Dann wurde die 1. Phase (Pflichtenheft) am 17.05.2015 erfolgreich abgeschlossen, indem alle Teilnehmer ihre Aufgaben erfüllt und Feedback zu den anderen gegeben haben, und das erzeugte Artefakt rechtzeitig über den SVN-Server abgegeben.</w:t>
      </w:r>
    </w:p>
    <w:p w14:paraId="43C6B18E" w14:textId="77777777" w:rsidR="00265BE7" w:rsidRPr="00D25C04" w:rsidRDefault="00265BE7" w:rsidP="007C28C4">
      <w:pPr>
        <w:jc w:val="both"/>
        <w:rPr>
          <w:rFonts w:ascii="Calibri" w:hAnsi="Calibri"/>
          <w:sz w:val="22"/>
          <w:szCs w:val="22"/>
        </w:rPr>
      </w:pPr>
    </w:p>
    <w:p w14:paraId="6CC4EA53" w14:textId="77777777" w:rsidR="00D25C04" w:rsidRDefault="00D25C04" w:rsidP="00D25C04">
      <w:pPr>
        <w:rPr>
          <w:rFonts w:ascii="Calibri" w:hAnsi="Calibri"/>
          <w:sz w:val="22"/>
          <w:szCs w:val="22"/>
        </w:rPr>
      </w:pPr>
    </w:p>
    <w:p w14:paraId="595E5DE6" w14:textId="51504A41" w:rsidR="00D25C04" w:rsidRDefault="00265BE7" w:rsidP="00265BE7">
      <w:pPr>
        <w:pStyle w:val="Titre1"/>
        <w:keepLines/>
        <w:numPr>
          <w:ilvl w:val="1"/>
          <w:numId w:val="17"/>
        </w:numPr>
        <w:spacing w:line="480" w:lineRule="auto"/>
        <w:rPr>
          <w:color w:val="404040" w:themeColor="text1" w:themeTint="BF"/>
        </w:rPr>
      </w:pPr>
      <w:r>
        <w:rPr>
          <w:color w:val="404040" w:themeColor="text1" w:themeTint="BF"/>
        </w:rPr>
        <w:t>Spezifikation</w:t>
      </w:r>
    </w:p>
    <w:p w14:paraId="5B0EC004" w14:textId="77777777" w:rsidR="00265BE7" w:rsidRPr="00265BE7" w:rsidRDefault="00265BE7" w:rsidP="00265BE7">
      <w:pPr>
        <w:numPr>
          <w:ilvl w:val="0"/>
          <w:numId w:val="22"/>
        </w:numPr>
        <w:spacing w:line="240" w:lineRule="auto"/>
        <w:textAlignment w:val="baseline"/>
        <w:rPr>
          <w:rFonts w:ascii="Calibri" w:hAnsi="Calibri"/>
          <w:b/>
          <w:sz w:val="22"/>
          <w:szCs w:val="22"/>
        </w:rPr>
      </w:pPr>
      <w:r w:rsidRPr="00265BE7">
        <w:rPr>
          <w:rFonts w:ascii="Calibri" w:hAnsi="Calibri"/>
          <w:b/>
          <w:sz w:val="22"/>
          <w:szCs w:val="22"/>
        </w:rPr>
        <w:t>Kommunikation :</w:t>
      </w:r>
    </w:p>
    <w:p w14:paraId="5FE9437A" w14:textId="77777777" w:rsidR="00265BE7" w:rsidRPr="00265BE7" w:rsidRDefault="00265BE7" w:rsidP="00265BE7">
      <w:pPr>
        <w:spacing w:line="240" w:lineRule="auto"/>
        <w:ind w:firstLine="708"/>
        <w:rPr>
          <w:rFonts w:ascii="Calibri" w:hAnsi="Calibri"/>
          <w:sz w:val="22"/>
          <w:szCs w:val="22"/>
        </w:rPr>
      </w:pPr>
      <w:r w:rsidRPr="00265BE7">
        <w:rPr>
          <w:rFonts w:ascii="Calibri" w:hAnsi="Calibri"/>
          <w:sz w:val="22"/>
          <w:szCs w:val="22"/>
        </w:rPr>
        <w:t>-          Treffen am 29.05.2015 in der MI-Magistrale.</w:t>
      </w:r>
    </w:p>
    <w:p w14:paraId="12CE79FD" w14:textId="77777777" w:rsidR="00265BE7" w:rsidRPr="00265BE7" w:rsidRDefault="00265BE7" w:rsidP="00265BE7">
      <w:pPr>
        <w:spacing w:line="240" w:lineRule="auto"/>
        <w:ind w:firstLine="708"/>
        <w:rPr>
          <w:rFonts w:ascii="Calibri" w:hAnsi="Calibri"/>
          <w:sz w:val="22"/>
          <w:szCs w:val="22"/>
        </w:rPr>
      </w:pPr>
      <w:r w:rsidRPr="00265BE7">
        <w:rPr>
          <w:rFonts w:ascii="Calibri" w:hAnsi="Calibri"/>
          <w:sz w:val="22"/>
          <w:szCs w:val="22"/>
        </w:rPr>
        <w:t>-          Chat-Dienste (WhatsApp)/ Google-Drive.</w:t>
      </w:r>
    </w:p>
    <w:p w14:paraId="162A8A26" w14:textId="77777777" w:rsidR="00265BE7" w:rsidRPr="00265BE7" w:rsidRDefault="00265BE7" w:rsidP="00265BE7">
      <w:pPr>
        <w:numPr>
          <w:ilvl w:val="0"/>
          <w:numId w:val="23"/>
        </w:numPr>
        <w:spacing w:line="240" w:lineRule="auto"/>
        <w:textAlignment w:val="baseline"/>
        <w:rPr>
          <w:rFonts w:ascii="Calibri" w:hAnsi="Calibri"/>
          <w:b/>
          <w:sz w:val="22"/>
          <w:szCs w:val="22"/>
        </w:rPr>
      </w:pPr>
      <w:r w:rsidRPr="00265BE7">
        <w:rPr>
          <w:rFonts w:ascii="Calibri" w:hAnsi="Calibri"/>
          <w:b/>
          <w:sz w:val="22"/>
          <w:szCs w:val="22"/>
        </w:rPr>
        <w:t>Aufgaben und Schwierigkeiten :</w:t>
      </w:r>
    </w:p>
    <w:p w14:paraId="79027FDC" w14:textId="77777777" w:rsidR="00265BE7" w:rsidRPr="00265BE7" w:rsidRDefault="00265BE7" w:rsidP="00265BE7">
      <w:pPr>
        <w:spacing w:line="240" w:lineRule="auto"/>
        <w:ind w:firstLine="708"/>
        <w:rPr>
          <w:rFonts w:ascii="Calibri" w:hAnsi="Calibri"/>
          <w:sz w:val="22"/>
          <w:szCs w:val="22"/>
        </w:rPr>
      </w:pPr>
      <w:r w:rsidRPr="00265BE7">
        <w:rPr>
          <w:rFonts w:ascii="Calibri" w:hAnsi="Calibri"/>
          <w:sz w:val="22"/>
          <w:szCs w:val="22"/>
        </w:rPr>
        <w:t>-          Genau Aufgabenanalyse.</w:t>
      </w:r>
    </w:p>
    <w:p w14:paraId="6FF013A1" w14:textId="77777777" w:rsidR="00265BE7" w:rsidRPr="00265BE7" w:rsidRDefault="00265BE7" w:rsidP="00265BE7">
      <w:pPr>
        <w:spacing w:line="240" w:lineRule="auto"/>
        <w:ind w:firstLine="708"/>
        <w:rPr>
          <w:rFonts w:ascii="Calibri" w:hAnsi="Calibri"/>
          <w:sz w:val="22"/>
          <w:szCs w:val="22"/>
        </w:rPr>
      </w:pPr>
      <w:r w:rsidRPr="00265BE7">
        <w:rPr>
          <w:rFonts w:ascii="Calibri" w:hAnsi="Calibri"/>
          <w:sz w:val="22"/>
          <w:szCs w:val="22"/>
        </w:rPr>
        <w:t>-          Erarbeitung zweier Lösungsansätze.</w:t>
      </w:r>
    </w:p>
    <w:p w14:paraId="682DF94D" w14:textId="77777777" w:rsidR="00265BE7" w:rsidRPr="00265BE7" w:rsidRDefault="00265BE7" w:rsidP="00265BE7">
      <w:pPr>
        <w:numPr>
          <w:ilvl w:val="0"/>
          <w:numId w:val="24"/>
        </w:numPr>
        <w:spacing w:line="240" w:lineRule="auto"/>
        <w:textAlignment w:val="baseline"/>
        <w:rPr>
          <w:rFonts w:ascii="Calibri" w:hAnsi="Calibri"/>
          <w:b/>
          <w:sz w:val="22"/>
          <w:szCs w:val="22"/>
        </w:rPr>
      </w:pPr>
      <w:r w:rsidRPr="00265BE7">
        <w:rPr>
          <w:rFonts w:ascii="Calibri" w:hAnsi="Calibri"/>
          <w:b/>
          <w:sz w:val="22"/>
          <w:szCs w:val="22"/>
        </w:rPr>
        <w:t>Ereignisse und Ergebnisse :</w:t>
      </w:r>
    </w:p>
    <w:p w14:paraId="46C1FBE1" w14:textId="77777777" w:rsidR="00265BE7" w:rsidRPr="00265BE7" w:rsidRDefault="00265BE7" w:rsidP="00265BE7">
      <w:pPr>
        <w:spacing w:line="240" w:lineRule="auto"/>
        <w:ind w:left="708"/>
        <w:rPr>
          <w:rFonts w:ascii="Calibri" w:hAnsi="Calibri"/>
          <w:sz w:val="22"/>
          <w:szCs w:val="22"/>
        </w:rPr>
      </w:pPr>
      <w:r w:rsidRPr="00265BE7">
        <w:rPr>
          <w:rFonts w:ascii="Calibri" w:hAnsi="Calibri"/>
          <w:sz w:val="22"/>
          <w:szCs w:val="22"/>
        </w:rPr>
        <w:t>Der Verlauf der 2. Phase war ähnlich zu der vorherigen. Beim Treffen am 29.05.2015 wurde zunächst eine genauere Besprechung der Aufgabenstellung durchgeführt. Dabei entstand eine erste Lösung, die später für die Implementierung angewendet werden kann. Unsere nächste Aufgabe war, einen zweiten Lösungsansatz zu finden. Da die erste Funktion unserem Programm nur aus arithmetischen Operationen besteht, wurde nur auf die zweite Funktionalität konzentriert. Einige Zeit später wurde eine zweite Lösung gefunden, die aber die Struktur des Ergebnisses ändert. Dieses Problem wurde danach mithilfe von unserem Tutor gelöst. Im nächsten Schritt wurde darüber geeinigt, welche der beiden Lösungen wir später bei der Implementierung verwenden werden. Am selben Tag wurde wie üblich eine « erste Version » der Spezifikation skizziert, die bis zur Deadline am 07.06.2015 zu vervollständigen war. Am 07.06.2015 wurde das resultierende Dokument überarbeitet, fertiggestellt und rechtzeitig abgegeben.</w:t>
      </w:r>
    </w:p>
    <w:p w14:paraId="103D70C4" w14:textId="77777777" w:rsidR="00265BE7" w:rsidRDefault="00265BE7" w:rsidP="00127466">
      <w:pPr>
        <w:jc w:val="both"/>
        <w:rPr>
          <w:rFonts w:ascii="Calibri" w:hAnsi="Calibri"/>
          <w:sz w:val="22"/>
          <w:szCs w:val="22"/>
        </w:rPr>
      </w:pPr>
    </w:p>
    <w:p w14:paraId="31334CE6" w14:textId="77777777" w:rsidR="00670E94" w:rsidRDefault="00670E94" w:rsidP="00D25C04">
      <w:pPr>
        <w:rPr>
          <w:rFonts w:ascii="Calibri" w:hAnsi="Calibri"/>
          <w:sz w:val="22"/>
          <w:szCs w:val="22"/>
        </w:rPr>
      </w:pPr>
    </w:p>
    <w:p w14:paraId="573FE6E2" w14:textId="11B7662A" w:rsidR="00670E94" w:rsidRDefault="00CE00D3" w:rsidP="00CE00D3">
      <w:pPr>
        <w:pStyle w:val="Titre1"/>
        <w:keepLines/>
        <w:numPr>
          <w:ilvl w:val="1"/>
          <w:numId w:val="17"/>
        </w:numPr>
        <w:spacing w:line="480" w:lineRule="auto"/>
        <w:rPr>
          <w:color w:val="404040" w:themeColor="text1" w:themeTint="BF"/>
        </w:rPr>
      </w:pPr>
      <w:r>
        <w:rPr>
          <w:color w:val="404040" w:themeColor="text1" w:themeTint="BF"/>
        </w:rPr>
        <w:t>Implementierung</w:t>
      </w:r>
    </w:p>
    <w:p w14:paraId="1EF6CCCB" w14:textId="77777777" w:rsidR="00CE00D3" w:rsidRPr="00CE00D3" w:rsidRDefault="00CE00D3" w:rsidP="00CE00D3">
      <w:pPr>
        <w:numPr>
          <w:ilvl w:val="0"/>
          <w:numId w:val="25"/>
        </w:numPr>
        <w:spacing w:line="240" w:lineRule="auto"/>
        <w:textAlignment w:val="baseline"/>
        <w:rPr>
          <w:rFonts w:ascii="Calibri" w:hAnsi="Calibri"/>
          <w:b/>
          <w:sz w:val="22"/>
          <w:szCs w:val="22"/>
        </w:rPr>
      </w:pPr>
      <w:r w:rsidRPr="00CE00D3">
        <w:rPr>
          <w:rFonts w:ascii="Calibri" w:hAnsi="Calibri"/>
          <w:b/>
          <w:sz w:val="22"/>
          <w:szCs w:val="22"/>
        </w:rPr>
        <w:t>Kommunikation:</w:t>
      </w:r>
    </w:p>
    <w:p w14:paraId="7D1B4DA7" w14:textId="77777777" w:rsidR="00CE00D3" w:rsidRPr="00CE00D3" w:rsidRDefault="00CE00D3" w:rsidP="00CE00D3">
      <w:pPr>
        <w:spacing w:line="240" w:lineRule="auto"/>
        <w:ind w:firstLine="708"/>
        <w:rPr>
          <w:rFonts w:ascii="Calibri" w:hAnsi="Calibri"/>
          <w:sz w:val="22"/>
          <w:szCs w:val="22"/>
        </w:rPr>
      </w:pPr>
      <w:r w:rsidRPr="00CE00D3">
        <w:rPr>
          <w:rFonts w:ascii="Calibri" w:hAnsi="Calibri"/>
          <w:sz w:val="22"/>
          <w:szCs w:val="22"/>
        </w:rPr>
        <w:t>-         Treffen am 29.05.2015 in der MI-Magistrale.</w:t>
      </w:r>
    </w:p>
    <w:p w14:paraId="1B7EEB91" w14:textId="77777777" w:rsidR="00CE00D3" w:rsidRPr="00CE00D3" w:rsidRDefault="00CE00D3" w:rsidP="00CE00D3">
      <w:pPr>
        <w:spacing w:line="240" w:lineRule="auto"/>
        <w:ind w:firstLine="708"/>
        <w:rPr>
          <w:rFonts w:ascii="Calibri" w:hAnsi="Calibri"/>
          <w:sz w:val="22"/>
          <w:szCs w:val="22"/>
        </w:rPr>
      </w:pPr>
      <w:r w:rsidRPr="00CE00D3">
        <w:rPr>
          <w:rFonts w:ascii="Calibri" w:hAnsi="Calibri"/>
          <w:sz w:val="22"/>
          <w:szCs w:val="22"/>
        </w:rPr>
        <w:t>-          Chat-Dienste (WhatsApp)/ Google-Drive.</w:t>
      </w:r>
    </w:p>
    <w:p w14:paraId="6F1FE2BA" w14:textId="77777777" w:rsidR="00CE00D3" w:rsidRPr="00CE00D3" w:rsidRDefault="00CE00D3" w:rsidP="00CE00D3">
      <w:pPr>
        <w:numPr>
          <w:ilvl w:val="0"/>
          <w:numId w:val="26"/>
        </w:numPr>
        <w:spacing w:line="240" w:lineRule="auto"/>
        <w:textAlignment w:val="baseline"/>
        <w:rPr>
          <w:rFonts w:ascii="Calibri" w:hAnsi="Calibri"/>
          <w:b/>
          <w:sz w:val="22"/>
          <w:szCs w:val="22"/>
        </w:rPr>
      </w:pPr>
      <w:r w:rsidRPr="00CE00D3">
        <w:rPr>
          <w:rFonts w:ascii="Calibri" w:hAnsi="Calibri"/>
          <w:b/>
          <w:sz w:val="22"/>
          <w:szCs w:val="22"/>
        </w:rPr>
        <w:t>Aufgaben und Schwierigkeiten :</w:t>
      </w:r>
    </w:p>
    <w:p w14:paraId="3549FD98" w14:textId="77777777" w:rsidR="00CE00D3" w:rsidRPr="00CE00D3" w:rsidRDefault="00CE00D3" w:rsidP="00CE00D3">
      <w:pPr>
        <w:spacing w:line="240" w:lineRule="auto"/>
        <w:ind w:firstLine="708"/>
        <w:rPr>
          <w:rFonts w:ascii="Calibri" w:hAnsi="Calibri"/>
          <w:sz w:val="22"/>
          <w:szCs w:val="22"/>
        </w:rPr>
      </w:pPr>
      <w:r w:rsidRPr="00CE00D3">
        <w:rPr>
          <w:rFonts w:ascii="Calibri" w:hAnsi="Calibri"/>
          <w:sz w:val="22"/>
          <w:szCs w:val="22"/>
        </w:rPr>
        <w:t>-          Erstellung des Assembler-Codes (calc-Funktion)</w:t>
      </w:r>
    </w:p>
    <w:p w14:paraId="72928C27" w14:textId="77777777" w:rsidR="00CE00D3" w:rsidRPr="00CE00D3" w:rsidRDefault="00CE00D3" w:rsidP="00CE00D3">
      <w:pPr>
        <w:spacing w:line="240" w:lineRule="auto"/>
        <w:ind w:left="708"/>
        <w:rPr>
          <w:rFonts w:ascii="Calibri" w:hAnsi="Calibri"/>
          <w:sz w:val="22"/>
          <w:szCs w:val="22"/>
        </w:rPr>
      </w:pPr>
      <w:r w:rsidRPr="00CE00D3">
        <w:rPr>
          <w:rFonts w:ascii="Calibri" w:hAnsi="Calibri"/>
          <w:sz w:val="22"/>
          <w:szCs w:val="22"/>
        </w:rPr>
        <w:t>-          Anpassung des C-Rahmenprogramms.</w:t>
      </w:r>
    </w:p>
    <w:p w14:paraId="7B17AF7F" w14:textId="77777777" w:rsidR="00CE00D3" w:rsidRPr="00CE00D3" w:rsidRDefault="00CE00D3" w:rsidP="00CE00D3">
      <w:pPr>
        <w:spacing w:line="240" w:lineRule="auto"/>
        <w:ind w:firstLine="708"/>
        <w:rPr>
          <w:rFonts w:ascii="Calibri" w:hAnsi="Calibri"/>
          <w:sz w:val="22"/>
          <w:szCs w:val="22"/>
        </w:rPr>
      </w:pPr>
      <w:r w:rsidRPr="00CE00D3">
        <w:rPr>
          <w:rFonts w:ascii="Calibri" w:hAnsi="Calibri"/>
          <w:sz w:val="22"/>
          <w:szCs w:val="22"/>
        </w:rPr>
        <w:t>-          Ausarbeitung des Makefiles.</w:t>
      </w:r>
    </w:p>
    <w:p w14:paraId="56B49ABD" w14:textId="77777777" w:rsidR="00CE00D3" w:rsidRPr="00CE00D3" w:rsidRDefault="00CE00D3" w:rsidP="00CE00D3">
      <w:pPr>
        <w:numPr>
          <w:ilvl w:val="0"/>
          <w:numId w:val="27"/>
        </w:numPr>
        <w:spacing w:line="240" w:lineRule="auto"/>
        <w:textAlignment w:val="baseline"/>
        <w:rPr>
          <w:rFonts w:ascii="Calibri" w:hAnsi="Calibri"/>
          <w:b/>
          <w:sz w:val="22"/>
          <w:szCs w:val="22"/>
        </w:rPr>
      </w:pPr>
      <w:r w:rsidRPr="00CE00D3">
        <w:rPr>
          <w:rFonts w:ascii="Calibri" w:hAnsi="Calibri"/>
          <w:b/>
          <w:sz w:val="22"/>
          <w:szCs w:val="22"/>
        </w:rPr>
        <w:t>Ereignisse und Ergebnisse :</w:t>
      </w:r>
    </w:p>
    <w:p w14:paraId="69A12B62" w14:textId="77777777" w:rsidR="00CE00D3" w:rsidRDefault="00CE00D3" w:rsidP="00CE00D3">
      <w:pPr>
        <w:spacing w:line="240" w:lineRule="auto"/>
        <w:ind w:left="708"/>
        <w:rPr>
          <w:rFonts w:ascii="Calibri" w:hAnsi="Calibri"/>
          <w:sz w:val="22"/>
          <w:szCs w:val="22"/>
        </w:rPr>
      </w:pPr>
      <w:r w:rsidRPr="00CE00D3">
        <w:rPr>
          <w:rFonts w:ascii="Calibri" w:hAnsi="Calibri"/>
          <w:sz w:val="22"/>
          <w:szCs w:val="22"/>
        </w:rPr>
        <w:t>Die 3. Phase des Projekts ist auch mit derselben Arbeitsmethode abgelaufen. Die Beteiligten haben sich am 29.05.2015 in der MI-Magistrale getroffen. Dabei wurde das Makefile erstellt sowie das C-Rahmenprogramm zu dem später zu implementierenden Assembler-Code angepasst. Des Weiteren wurden die verschiedenen Teile des Codes und die dazugehörigen Testfälle besprochen. Wie bei den vorherigen Phasen wurde eine Deadline am 26.06.2015 zum fertigschreiben des Codes festgelegt. Zwischen dem 26.06.2015 und 28.06.2015 hat sich das Team mit den letzten Anpassungen an der Implementierung beschäftigt. Am 28.06.2015 wurde der Quellcode rechtzeitig abgegeben.</w:t>
      </w:r>
    </w:p>
    <w:p w14:paraId="20ECB6FA" w14:textId="77777777" w:rsidR="00CE00D3" w:rsidRDefault="00CE00D3" w:rsidP="00CE00D3">
      <w:pPr>
        <w:spacing w:line="240" w:lineRule="auto"/>
        <w:ind w:left="708"/>
        <w:rPr>
          <w:rFonts w:ascii="Calibri" w:hAnsi="Calibri"/>
          <w:sz w:val="22"/>
          <w:szCs w:val="22"/>
        </w:rPr>
      </w:pPr>
    </w:p>
    <w:p w14:paraId="343468AB" w14:textId="6F06DF52" w:rsidR="00CE00D3" w:rsidRDefault="00CE00D3" w:rsidP="00CE00D3">
      <w:pPr>
        <w:pStyle w:val="Titre1"/>
        <w:keepLines/>
        <w:numPr>
          <w:ilvl w:val="0"/>
          <w:numId w:val="17"/>
        </w:numPr>
        <w:spacing w:line="480" w:lineRule="auto"/>
        <w:rPr>
          <w:color w:val="404040" w:themeColor="text1" w:themeTint="BF"/>
        </w:rPr>
      </w:pPr>
      <w:r w:rsidRPr="00CE00D3">
        <w:rPr>
          <w:color w:val="404040" w:themeColor="text1" w:themeTint="BF"/>
        </w:rPr>
        <w:lastRenderedPageBreak/>
        <w:t>Zusammenfassung</w:t>
      </w:r>
    </w:p>
    <w:p w14:paraId="75B25096" w14:textId="3038E286" w:rsidR="00CE00D3" w:rsidRPr="00CE00D3" w:rsidRDefault="00CE00D3" w:rsidP="00CE00D3">
      <w:pPr>
        <w:rPr>
          <w:rFonts w:ascii="Calibri" w:hAnsi="Calibri"/>
          <w:sz w:val="22"/>
          <w:szCs w:val="22"/>
        </w:rPr>
      </w:pPr>
      <w:r w:rsidRPr="00CE00D3">
        <w:rPr>
          <w:rFonts w:ascii="Calibri" w:hAnsi="Calibri"/>
          <w:sz w:val="22"/>
          <w:szCs w:val="22"/>
        </w:rPr>
        <w:t>Als Fazit kann man sagen, dass unser Projekt erfolgreich abgearbeitet wurde, indem jeder auf seine Art und Weise zum Erfolg beitrug. Dies war nur möglich, weil es eine gut Zusammenarbeit sowie eine geeignete Zeitplanung gab. Ein weiterer Grund dafür war unsere Arbeitsmethode, und zwar zuerst die Aufgabe in Team besprechen und eine Deadline zur Sammlung der einzelnen Tasks festlegen und anschließend das zu gebende Artefakt durch gegenseitiges Feedback fertigstellen. Durch diese Methode konnten auch die Gruppenmitglieder sowohl Ihre Erfahrungen mit den anderen teilen als auch neue Erfahrungen aus den Anderen sammeln.</w:t>
      </w:r>
    </w:p>
    <w:p w14:paraId="2B3303EE" w14:textId="77777777" w:rsidR="00CE00D3" w:rsidRPr="00084D92" w:rsidRDefault="00CE00D3" w:rsidP="005B364A">
      <w:pPr>
        <w:jc w:val="both"/>
        <w:rPr>
          <w:rFonts w:ascii="Calibri" w:hAnsi="Calibri"/>
          <w:sz w:val="22"/>
          <w:szCs w:val="22"/>
        </w:rPr>
      </w:pPr>
    </w:p>
    <w:sectPr w:rsidR="00CE00D3" w:rsidRPr="00084D92" w:rsidSect="00E5794B">
      <w:footerReference w:type="default" r:id="rId11"/>
      <w:pgSz w:w="11906" w:h="16838"/>
      <w:pgMar w:top="2517" w:right="851" w:bottom="1134" w:left="1418" w:header="720" w:footer="720"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6D187" w14:textId="77777777" w:rsidR="006C45EA" w:rsidRDefault="006C45EA">
      <w:pPr>
        <w:spacing w:line="240" w:lineRule="auto"/>
      </w:pPr>
      <w:r>
        <w:separator/>
      </w:r>
    </w:p>
  </w:endnote>
  <w:endnote w:type="continuationSeparator" w:id="0">
    <w:p w14:paraId="2A50C326" w14:textId="77777777" w:rsidR="006C45EA" w:rsidRDefault="006C4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M Neue Helvetica 55 Regular">
    <w:altName w:val="Helvetica Neue Bold Condensed"/>
    <w:charset w:val="00"/>
    <w:family w:val="auto"/>
    <w:pitch w:val="variable"/>
    <w:sig w:usb0="03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UM Neue Helvetica 75 Bold">
    <w:altName w:val="Helvetica Neue Bold Condensed"/>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8BD6E" w14:textId="77777777" w:rsidR="009A0D6F" w:rsidRDefault="009A0D6F" w:rsidP="00E5794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067E853" w14:textId="77777777" w:rsidR="009A0D6F" w:rsidRDefault="009A0D6F" w:rsidP="00A27B7E">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7DDA1" w14:textId="77777777" w:rsidR="009A0D6F" w:rsidRPr="00F10D81" w:rsidRDefault="009A0D6F" w:rsidP="00E5794B">
    <w:pPr>
      <w:pStyle w:val="Pieddepage"/>
      <w:framePr w:wrap="around" w:vAnchor="text" w:hAnchor="page" w:x="10959" w:y="35"/>
      <w:rPr>
        <w:rStyle w:val="Numrodepage"/>
        <w:rFonts w:ascii="Calibri" w:hAnsi="Calibri"/>
      </w:rPr>
    </w:pPr>
    <w:r w:rsidRPr="00F10D81">
      <w:rPr>
        <w:rStyle w:val="Numrodepage"/>
        <w:rFonts w:ascii="Calibri" w:hAnsi="Calibri"/>
      </w:rPr>
      <w:fldChar w:fldCharType="begin"/>
    </w:r>
    <w:r w:rsidRPr="00F10D81">
      <w:rPr>
        <w:rStyle w:val="Numrodepage"/>
        <w:rFonts w:ascii="Calibri" w:hAnsi="Calibri"/>
      </w:rPr>
      <w:instrText xml:space="preserve">PAGE  </w:instrText>
    </w:r>
    <w:r w:rsidRPr="00F10D81">
      <w:rPr>
        <w:rStyle w:val="Numrodepage"/>
        <w:rFonts w:ascii="Calibri" w:hAnsi="Calibri"/>
      </w:rPr>
      <w:fldChar w:fldCharType="separate"/>
    </w:r>
    <w:r w:rsidR="00FE3862">
      <w:rPr>
        <w:rStyle w:val="Numrodepage"/>
        <w:rFonts w:ascii="Calibri" w:hAnsi="Calibri"/>
      </w:rPr>
      <w:t>2</w:t>
    </w:r>
    <w:r w:rsidRPr="00F10D81">
      <w:rPr>
        <w:rStyle w:val="Numrodepage"/>
        <w:rFonts w:ascii="Calibri" w:hAnsi="Calibri"/>
      </w:rPr>
      <w:fldChar w:fldCharType="end"/>
    </w:r>
  </w:p>
  <w:p w14:paraId="28CE60DA" w14:textId="77777777" w:rsidR="009A0D6F" w:rsidRDefault="009A0D6F" w:rsidP="00A27B7E">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4ED4F" w14:textId="77777777" w:rsidR="009A0D6F" w:rsidRPr="00E5794B" w:rsidRDefault="009A0D6F" w:rsidP="00E5794B">
    <w:pPr>
      <w:pStyle w:val="Pieddepage"/>
      <w:framePr w:wrap="around" w:vAnchor="text" w:hAnchor="page" w:x="10959" w:y="23"/>
      <w:rPr>
        <w:rStyle w:val="Numrodepage"/>
        <w:rFonts w:ascii="Calibri" w:hAnsi="Calibri"/>
      </w:rPr>
    </w:pPr>
    <w:r w:rsidRPr="00E5794B">
      <w:rPr>
        <w:rStyle w:val="Numrodepage"/>
        <w:rFonts w:ascii="Calibri" w:hAnsi="Calibri"/>
      </w:rPr>
      <w:fldChar w:fldCharType="begin"/>
    </w:r>
    <w:r w:rsidRPr="00E5794B">
      <w:rPr>
        <w:rStyle w:val="Numrodepage"/>
        <w:rFonts w:ascii="Calibri" w:hAnsi="Calibri"/>
      </w:rPr>
      <w:instrText xml:space="preserve">PAGE  </w:instrText>
    </w:r>
    <w:r w:rsidRPr="00E5794B">
      <w:rPr>
        <w:rStyle w:val="Numrodepage"/>
        <w:rFonts w:ascii="Calibri" w:hAnsi="Calibri"/>
      </w:rPr>
      <w:fldChar w:fldCharType="separate"/>
    </w:r>
    <w:r w:rsidR="00FE3862">
      <w:rPr>
        <w:rStyle w:val="Numrodepage"/>
        <w:rFonts w:ascii="Calibri" w:hAnsi="Calibri"/>
      </w:rPr>
      <w:t>5</w:t>
    </w:r>
    <w:r w:rsidRPr="00E5794B">
      <w:rPr>
        <w:rStyle w:val="Numrodepage"/>
        <w:rFonts w:ascii="Calibri" w:hAnsi="Calibri"/>
      </w:rPr>
      <w:fldChar w:fldCharType="end"/>
    </w:r>
  </w:p>
  <w:p w14:paraId="05E94199" w14:textId="77777777" w:rsidR="009A0D6F" w:rsidRDefault="009A0D6F">
    <w:pPr>
      <w:pStyle w:val="Normal1"/>
      <w:tabs>
        <w:tab w:val="center" w:pos="4536"/>
        <w:tab w:val="right" w:pos="9072"/>
      </w:tabs>
      <w:spacing w:after="70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2327B" w14:textId="77777777" w:rsidR="006C45EA" w:rsidRDefault="006C45EA">
      <w:pPr>
        <w:spacing w:line="240" w:lineRule="auto"/>
      </w:pPr>
      <w:r>
        <w:separator/>
      </w:r>
    </w:p>
  </w:footnote>
  <w:footnote w:type="continuationSeparator" w:id="0">
    <w:p w14:paraId="3172749F" w14:textId="77777777" w:rsidR="006C45EA" w:rsidRDefault="006C45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F4BD1" w14:textId="77777777" w:rsidR="009A0D6F" w:rsidRDefault="009A0D6F">
    <w:pPr>
      <w:pStyle w:val="En-tte"/>
    </w:pPr>
    <w:r>
      <w:rPr>
        <w:lang w:val="fr-FR" w:eastAsia="fr-FR"/>
      </w:rPr>
      <w:drawing>
        <wp:anchor distT="0" distB="0" distL="114300" distR="114300" simplePos="0" relativeHeight="251657728" behindDoc="0" locked="0" layoutInCell="1" allowOverlap="1" wp14:anchorId="487D9C21" wp14:editId="15DB89AA">
          <wp:simplePos x="0" y="0"/>
          <wp:positionH relativeFrom="column">
            <wp:posOffset>5443220</wp:posOffset>
          </wp:positionH>
          <wp:positionV relativeFrom="paragraph">
            <wp:posOffset>-2540</wp:posOffset>
          </wp:positionV>
          <wp:extent cx="679450" cy="361950"/>
          <wp:effectExtent l="0" t="0" r="6350" b="0"/>
          <wp:wrapNone/>
          <wp:docPr id="3" name="Bild 3" descr="TUM_outlin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M_outline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94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eastAsia="fr-FR"/>
      </w:rPr>
      <w:drawing>
        <wp:inline distT="0" distB="0" distL="0" distR="0" wp14:anchorId="223CF2E9" wp14:editId="173F984F">
          <wp:extent cx="434340" cy="470535"/>
          <wp:effectExtent l="0" t="0" r="0" b="12065"/>
          <wp:docPr id="1" name="Bild 1" descr="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4340" cy="4705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D4D9E"/>
    <w:multiLevelType w:val="multilevel"/>
    <w:tmpl w:val="ECD0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07D5A"/>
    <w:multiLevelType w:val="multilevel"/>
    <w:tmpl w:val="9948F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9465A"/>
    <w:multiLevelType w:val="hybridMultilevel"/>
    <w:tmpl w:val="44CA7C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CD7CE4"/>
    <w:multiLevelType w:val="multilevel"/>
    <w:tmpl w:val="1BEA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24BB7"/>
    <w:multiLevelType w:val="multilevel"/>
    <w:tmpl w:val="E1869246"/>
    <w:lvl w:ilvl="0">
      <w:start w:val="2"/>
      <w:numFmt w:val="decimal"/>
      <w:lvlText w:val="%1."/>
      <w:lvlJc w:val="left"/>
      <w:pPr>
        <w:ind w:left="440" w:hanging="44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253D3BF4"/>
    <w:multiLevelType w:val="multilevel"/>
    <w:tmpl w:val="95D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0177F"/>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A3BBA"/>
    <w:multiLevelType w:val="multilevel"/>
    <w:tmpl w:val="132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91434"/>
    <w:multiLevelType w:val="multilevel"/>
    <w:tmpl w:val="AB2ADE6E"/>
    <w:lvl w:ilvl="0">
      <w:start w:val="2"/>
      <w:numFmt w:val="decimal"/>
      <w:lvlText w:val="%1."/>
      <w:lvlJc w:val="left"/>
      <w:pPr>
        <w:ind w:left="1148" w:hanging="44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028" w:hanging="108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548" w:hanging="1440"/>
      </w:pPr>
      <w:rPr>
        <w:rFonts w:hint="default"/>
      </w:rPr>
    </w:lvl>
    <w:lvl w:ilvl="6">
      <w:start w:val="1"/>
      <w:numFmt w:val="decimal"/>
      <w:lvlText w:val="%1.%2.%3.%4.%5.%6.%7."/>
      <w:lvlJc w:val="left"/>
      <w:pPr>
        <w:ind w:left="8988" w:hanging="1800"/>
      </w:pPr>
      <w:rPr>
        <w:rFonts w:hint="default"/>
      </w:rPr>
    </w:lvl>
    <w:lvl w:ilvl="7">
      <w:start w:val="1"/>
      <w:numFmt w:val="decimal"/>
      <w:lvlText w:val="%1.%2.%3.%4.%5.%6.%7.%8."/>
      <w:lvlJc w:val="left"/>
      <w:pPr>
        <w:ind w:left="10068" w:hanging="1800"/>
      </w:pPr>
      <w:rPr>
        <w:rFonts w:hint="default"/>
      </w:rPr>
    </w:lvl>
    <w:lvl w:ilvl="8">
      <w:start w:val="1"/>
      <w:numFmt w:val="decimal"/>
      <w:lvlText w:val="%1.%2.%3.%4.%5.%6.%7.%8.%9."/>
      <w:lvlJc w:val="left"/>
      <w:pPr>
        <w:ind w:left="11508" w:hanging="2160"/>
      </w:pPr>
      <w:rPr>
        <w:rFonts w:hint="default"/>
      </w:rPr>
    </w:lvl>
  </w:abstractNum>
  <w:abstractNum w:abstractNumId="9" w15:restartNumberingAfterBreak="0">
    <w:nsid w:val="3DF7785E"/>
    <w:multiLevelType w:val="multilevel"/>
    <w:tmpl w:val="E4B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412C6"/>
    <w:multiLevelType w:val="hybridMultilevel"/>
    <w:tmpl w:val="945C29B2"/>
    <w:lvl w:ilvl="0" w:tplc="04070005">
      <w:start w:val="1"/>
      <w:numFmt w:val="bullet"/>
      <w:lvlText w:val=""/>
      <w:lvlJc w:val="left"/>
      <w:pPr>
        <w:ind w:left="763" w:hanging="360"/>
      </w:pPr>
      <w:rPr>
        <w:rFonts w:ascii="Wingdings" w:hAnsi="Wingdings" w:hint="default"/>
      </w:rPr>
    </w:lvl>
    <w:lvl w:ilvl="1" w:tplc="04070003" w:tentative="1">
      <w:start w:val="1"/>
      <w:numFmt w:val="bullet"/>
      <w:lvlText w:val="o"/>
      <w:lvlJc w:val="left"/>
      <w:pPr>
        <w:ind w:left="1483" w:hanging="360"/>
      </w:pPr>
      <w:rPr>
        <w:rFonts w:ascii="Courier New" w:hAnsi="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11" w15:restartNumberingAfterBreak="0">
    <w:nsid w:val="4B356B5D"/>
    <w:multiLevelType w:val="multilevel"/>
    <w:tmpl w:val="3ACE47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4C8D0FB0"/>
    <w:multiLevelType w:val="hybridMultilevel"/>
    <w:tmpl w:val="FC888F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ADE3D2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C7988"/>
    <w:multiLevelType w:val="multilevel"/>
    <w:tmpl w:val="537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A1FD9"/>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F410D"/>
    <w:multiLevelType w:val="hybridMultilevel"/>
    <w:tmpl w:val="44CA7C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643CE8"/>
    <w:multiLevelType w:val="multilevel"/>
    <w:tmpl w:val="7B56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1431E"/>
    <w:multiLevelType w:val="multilevel"/>
    <w:tmpl w:val="47CA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F0A57"/>
    <w:multiLevelType w:val="multilevel"/>
    <w:tmpl w:val="DE16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74E1F"/>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976FE"/>
    <w:multiLevelType w:val="multilevel"/>
    <w:tmpl w:val="99F6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65D48"/>
    <w:multiLevelType w:val="multilevel"/>
    <w:tmpl w:val="97E25E1C"/>
    <w:lvl w:ilvl="0">
      <w:start w:val="2"/>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790A414B"/>
    <w:multiLevelType w:val="hybridMultilevel"/>
    <w:tmpl w:val="187A4E98"/>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24" w15:restartNumberingAfterBreak="0">
    <w:nsid w:val="792E203E"/>
    <w:multiLevelType w:val="multilevel"/>
    <w:tmpl w:val="55F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F3A52"/>
    <w:multiLevelType w:val="hybridMultilevel"/>
    <w:tmpl w:val="2F727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A125C1"/>
    <w:multiLevelType w:val="multilevel"/>
    <w:tmpl w:val="2AA4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8"/>
  </w:num>
  <w:num w:numId="4">
    <w:abstractNumId w:val="13"/>
  </w:num>
  <w:num w:numId="5">
    <w:abstractNumId w:val="16"/>
  </w:num>
  <w:num w:numId="6">
    <w:abstractNumId w:val="11"/>
  </w:num>
  <w:num w:numId="7">
    <w:abstractNumId w:val="23"/>
  </w:num>
  <w:num w:numId="8">
    <w:abstractNumId w:val="10"/>
  </w:num>
  <w:num w:numId="9">
    <w:abstractNumId w:val="20"/>
  </w:num>
  <w:num w:numId="10">
    <w:abstractNumId w:val="8"/>
  </w:num>
  <w:num w:numId="11">
    <w:abstractNumId w:val="15"/>
  </w:num>
  <w:num w:numId="12">
    <w:abstractNumId w:val="21"/>
  </w:num>
  <w:num w:numId="13">
    <w:abstractNumId w:val="1"/>
    <w:lvlOverride w:ilvl="0">
      <w:lvl w:ilvl="0">
        <w:numFmt w:val="decimal"/>
        <w:lvlText w:val="%1."/>
        <w:lvlJc w:val="left"/>
      </w:lvl>
    </w:lvlOverride>
  </w:num>
  <w:num w:numId="14">
    <w:abstractNumId w:val="6"/>
  </w:num>
  <w:num w:numId="15">
    <w:abstractNumId w:val="4"/>
  </w:num>
  <w:num w:numId="16">
    <w:abstractNumId w:val="12"/>
  </w:num>
  <w:num w:numId="17">
    <w:abstractNumId w:val="22"/>
  </w:num>
  <w:num w:numId="18">
    <w:abstractNumId w:val="14"/>
  </w:num>
  <w:num w:numId="19">
    <w:abstractNumId w:val="17"/>
  </w:num>
  <w:num w:numId="20">
    <w:abstractNumId w:val="7"/>
  </w:num>
  <w:num w:numId="21">
    <w:abstractNumId w:val="25"/>
  </w:num>
  <w:num w:numId="22">
    <w:abstractNumId w:val="9"/>
  </w:num>
  <w:num w:numId="23">
    <w:abstractNumId w:val="26"/>
  </w:num>
  <w:num w:numId="24">
    <w:abstractNumId w:val="3"/>
  </w:num>
  <w:num w:numId="25">
    <w:abstractNumId w:val="19"/>
  </w:num>
  <w:num w:numId="26">
    <w:abstractNumId w:val="2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CA"/>
    <w:rsid w:val="00031FEF"/>
    <w:rsid w:val="00035BB5"/>
    <w:rsid w:val="000431AC"/>
    <w:rsid w:val="0004485F"/>
    <w:rsid w:val="00044E10"/>
    <w:rsid w:val="00055833"/>
    <w:rsid w:val="00081E7E"/>
    <w:rsid w:val="00084D92"/>
    <w:rsid w:val="000A33B9"/>
    <w:rsid w:val="00127466"/>
    <w:rsid w:val="001305E1"/>
    <w:rsid w:val="00153411"/>
    <w:rsid w:val="00153949"/>
    <w:rsid w:val="00197279"/>
    <w:rsid w:val="002015A0"/>
    <w:rsid w:val="002066C7"/>
    <w:rsid w:val="00213E72"/>
    <w:rsid w:val="00217F89"/>
    <w:rsid w:val="00235CDF"/>
    <w:rsid w:val="00265BE7"/>
    <w:rsid w:val="002701E6"/>
    <w:rsid w:val="002A5628"/>
    <w:rsid w:val="002C1D7A"/>
    <w:rsid w:val="002E65CB"/>
    <w:rsid w:val="00320366"/>
    <w:rsid w:val="003229B8"/>
    <w:rsid w:val="00411A55"/>
    <w:rsid w:val="004154D6"/>
    <w:rsid w:val="00432ED1"/>
    <w:rsid w:val="00476EAA"/>
    <w:rsid w:val="004A682C"/>
    <w:rsid w:val="004C6369"/>
    <w:rsid w:val="004D5916"/>
    <w:rsid w:val="004E6C18"/>
    <w:rsid w:val="00525E90"/>
    <w:rsid w:val="0052740C"/>
    <w:rsid w:val="00531FD8"/>
    <w:rsid w:val="00545E68"/>
    <w:rsid w:val="00574386"/>
    <w:rsid w:val="005B364A"/>
    <w:rsid w:val="005C4C68"/>
    <w:rsid w:val="005D4A4D"/>
    <w:rsid w:val="005D69E1"/>
    <w:rsid w:val="00600F50"/>
    <w:rsid w:val="0060185E"/>
    <w:rsid w:val="00631E9B"/>
    <w:rsid w:val="00670E94"/>
    <w:rsid w:val="006957DD"/>
    <w:rsid w:val="006B2DC2"/>
    <w:rsid w:val="006C45EA"/>
    <w:rsid w:val="00700764"/>
    <w:rsid w:val="00700979"/>
    <w:rsid w:val="007170D0"/>
    <w:rsid w:val="00746A53"/>
    <w:rsid w:val="007603D1"/>
    <w:rsid w:val="0077003E"/>
    <w:rsid w:val="00784825"/>
    <w:rsid w:val="00791E15"/>
    <w:rsid w:val="007A0E00"/>
    <w:rsid w:val="007A5411"/>
    <w:rsid w:val="007C22CE"/>
    <w:rsid w:val="007C28C4"/>
    <w:rsid w:val="00811B28"/>
    <w:rsid w:val="00812D6B"/>
    <w:rsid w:val="00813C2B"/>
    <w:rsid w:val="00817BB5"/>
    <w:rsid w:val="0082126E"/>
    <w:rsid w:val="00846D0F"/>
    <w:rsid w:val="008471A0"/>
    <w:rsid w:val="00857284"/>
    <w:rsid w:val="00903585"/>
    <w:rsid w:val="009228E9"/>
    <w:rsid w:val="00961817"/>
    <w:rsid w:val="00977051"/>
    <w:rsid w:val="00997205"/>
    <w:rsid w:val="009A0D6F"/>
    <w:rsid w:val="009B7CA2"/>
    <w:rsid w:val="009E2CDE"/>
    <w:rsid w:val="009E7557"/>
    <w:rsid w:val="00A27B7E"/>
    <w:rsid w:val="00A54AEF"/>
    <w:rsid w:val="00A72569"/>
    <w:rsid w:val="00A73023"/>
    <w:rsid w:val="00AA767A"/>
    <w:rsid w:val="00AF29BB"/>
    <w:rsid w:val="00B23BC5"/>
    <w:rsid w:val="00B279B9"/>
    <w:rsid w:val="00B5409C"/>
    <w:rsid w:val="00B900DF"/>
    <w:rsid w:val="00BB7C57"/>
    <w:rsid w:val="00C044B5"/>
    <w:rsid w:val="00C217D0"/>
    <w:rsid w:val="00C27FE3"/>
    <w:rsid w:val="00C456E3"/>
    <w:rsid w:val="00C52CCF"/>
    <w:rsid w:val="00C96B5D"/>
    <w:rsid w:val="00CD3FC4"/>
    <w:rsid w:val="00CE00D3"/>
    <w:rsid w:val="00CE7EFD"/>
    <w:rsid w:val="00CF1283"/>
    <w:rsid w:val="00CF3AAC"/>
    <w:rsid w:val="00D01A26"/>
    <w:rsid w:val="00D03ED4"/>
    <w:rsid w:val="00D25C04"/>
    <w:rsid w:val="00D341F6"/>
    <w:rsid w:val="00D6015C"/>
    <w:rsid w:val="00D70360"/>
    <w:rsid w:val="00D733D3"/>
    <w:rsid w:val="00D8115F"/>
    <w:rsid w:val="00DC4160"/>
    <w:rsid w:val="00DD0849"/>
    <w:rsid w:val="00E2401F"/>
    <w:rsid w:val="00E479E9"/>
    <w:rsid w:val="00E5794B"/>
    <w:rsid w:val="00E83F28"/>
    <w:rsid w:val="00EA400E"/>
    <w:rsid w:val="00EB66C8"/>
    <w:rsid w:val="00EB7B8E"/>
    <w:rsid w:val="00EC183F"/>
    <w:rsid w:val="00ED1129"/>
    <w:rsid w:val="00EE2D02"/>
    <w:rsid w:val="00EF1ECA"/>
    <w:rsid w:val="00EF2086"/>
    <w:rsid w:val="00F10D81"/>
    <w:rsid w:val="00F64ACD"/>
    <w:rsid w:val="00FE3862"/>
    <w:rsid w:val="00FF73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BFA899"/>
  <w14:defaultImageDpi w14:val="300"/>
  <w15:docId w15:val="{0EB86D5D-42ED-4468-9AF8-8A843347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20" w:lineRule="auto"/>
    </w:pPr>
    <w:rPr>
      <w:rFonts w:ascii="TUM Neue Helvetica 55 Regular" w:hAnsi="TUM Neue Helvetica 55 Regular"/>
      <w:noProof/>
    </w:rPr>
  </w:style>
  <w:style w:type="paragraph" w:styleId="Titre1">
    <w:name w:val="heading 1"/>
    <w:basedOn w:val="Normal"/>
    <w:next w:val="Normal"/>
    <w:qFormat/>
    <w:rsid w:val="00574386"/>
    <w:pPr>
      <w:keepNext/>
      <w:outlineLvl w:val="0"/>
    </w:pPr>
    <w:rPr>
      <w:rFonts w:ascii="Calibri" w:hAnsi="Calibri"/>
      <w:b/>
      <w:sz w:val="28"/>
    </w:rPr>
  </w:style>
  <w:style w:type="paragraph" w:styleId="Titre2">
    <w:name w:val="heading 2"/>
    <w:basedOn w:val="Normal"/>
    <w:next w:val="Normal"/>
    <w:qFormat/>
    <w:pPr>
      <w:keepNext/>
      <w:spacing w:before="240" w:after="60" w:line="240" w:lineRule="auto"/>
      <w:outlineLvl w:val="1"/>
    </w:pPr>
    <w:rPr>
      <w:rFonts w:ascii="TUM Neue Helvetica 75 Bold" w:hAnsi="TUM Neue Helvetica 75 Bold"/>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rsid w:val="00813C2B"/>
    <w:pPr>
      <w:tabs>
        <w:tab w:val="left" w:pos="421"/>
        <w:tab w:val="right" w:leader="dot" w:pos="9627"/>
      </w:tabs>
      <w:spacing w:before="120"/>
    </w:pPr>
    <w:rPr>
      <w:rFonts w:ascii="Cambria" w:hAnsi="Cambria"/>
      <w:b/>
      <w:caps/>
      <w:sz w:val="22"/>
      <w:szCs w:val="22"/>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En-ttedetabledesmatires">
    <w:name w:val="TOC Heading"/>
    <w:basedOn w:val="Titre1"/>
    <w:next w:val="Normal"/>
    <w:uiPriority w:val="39"/>
    <w:unhideWhenUsed/>
    <w:qFormat/>
    <w:rsid w:val="00EF1ECA"/>
    <w:pPr>
      <w:keepLines/>
      <w:spacing w:before="480" w:line="276" w:lineRule="auto"/>
      <w:outlineLvl w:val="9"/>
    </w:pPr>
    <w:rPr>
      <w:rFonts w:eastAsia="MS Gothic"/>
      <w:b w:val="0"/>
      <w:bCs/>
      <w:noProof w:val="0"/>
      <w:color w:val="365F91"/>
      <w:szCs w:val="28"/>
    </w:rPr>
  </w:style>
  <w:style w:type="paragraph" w:styleId="TM2">
    <w:name w:val="toc 2"/>
    <w:basedOn w:val="Normal"/>
    <w:next w:val="Normal"/>
    <w:autoRedefine/>
    <w:uiPriority w:val="39"/>
    <w:unhideWhenUsed/>
    <w:rsid w:val="00EF1ECA"/>
    <w:pPr>
      <w:ind w:left="200"/>
    </w:pPr>
    <w:rPr>
      <w:rFonts w:ascii="Cambria" w:hAnsi="Cambria"/>
      <w:smallCaps/>
      <w:sz w:val="22"/>
      <w:szCs w:val="22"/>
    </w:rPr>
  </w:style>
  <w:style w:type="paragraph" w:styleId="TM3">
    <w:name w:val="toc 3"/>
    <w:basedOn w:val="Normal"/>
    <w:next w:val="Normal"/>
    <w:autoRedefine/>
    <w:uiPriority w:val="39"/>
    <w:unhideWhenUsed/>
    <w:rsid w:val="00EF1ECA"/>
    <w:pPr>
      <w:ind w:left="400"/>
    </w:pPr>
    <w:rPr>
      <w:rFonts w:ascii="Cambria" w:hAnsi="Cambria"/>
      <w:i/>
      <w:sz w:val="22"/>
      <w:szCs w:val="22"/>
    </w:rPr>
  </w:style>
  <w:style w:type="paragraph" w:styleId="TM4">
    <w:name w:val="toc 4"/>
    <w:basedOn w:val="Normal"/>
    <w:next w:val="Normal"/>
    <w:autoRedefine/>
    <w:uiPriority w:val="39"/>
    <w:unhideWhenUsed/>
    <w:rsid w:val="00EF1ECA"/>
    <w:pPr>
      <w:ind w:left="600"/>
    </w:pPr>
    <w:rPr>
      <w:rFonts w:ascii="Cambria" w:hAnsi="Cambria"/>
      <w:sz w:val="18"/>
      <w:szCs w:val="18"/>
    </w:rPr>
  </w:style>
  <w:style w:type="paragraph" w:styleId="TM5">
    <w:name w:val="toc 5"/>
    <w:basedOn w:val="Normal"/>
    <w:next w:val="Normal"/>
    <w:autoRedefine/>
    <w:uiPriority w:val="39"/>
    <w:unhideWhenUsed/>
    <w:rsid w:val="00EF1ECA"/>
    <w:pPr>
      <w:ind w:left="800"/>
    </w:pPr>
    <w:rPr>
      <w:rFonts w:ascii="Cambria" w:hAnsi="Cambria"/>
      <w:sz w:val="18"/>
      <w:szCs w:val="18"/>
    </w:rPr>
  </w:style>
  <w:style w:type="paragraph" w:styleId="TM6">
    <w:name w:val="toc 6"/>
    <w:basedOn w:val="Normal"/>
    <w:next w:val="Normal"/>
    <w:autoRedefine/>
    <w:uiPriority w:val="39"/>
    <w:unhideWhenUsed/>
    <w:rsid w:val="00EF1ECA"/>
    <w:pPr>
      <w:ind w:left="1000"/>
    </w:pPr>
    <w:rPr>
      <w:rFonts w:ascii="Cambria" w:hAnsi="Cambria"/>
      <w:sz w:val="18"/>
      <w:szCs w:val="18"/>
    </w:rPr>
  </w:style>
  <w:style w:type="paragraph" w:styleId="TM7">
    <w:name w:val="toc 7"/>
    <w:basedOn w:val="Normal"/>
    <w:next w:val="Normal"/>
    <w:autoRedefine/>
    <w:uiPriority w:val="39"/>
    <w:unhideWhenUsed/>
    <w:rsid w:val="00EF1ECA"/>
    <w:pPr>
      <w:ind w:left="1200"/>
    </w:pPr>
    <w:rPr>
      <w:rFonts w:ascii="Cambria" w:hAnsi="Cambria"/>
      <w:sz w:val="18"/>
      <w:szCs w:val="18"/>
    </w:rPr>
  </w:style>
  <w:style w:type="paragraph" w:styleId="TM8">
    <w:name w:val="toc 8"/>
    <w:basedOn w:val="Normal"/>
    <w:next w:val="Normal"/>
    <w:autoRedefine/>
    <w:uiPriority w:val="39"/>
    <w:unhideWhenUsed/>
    <w:rsid w:val="00EF1ECA"/>
    <w:pPr>
      <w:ind w:left="1400"/>
    </w:pPr>
    <w:rPr>
      <w:rFonts w:ascii="Cambria" w:hAnsi="Cambria"/>
      <w:sz w:val="18"/>
      <w:szCs w:val="18"/>
    </w:rPr>
  </w:style>
  <w:style w:type="paragraph" w:styleId="TM9">
    <w:name w:val="toc 9"/>
    <w:basedOn w:val="Normal"/>
    <w:next w:val="Normal"/>
    <w:autoRedefine/>
    <w:uiPriority w:val="39"/>
    <w:unhideWhenUsed/>
    <w:rsid w:val="00EF1ECA"/>
    <w:pPr>
      <w:ind w:left="1600"/>
    </w:pPr>
    <w:rPr>
      <w:rFonts w:ascii="Cambria" w:hAnsi="Cambria"/>
      <w:sz w:val="18"/>
      <w:szCs w:val="18"/>
    </w:rPr>
  </w:style>
  <w:style w:type="character" w:styleId="Numrodepage">
    <w:name w:val="page number"/>
    <w:uiPriority w:val="99"/>
    <w:semiHidden/>
    <w:unhideWhenUsed/>
    <w:rsid w:val="00574386"/>
  </w:style>
  <w:style w:type="paragraph" w:styleId="NormalWeb">
    <w:name w:val="Normal (Web)"/>
    <w:basedOn w:val="Normal"/>
    <w:uiPriority w:val="99"/>
    <w:unhideWhenUsed/>
    <w:rsid w:val="00A27B7E"/>
    <w:pPr>
      <w:spacing w:before="100" w:beforeAutospacing="1" w:after="100" w:afterAutospacing="1" w:line="240" w:lineRule="auto"/>
    </w:pPr>
    <w:rPr>
      <w:rFonts w:ascii="Times" w:hAnsi="Times"/>
      <w:noProof w:val="0"/>
    </w:rPr>
  </w:style>
  <w:style w:type="table" w:styleId="Grilledutableau">
    <w:name w:val="Table Grid"/>
    <w:basedOn w:val="TableauNormal"/>
    <w:uiPriority w:val="59"/>
    <w:rsid w:val="00B23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97279"/>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97279"/>
    <w:rPr>
      <w:rFonts w:ascii="Lucida Grande" w:hAnsi="Lucida Grande" w:cs="Lucida Grande"/>
      <w:noProof/>
      <w:sz w:val="18"/>
      <w:szCs w:val="18"/>
    </w:rPr>
  </w:style>
  <w:style w:type="paragraph" w:customStyle="1" w:styleId="Normal1">
    <w:name w:val="Normal1"/>
    <w:rsid w:val="00A72569"/>
    <w:pPr>
      <w:spacing w:line="320" w:lineRule="auto"/>
    </w:pPr>
    <w:rPr>
      <w:rFonts w:ascii="Helvetica Neue" w:eastAsia="Helvetica Neue" w:hAnsi="Helvetica Neue" w:cs="Helvetica Neue"/>
      <w:color w:val="000000"/>
    </w:rPr>
  </w:style>
  <w:style w:type="paragraph" w:styleId="Paragraphedeliste">
    <w:name w:val="List Paragraph"/>
    <w:basedOn w:val="Normal"/>
    <w:uiPriority w:val="34"/>
    <w:qFormat/>
    <w:rsid w:val="00A72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0879">
      <w:bodyDiv w:val="1"/>
      <w:marLeft w:val="0"/>
      <w:marRight w:val="0"/>
      <w:marTop w:val="0"/>
      <w:marBottom w:val="0"/>
      <w:divBdr>
        <w:top w:val="none" w:sz="0" w:space="0" w:color="auto"/>
        <w:left w:val="none" w:sz="0" w:space="0" w:color="auto"/>
        <w:bottom w:val="none" w:sz="0" w:space="0" w:color="auto"/>
        <w:right w:val="none" w:sz="0" w:space="0" w:color="auto"/>
      </w:divBdr>
    </w:div>
    <w:div w:id="363942400">
      <w:bodyDiv w:val="1"/>
      <w:marLeft w:val="0"/>
      <w:marRight w:val="0"/>
      <w:marTop w:val="0"/>
      <w:marBottom w:val="0"/>
      <w:divBdr>
        <w:top w:val="none" w:sz="0" w:space="0" w:color="auto"/>
        <w:left w:val="none" w:sz="0" w:space="0" w:color="auto"/>
        <w:bottom w:val="none" w:sz="0" w:space="0" w:color="auto"/>
        <w:right w:val="none" w:sz="0" w:space="0" w:color="auto"/>
      </w:divBdr>
    </w:div>
    <w:div w:id="376245056">
      <w:bodyDiv w:val="1"/>
      <w:marLeft w:val="0"/>
      <w:marRight w:val="0"/>
      <w:marTop w:val="0"/>
      <w:marBottom w:val="0"/>
      <w:divBdr>
        <w:top w:val="none" w:sz="0" w:space="0" w:color="auto"/>
        <w:left w:val="none" w:sz="0" w:space="0" w:color="auto"/>
        <w:bottom w:val="none" w:sz="0" w:space="0" w:color="auto"/>
        <w:right w:val="none" w:sz="0" w:space="0" w:color="auto"/>
      </w:divBdr>
    </w:div>
    <w:div w:id="551963870">
      <w:bodyDiv w:val="1"/>
      <w:marLeft w:val="0"/>
      <w:marRight w:val="0"/>
      <w:marTop w:val="0"/>
      <w:marBottom w:val="0"/>
      <w:divBdr>
        <w:top w:val="none" w:sz="0" w:space="0" w:color="auto"/>
        <w:left w:val="none" w:sz="0" w:space="0" w:color="auto"/>
        <w:bottom w:val="none" w:sz="0" w:space="0" w:color="auto"/>
        <w:right w:val="none" w:sz="0" w:space="0" w:color="auto"/>
      </w:divBdr>
    </w:div>
    <w:div w:id="823088822">
      <w:bodyDiv w:val="1"/>
      <w:marLeft w:val="0"/>
      <w:marRight w:val="0"/>
      <w:marTop w:val="0"/>
      <w:marBottom w:val="0"/>
      <w:divBdr>
        <w:top w:val="none" w:sz="0" w:space="0" w:color="auto"/>
        <w:left w:val="none" w:sz="0" w:space="0" w:color="auto"/>
        <w:bottom w:val="none" w:sz="0" w:space="0" w:color="auto"/>
        <w:right w:val="none" w:sz="0" w:space="0" w:color="auto"/>
      </w:divBdr>
    </w:div>
    <w:div w:id="876626997">
      <w:bodyDiv w:val="1"/>
      <w:marLeft w:val="0"/>
      <w:marRight w:val="0"/>
      <w:marTop w:val="0"/>
      <w:marBottom w:val="0"/>
      <w:divBdr>
        <w:top w:val="none" w:sz="0" w:space="0" w:color="auto"/>
        <w:left w:val="none" w:sz="0" w:space="0" w:color="auto"/>
        <w:bottom w:val="none" w:sz="0" w:space="0" w:color="auto"/>
        <w:right w:val="none" w:sz="0" w:space="0" w:color="auto"/>
      </w:divBdr>
    </w:div>
    <w:div w:id="1212616856">
      <w:bodyDiv w:val="1"/>
      <w:marLeft w:val="0"/>
      <w:marRight w:val="0"/>
      <w:marTop w:val="0"/>
      <w:marBottom w:val="0"/>
      <w:divBdr>
        <w:top w:val="none" w:sz="0" w:space="0" w:color="auto"/>
        <w:left w:val="none" w:sz="0" w:space="0" w:color="auto"/>
        <w:bottom w:val="none" w:sz="0" w:space="0" w:color="auto"/>
        <w:right w:val="none" w:sz="0" w:space="0" w:color="auto"/>
      </w:divBdr>
    </w:div>
    <w:div w:id="1349796639">
      <w:bodyDiv w:val="1"/>
      <w:marLeft w:val="0"/>
      <w:marRight w:val="0"/>
      <w:marTop w:val="0"/>
      <w:marBottom w:val="0"/>
      <w:divBdr>
        <w:top w:val="none" w:sz="0" w:space="0" w:color="auto"/>
        <w:left w:val="none" w:sz="0" w:space="0" w:color="auto"/>
        <w:bottom w:val="none" w:sz="0" w:space="0" w:color="auto"/>
        <w:right w:val="none" w:sz="0" w:space="0" w:color="auto"/>
      </w:divBdr>
    </w:div>
    <w:div w:id="1551845229">
      <w:bodyDiv w:val="1"/>
      <w:marLeft w:val="0"/>
      <w:marRight w:val="0"/>
      <w:marTop w:val="0"/>
      <w:marBottom w:val="0"/>
      <w:divBdr>
        <w:top w:val="none" w:sz="0" w:space="0" w:color="auto"/>
        <w:left w:val="none" w:sz="0" w:space="0" w:color="auto"/>
        <w:bottom w:val="none" w:sz="0" w:space="0" w:color="auto"/>
        <w:right w:val="none" w:sz="0" w:space="0" w:color="auto"/>
      </w:divBdr>
    </w:div>
    <w:div w:id="187912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16B07-42D5-4E11-A877-47A38010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839</Words>
  <Characters>4618</Characters>
  <Application>Microsoft Office Word</Application>
  <DocSecurity>0</DocSecurity>
  <Lines>38</Lines>
  <Paragraphs>10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5447</CharactersWithSpaces>
  <SharedDoc>false</SharedDoc>
  <HyperlinkBase/>
  <HLinks>
    <vt:vector size="12" baseType="variant">
      <vt:variant>
        <vt:i4>8257617</vt:i4>
      </vt:variant>
      <vt:variant>
        <vt:i4>5122</vt:i4>
      </vt:variant>
      <vt:variant>
        <vt:i4>1025</vt:i4>
      </vt:variant>
      <vt:variant>
        <vt:i4>1</vt:i4>
      </vt:variant>
      <vt:variant>
        <vt:lpwstr>IN_RGB</vt:lpwstr>
      </vt:variant>
      <vt:variant>
        <vt:lpwstr/>
      </vt:variant>
      <vt:variant>
        <vt:i4>262164</vt:i4>
      </vt:variant>
      <vt:variant>
        <vt:i4>-1</vt:i4>
      </vt:variant>
      <vt:variant>
        <vt:i4>2051</vt:i4>
      </vt:variant>
      <vt:variant>
        <vt:i4>1</vt:i4>
      </vt:variant>
      <vt:variant>
        <vt:lpwstr>TUM_outline_cmyk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Pflüger</dc:creator>
  <cp:keywords/>
  <dc:description/>
  <cp:lastModifiedBy>Mahdi Sellami</cp:lastModifiedBy>
  <cp:revision>17</cp:revision>
  <cp:lastPrinted>2015-07-12T15:54:00Z</cp:lastPrinted>
  <dcterms:created xsi:type="dcterms:W3CDTF">2015-07-12T10:02:00Z</dcterms:created>
  <dcterms:modified xsi:type="dcterms:W3CDTF">2015-07-12T16:13:00Z</dcterms:modified>
  <cp:category/>
</cp:coreProperties>
</file>