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5EE" w:rsidRDefault="005075EE" w:rsidP="005075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75EE">
        <w:rPr>
          <w:rFonts w:cstheme="minorHAnsi"/>
        </w:rPr>
        <w:t>Pharmacist Joan Smith receives a call from a patron who identifies herself as</w:t>
      </w:r>
      <w:r>
        <w:rPr>
          <w:rFonts w:cstheme="minorHAnsi"/>
        </w:rPr>
        <w:t xml:space="preserve"> </w:t>
      </w:r>
      <w:r w:rsidRPr="005075EE">
        <w:rPr>
          <w:rFonts w:cstheme="minorHAnsi"/>
        </w:rPr>
        <w:t>having leukemia. The patron wants information about a new medication he has read</w:t>
      </w:r>
      <w:r>
        <w:rPr>
          <w:rFonts w:cstheme="minorHAnsi"/>
        </w:rPr>
        <w:t xml:space="preserve"> </w:t>
      </w:r>
      <w:r w:rsidRPr="005075EE">
        <w:rPr>
          <w:rFonts w:cstheme="minorHAnsi"/>
        </w:rPr>
        <w:t>about, but of which his physician is completely unaware. Joan does some research</w:t>
      </w:r>
      <w:r>
        <w:rPr>
          <w:rFonts w:cstheme="minorHAnsi"/>
        </w:rPr>
        <w:t xml:space="preserve"> </w:t>
      </w:r>
      <w:r w:rsidRPr="005075EE">
        <w:rPr>
          <w:rFonts w:cstheme="minorHAnsi"/>
        </w:rPr>
        <w:t>and learns the following. The medication costs $30 per ounce and about $4. 00 a day.</w:t>
      </w:r>
      <w:r>
        <w:rPr>
          <w:rFonts w:cstheme="minorHAnsi"/>
        </w:rPr>
        <w:t xml:space="preserve"> There is no scientif</w:t>
      </w:r>
      <w:r w:rsidRPr="005075EE">
        <w:rPr>
          <w:rFonts w:cstheme="minorHAnsi"/>
        </w:rPr>
        <w:t>ic data indicating the efficacy of the medication for treatment of</w:t>
      </w:r>
      <w:r>
        <w:rPr>
          <w:rFonts w:cstheme="minorHAnsi"/>
        </w:rPr>
        <w:t xml:space="preserve"> </w:t>
      </w:r>
      <w:r w:rsidRPr="005075EE">
        <w:rPr>
          <w:rFonts w:cstheme="minorHAnsi"/>
        </w:rPr>
        <w:t>leukemia, but there are some clinical indications of negative side effects, such as</w:t>
      </w:r>
      <w:r>
        <w:rPr>
          <w:rFonts w:cstheme="minorHAnsi"/>
        </w:rPr>
        <w:t xml:space="preserve"> </w:t>
      </w:r>
      <w:r w:rsidRPr="005075EE">
        <w:rPr>
          <w:rFonts w:cstheme="minorHAnsi"/>
        </w:rPr>
        <w:t>nausea, headaches, and temporary loss of hearing. Joan is concerned that the patron</w:t>
      </w:r>
      <w:r>
        <w:rPr>
          <w:rFonts w:cstheme="minorHAnsi"/>
        </w:rPr>
        <w:t xml:space="preserve"> </w:t>
      </w:r>
      <w:r w:rsidRPr="005075EE">
        <w:rPr>
          <w:rFonts w:cstheme="minorHAnsi"/>
        </w:rPr>
        <w:t>may believe that the medication is effective and, as a result, forego more, possibly,</w:t>
      </w:r>
      <w:r>
        <w:rPr>
          <w:rFonts w:cstheme="minorHAnsi"/>
        </w:rPr>
        <w:t xml:space="preserve"> </w:t>
      </w:r>
      <w:r w:rsidRPr="005075EE">
        <w:rPr>
          <w:rFonts w:cstheme="minorHAnsi"/>
        </w:rPr>
        <w:t>effective medical treatment.</w:t>
      </w:r>
    </w:p>
    <w:p w:rsidR="005075EE" w:rsidRPr="005075EE" w:rsidRDefault="005075EE" w:rsidP="005075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075EE" w:rsidRDefault="005075EE" w:rsidP="005075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75EE">
        <w:rPr>
          <w:rFonts w:cstheme="minorHAnsi"/>
        </w:rPr>
        <w:t>What should Joan do?</w:t>
      </w:r>
    </w:p>
    <w:p w:rsidR="005075EE" w:rsidRPr="005075EE" w:rsidRDefault="005075EE" w:rsidP="005075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075EE" w:rsidRDefault="005075EE" w:rsidP="005075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75EE">
        <w:rPr>
          <w:rFonts w:cstheme="minorHAnsi"/>
        </w:rPr>
        <w:t>(based on case in Hastings Center Report, MayiJune, 1989)</w:t>
      </w:r>
    </w:p>
    <w:p w:rsidR="005075EE" w:rsidRPr="005075EE" w:rsidRDefault="005075EE" w:rsidP="005075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F5173" w:rsidRDefault="005075EE" w:rsidP="005075E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075EE">
        <w:rPr>
          <w:rFonts w:cstheme="minorHAnsi"/>
        </w:rPr>
        <w:t>MODERATOR'S ANSWER: Pharmacists have a professional obligation to do no harm</w:t>
      </w:r>
      <w:r w:rsidR="00FF5173">
        <w:rPr>
          <w:rFonts w:cstheme="minorHAnsi"/>
        </w:rPr>
        <w:t xml:space="preserve"> </w:t>
      </w:r>
      <w:r w:rsidRPr="005075EE">
        <w:rPr>
          <w:rFonts w:cstheme="minorHAnsi"/>
        </w:rPr>
        <w:t>but they also must respect the autonomy (right to choose) of patrons in regard to their</w:t>
      </w:r>
      <w:r w:rsidR="00FF5173">
        <w:rPr>
          <w:rFonts w:cstheme="minorHAnsi"/>
        </w:rPr>
        <w:t xml:space="preserve"> </w:t>
      </w:r>
      <w:r w:rsidRPr="005075EE">
        <w:rPr>
          <w:rFonts w:cstheme="minorHAnsi"/>
        </w:rPr>
        <w:t>decisions concerning their health. In this case Joan would meet her professional</w:t>
      </w:r>
      <w:r w:rsidR="00FF5173">
        <w:rPr>
          <w:rFonts w:cstheme="minorHAnsi"/>
        </w:rPr>
        <w:t xml:space="preserve"> </w:t>
      </w:r>
      <w:r w:rsidRPr="005075EE">
        <w:rPr>
          <w:rFonts w:cstheme="minorHAnsi"/>
        </w:rPr>
        <w:t>obligation and also respect the patron's autonomy by sharing with him everything she</w:t>
      </w:r>
      <w:r w:rsidR="00FF5173">
        <w:rPr>
          <w:rFonts w:cstheme="minorHAnsi"/>
        </w:rPr>
        <w:t xml:space="preserve"> </w:t>
      </w:r>
      <w:r w:rsidRPr="005075EE">
        <w:rPr>
          <w:rFonts w:cstheme="minorHAnsi"/>
        </w:rPr>
        <w:t xml:space="preserve">has learned about the medication, including how to obtain it. </w:t>
      </w:r>
      <w:r w:rsidR="00FF5173">
        <w:rPr>
          <w:rFonts w:cstheme="minorHAnsi"/>
        </w:rPr>
        <w:t>Joan should also emphasize that the patient should probably look into other, potentially more effective treatments before deciding to rely solely on this medication.</w:t>
      </w:r>
    </w:p>
    <w:p w:rsidR="00FF5173" w:rsidRDefault="00FF5173" w:rsidP="000060E3">
      <w:pPr>
        <w:spacing w:after="0"/>
        <w:rPr>
          <w:rFonts w:cstheme="minorHAnsi"/>
        </w:rPr>
      </w:pPr>
    </w:p>
    <w:p w:rsidR="00F271CA" w:rsidRPr="00B149AC" w:rsidRDefault="000060E3" w:rsidP="000060E3">
      <w:pPr>
        <w:spacing w:after="0"/>
        <w:rPr>
          <w:rFonts w:cstheme="minorHAnsi"/>
        </w:rPr>
      </w:pPr>
      <w:r w:rsidRPr="00B149AC">
        <w:rPr>
          <w:rFonts w:cstheme="minorHAnsi"/>
        </w:rPr>
        <w:t>I</w:t>
      </w:r>
      <w:r w:rsidR="00B149AC" w:rsidRPr="00B149AC">
        <w:rPr>
          <w:rFonts w:cstheme="minorHAnsi"/>
        </w:rPr>
        <w:t>ntercollegiate Ethics Bowl, 1995</w:t>
      </w:r>
    </w:p>
    <w:p w:rsidR="000060E3" w:rsidRPr="00B149AC" w:rsidRDefault="000060E3" w:rsidP="000060E3">
      <w:pPr>
        <w:spacing w:after="0"/>
        <w:rPr>
          <w:rFonts w:cstheme="minorHAnsi"/>
        </w:rPr>
      </w:pPr>
      <w:r w:rsidRPr="00B149AC">
        <w:rPr>
          <w:rFonts w:cstheme="minorHAnsi"/>
        </w:rPr>
        <w:t>© Robert Ladenson, Illinois Ins</w:t>
      </w:r>
      <w:r w:rsidR="00B149AC" w:rsidRPr="00B149AC">
        <w:rPr>
          <w:rFonts w:cstheme="minorHAnsi"/>
        </w:rPr>
        <w:t>titute of Technology, 1995</w:t>
      </w:r>
    </w:p>
    <w:p w:rsidR="000060E3" w:rsidRPr="00CC10A7" w:rsidRDefault="000060E3">
      <w:pPr>
        <w:spacing w:after="0"/>
      </w:pPr>
    </w:p>
    <w:sectPr w:rsidR="000060E3" w:rsidRPr="00CC10A7" w:rsidSect="00F27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573E5"/>
    <w:multiLevelType w:val="hybridMultilevel"/>
    <w:tmpl w:val="6542F1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20"/>
  <w:characterSpacingControl w:val="doNotCompress"/>
  <w:compat/>
  <w:rsids>
    <w:rsidRoot w:val="000060E3"/>
    <w:rsid w:val="000060E3"/>
    <w:rsid w:val="00067FC1"/>
    <w:rsid w:val="000C59A9"/>
    <w:rsid w:val="002606F6"/>
    <w:rsid w:val="00337CBA"/>
    <w:rsid w:val="00345214"/>
    <w:rsid w:val="00504F45"/>
    <w:rsid w:val="005075EE"/>
    <w:rsid w:val="005F16F0"/>
    <w:rsid w:val="0061683E"/>
    <w:rsid w:val="00804252"/>
    <w:rsid w:val="00853111"/>
    <w:rsid w:val="008B642C"/>
    <w:rsid w:val="00927DEA"/>
    <w:rsid w:val="00986CDA"/>
    <w:rsid w:val="00A22394"/>
    <w:rsid w:val="00B149AC"/>
    <w:rsid w:val="00CC10A7"/>
    <w:rsid w:val="00DA6A30"/>
    <w:rsid w:val="00DB4CFC"/>
    <w:rsid w:val="00E320A1"/>
    <w:rsid w:val="00F271CA"/>
    <w:rsid w:val="00FF5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0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 </cp:lastModifiedBy>
  <cp:revision>3</cp:revision>
  <cp:lastPrinted>2011-07-06T21:11:00Z</cp:lastPrinted>
  <dcterms:created xsi:type="dcterms:W3CDTF">2011-07-06T21:08:00Z</dcterms:created>
  <dcterms:modified xsi:type="dcterms:W3CDTF">2011-07-06T21:23:00Z</dcterms:modified>
</cp:coreProperties>
</file>