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6" w:history="1">
        <w:r w:rsidRPr="004970FA">
          <w:rPr>
            <w:rFonts w:ascii="Segoe UI" w:eastAsia="Times New Roman" w:hAnsi="Segoe UI" w:cs="Segoe UI"/>
            <w:color w:val="FFFFFF"/>
            <w:sz w:val="24"/>
            <w:szCs w:val="24"/>
            <w:u w:val="single"/>
          </w:rPr>
          <w:t>Home</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7" w:history="1">
        <w:r w:rsidRPr="004970FA">
          <w:rPr>
            <w:rFonts w:ascii="Segoe UI" w:eastAsia="Times New Roman" w:hAnsi="Segoe UI" w:cs="Segoe UI"/>
            <w:color w:val="FFFFFF"/>
            <w:sz w:val="24"/>
            <w:szCs w:val="24"/>
            <w:u w:val="single"/>
          </w:rPr>
          <w:t>Java </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8" w:history="1">
        <w:r w:rsidRPr="004970FA">
          <w:rPr>
            <w:rFonts w:ascii="Segoe UI" w:eastAsia="Times New Roman" w:hAnsi="Segoe UI" w:cs="Segoe UI"/>
            <w:color w:val="FFFFFF"/>
            <w:sz w:val="24"/>
            <w:szCs w:val="24"/>
            <w:u w:val="single"/>
          </w:rPr>
          <w:t>Spring</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9" w:history="1">
        <w:r w:rsidRPr="004970FA">
          <w:rPr>
            <w:rFonts w:ascii="Segoe UI" w:eastAsia="Times New Roman" w:hAnsi="Segoe UI" w:cs="Segoe UI"/>
            <w:color w:val="FFFFFF"/>
            <w:sz w:val="24"/>
            <w:szCs w:val="24"/>
            <w:u w:val="single"/>
          </w:rPr>
          <w:t>Angular </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10" w:history="1">
        <w:r w:rsidRPr="004970FA">
          <w:rPr>
            <w:rFonts w:ascii="Segoe UI" w:eastAsia="Times New Roman" w:hAnsi="Segoe UI" w:cs="Segoe UI"/>
            <w:color w:val="FFFFFF"/>
            <w:sz w:val="24"/>
            <w:szCs w:val="24"/>
            <w:u w:val="single"/>
          </w:rPr>
          <w:t>Full Stack </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11" w:history="1">
        <w:r w:rsidRPr="004970FA">
          <w:rPr>
            <w:rFonts w:ascii="Segoe UI" w:eastAsia="Times New Roman" w:hAnsi="Segoe UI" w:cs="Segoe UI"/>
            <w:color w:val="FFFFFF"/>
            <w:sz w:val="24"/>
            <w:szCs w:val="24"/>
            <w:u w:val="single"/>
          </w:rPr>
          <w:t>Apache Camel </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12" w:history="1">
        <w:r w:rsidRPr="004970FA">
          <w:rPr>
            <w:rFonts w:ascii="Segoe UI" w:eastAsia="Times New Roman" w:hAnsi="Segoe UI" w:cs="Segoe UI"/>
            <w:color w:val="FFFFFF"/>
            <w:sz w:val="24"/>
            <w:szCs w:val="24"/>
            <w:u w:val="single"/>
          </w:rPr>
          <w:t>Cloud Frameworks </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13" w:history="1">
        <w:r w:rsidRPr="004970FA">
          <w:rPr>
            <w:rFonts w:ascii="Segoe UI" w:eastAsia="Times New Roman" w:hAnsi="Segoe UI" w:cs="Segoe UI"/>
            <w:color w:val="FFFFFF"/>
            <w:sz w:val="24"/>
            <w:szCs w:val="24"/>
            <w:u w:val="single"/>
          </w:rPr>
          <w:t>Messaging</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14" w:history="1">
        <w:r w:rsidRPr="004970FA">
          <w:rPr>
            <w:rFonts w:ascii="Segoe UI" w:eastAsia="Times New Roman" w:hAnsi="Segoe UI" w:cs="Segoe UI"/>
            <w:color w:val="FFFFFF"/>
            <w:sz w:val="24"/>
            <w:szCs w:val="24"/>
            <w:u w:val="single"/>
          </w:rPr>
          <w:t>Drools </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15" w:history="1">
        <w:r w:rsidRPr="004970FA">
          <w:rPr>
            <w:rFonts w:ascii="Segoe UI" w:eastAsia="Times New Roman" w:hAnsi="Segoe UI" w:cs="Segoe UI"/>
            <w:color w:val="FFFFFF"/>
            <w:sz w:val="24"/>
            <w:szCs w:val="24"/>
            <w:u w:val="single"/>
          </w:rPr>
          <w:t>Search Engine</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16" w:history="1">
        <w:r w:rsidRPr="004970FA">
          <w:rPr>
            <w:rFonts w:ascii="Segoe UI" w:eastAsia="Times New Roman" w:hAnsi="Segoe UI" w:cs="Segoe UI"/>
            <w:color w:val="FFFFFF"/>
            <w:sz w:val="24"/>
            <w:szCs w:val="24"/>
            <w:u w:val="single"/>
          </w:rPr>
          <w:t>Hazelcast</w:t>
        </w:r>
      </w:hyperlink>
    </w:p>
    <w:p w:rsidR="004970FA" w:rsidRPr="004970FA" w:rsidRDefault="004970FA" w:rsidP="004970FA">
      <w:pPr>
        <w:numPr>
          <w:ilvl w:val="0"/>
          <w:numId w:val="1"/>
        </w:numPr>
        <w:shd w:val="clear" w:color="auto" w:fill="006969"/>
        <w:spacing w:before="100" w:beforeAutospacing="1" w:after="100" w:afterAutospacing="1" w:line="240" w:lineRule="auto"/>
        <w:ind w:left="0"/>
        <w:rPr>
          <w:rFonts w:ascii="Segoe UI" w:eastAsia="Times New Roman" w:hAnsi="Segoe UI" w:cs="Segoe UI"/>
          <w:sz w:val="24"/>
          <w:szCs w:val="24"/>
        </w:rPr>
      </w:pPr>
      <w:hyperlink r:id="rId17" w:history="1">
        <w:r w:rsidRPr="004970FA">
          <w:rPr>
            <w:rFonts w:ascii="Segoe UI" w:eastAsia="Times New Roman" w:hAnsi="Segoe UI" w:cs="Segoe UI"/>
            <w:color w:val="FFFFFF"/>
            <w:sz w:val="24"/>
            <w:szCs w:val="24"/>
            <w:u w:val="single"/>
          </w:rPr>
          <w:t>DevOps</w:t>
        </w:r>
      </w:hyperlink>
    </w:p>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Helvetica" w:eastAsia="Times New Roman" w:hAnsi="Helvetica" w:cs="Times New Roman"/>
          <w:color w:val="333333"/>
          <w:sz w:val="23"/>
          <w:szCs w:val="23"/>
        </w:rPr>
        <w:br/>
      </w:r>
      <w:r w:rsidRPr="004970FA">
        <w:rPr>
          <w:rFonts w:ascii="Helvetica" w:eastAsia="Times New Roman" w:hAnsi="Helvetica" w:cs="Times New Roman"/>
          <w:color w:val="333333"/>
          <w:sz w:val="23"/>
          <w:szCs w:val="23"/>
        </w:rPr>
        <w:br/>
      </w:r>
    </w:p>
    <w:p w:rsidR="004970FA" w:rsidRPr="004970FA" w:rsidRDefault="004970FA" w:rsidP="004970FA">
      <w:pPr>
        <w:shd w:val="clear" w:color="auto" w:fill="FFFFFF"/>
        <w:spacing w:after="0" w:line="240" w:lineRule="auto"/>
        <w:textAlignment w:val="center"/>
        <w:rPr>
          <w:rFonts w:ascii="Helvetica" w:eastAsia="Times New Roman" w:hAnsi="Helvetica" w:cs="Times New Roman"/>
          <w:color w:val="333333"/>
          <w:sz w:val="23"/>
          <w:szCs w:val="23"/>
        </w:rPr>
      </w:pPr>
    </w:p>
    <w:p w:rsidR="004970FA" w:rsidRPr="004970FA" w:rsidRDefault="004970FA" w:rsidP="004970FA">
      <w:pPr>
        <w:shd w:val="clear" w:color="auto" w:fill="FFFFFF"/>
        <w:spacing w:before="150" w:after="150" w:line="240" w:lineRule="auto"/>
        <w:textAlignment w:val="center"/>
        <w:outlineLvl w:val="3"/>
        <w:rPr>
          <w:rFonts w:ascii="inherit" w:eastAsia="Times New Roman" w:hAnsi="inherit" w:cs="Times New Roman"/>
          <w:color w:val="333333"/>
          <w:sz w:val="27"/>
          <w:szCs w:val="27"/>
        </w:rPr>
      </w:pPr>
      <w:r w:rsidRPr="004970FA">
        <w:rPr>
          <w:rFonts w:ascii="inherit" w:eastAsia="Times New Roman" w:hAnsi="inherit" w:cs="Times New Roman"/>
          <w:color w:val="333333"/>
          <w:sz w:val="27"/>
          <w:szCs w:val="27"/>
        </w:rPr>
        <w:t>Search Tutorials</w:t>
      </w:r>
    </w:p>
    <w:p w:rsidR="004970FA" w:rsidRPr="004970FA" w:rsidRDefault="004970FA" w:rsidP="004970FA">
      <w:pPr>
        <w:pBdr>
          <w:bottom w:val="single" w:sz="6" w:space="1" w:color="auto"/>
        </w:pBdr>
        <w:spacing w:after="0" w:line="240" w:lineRule="auto"/>
        <w:jc w:val="center"/>
        <w:rPr>
          <w:rFonts w:ascii="Arial" w:eastAsia="Times New Roman" w:hAnsi="Arial" w:cs="Arial"/>
          <w:vanish/>
          <w:sz w:val="16"/>
          <w:szCs w:val="16"/>
        </w:rPr>
      </w:pPr>
      <w:r w:rsidRPr="004970FA">
        <w:rPr>
          <w:rFonts w:ascii="Arial" w:eastAsia="Times New Roman" w:hAnsi="Arial" w:cs="Arial"/>
          <w:vanish/>
          <w:sz w:val="16"/>
          <w:szCs w:val="16"/>
        </w:rPr>
        <w:t>Top of Form</w:t>
      </w:r>
    </w:p>
    <w:tbl>
      <w:tblPr>
        <w:tblW w:w="6285" w:type="dxa"/>
        <w:tblCellMar>
          <w:left w:w="0" w:type="dxa"/>
          <w:right w:w="0" w:type="dxa"/>
        </w:tblCellMar>
        <w:tblLook w:val="04A0" w:firstRow="1" w:lastRow="0" w:firstColumn="1" w:lastColumn="0" w:noHBand="0" w:noVBand="1"/>
      </w:tblPr>
      <w:tblGrid>
        <w:gridCol w:w="4755"/>
        <w:gridCol w:w="1530"/>
      </w:tblGrid>
      <w:tr w:rsidR="004970FA" w:rsidRPr="004970FA" w:rsidTr="004970FA">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180" w:type="dxa"/>
            </w:tcMar>
            <w:vAlign w:val="center"/>
            <w:hideMark/>
          </w:tcPr>
          <w:tbl>
            <w:tblPr>
              <w:tblW w:w="429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750"/>
              <w:gridCol w:w="540"/>
            </w:tblGrid>
            <w:tr w:rsidR="004970FA" w:rsidRPr="004970FA" w:rsidTr="004970FA">
              <w:tc>
                <w:tcPr>
                  <w:tcW w:w="3750" w:type="dxa"/>
                  <w:tcBorders>
                    <w:top w:val="single" w:sz="6" w:space="0" w:color="000000"/>
                    <w:left w:val="single" w:sz="6" w:space="0" w:color="000000"/>
                    <w:bottom w:val="single" w:sz="6" w:space="0" w:color="000000"/>
                    <w:right w:val="single" w:sz="6" w:space="0" w:color="000000"/>
                  </w:tcBorders>
                  <w:shd w:val="clear" w:color="auto" w:fill="auto"/>
                  <w:tcMar>
                    <w:top w:w="75" w:type="dxa"/>
                    <w:left w:w="135" w:type="dxa"/>
                    <w:bottom w:w="60" w:type="dxa"/>
                    <w:right w:w="13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18" o:title=""/>
                      </v:shape>
                      <w:control r:id="rId19" w:name="Object 1" w:shapeid="_x0000_i1025"/>
                    </w:objec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p>
              </w:tc>
            </w:tr>
          </w:tbl>
          <w:p w:rsidR="004970FA" w:rsidRPr="004970FA" w:rsidRDefault="004970FA" w:rsidP="004970FA">
            <w:pPr>
              <w:shd w:val="clear" w:color="auto" w:fill="FFFFFF"/>
              <w:spacing w:after="30" w:line="240" w:lineRule="auto"/>
              <w:rPr>
                <w:rFonts w:ascii="Times New Roman" w:eastAsia="Times New Roman" w:hAnsi="Times New Roman" w:cs="Times New Roman"/>
                <w:sz w:val="24"/>
                <w:szCs w:val="24"/>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30" w:line="240" w:lineRule="auto"/>
              <w:ind w:left="30"/>
              <w:rPr>
                <w:rFonts w:ascii="Times New Roman" w:eastAsia="Times New Roman" w:hAnsi="Times New Roman" w:cs="Times New Roman"/>
                <w:sz w:val="24"/>
                <w:szCs w:val="24"/>
              </w:rPr>
            </w:pPr>
          </w:p>
        </w:tc>
      </w:tr>
    </w:tbl>
    <w:p w:rsidR="004970FA" w:rsidRPr="004970FA" w:rsidRDefault="004970FA" w:rsidP="004970FA">
      <w:pPr>
        <w:pBdr>
          <w:top w:val="single" w:sz="6" w:space="1" w:color="auto"/>
        </w:pBdr>
        <w:spacing w:after="0" w:line="240" w:lineRule="auto"/>
        <w:jc w:val="center"/>
        <w:rPr>
          <w:rFonts w:ascii="Arial" w:eastAsia="Times New Roman" w:hAnsi="Arial" w:cs="Arial"/>
          <w:vanish/>
          <w:sz w:val="16"/>
          <w:szCs w:val="16"/>
        </w:rPr>
      </w:pPr>
      <w:r w:rsidRPr="004970FA">
        <w:rPr>
          <w:rFonts w:ascii="Arial" w:eastAsia="Times New Roman" w:hAnsi="Arial" w:cs="Arial"/>
          <w:vanish/>
          <w:sz w:val="16"/>
          <w:szCs w:val="16"/>
        </w:rPr>
        <w:t>Bottom of Form</w:t>
      </w:r>
    </w:p>
    <w:p w:rsidR="004970FA" w:rsidRPr="004970FA" w:rsidRDefault="004970FA" w:rsidP="004970FA">
      <w:pPr>
        <w:shd w:val="clear" w:color="auto" w:fill="FFFFFF"/>
        <w:spacing w:after="0" w:line="240" w:lineRule="auto"/>
        <w:textAlignment w:val="center"/>
        <w:rPr>
          <w:rFonts w:ascii="Helvetica" w:eastAsia="Times New Roman" w:hAnsi="Helvetica" w:cs="Times New Roman"/>
          <w:color w:val="333333"/>
          <w:sz w:val="23"/>
          <w:szCs w:val="23"/>
        </w:rPr>
      </w:pPr>
    </w:p>
    <w:p w:rsidR="004970FA" w:rsidRPr="004970FA" w:rsidRDefault="004970FA" w:rsidP="004970FA">
      <w:pPr>
        <w:shd w:val="clear" w:color="auto" w:fill="FFFFFF"/>
        <w:spacing w:after="0" w:line="240" w:lineRule="auto"/>
        <w:jc w:val="center"/>
        <w:rPr>
          <w:rFonts w:ascii="Segoe UI" w:eastAsia="Times New Roman" w:hAnsi="Segoe UI" w:cs="Segoe UI"/>
          <w:color w:val="333333"/>
          <w:sz w:val="23"/>
          <w:szCs w:val="23"/>
        </w:rPr>
      </w:pPr>
    </w:p>
    <w:p w:rsidR="004970FA" w:rsidRPr="004970FA" w:rsidRDefault="004970FA" w:rsidP="004970FA">
      <w:pPr>
        <w:shd w:val="clear" w:color="auto" w:fill="FFFFFF"/>
        <w:spacing w:after="0" w:line="240" w:lineRule="auto"/>
        <w:jc w:val="center"/>
        <w:rPr>
          <w:rFonts w:ascii="Segoe UI" w:eastAsia="Times New Roman" w:hAnsi="Segoe UI" w:cs="Segoe UI"/>
          <w:color w:val="333333"/>
          <w:sz w:val="23"/>
          <w:szCs w:val="23"/>
        </w:rPr>
      </w:pPr>
    </w:p>
    <w:p w:rsidR="004970FA" w:rsidRPr="004970FA" w:rsidRDefault="004970FA" w:rsidP="004970FA">
      <w:pPr>
        <w:shd w:val="clear" w:color="auto" w:fill="FFFFFF"/>
        <w:spacing w:after="0" w:line="240" w:lineRule="auto"/>
        <w:jc w:val="center"/>
        <w:rPr>
          <w:rFonts w:ascii="Segoe UI" w:eastAsia="Times New Roman" w:hAnsi="Segoe UI" w:cs="Segoe UI"/>
          <w:color w:val="333333"/>
          <w:sz w:val="23"/>
          <w:szCs w:val="23"/>
        </w:rPr>
      </w:pPr>
    </w:p>
    <w:p w:rsidR="004970FA" w:rsidRPr="004970FA" w:rsidRDefault="004970FA" w:rsidP="004970FA">
      <w:pPr>
        <w:spacing w:before="300" w:after="150" w:line="240" w:lineRule="auto"/>
        <w:outlineLvl w:val="0"/>
        <w:rPr>
          <w:rFonts w:ascii="inherit" w:eastAsia="Times New Roman" w:hAnsi="inherit" w:cs="Segoe UI"/>
          <w:color w:val="333333"/>
          <w:kern w:val="36"/>
          <w:sz w:val="54"/>
          <w:szCs w:val="54"/>
        </w:rPr>
      </w:pPr>
      <w:r w:rsidRPr="004970FA">
        <w:rPr>
          <w:rFonts w:ascii="inherit" w:eastAsia="Times New Roman" w:hAnsi="inherit" w:cs="Segoe UI"/>
          <w:color w:val="333333"/>
          <w:kern w:val="36"/>
          <w:sz w:val="54"/>
          <w:szCs w:val="54"/>
        </w:rPr>
        <w:t>Spring Boot Transactions - Understanding Transaction Propagation</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In previous tutorial - </w:t>
      </w:r>
      <w:hyperlink r:id="rId20" w:history="1">
        <w:r w:rsidRPr="004970FA">
          <w:rPr>
            <w:rFonts w:ascii="Helvetica" w:eastAsia="Times New Roman" w:hAnsi="Helvetica" w:cs="Segoe UI"/>
            <w:color w:val="006969"/>
            <w:sz w:val="26"/>
            <w:szCs w:val="26"/>
            <w:u w:val="single"/>
          </w:rPr>
          <w:t>Spring Boot Transaction Management Example</w:t>
        </w:r>
      </w:hyperlink>
      <w:r w:rsidRPr="004970FA">
        <w:rPr>
          <w:rFonts w:ascii="Helvetica" w:eastAsia="Times New Roman" w:hAnsi="Helvetica" w:cs="Segoe UI"/>
          <w:color w:val="333333"/>
          <w:sz w:val="26"/>
          <w:szCs w:val="26"/>
        </w:rPr>
        <w:t> we saw what are transactions and implemented declarative transaction management. In this tutorial we will be understanding what is propagation and its different types. In next tutorial we will be looking at </w:t>
      </w:r>
      <w:hyperlink r:id="rId21" w:history="1">
        <w:r w:rsidRPr="004970FA">
          <w:rPr>
            <w:rFonts w:ascii="Helvetica" w:eastAsia="Times New Roman" w:hAnsi="Helvetica" w:cs="Segoe UI"/>
            <w:color w:val="006969"/>
            <w:sz w:val="26"/>
            <w:szCs w:val="26"/>
            <w:u w:val="single"/>
          </w:rPr>
          <w:t>Transaction Rollbacks for checked exceptions using Spring Boot.</w:t>
        </w:r>
      </w:hyperlink>
    </w:p>
    <w:p w:rsidR="004970FA" w:rsidRPr="004970FA" w:rsidRDefault="004970FA" w:rsidP="004970FA">
      <w:pPr>
        <w:pBdr>
          <w:top w:val="single" w:sz="6" w:space="4" w:color="DADADA"/>
          <w:left w:val="single" w:sz="6" w:space="4" w:color="DADADA"/>
          <w:bottom w:val="single" w:sz="6" w:space="4" w:color="DADADA"/>
          <w:right w:val="single" w:sz="6" w:space="4" w:color="DADADA"/>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7"/>
          <w:szCs w:val="27"/>
        </w:rPr>
      </w:pPr>
      <w:r w:rsidRPr="004970FA">
        <w:rPr>
          <w:rFonts w:ascii="Consolas" w:eastAsia="Times New Roman" w:hAnsi="Consolas" w:cs="Consolas"/>
          <w:color w:val="333333"/>
          <w:sz w:val="27"/>
          <w:szCs w:val="27"/>
          <w:u w:val="single"/>
        </w:rPr>
        <w:t>Spring Boot Transaction Management - Table of Contents</w:t>
      </w:r>
    </w:p>
    <w:p w:rsidR="004970FA" w:rsidRPr="004970FA" w:rsidRDefault="004970FA" w:rsidP="004970FA">
      <w:pPr>
        <w:pBdr>
          <w:top w:val="single" w:sz="6" w:space="4" w:color="DADADA"/>
          <w:left w:val="single" w:sz="6" w:space="4" w:color="DADADA"/>
          <w:bottom w:val="single" w:sz="6" w:space="4" w:color="DADADA"/>
          <w:right w:val="single" w:sz="6" w:space="4" w:color="DADADA"/>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rPr>
      </w:pPr>
      <w:hyperlink r:id="rId22" w:history="1">
        <w:r w:rsidRPr="004970FA">
          <w:rPr>
            <w:rFonts w:ascii="Consolas" w:eastAsia="Times New Roman" w:hAnsi="Consolas" w:cs="Consolas"/>
            <w:color w:val="006969"/>
            <w:sz w:val="23"/>
            <w:szCs w:val="23"/>
            <w:u w:val="single"/>
          </w:rPr>
          <w:t>Spring Boot Transaction Management Example</w:t>
        </w:r>
      </w:hyperlink>
    </w:p>
    <w:p w:rsidR="004970FA" w:rsidRPr="004970FA" w:rsidRDefault="004970FA" w:rsidP="004970FA">
      <w:pPr>
        <w:pBdr>
          <w:top w:val="single" w:sz="6" w:space="4" w:color="DADADA"/>
          <w:left w:val="single" w:sz="6" w:space="4" w:color="DADADA"/>
          <w:bottom w:val="single" w:sz="6" w:space="4" w:color="DADADA"/>
          <w:right w:val="single" w:sz="6" w:space="4" w:color="DADADA"/>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rPr>
      </w:pPr>
      <w:hyperlink r:id="rId23" w:history="1">
        <w:r w:rsidRPr="004970FA">
          <w:rPr>
            <w:rFonts w:ascii="Consolas" w:eastAsia="Times New Roman" w:hAnsi="Consolas" w:cs="Consolas"/>
            <w:b/>
            <w:bCs/>
            <w:color w:val="006969"/>
            <w:sz w:val="23"/>
            <w:szCs w:val="23"/>
            <w:u w:val="single"/>
          </w:rPr>
          <w:t>Spring Boot Transactions - Understanding Transaction Propagation</w:t>
        </w:r>
      </w:hyperlink>
    </w:p>
    <w:p w:rsidR="004970FA" w:rsidRPr="004970FA" w:rsidRDefault="004970FA" w:rsidP="004970FA">
      <w:pPr>
        <w:pBdr>
          <w:top w:val="single" w:sz="6" w:space="4" w:color="DADADA"/>
          <w:left w:val="single" w:sz="6" w:space="4" w:color="DADADA"/>
          <w:bottom w:val="single" w:sz="6" w:space="4" w:color="DADADA"/>
          <w:right w:val="single" w:sz="6" w:space="4" w:color="DADADA"/>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rPr>
      </w:pPr>
      <w:hyperlink r:id="rId24" w:history="1">
        <w:r w:rsidRPr="004970FA">
          <w:rPr>
            <w:rFonts w:ascii="Consolas" w:eastAsia="Times New Roman" w:hAnsi="Consolas" w:cs="Consolas"/>
            <w:color w:val="006969"/>
            <w:sz w:val="23"/>
            <w:szCs w:val="23"/>
            <w:u w:val="single"/>
          </w:rPr>
          <w:t>Spring Boot Transactions - Understanding Transaction Rollbacks</w:t>
        </w:r>
      </w:hyperlink>
    </w:p>
    <w:p w:rsidR="004970FA" w:rsidRPr="004970FA" w:rsidRDefault="004970FA" w:rsidP="004970FA">
      <w:pPr>
        <w:pBdr>
          <w:top w:val="single" w:sz="6" w:space="4" w:color="DADADA"/>
          <w:left w:val="single" w:sz="6" w:space="4" w:color="DADADA"/>
          <w:bottom w:val="single" w:sz="6" w:space="4" w:color="DADADA"/>
          <w:right w:val="single" w:sz="6" w:space="4" w:color="DADADA"/>
        </w:pBd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rPr>
      </w:pPr>
      <w:hyperlink r:id="rId25" w:history="1">
        <w:r w:rsidRPr="004970FA">
          <w:rPr>
            <w:rFonts w:ascii="Consolas" w:eastAsia="Times New Roman" w:hAnsi="Consolas" w:cs="Consolas"/>
            <w:color w:val="006969"/>
            <w:sz w:val="23"/>
            <w:szCs w:val="23"/>
            <w:u w:val="single"/>
          </w:rPr>
          <w:t>Spring Boot Transactions - Understanding Transaction Isolation</w:t>
        </w:r>
      </w:hyperlink>
    </w:p>
    <w:p w:rsidR="004970FA" w:rsidRPr="004970FA" w:rsidRDefault="004970FA" w:rsidP="004970FA">
      <w:pPr>
        <w:spacing w:after="150" w:line="240" w:lineRule="auto"/>
        <w:rPr>
          <w:rFonts w:ascii="Helvetica" w:eastAsia="Times New Roman" w:hAnsi="Helvetica" w:cs="Segoe UI"/>
          <w:color w:val="333333"/>
          <w:sz w:val="36"/>
          <w:szCs w:val="36"/>
        </w:rPr>
      </w:pPr>
      <w:r w:rsidRPr="004970FA">
        <w:rPr>
          <w:rFonts w:ascii="Helvetica" w:eastAsia="Times New Roman" w:hAnsi="Helvetica" w:cs="Segoe UI"/>
          <w:color w:val="333333"/>
          <w:sz w:val="36"/>
          <w:szCs w:val="36"/>
          <w:u w:val="single"/>
        </w:rPr>
        <w:t>Video</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This tutorial is explained in the below Youtube Video.</w:t>
      </w:r>
      <w:r w:rsidRPr="004970FA">
        <w:rPr>
          <w:rFonts w:ascii="Helvetica" w:eastAsia="Times New Roman" w:hAnsi="Helvetica" w:cs="Segoe UI"/>
          <w:color w:val="333333"/>
          <w:sz w:val="26"/>
          <w:szCs w:val="26"/>
        </w:rPr>
        <w:br/>
      </w:r>
      <w:r w:rsidRPr="004970FA">
        <w:rPr>
          <w:rFonts w:ascii="Helvetica" w:eastAsia="Times New Roman" w:hAnsi="Helvetica" w:cs="Segoe UI"/>
          <w:color w:val="333333"/>
          <w:sz w:val="26"/>
          <w:szCs w:val="26"/>
        </w:rPr>
        <w:br/>
      </w:r>
    </w:p>
    <w:p w:rsidR="004970FA" w:rsidRPr="004970FA" w:rsidRDefault="004970FA" w:rsidP="004970FA">
      <w:pPr>
        <w:spacing w:after="150" w:line="240" w:lineRule="auto"/>
        <w:rPr>
          <w:rFonts w:ascii="Helvetica" w:eastAsia="Times New Roman" w:hAnsi="Helvetica" w:cs="Segoe UI"/>
          <w:color w:val="333333"/>
          <w:sz w:val="33"/>
          <w:szCs w:val="33"/>
        </w:rPr>
      </w:pPr>
      <w:r w:rsidRPr="004970FA">
        <w:rPr>
          <w:rFonts w:ascii="Helvetica" w:eastAsia="Times New Roman" w:hAnsi="Helvetica" w:cs="Segoe UI"/>
          <w:color w:val="333333"/>
          <w:sz w:val="33"/>
          <w:szCs w:val="33"/>
          <w:u w:val="single"/>
        </w:rPr>
        <w:t>Lets Begin-</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What is Transaction Propagation?</w:t>
      </w:r>
      <w:r w:rsidRPr="004970FA">
        <w:rPr>
          <w:rFonts w:ascii="Helvetica" w:eastAsia="Times New Roman" w:hAnsi="Helvetica" w:cs="Segoe UI"/>
          <w:color w:val="333333"/>
          <w:sz w:val="26"/>
          <w:szCs w:val="26"/>
        </w:rPr>
        <w:br/>
        <w:t>Any application involves a number of services or components making a call to other services or components. Transaction Propagation indicates if any component or service will or will not participate in transaction and how will it </w:t>
      </w:r>
      <w:r w:rsidRPr="004970FA">
        <w:rPr>
          <w:rFonts w:ascii="Helvetica" w:eastAsia="Times New Roman" w:hAnsi="Helvetica" w:cs="Segoe UI"/>
          <w:b/>
          <w:bCs/>
          <w:color w:val="333333"/>
          <w:sz w:val="26"/>
          <w:szCs w:val="26"/>
        </w:rPr>
        <w:t>behave if the calling calling component/service already has or does not have a transaction created already.</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8410575" cy="5086350"/>
            <wp:effectExtent l="0" t="0" r="9525" b="0"/>
            <wp:docPr id="21" name="Picture 21" descr="Spring Boot Microservices Transac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Boot Microservices Transaction Propag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10575" cy="5086350"/>
                    </a:xfrm>
                    <a:prstGeom prst="rect">
                      <a:avLst/>
                    </a:prstGeom>
                    <a:noFill/>
                    <a:ln>
                      <a:noFill/>
                    </a:ln>
                  </pic:spPr>
                </pic:pic>
              </a:graphicData>
            </a:graphic>
          </wp:inline>
        </w:drawing>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lastRenderedPageBreak/>
        <w:t>We will be making use of the Spring Boot Transaction Project we developed in previous chapter. It had the Organization service which makes a call to the Employee Service and the Health Insurance Service.</w:t>
      </w:r>
      <w:r w:rsidRPr="004970FA">
        <w:rPr>
          <w:rFonts w:ascii="Helvetica" w:eastAsia="Times New Roman" w:hAnsi="Helvetica" w:cs="Segoe UI"/>
          <w:color w:val="333333"/>
          <w:sz w:val="26"/>
          <w:szCs w:val="26"/>
        </w:rPr>
        <w:br/>
        <w:t>Also </w:t>
      </w:r>
      <w:hyperlink r:id="rId27" w:history="1">
        <w:r w:rsidRPr="004970FA">
          <w:rPr>
            <w:rFonts w:ascii="Helvetica" w:eastAsia="Times New Roman" w:hAnsi="Helvetica" w:cs="Segoe UI"/>
            <w:color w:val="006969"/>
            <w:sz w:val="26"/>
            <w:szCs w:val="26"/>
            <w:u w:val="single"/>
          </w:rPr>
          <w:t>previous example we had added transaction annotation only to the Organization service.</w:t>
        </w:r>
      </w:hyperlink>
      <w:r w:rsidRPr="004970FA">
        <w:rPr>
          <w:rFonts w:ascii="Helvetica" w:eastAsia="Times New Roman" w:hAnsi="Helvetica" w:cs="Segoe UI"/>
          <w:color w:val="333333"/>
          <w:sz w:val="26"/>
          <w:szCs w:val="26"/>
        </w:rPr>
        <w:br/>
        <w:t>But suppose the user wants to call the Employee Service in both ways i.e.</w:t>
      </w:r>
    </w:p>
    <w:p w:rsidR="004970FA" w:rsidRPr="004970FA" w:rsidRDefault="004970FA" w:rsidP="004970FA">
      <w:pPr>
        <w:numPr>
          <w:ilvl w:val="0"/>
          <w:numId w:val="2"/>
        </w:numPr>
        <w:spacing w:before="100" w:beforeAutospacing="1" w:after="100" w:afterAutospacing="1" w:line="240" w:lineRule="auto"/>
        <w:ind w:left="270"/>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Call using Organization service</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5695950" cy="1924050"/>
            <wp:effectExtent l="0" t="0" r="0" b="0"/>
            <wp:docPr id="20" name="Picture 20" descr="Transaction Propagatio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 Propagation Tutori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1924050"/>
                    </a:xfrm>
                    <a:prstGeom prst="rect">
                      <a:avLst/>
                    </a:prstGeom>
                    <a:noFill/>
                    <a:ln>
                      <a:noFill/>
                    </a:ln>
                  </pic:spPr>
                </pic:pic>
              </a:graphicData>
            </a:graphic>
          </wp:inline>
        </w:drawing>
      </w:r>
    </w:p>
    <w:p w:rsidR="004970FA" w:rsidRPr="004970FA" w:rsidRDefault="004970FA" w:rsidP="004970FA">
      <w:pPr>
        <w:numPr>
          <w:ilvl w:val="0"/>
          <w:numId w:val="2"/>
        </w:numPr>
        <w:spacing w:before="100" w:beforeAutospacing="1" w:after="100" w:afterAutospacing="1" w:line="240" w:lineRule="auto"/>
        <w:ind w:left="270"/>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Call the the Employee Service directly.</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3943350" cy="2228850"/>
            <wp:effectExtent l="0" t="0" r="0" b="0"/>
            <wp:docPr id="19" name="Picture 19" descr="Transaction Propag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action Propagation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2228850"/>
                    </a:xfrm>
                    <a:prstGeom prst="rect">
                      <a:avLst/>
                    </a:prstGeom>
                    <a:noFill/>
                    <a:ln>
                      <a:noFill/>
                    </a:ln>
                  </pic:spPr>
                </pic:pic>
              </a:graphicData>
            </a:graphic>
          </wp:inline>
        </w:drawing>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As the Employee Service may also be called directly we will need to use Transaction annotation with Employee Service also. So both the services - Organization Service and the Employee Service will be using Transaction annotation.</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We will be looking at the various propagation scenarios by observing the behaviour of the Organization and Employee service. There are six types of Transaction Propagations-</w:t>
      </w:r>
    </w:p>
    <w:p w:rsidR="004970FA" w:rsidRPr="004970FA" w:rsidRDefault="004970FA" w:rsidP="004970FA">
      <w:pPr>
        <w:numPr>
          <w:ilvl w:val="0"/>
          <w:numId w:val="3"/>
        </w:numPr>
        <w:spacing w:before="100" w:beforeAutospacing="1" w:after="100" w:afterAutospacing="1" w:line="240" w:lineRule="auto"/>
        <w:ind w:left="270"/>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REQUIRED</w:t>
      </w:r>
    </w:p>
    <w:p w:rsidR="004970FA" w:rsidRPr="004970FA" w:rsidRDefault="004970FA" w:rsidP="004970FA">
      <w:pPr>
        <w:numPr>
          <w:ilvl w:val="0"/>
          <w:numId w:val="3"/>
        </w:numPr>
        <w:spacing w:before="100" w:beforeAutospacing="1" w:after="100" w:afterAutospacing="1" w:line="240" w:lineRule="auto"/>
        <w:ind w:left="270"/>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SUPPORTS</w:t>
      </w:r>
    </w:p>
    <w:p w:rsidR="004970FA" w:rsidRPr="004970FA" w:rsidRDefault="004970FA" w:rsidP="004970FA">
      <w:pPr>
        <w:numPr>
          <w:ilvl w:val="0"/>
          <w:numId w:val="3"/>
        </w:numPr>
        <w:spacing w:before="100" w:beforeAutospacing="1" w:after="100" w:afterAutospacing="1" w:line="240" w:lineRule="auto"/>
        <w:ind w:left="270"/>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NOT_SUPPORTED</w:t>
      </w:r>
    </w:p>
    <w:p w:rsidR="004970FA" w:rsidRPr="004970FA" w:rsidRDefault="004970FA" w:rsidP="004970FA">
      <w:pPr>
        <w:numPr>
          <w:ilvl w:val="0"/>
          <w:numId w:val="3"/>
        </w:numPr>
        <w:spacing w:before="100" w:beforeAutospacing="1" w:after="100" w:afterAutospacing="1" w:line="240" w:lineRule="auto"/>
        <w:ind w:left="270"/>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lastRenderedPageBreak/>
        <w:t>REQUIRES_NEW</w:t>
      </w:r>
    </w:p>
    <w:p w:rsidR="004970FA" w:rsidRPr="004970FA" w:rsidRDefault="004970FA" w:rsidP="004970FA">
      <w:pPr>
        <w:numPr>
          <w:ilvl w:val="0"/>
          <w:numId w:val="3"/>
        </w:numPr>
        <w:spacing w:before="100" w:beforeAutospacing="1" w:after="100" w:afterAutospacing="1" w:line="240" w:lineRule="auto"/>
        <w:ind w:left="270"/>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NEVER</w:t>
      </w:r>
    </w:p>
    <w:p w:rsidR="004970FA" w:rsidRPr="004970FA" w:rsidRDefault="004970FA" w:rsidP="004970FA">
      <w:pPr>
        <w:numPr>
          <w:ilvl w:val="0"/>
          <w:numId w:val="3"/>
        </w:numPr>
        <w:spacing w:before="100" w:beforeAutospacing="1" w:after="100" w:afterAutospacing="1" w:line="240" w:lineRule="auto"/>
        <w:ind w:left="270"/>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MANDATORY</w:t>
      </w:r>
    </w:p>
    <w:p w:rsidR="004970FA" w:rsidRPr="004970FA" w:rsidRDefault="004970FA" w:rsidP="004970FA">
      <w:pPr>
        <w:spacing w:before="300" w:after="300" w:line="240" w:lineRule="auto"/>
        <w:outlineLvl w:val="1"/>
        <w:rPr>
          <w:rFonts w:ascii="inherit" w:eastAsia="Times New Roman" w:hAnsi="inherit" w:cs="Segoe UI"/>
          <w:color w:val="666666"/>
          <w:sz w:val="45"/>
          <w:szCs w:val="45"/>
        </w:rPr>
      </w:pPr>
      <w:r w:rsidRPr="004970FA">
        <w:rPr>
          <w:rFonts w:ascii="inherit" w:eastAsia="Times New Roman" w:hAnsi="inherit" w:cs="Segoe UI"/>
          <w:color w:val="666666"/>
          <w:sz w:val="45"/>
          <w:szCs w:val="45"/>
        </w:rPr>
        <w:t>Transaction Propagation - </w:t>
      </w:r>
      <w:r w:rsidRPr="004970FA">
        <w:rPr>
          <w:rFonts w:ascii="inherit" w:eastAsia="Times New Roman" w:hAnsi="inherit" w:cs="Segoe UI"/>
          <w:b/>
          <w:bCs/>
          <w:color w:val="666666"/>
          <w:sz w:val="45"/>
          <w:szCs w:val="45"/>
        </w:rPr>
        <w:t>REQUIRED</w:t>
      </w:r>
      <w:r w:rsidRPr="004970FA">
        <w:rPr>
          <w:rFonts w:ascii="inherit" w:eastAsia="Times New Roman" w:hAnsi="inherit" w:cs="Segoe UI"/>
          <w:color w:val="666666"/>
          <w:sz w:val="45"/>
          <w:szCs w:val="45"/>
        </w:rPr>
        <w:t> (Default Transaction Propagation)</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9010650" cy="5105400"/>
            <wp:effectExtent l="0" t="0" r="0" b="0"/>
            <wp:docPr id="18" name="Picture 18" descr="Transaction Propagation -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action Propagation - REQUIR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10650" cy="5105400"/>
                    </a:xfrm>
                    <a:prstGeom prst="rect">
                      <a:avLst/>
                    </a:prstGeom>
                    <a:noFill/>
                    <a:ln>
                      <a:noFill/>
                    </a:ln>
                  </pic:spPr>
                </pic:pic>
              </a:graphicData>
            </a:graphic>
          </wp:inline>
        </w:drawing>
      </w:r>
      <w:r w:rsidRPr="004970FA">
        <w:rPr>
          <w:rFonts w:ascii="Helvetica" w:eastAsia="Times New Roman" w:hAnsi="Helvetica" w:cs="Segoe UI"/>
          <w:color w:val="333333"/>
          <w:sz w:val="26"/>
          <w:szCs w:val="26"/>
        </w:rPr>
        <w:br/>
        <w:t>Here both the Organization Service and the Employee Service have the transaction propagation defined as </w:t>
      </w:r>
      <w:r w:rsidRPr="004970FA">
        <w:rPr>
          <w:rFonts w:ascii="Helvetica" w:eastAsia="Times New Roman" w:hAnsi="Helvetica" w:cs="Segoe UI"/>
          <w:b/>
          <w:bCs/>
          <w:color w:val="333333"/>
          <w:sz w:val="26"/>
          <w:szCs w:val="26"/>
        </w:rPr>
        <w:t>Required</w:t>
      </w:r>
      <w:r w:rsidRPr="004970FA">
        <w:rPr>
          <w:rFonts w:ascii="Helvetica" w:eastAsia="Times New Roman" w:hAnsi="Helvetica" w:cs="Segoe UI"/>
          <w:color w:val="333333"/>
          <w:sz w:val="26"/>
          <w:szCs w:val="26"/>
        </w:rPr>
        <w:t>. This is the default Transaction Propagation.</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Code-</w:t>
      </w:r>
      <w:r w:rsidRPr="004970FA">
        <w:rPr>
          <w:rFonts w:ascii="Helvetica" w:eastAsia="Times New Roman" w:hAnsi="Helvetica" w:cs="Segoe UI"/>
          <w:color w:val="333333"/>
          <w:sz w:val="26"/>
          <w:szCs w:val="26"/>
        </w:rPr>
        <w:br/>
        <w:t>The Organization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com.javainuse.service.OrganizationService;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OrganzationServiceImpl implements OrganizationService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EmployeeService 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HealthInsuranceService 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joinOrganization(Employee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if (employee.getEmpId().equals("emp1"))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throw new RuntimeException("thowing exception to test transaction rollback");</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healthInsuranceService.registerEmployeeHealthInsurance(employeeHealthInsurance);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ab/>
        <w:t>public void leaveOrganization(Employee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employeeService.deleteEmployeeById(employee.getEmpId());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healthInsuranceService.deleteEmployeeHealthInsuranceById(employeeHealthInsurance.getEmpId());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   </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The Employee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com.javainuse.dao.EmployeeDao;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EmployeeServiceImpl implements EmployeeService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EmployeeDao 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insertEmployee(Employee employee)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deleteEmployeeById(String empid)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ab/>
      </w:r>
      <w:r w:rsidRPr="004970FA">
        <w:rPr>
          <w:rFonts w:ascii="Consolas" w:eastAsia="Times New Roman" w:hAnsi="Consolas" w:cs="Consolas"/>
          <w:color w:val="333333"/>
          <w:sz w:val="20"/>
          <w:szCs w:val="20"/>
        </w:rPr>
        <w:tab/>
        <w:t>employeeDao.deleteEmployeeById(empid);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Output</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EmployeeService called using OrganizationService -</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8439150" cy="3352800"/>
            <wp:effectExtent l="0" t="0" r="0" b="0"/>
            <wp:docPr id="17" name="Picture 17" descr="Transaction Propagation - REQUIRED -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nsaction Propagation - REQUIRED - Outpu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39150" cy="3352800"/>
                    </a:xfrm>
                    <a:prstGeom prst="rect">
                      <a:avLst/>
                    </a:prstGeom>
                    <a:noFill/>
                    <a:ln>
                      <a:noFill/>
                    </a:ln>
                  </pic:spPr>
                </pic:pic>
              </a:graphicData>
            </a:graphic>
          </wp:inline>
        </w:drawing>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EmployeeService called directly -</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8315325" cy="2819400"/>
            <wp:effectExtent l="0" t="0" r="9525" b="0"/>
            <wp:docPr id="16" name="Picture 16" descr="Transaction Propagation - REQUIRED -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action Propagation - REQUIRED - Cal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15325" cy="2819400"/>
                    </a:xfrm>
                    <a:prstGeom prst="rect">
                      <a:avLst/>
                    </a:prstGeom>
                    <a:noFill/>
                    <a:ln>
                      <a:noFill/>
                    </a:ln>
                  </pic:spPr>
                </pic:pic>
              </a:graphicData>
            </a:graphic>
          </wp:inline>
        </w:drawing>
      </w:r>
      <w:r w:rsidRPr="004970FA">
        <w:rPr>
          <w:rFonts w:ascii="Helvetica" w:eastAsia="Times New Roman" w:hAnsi="Helvetica" w:cs="Segoe UI"/>
          <w:color w:val="333333"/>
          <w:sz w:val="26"/>
          <w:szCs w:val="26"/>
        </w:rPr>
        <w:br/>
      </w:r>
    </w:p>
    <w:p w:rsidR="004970FA" w:rsidRPr="004970FA" w:rsidRDefault="004970FA" w:rsidP="004970FA">
      <w:pPr>
        <w:spacing w:before="300" w:after="300" w:line="240" w:lineRule="auto"/>
        <w:outlineLvl w:val="1"/>
        <w:rPr>
          <w:rFonts w:ascii="inherit" w:eastAsia="Times New Roman" w:hAnsi="inherit" w:cs="Segoe UI"/>
          <w:color w:val="666666"/>
          <w:sz w:val="45"/>
          <w:szCs w:val="45"/>
        </w:rPr>
      </w:pPr>
      <w:r w:rsidRPr="004970FA">
        <w:rPr>
          <w:rFonts w:ascii="inherit" w:eastAsia="Times New Roman" w:hAnsi="inherit" w:cs="Segoe UI"/>
          <w:color w:val="666666"/>
          <w:sz w:val="45"/>
          <w:szCs w:val="45"/>
        </w:rPr>
        <w:lastRenderedPageBreak/>
        <w:t>Transaction Propagation - </w:t>
      </w:r>
      <w:r w:rsidRPr="004970FA">
        <w:rPr>
          <w:rFonts w:ascii="inherit" w:eastAsia="Times New Roman" w:hAnsi="inherit" w:cs="Segoe UI"/>
          <w:b/>
          <w:bCs/>
          <w:color w:val="666666"/>
          <w:sz w:val="45"/>
          <w:szCs w:val="45"/>
        </w:rPr>
        <w:t>SUPPORTS</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9010650" cy="5172075"/>
            <wp:effectExtent l="0" t="0" r="0" b="9525"/>
            <wp:docPr id="15" name="Picture 15" descr="Transaction Propagation - SUP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action Propagation - SUPPOR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010650" cy="5172075"/>
                    </a:xfrm>
                    <a:prstGeom prst="rect">
                      <a:avLst/>
                    </a:prstGeom>
                    <a:noFill/>
                    <a:ln>
                      <a:noFill/>
                    </a:ln>
                  </pic:spPr>
                </pic:pic>
              </a:graphicData>
            </a:graphic>
          </wp:inline>
        </w:drawing>
      </w:r>
      <w:r w:rsidRPr="004970FA">
        <w:rPr>
          <w:rFonts w:ascii="Helvetica" w:eastAsia="Times New Roman" w:hAnsi="Helvetica" w:cs="Segoe UI"/>
          <w:color w:val="333333"/>
          <w:sz w:val="26"/>
          <w:szCs w:val="26"/>
        </w:rPr>
        <w:br/>
        <w:t>Here both the Organization Service has the transaction propagation defined as </w:t>
      </w:r>
      <w:r w:rsidRPr="004970FA">
        <w:rPr>
          <w:rFonts w:ascii="Helvetica" w:eastAsia="Times New Roman" w:hAnsi="Helvetica" w:cs="Segoe UI"/>
          <w:b/>
          <w:bCs/>
          <w:color w:val="333333"/>
          <w:sz w:val="26"/>
          <w:szCs w:val="26"/>
        </w:rPr>
        <w:t>Required</w:t>
      </w:r>
      <w:r w:rsidRPr="004970FA">
        <w:rPr>
          <w:rFonts w:ascii="Helvetica" w:eastAsia="Times New Roman" w:hAnsi="Helvetica" w:cs="Segoe UI"/>
          <w:color w:val="333333"/>
          <w:sz w:val="26"/>
          <w:szCs w:val="26"/>
        </w:rPr>
        <w:t> while Employee Service the transaction propagation is defined as </w:t>
      </w:r>
      <w:r w:rsidRPr="004970FA">
        <w:rPr>
          <w:rFonts w:ascii="Helvetica" w:eastAsia="Times New Roman" w:hAnsi="Helvetica" w:cs="Segoe UI"/>
          <w:b/>
          <w:bCs/>
          <w:color w:val="333333"/>
          <w:sz w:val="26"/>
          <w:szCs w:val="26"/>
        </w:rPr>
        <w:t>Supports</w:t>
      </w:r>
      <w:r w:rsidRPr="004970FA">
        <w:rPr>
          <w:rFonts w:ascii="Helvetica" w:eastAsia="Times New Roman" w:hAnsi="Helvetica" w:cs="Segoe UI"/>
          <w:color w:val="333333"/>
          <w:sz w:val="26"/>
          <w:szCs w:val="26"/>
        </w:rPr>
        <w:t>.</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Code-</w:t>
      </w:r>
      <w:r w:rsidRPr="004970FA">
        <w:rPr>
          <w:rFonts w:ascii="Helvetica" w:eastAsia="Times New Roman" w:hAnsi="Helvetica" w:cs="Segoe UI"/>
          <w:color w:val="333333"/>
          <w:sz w:val="26"/>
          <w:szCs w:val="26"/>
        </w:rPr>
        <w:br/>
        <w:t>The Organization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com.javainuse.service.OrganizationService;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OrganzationServiceImpl implements OrganizationService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EmployeeService 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HealthInsuranceService 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joinOrganization(Employee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if (employee.getEmpId().equals("emp1"))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throw new RuntimeException("thowing exception to test transaction rollback");</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healthInsuranceService.registerEmployeeHealthInsurance(employeeHealthInsurance);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leaveOrganization(Employee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employeeService.deleteEmployeeById(employee.getEmpId());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ab/>
      </w:r>
      <w:r w:rsidRPr="004970FA">
        <w:rPr>
          <w:rFonts w:ascii="Consolas" w:eastAsia="Times New Roman" w:hAnsi="Consolas" w:cs="Consolas"/>
          <w:color w:val="333333"/>
          <w:sz w:val="20"/>
          <w:szCs w:val="20"/>
        </w:rPr>
        <w:tab/>
        <w:t>healthInsuranceService.deleteEmployeeHealthInsuranceById(employeeHealthInsurance.getEmpId());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The Employee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com.javainuse.dao.EmployeeDao;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@Transactional(propagation=Propagation.SUPPORTS)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EmployeeServiceImpl implements EmployeeService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EmployeeDao 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insertEmployee(Employee employee)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deleteEmployeeById(String empid)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employeeDao.deleteEmployeeById(empid);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Output</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EmployeeService called using OrganizationService -</w:t>
      </w:r>
      <w:r w:rsidRPr="004970FA">
        <w:rPr>
          <w:rFonts w:ascii="Helvetica" w:eastAsia="Times New Roman" w:hAnsi="Helvetica" w:cs="Segoe UI"/>
          <w:color w:val="333333"/>
          <w:sz w:val="26"/>
          <w:szCs w:val="26"/>
        </w:rPr>
        <w:t> </w:t>
      </w:r>
      <w:r>
        <w:rPr>
          <w:rFonts w:ascii="Helvetica" w:eastAsia="Times New Roman" w:hAnsi="Helvetica" w:cs="Segoe UI"/>
          <w:noProof/>
          <w:color w:val="333333"/>
          <w:sz w:val="26"/>
          <w:szCs w:val="26"/>
        </w:rPr>
        <w:drawing>
          <wp:inline distT="0" distB="0" distL="0" distR="0">
            <wp:extent cx="8753475" cy="2381250"/>
            <wp:effectExtent l="0" t="0" r="9525" b="0"/>
            <wp:docPr id="14" name="Picture 14" descr="Transaction Propagation - SUPPORT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action Propagation - SUPPORTS-Cod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53475" cy="2381250"/>
                    </a:xfrm>
                    <a:prstGeom prst="rect">
                      <a:avLst/>
                    </a:prstGeom>
                    <a:noFill/>
                    <a:ln>
                      <a:noFill/>
                    </a:ln>
                  </pic:spPr>
                </pic:pic>
              </a:graphicData>
            </a:graphic>
          </wp:inline>
        </w:drawing>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EmployeeService called directly - </w:t>
      </w:r>
      <w:r>
        <w:rPr>
          <w:rFonts w:ascii="Helvetica" w:eastAsia="Times New Roman" w:hAnsi="Helvetica" w:cs="Segoe UI"/>
          <w:noProof/>
          <w:color w:val="333333"/>
          <w:sz w:val="26"/>
          <w:szCs w:val="26"/>
        </w:rPr>
        <w:drawing>
          <wp:inline distT="0" distB="0" distL="0" distR="0">
            <wp:extent cx="8753475" cy="2381250"/>
            <wp:effectExtent l="0" t="0" r="9525" b="0"/>
            <wp:docPr id="13" name="Picture 13" descr="Transaction Propagation - SUPPORTS-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nsaction Propagation - SUPPORTS-Ca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53475" cy="2381250"/>
                    </a:xfrm>
                    <a:prstGeom prst="rect">
                      <a:avLst/>
                    </a:prstGeom>
                    <a:noFill/>
                    <a:ln>
                      <a:noFill/>
                    </a:ln>
                  </pic:spPr>
                </pic:pic>
              </a:graphicData>
            </a:graphic>
          </wp:inline>
        </w:drawing>
      </w:r>
      <w:r w:rsidRPr="004970FA">
        <w:rPr>
          <w:rFonts w:ascii="Helvetica" w:eastAsia="Times New Roman" w:hAnsi="Helvetica" w:cs="Segoe UI"/>
          <w:color w:val="333333"/>
          <w:sz w:val="26"/>
          <w:szCs w:val="26"/>
        </w:rPr>
        <w:br/>
      </w:r>
    </w:p>
    <w:p w:rsidR="004970FA" w:rsidRPr="004970FA" w:rsidRDefault="004970FA" w:rsidP="004970FA">
      <w:pPr>
        <w:spacing w:before="300" w:after="300" w:line="240" w:lineRule="auto"/>
        <w:outlineLvl w:val="1"/>
        <w:rPr>
          <w:rFonts w:ascii="inherit" w:eastAsia="Times New Roman" w:hAnsi="inherit" w:cs="Segoe UI"/>
          <w:color w:val="666666"/>
          <w:sz w:val="45"/>
          <w:szCs w:val="45"/>
        </w:rPr>
      </w:pPr>
      <w:r w:rsidRPr="004970FA">
        <w:rPr>
          <w:rFonts w:ascii="inherit" w:eastAsia="Times New Roman" w:hAnsi="inherit" w:cs="Segoe UI"/>
          <w:color w:val="666666"/>
          <w:sz w:val="45"/>
          <w:szCs w:val="45"/>
        </w:rPr>
        <w:t>Transaction Propagation - </w:t>
      </w:r>
      <w:r w:rsidRPr="004970FA">
        <w:rPr>
          <w:rFonts w:ascii="inherit" w:eastAsia="Times New Roman" w:hAnsi="inherit" w:cs="Segoe UI"/>
          <w:b/>
          <w:bCs/>
          <w:color w:val="666666"/>
          <w:sz w:val="45"/>
          <w:szCs w:val="45"/>
        </w:rPr>
        <w:t>NOT_SUPPORTED</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lastRenderedPageBreak/>
        <w:br/>
      </w:r>
      <w:r>
        <w:rPr>
          <w:rFonts w:ascii="Helvetica" w:eastAsia="Times New Roman" w:hAnsi="Helvetica" w:cs="Segoe UI"/>
          <w:noProof/>
          <w:color w:val="333333"/>
          <w:sz w:val="26"/>
          <w:szCs w:val="26"/>
        </w:rPr>
        <w:drawing>
          <wp:inline distT="0" distB="0" distL="0" distR="0">
            <wp:extent cx="8934450" cy="5181600"/>
            <wp:effectExtent l="0" t="0" r="0" b="0"/>
            <wp:docPr id="12" name="Picture 12" descr="Transaction Propagation - NOT_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nsaction Propagation - NOT_SUPPOR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34450" cy="5181600"/>
                    </a:xfrm>
                    <a:prstGeom prst="rect">
                      <a:avLst/>
                    </a:prstGeom>
                    <a:noFill/>
                    <a:ln>
                      <a:noFill/>
                    </a:ln>
                  </pic:spPr>
                </pic:pic>
              </a:graphicData>
            </a:graphic>
          </wp:inline>
        </w:drawing>
      </w:r>
      <w:r w:rsidRPr="004970FA">
        <w:rPr>
          <w:rFonts w:ascii="Helvetica" w:eastAsia="Times New Roman" w:hAnsi="Helvetica" w:cs="Segoe UI"/>
          <w:color w:val="333333"/>
          <w:sz w:val="26"/>
          <w:szCs w:val="26"/>
        </w:rPr>
        <w:br/>
        <w:t>Here for the Organization Service we have defined the transaction propagation as </w:t>
      </w:r>
      <w:r w:rsidRPr="004970FA">
        <w:rPr>
          <w:rFonts w:ascii="Helvetica" w:eastAsia="Times New Roman" w:hAnsi="Helvetica" w:cs="Segoe UI"/>
          <w:b/>
          <w:bCs/>
          <w:color w:val="333333"/>
          <w:sz w:val="26"/>
          <w:szCs w:val="26"/>
        </w:rPr>
        <w:t>REQUIRED</w:t>
      </w:r>
      <w:r w:rsidRPr="004970FA">
        <w:rPr>
          <w:rFonts w:ascii="Helvetica" w:eastAsia="Times New Roman" w:hAnsi="Helvetica" w:cs="Segoe UI"/>
          <w:color w:val="333333"/>
          <w:sz w:val="26"/>
          <w:szCs w:val="26"/>
        </w:rPr>
        <w:t> and the Employee Service have the transaction propagation defined as </w:t>
      </w:r>
      <w:r w:rsidRPr="004970FA">
        <w:rPr>
          <w:rFonts w:ascii="Helvetica" w:eastAsia="Times New Roman" w:hAnsi="Helvetica" w:cs="Segoe UI"/>
          <w:b/>
          <w:bCs/>
          <w:color w:val="333333"/>
          <w:sz w:val="26"/>
          <w:szCs w:val="26"/>
        </w:rPr>
        <w:t>NOT_SUPPORTED</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Code-</w:t>
      </w:r>
      <w:r w:rsidRPr="004970FA">
        <w:rPr>
          <w:rFonts w:ascii="Helvetica" w:eastAsia="Times New Roman" w:hAnsi="Helvetica" w:cs="Segoe UI"/>
          <w:color w:val="333333"/>
          <w:sz w:val="26"/>
          <w:szCs w:val="26"/>
        </w:rPr>
        <w:br/>
        <w:t>The Organization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com.javainuse.service.OrganizationService;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OrganzationServiceImpl implements OrganizationService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EmployeeService 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HealthInsuranceService 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joinOrganization(Employee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if (employee.getEmpId().equals("emp1"))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throw new RuntimeException("thowing exception to test transaction rollback");</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healthInsuranceService.registerEmployeeHealthInsurance(employeeHealthInsurance);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leaveOrganization(Employee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employeeService.deleteEmployeeById(employee.getEmpId());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healthInsuranceService.deleteEmployeeHealthInsuranceById(employeeHealthInsurance.getEmpId());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The Employee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com.javainuse.dao.EmployeeDao;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@Transactional(propagation=Propagation.NOT_SUPPORTED)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EmployeeServiceImpl implements EmployeeService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EmployeeDao 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insertEmployee(Employee employee)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deleteEmployeeById(String empid)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employeeDao.deleteEmployeeById(empid);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lastRenderedPageBreak/>
        <w:t>Output</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EmployeeService called using OrganizationService -</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8686800" cy="3933825"/>
            <wp:effectExtent l="0" t="0" r="0" b="9525"/>
            <wp:docPr id="11" name="Picture 11" descr="Transaction Propagation - NOT_SUPPORTED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nsaction Propagation - NOT_SUPPORTED Co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86800" cy="3933825"/>
                    </a:xfrm>
                    <a:prstGeom prst="rect">
                      <a:avLst/>
                    </a:prstGeom>
                    <a:noFill/>
                    <a:ln>
                      <a:noFill/>
                    </a:ln>
                  </pic:spPr>
                </pic:pic>
              </a:graphicData>
            </a:graphic>
          </wp:inline>
        </w:drawing>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EmployeeService called directly -</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8886825" cy="1838325"/>
            <wp:effectExtent l="0" t="0" r="9525" b="9525"/>
            <wp:docPr id="10" name="Picture 10" descr="Transaction Propagation - NOT_SUPPORTE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action Propagation - NOT_SUPPORTED Ca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86825" cy="1838325"/>
                    </a:xfrm>
                    <a:prstGeom prst="rect">
                      <a:avLst/>
                    </a:prstGeom>
                    <a:noFill/>
                    <a:ln>
                      <a:noFill/>
                    </a:ln>
                  </pic:spPr>
                </pic:pic>
              </a:graphicData>
            </a:graphic>
          </wp:inline>
        </w:drawing>
      </w:r>
      <w:r w:rsidRPr="004970FA">
        <w:rPr>
          <w:rFonts w:ascii="Helvetica" w:eastAsia="Times New Roman" w:hAnsi="Helvetica" w:cs="Segoe UI"/>
          <w:color w:val="333333"/>
          <w:sz w:val="26"/>
          <w:szCs w:val="26"/>
        </w:rPr>
        <w:br/>
      </w:r>
    </w:p>
    <w:p w:rsidR="004970FA" w:rsidRPr="004970FA" w:rsidRDefault="004970FA" w:rsidP="004970FA">
      <w:pPr>
        <w:spacing w:before="300" w:after="300" w:line="240" w:lineRule="auto"/>
        <w:outlineLvl w:val="1"/>
        <w:rPr>
          <w:rFonts w:ascii="inherit" w:eastAsia="Times New Roman" w:hAnsi="inherit" w:cs="Segoe UI"/>
          <w:color w:val="666666"/>
          <w:sz w:val="45"/>
          <w:szCs w:val="45"/>
        </w:rPr>
      </w:pPr>
      <w:r w:rsidRPr="004970FA">
        <w:rPr>
          <w:rFonts w:ascii="inherit" w:eastAsia="Times New Roman" w:hAnsi="inherit" w:cs="Segoe UI"/>
          <w:color w:val="666666"/>
          <w:sz w:val="45"/>
          <w:szCs w:val="45"/>
        </w:rPr>
        <w:t>Transaction Propagation - </w:t>
      </w:r>
      <w:r w:rsidRPr="004970FA">
        <w:rPr>
          <w:rFonts w:ascii="inherit" w:eastAsia="Times New Roman" w:hAnsi="inherit" w:cs="Segoe UI"/>
          <w:b/>
          <w:bCs/>
          <w:color w:val="666666"/>
          <w:sz w:val="45"/>
          <w:szCs w:val="45"/>
        </w:rPr>
        <w:t>REQUIRES_NEW</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lastRenderedPageBreak/>
        <w:br/>
      </w:r>
      <w:r>
        <w:rPr>
          <w:rFonts w:ascii="Helvetica" w:eastAsia="Times New Roman" w:hAnsi="Helvetica" w:cs="Segoe UI"/>
          <w:noProof/>
          <w:color w:val="333333"/>
          <w:sz w:val="26"/>
          <w:szCs w:val="26"/>
        </w:rPr>
        <w:drawing>
          <wp:inline distT="0" distB="0" distL="0" distR="0">
            <wp:extent cx="8839200" cy="5095875"/>
            <wp:effectExtent l="0" t="0" r="0" b="9525"/>
            <wp:docPr id="9" name="Picture 9" descr="Transaction Propagation - REQUIR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nsaction Propagation - REQUIRES_N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39200" cy="5095875"/>
                    </a:xfrm>
                    <a:prstGeom prst="rect">
                      <a:avLst/>
                    </a:prstGeom>
                    <a:noFill/>
                    <a:ln>
                      <a:noFill/>
                    </a:ln>
                  </pic:spPr>
                </pic:pic>
              </a:graphicData>
            </a:graphic>
          </wp:inline>
        </w:drawing>
      </w:r>
      <w:r w:rsidRPr="004970FA">
        <w:rPr>
          <w:rFonts w:ascii="Helvetica" w:eastAsia="Times New Roman" w:hAnsi="Helvetica" w:cs="Segoe UI"/>
          <w:color w:val="333333"/>
          <w:sz w:val="26"/>
          <w:szCs w:val="26"/>
        </w:rPr>
        <w:br/>
        <w:t>Here for the Organization Service we have defined the transaction propagation as </w:t>
      </w:r>
      <w:r w:rsidRPr="004970FA">
        <w:rPr>
          <w:rFonts w:ascii="Helvetica" w:eastAsia="Times New Roman" w:hAnsi="Helvetica" w:cs="Segoe UI"/>
          <w:b/>
          <w:bCs/>
          <w:color w:val="333333"/>
          <w:sz w:val="26"/>
          <w:szCs w:val="26"/>
        </w:rPr>
        <w:t>REQUIRED</w:t>
      </w:r>
      <w:r w:rsidRPr="004970FA">
        <w:rPr>
          <w:rFonts w:ascii="Helvetica" w:eastAsia="Times New Roman" w:hAnsi="Helvetica" w:cs="Segoe UI"/>
          <w:color w:val="333333"/>
          <w:sz w:val="26"/>
          <w:szCs w:val="26"/>
        </w:rPr>
        <w:t> and the Employee Service have the transaction propagation defined as </w:t>
      </w:r>
      <w:r w:rsidRPr="004970FA">
        <w:rPr>
          <w:rFonts w:ascii="Helvetica" w:eastAsia="Times New Roman" w:hAnsi="Helvetica" w:cs="Segoe UI"/>
          <w:b/>
          <w:bCs/>
          <w:color w:val="333333"/>
          <w:sz w:val="26"/>
          <w:szCs w:val="26"/>
        </w:rPr>
        <w:t>REQUIRES_NEW</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Code-</w:t>
      </w:r>
      <w:r w:rsidRPr="004970FA">
        <w:rPr>
          <w:rFonts w:ascii="Helvetica" w:eastAsia="Times New Roman" w:hAnsi="Helvetica" w:cs="Segoe UI"/>
          <w:color w:val="333333"/>
          <w:sz w:val="26"/>
          <w:szCs w:val="26"/>
        </w:rPr>
        <w:br/>
        <w:t>The Organization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import com.javainuse.model.EmployeeHealthInsurance;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com.javainuse.service.OrganizationService;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OrganzationServiceImpl implements OrganizationService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EmployeeService 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HealthInsuranceService 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joinOrganization(Employee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if (employee.getEmpId().equals("emp1"))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throw new RuntimeException("thowing exception to test transaction rollback");</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healthInsuranceService.registerEmployeeHealthInsurance(employeeHealthInsurance);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leaveOrganization(Employee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employeeService.deleteEmployeeById(employee.getEmpId());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healthInsuranceService.deleteEmployeeHealthInsuranceById(employeeHealthInsurance.getEmpId());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 xml:space="preserve"> </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The Employee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com.javainuse.dao.EmployeeDao;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@Transactional(propagation=Propagation.REQUIRES_NEW)</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EmployeeServiceImpl implements EmployeeService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EmployeeDao 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insertEmployee(Employee employee)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deleteEmployeeById(String empid)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employeeDao.deleteEmployeeById(empid);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lastRenderedPageBreak/>
        <w:t>Output</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EmployeeService called using OrganizationService -</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8677275" cy="4257675"/>
            <wp:effectExtent l="0" t="0" r="9525" b="9525"/>
            <wp:docPr id="8" name="Picture 8" descr="Transaction Propagation - REQUIRES_NEW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action Propagation - REQUIRES_NEW C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77275" cy="4257675"/>
                    </a:xfrm>
                    <a:prstGeom prst="rect">
                      <a:avLst/>
                    </a:prstGeom>
                    <a:noFill/>
                    <a:ln>
                      <a:noFill/>
                    </a:ln>
                  </pic:spPr>
                </pic:pic>
              </a:graphicData>
            </a:graphic>
          </wp:inline>
        </w:drawing>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lastRenderedPageBreak/>
        <w:t>EmployeeService called directly -</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8677275" cy="4257675"/>
            <wp:effectExtent l="0" t="0" r="9525" b="9525"/>
            <wp:docPr id="7" name="Picture 7" descr="Transaction Propagation - REQUIRES_NEW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nsaction Propagation - REQUIRES_NEW Co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77275" cy="4257675"/>
                    </a:xfrm>
                    <a:prstGeom prst="rect">
                      <a:avLst/>
                    </a:prstGeom>
                    <a:noFill/>
                    <a:ln>
                      <a:noFill/>
                    </a:ln>
                  </pic:spPr>
                </pic:pic>
              </a:graphicData>
            </a:graphic>
          </wp:inline>
        </w:drawing>
      </w:r>
      <w:r w:rsidRPr="004970FA">
        <w:rPr>
          <w:rFonts w:ascii="Helvetica" w:eastAsia="Times New Roman" w:hAnsi="Helvetica" w:cs="Segoe UI"/>
          <w:color w:val="333333"/>
          <w:sz w:val="26"/>
          <w:szCs w:val="26"/>
        </w:rPr>
        <w:br/>
      </w:r>
    </w:p>
    <w:p w:rsidR="004970FA" w:rsidRPr="004970FA" w:rsidRDefault="004970FA" w:rsidP="004970FA">
      <w:pPr>
        <w:spacing w:before="300" w:after="300" w:line="240" w:lineRule="auto"/>
        <w:outlineLvl w:val="1"/>
        <w:rPr>
          <w:rFonts w:ascii="inherit" w:eastAsia="Times New Roman" w:hAnsi="inherit" w:cs="Segoe UI"/>
          <w:color w:val="666666"/>
          <w:sz w:val="45"/>
          <w:szCs w:val="45"/>
        </w:rPr>
      </w:pPr>
      <w:r w:rsidRPr="004970FA">
        <w:rPr>
          <w:rFonts w:ascii="inherit" w:eastAsia="Times New Roman" w:hAnsi="inherit" w:cs="Segoe UI"/>
          <w:color w:val="666666"/>
          <w:sz w:val="45"/>
          <w:szCs w:val="45"/>
        </w:rPr>
        <w:t>Transaction Propagation - </w:t>
      </w:r>
      <w:r w:rsidRPr="004970FA">
        <w:rPr>
          <w:rFonts w:ascii="inherit" w:eastAsia="Times New Roman" w:hAnsi="inherit" w:cs="Segoe UI"/>
          <w:b/>
          <w:bCs/>
          <w:color w:val="666666"/>
          <w:sz w:val="45"/>
          <w:szCs w:val="45"/>
        </w:rPr>
        <w:t>NEVER</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lastRenderedPageBreak/>
        <w:br/>
      </w:r>
      <w:r>
        <w:rPr>
          <w:rFonts w:ascii="Helvetica" w:eastAsia="Times New Roman" w:hAnsi="Helvetica" w:cs="Segoe UI"/>
          <w:noProof/>
          <w:color w:val="333333"/>
          <w:sz w:val="26"/>
          <w:szCs w:val="26"/>
        </w:rPr>
        <w:drawing>
          <wp:inline distT="0" distB="0" distL="0" distR="0">
            <wp:extent cx="9134475" cy="5172075"/>
            <wp:effectExtent l="0" t="0" r="9525" b="9525"/>
            <wp:docPr id="6" name="Picture 6" descr="Transaction Propagation - N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nsaction Propagation - NEV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34475" cy="5172075"/>
                    </a:xfrm>
                    <a:prstGeom prst="rect">
                      <a:avLst/>
                    </a:prstGeom>
                    <a:noFill/>
                    <a:ln>
                      <a:noFill/>
                    </a:ln>
                  </pic:spPr>
                </pic:pic>
              </a:graphicData>
            </a:graphic>
          </wp:inline>
        </w:drawing>
      </w:r>
      <w:r w:rsidRPr="004970FA">
        <w:rPr>
          <w:rFonts w:ascii="Helvetica" w:eastAsia="Times New Roman" w:hAnsi="Helvetica" w:cs="Segoe UI"/>
          <w:color w:val="333333"/>
          <w:sz w:val="26"/>
          <w:szCs w:val="26"/>
        </w:rPr>
        <w:br/>
        <w:t>Here for the Organization Service we have defined the transaction propagation as </w:t>
      </w:r>
      <w:r w:rsidRPr="004970FA">
        <w:rPr>
          <w:rFonts w:ascii="Helvetica" w:eastAsia="Times New Roman" w:hAnsi="Helvetica" w:cs="Segoe UI"/>
          <w:b/>
          <w:bCs/>
          <w:color w:val="333333"/>
          <w:sz w:val="26"/>
          <w:szCs w:val="26"/>
        </w:rPr>
        <w:t>REQUIRED</w:t>
      </w:r>
      <w:r w:rsidRPr="004970FA">
        <w:rPr>
          <w:rFonts w:ascii="Helvetica" w:eastAsia="Times New Roman" w:hAnsi="Helvetica" w:cs="Segoe UI"/>
          <w:color w:val="333333"/>
          <w:sz w:val="26"/>
          <w:szCs w:val="26"/>
        </w:rPr>
        <w:t> and the Employee Service have the transaction propagation defined as </w:t>
      </w:r>
      <w:r w:rsidRPr="004970FA">
        <w:rPr>
          <w:rFonts w:ascii="Helvetica" w:eastAsia="Times New Roman" w:hAnsi="Helvetica" w:cs="Segoe UI"/>
          <w:b/>
          <w:bCs/>
          <w:color w:val="333333"/>
          <w:sz w:val="26"/>
          <w:szCs w:val="26"/>
        </w:rPr>
        <w:t>NEVER</w:t>
      </w:r>
      <w:r w:rsidRPr="004970FA">
        <w:rPr>
          <w:rFonts w:ascii="Helvetica" w:eastAsia="Times New Roman" w:hAnsi="Helvetica" w:cs="Segoe UI"/>
          <w:color w:val="333333"/>
          <w:sz w:val="26"/>
          <w:szCs w:val="26"/>
        </w:rPr>
        <w:t>s</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Code-</w:t>
      </w:r>
      <w:r w:rsidRPr="004970FA">
        <w:rPr>
          <w:rFonts w:ascii="Helvetica" w:eastAsia="Times New Roman" w:hAnsi="Helvetica" w:cs="Segoe UI"/>
          <w:color w:val="333333"/>
          <w:sz w:val="26"/>
          <w:szCs w:val="26"/>
        </w:rPr>
        <w:br/>
        <w:t>The Organization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com.javainuse.service.OrganizationService;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OrganzationServiceImpl implements OrganizationService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EmployeeService 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HealthInsuranceService 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joinOrganization(Employee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if (employee.getEmpId().equals("emp1"))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throw new RuntimeException("thowing exception to test transaction rollback");</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healthInsuranceService.registerEmployeeHealthInsurance(employeeHealthInsurance);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leaveOrganization(Employee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employeeService.deleteEmployeeById(employee.getEmpId());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healthInsuranceService.deleteEmployeeHealthInsuranceById(employeeHealthInsurance.getEmpId());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The Employee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com.javainuse.dao.EmployeeDao;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@Transactional(propagation=Propagation.NEVER)</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EmployeeServiceImpl implements EmployeeService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EmployeeDao 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insertEmployee(Employee employee)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deleteEmployeeById(String empid)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employeeDao.deleteEmployeeById(empid);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lastRenderedPageBreak/>
        <w:t>Output</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EmployeeService called using OrganizationService -</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8886825" cy="1905000"/>
            <wp:effectExtent l="0" t="0" r="9525" b="0"/>
            <wp:docPr id="5" name="Picture 5" descr="Transaction Propagation - NEVER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nsaction Propagation - NEVER Ca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6825" cy="1905000"/>
                    </a:xfrm>
                    <a:prstGeom prst="rect">
                      <a:avLst/>
                    </a:prstGeom>
                    <a:noFill/>
                    <a:ln>
                      <a:noFill/>
                    </a:ln>
                  </pic:spPr>
                </pic:pic>
              </a:graphicData>
            </a:graphic>
          </wp:inline>
        </w:drawing>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EmployeeService called directly -</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9639300" cy="2952750"/>
            <wp:effectExtent l="0" t="0" r="0" b="0"/>
            <wp:docPr id="4" name="Picture 4" descr="Transaction Propagation - NEV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action Propagation - NEVER Cod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639300" cy="2952750"/>
                    </a:xfrm>
                    <a:prstGeom prst="rect">
                      <a:avLst/>
                    </a:prstGeom>
                    <a:noFill/>
                    <a:ln>
                      <a:noFill/>
                    </a:ln>
                  </pic:spPr>
                </pic:pic>
              </a:graphicData>
            </a:graphic>
          </wp:inline>
        </w:drawing>
      </w:r>
      <w:r w:rsidRPr="004970FA">
        <w:rPr>
          <w:rFonts w:ascii="Helvetica" w:eastAsia="Times New Roman" w:hAnsi="Helvetica" w:cs="Segoe UI"/>
          <w:color w:val="333333"/>
          <w:sz w:val="26"/>
          <w:szCs w:val="26"/>
        </w:rPr>
        <w:br/>
      </w:r>
    </w:p>
    <w:p w:rsidR="004970FA" w:rsidRPr="004970FA" w:rsidRDefault="004970FA" w:rsidP="004970FA">
      <w:pPr>
        <w:spacing w:before="300" w:after="300" w:line="240" w:lineRule="auto"/>
        <w:outlineLvl w:val="1"/>
        <w:rPr>
          <w:rFonts w:ascii="inherit" w:eastAsia="Times New Roman" w:hAnsi="inherit" w:cs="Segoe UI"/>
          <w:color w:val="666666"/>
          <w:sz w:val="45"/>
          <w:szCs w:val="45"/>
        </w:rPr>
      </w:pPr>
      <w:r w:rsidRPr="004970FA">
        <w:rPr>
          <w:rFonts w:ascii="inherit" w:eastAsia="Times New Roman" w:hAnsi="inherit" w:cs="Segoe UI"/>
          <w:color w:val="666666"/>
          <w:sz w:val="45"/>
          <w:szCs w:val="45"/>
        </w:rPr>
        <w:t>Transaction Propagation - </w:t>
      </w:r>
      <w:r w:rsidRPr="004970FA">
        <w:rPr>
          <w:rFonts w:ascii="inherit" w:eastAsia="Times New Roman" w:hAnsi="inherit" w:cs="Segoe UI"/>
          <w:b/>
          <w:bCs/>
          <w:color w:val="666666"/>
          <w:sz w:val="45"/>
          <w:szCs w:val="45"/>
        </w:rPr>
        <w:t>MANDATORY</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lastRenderedPageBreak/>
        <w:br/>
      </w:r>
      <w:r>
        <w:rPr>
          <w:rFonts w:ascii="Helvetica" w:eastAsia="Times New Roman" w:hAnsi="Helvetica" w:cs="Segoe UI"/>
          <w:noProof/>
          <w:color w:val="333333"/>
          <w:sz w:val="26"/>
          <w:szCs w:val="26"/>
        </w:rPr>
        <w:drawing>
          <wp:inline distT="0" distB="0" distL="0" distR="0">
            <wp:extent cx="8886825" cy="5162550"/>
            <wp:effectExtent l="0" t="0" r="9525" b="0"/>
            <wp:docPr id="3" name="Picture 3" descr="Transaction Propagation - MAND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ansaction Propagation - MANDATOR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86825" cy="5162550"/>
                    </a:xfrm>
                    <a:prstGeom prst="rect">
                      <a:avLst/>
                    </a:prstGeom>
                    <a:noFill/>
                    <a:ln>
                      <a:noFill/>
                    </a:ln>
                  </pic:spPr>
                </pic:pic>
              </a:graphicData>
            </a:graphic>
          </wp:inline>
        </w:drawing>
      </w:r>
      <w:r w:rsidRPr="004970FA">
        <w:rPr>
          <w:rFonts w:ascii="Helvetica" w:eastAsia="Times New Roman" w:hAnsi="Helvetica" w:cs="Segoe UI"/>
          <w:color w:val="333333"/>
          <w:sz w:val="26"/>
          <w:szCs w:val="26"/>
        </w:rPr>
        <w:br/>
        <w:t>Here for the Organization Service we have defined the transaction propagation as </w:t>
      </w:r>
      <w:r w:rsidRPr="004970FA">
        <w:rPr>
          <w:rFonts w:ascii="Helvetica" w:eastAsia="Times New Roman" w:hAnsi="Helvetica" w:cs="Segoe UI"/>
          <w:b/>
          <w:bCs/>
          <w:color w:val="333333"/>
          <w:sz w:val="26"/>
          <w:szCs w:val="26"/>
        </w:rPr>
        <w:t>REQUIRED</w:t>
      </w:r>
      <w:r w:rsidRPr="004970FA">
        <w:rPr>
          <w:rFonts w:ascii="Helvetica" w:eastAsia="Times New Roman" w:hAnsi="Helvetica" w:cs="Segoe UI"/>
          <w:color w:val="333333"/>
          <w:sz w:val="26"/>
          <w:szCs w:val="26"/>
        </w:rPr>
        <w:t> and the Employee Service have the transaction propagation defined as </w:t>
      </w:r>
      <w:r w:rsidRPr="004970FA">
        <w:rPr>
          <w:rFonts w:ascii="Helvetica" w:eastAsia="Times New Roman" w:hAnsi="Helvetica" w:cs="Segoe UI"/>
          <w:b/>
          <w:bCs/>
          <w:color w:val="333333"/>
          <w:sz w:val="26"/>
          <w:szCs w:val="26"/>
        </w:rPr>
        <w:t>MANDATORY</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Code-</w:t>
      </w:r>
      <w:r w:rsidRPr="004970FA">
        <w:rPr>
          <w:rFonts w:ascii="Helvetica" w:eastAsia="Times New Roman" w:hAnsi="Helvetica" w:cs="Segoe UI"/>
          <w:color w:val="333333"/>
          <w:sz w:val="26"/>
          <w:szCs w:val="26"/>
        </w:rPr>
        <w:br/>
        <w:t>The Organization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com.javainuse.service.OrganizationService;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OrganzationServiceImpl implements OrganizationService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EmployeeService 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HealthInsuranceService healthInsuranceService;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joinOrganization(Employee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if (employee.getEmpId().equals("emp1"))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throw new RuntimeException("thowing exception to test transaction rollback");</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healthInsuranceService.registerEmployeeHealthInsurance(employeeHealthInsurance);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leaveOrganization(Employee employee, EmployeeHealthInsurance employeeHealthInsurance)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employeeService.deleteEmployeeById(employee.getEmpId());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healthInsuranceService.deleteEmployeeHealthInsuranceById(employeeHealthInsurance.getEmpId());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lastRenderedPageBreak/>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The Employee Service will be as follows-</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 xml:space="preserve"> package com.javainuse.service.impl;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org.springframework.beans.factory.annotation.Autowired;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org.springframework.stereotype.Service;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org.springframework.transaction.annotation.Transactional;</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com.javainuse.dao.EmployeeDao;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com.javainuse.model.Employee;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import com.javainuse.service.EmployeeService;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@Service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b/>
          <w:bCs/>
          <w:color w:val="333333"/>
          <w:sz w:val="20"/>
          <w:szCs w:val="20"/>
        </w:rPr>
        <w:t>@Transactional(propagation=Propagation.MANDATORY)</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public class EmployeeServiceImpl implements EmployeeService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@Autowired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EmployeeDao employeeDao;</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insertEmployee(Employee employee)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employeeDao.insertEmployee(employee);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@Override</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public void deleteEmployeeById(String empid) {</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r>
      <w:r w:rsidRPr="004970FA">
        <w:rPr>
          <w:rFonts w:ascii="Consolas" w:eastAsia="Times New Roman" w:hAnsi="Consolas" w:cs="Consolas"/>
          <w:color w:val="333333"/>
          <w:sz w:val="20"/>
          <w:szCs w:val="20"/>
        </w:rPr>
        <w:tab/>
        <w:t>employeeDao.deleteEmployeeById(empid);</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ab/>
        <w:t>}</w:t>
      </w: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p>
    <w:p w:rsidR="004970FA" w:rsidRPr="004970FA" w:rsidRDefault="004970FA" w:rsidP="004970F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nsolas" w:eastAsia="Times New Roman" w:hAnsi="Consolas" w:cs="Consolas"/>
          <w:color w:val="333333"/>
          <w:sz w:val="20"/>
          <w:szCs w:val="20"/>
        </w:rPr>
      </w:pPr>
      <w:r w:rsidRPr="004970FA">
        <w:rPr>
          <w:rFonts w:ascii="Consolas" w:eastAsia="Times New Roman" w:hAnsi="Consolas" w:cs="Consolas"/>
          <w:color w:val="333333"/>
          <w:sz w:val="20"/>
          <w:szCs w:val="20"/>
        </w:rPr>
        <w:t>}</w:t>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lastRenderedPageBreak/>
        <w:t>Output</w:t>
      </w:r>
      <w:r w:rsidRPr="004970FA">
        <w:rPr>
          <w:rFonts w:ascii="Helvetica" w:eastAsia="Times New Roman" w:hAnsi="Helvetica" w:cs="Segoe UI"/>
          <w:color w:val="333333"/>
          <w:sz w:val="26"/>
          <w:szCs w:val="26"/>
        </w:rPr>
        <w:br/>
      </w:r>
      <w:r w:rsidRPr="004970FA">
        <w:rPr>
          <w:rFonts w:ascii="Helvetica" w:eastAsia="Times New Roman" w:hAnsi="Helvetica" w:cs="Segoe UI"/>
          <w:b/>
          <w:bCs/>
          <w:color w:val="333333"/>
          <w:sz w:val="26"/>
          <w:szCs w:val="26"/>
        </w:rPr>
        <w:t>EmployeeService called using OrganizationService -</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9324975" cy="3143250"/>
            <wp:effectExtent l="0" t="0" r="9525" b="0"/>
            <wp:docPr id="2" name="Picture 2" descr="Transaction Propagation - MANDATORY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action Propagation - MANDATORY C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324975" cy="3143250"/>
                    </a:xfrm>
                    <a:prstGeom prst="rect">
                      <a:avLst/>
                    </a:prstGeom>
                    <a:noFill/>
                    <a:ln>
                      <a:noFill/>
                    </a:ln>
                  </pic:spPr>
                </pic:pic>
              </a:graphicData>
            </a:graphic>
          </wp:inline>
        </w:drawing>
      </w:r>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b/>
          <w:bCs/>
          <w:color w:val="333333"/>
          <w:sz w:val="26"/>
          <w:szCs w:val="26"/>
        </w:rPr>
        <w:t>EmployeeService called directly -</w:t>
      </w:r>
      <w:r w:rsidRPr="004970FA">
        <w:rPr>
          <w:rFonts w:ascii="Helvetica" w:eastAsia="Times New Roman" w:hAnsi="Helvetica" w:cs="Segoe UI"/>
          <w:color w:val="333333"/>
          <w:sz w:val="26"/>
          <w:szCs w:val="26"/>
        </w:rPr>
        <w:br/>
      </w:r>
      <w:r>
        <w:rPr>
          <w:rFonts w:ascii="Helvetica" w:eastAsia="Times New Roman" w:hAnsi="Helvetica" w:cs="Segoe UI"/>
          <w:noProof/>
          <w:color w:val="333333"/>
          <w:sz w:val="26"/>
          <w:szCs w:val="26"/>
        </w:rPr>
        <w:drawing>
          <wp:inline distT="0" distB="0" distL="0" distR="0">
            <wp:extent cx="11163300" cy="2447925"/>
            <wp:effectExtent l="0" t="0" r="0" b="9525"/>
            <wp:docPr id="1" name="Picture 1" descr="Transaction Propagation - MANDATOR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action Propagation - MANDATORY Cod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163300" cy="2447925"/>
                    </a:xfrm>
                    <a:prstGeom prst="rect">
                      <a:avLst/>
                    </a:prstGeom>
                    <a:noFill/>
                    <a:ln>
                      <a:noFill/>
                    </a:ln>
                  </pic:spPr>
                </pic:pic>
              </a:graphicData>
            </a:graphic>
          </wp:inline>
        </w:drawing>
      </w:r>
      <w:r w:rsidRPr="004970FA">
        <w:rPr>
          <w:rFonts w:ascii="Helvetica" w:eastAsia="Times New Roman" w:hAnsi="Helvetica" w:cs="Segoe UI"/>
          <w:color w:val="333333"/>
          <w:sz w:val="26"/>
          <w:szCs w:val="26"/>
        </w:rPr>
        <w:br/>
        <w:t>So the summary will be as follows-</w:t>
      </w:r>
    </w:p>
    <w:tbl>
      <w:tblPr>
        <w:tblW w:w="120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544"/>
        <w:gridCol w:w="9471"/>
      </w:tblGrid>
      <w:tr w:rsidR="004970FA" w:rsidRPr="004970FA" w:rsidTr="004970FA">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b/>
                <w:bCs/>
                <w:sz w:val="24"/>
                <w:szCs w:val="24"/>
              </w:rPr>
            </w:pPr>
            <w:r w:rsidRPr="004970FA">
              <w:rPr>
                <w:rFonts w:ascii="Times New Roman" w:eastAsia="Times New Roman" w:hAnsi="Times New Roman" w:cs="Times New Roman"/>
                <w:b/>
                <w:bCs/>
                <w:sz w:val="24"/>
                <w:szCs w:val="24"/>
              </w:rPr>
              <w:t>Propagation</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b/>
                <w:bCs/>
                <w:sz w:val="24"/>
                <w:szCs w:val="24"/>
              </w:rPr>
            </w:pPr>
            <w:r w:rsidRPr="004970FA">
              <w:rPr>
                <w:rFonts w:ascii="Times New Roman" w:eastAsia="Times New Roman" w:hAnsi="Times New Roman" w:cs="Times New Roman"/>
                <w:b/>
                <w:bCs/>
                <w:sz w:val="24"/>
                <w:szCs w:val="24"/>
              </w:rPr>
              <w:t>Behaviour</w:t>
            </w:r>
          </w:p>
        </w:tc>
      </w:tr>
      <w:tr w:rsidR="004970FA" w:rsidRPr="004970FA" w:rsidTr="004970FA">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REQUIRED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Always executes in a transaction.</w:t>
            </w:r>
            <w:r w:rsidRPr="004970FA">
              <w:rPr>
                <w:rFonts w:ascii="Times New Roman" w:eastAsia="Times New Roman" w:hAnsi="Times New Roman" w:cs="Times New Roman"/>
                <w:sz w:val="24"/>
                <w:szCs w:val="24"/>
              </w:rPr>
              <w:t> If there is any existing transaction it uses it. If none exists then only a new one is created</w:t>
            </w:r>
          </w:p>
        </w:tc>
      </w:tr>
      <w:tr w:rsidR="004970FA" w:rsidRPr="004970FA" w:rsidTr="004970FA">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SUPPORTS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It may or may not run in a transaction.</w:t>
            </w:r>
            <w:r w:rsidRPr="004970FA">
              <w:rPr>
                <w:rFonts w:ascii="Times New Roman" w:eastAsia="Times New Roman" w:hAnsi="Times New Roman" w:cs="Times New Roman"/>
                <w:sz w:val="24"/>
                <w:szCs w:val="24"/>
              </w:rPr>
              <w:t xml:space="preserve"> If current transaction exists then it is supported. If </w:t>
            </w:r>
            <w:r w:rsidRPr="004970FA">
              <w:rPr>
                <w:rFonts w:ascii="Times New Roman" w:eastAsia="Times New Roman" w:hAnsi="Times New Roman" w:cs="Times New Roman"/>
                <w:sz w:val="24"/>
                <w:szCs w:val="24"/>
              </w:rPr>
              <w:lastRenderedPageBreak/>
              <w:t>none exists then gets executed with out transaction.</w:t>
            </w:r>
          </w:p>
        </w:tc>
      </w:tr>
      <w:tr w:rsidR="004970FA" w:rsidRPr="004970FA" w:rsidTr="004970FA">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lastRenderedPageBreak/>
              <w:t>NOT_SUPPORTED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Always executes without a transaction.</w:t>
            </w:r>
            <w:r w:rsidRPr="004970FA">
              <w:rPr>
                <w:rFonts w:ascii="Times New Roman" w:eastAsia="Times New Roman" w:hAnsi="Times New Roman" w:cs="Times New Roman"/>
                <w:sz w:val="24"/>
                <w:szCs w:val="24"/>
              </w:rPr>
              <w:t> If there is any existing transaction it gets suspended</w:t>
            </w:r>
          </w:p>
        </w:tc>
      </w:tr>
      <w:tr w:rsidR="004970FA" w:rsidRPr="004970FA" w:rsidTr="004970FA">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REQUIRES_NEW</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Always executes in a new transaction.</w:t>
            </w:r>
            <w:r w:rsidRPr="004970FA">
              <w:rPr>
                <w:rFonts w:ascii="Times New Roman" w:eastAsia="Times New Roman" w:hAnsi="Times New Roman" w:cs="Times New Roman"/>
                <w:sz w:val="24"/>
                <w:szCs w:val="24"/>
              </w:rPr>
              <w:t> If there is any existing transaction it gets suspended</w:t>
            </w:r>
          </w:p>
        </w:tc>
      </w:tr>
      <w:tr w:rsidR="004970FA" w:rsidRPr="004970FA" w:rsidTr="004970FA">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NEVER</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Always executes with out any transaction.</w:t>
            </w:r>
            <w:r w:rsidRPr="004970FA">
              <w:rPr>
                <w:rFonts w:ascii="Times New Roman" w:eastAsia="Times New Roman" w:hAnsi="Times New Roman" w:cs="Times New Roman"/>
                <w:sz w:val="24"/>
                <w:szCs w:val="24"/>
              </w:rPr>
              <w:t> It throws an exception if there is an existing transaction</w:t>
            </w:r>
          </w:p>
        </w:tc>
      </w:tr>
      <w:tr w:rsidR="004970FA" w:rsidRPr="004970FA" w:rsidTr="004970FA">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4970FA" w:rsidRPr="004970FA" w:rsidRDefault="004970FA" w:rsidP="004970FA">
            <w:pPr>
              <w:spacing w:after="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b/>
                <w:bCs/>
                <w:sz w:val="24"/>
                <w:szCs w:val="24"/>
              </w:rPr>
              <w:t>Always executes in a transaction.</w:t>
            </w:r>
            <w:r w:rsidRPr="004970FA">
              <w:rPr>
                <w:rFonts w:ascii="Times New Roman" w:eastAsia="Times New Roman" w:hAnsi="Times New Roman" w:cs="Times New Roman"/>
                <w:sz w:val="24"/>
                <w:szCs w:val="24"/>
              </w:rPr>
              <w:t> If there is any existing transaction it is used. If there is no existing transaction it will throw an exception.</w:t>
            </w:r>
          </w:p>
        </w:tc>
      </w:tr>
    </w:tbl>
    <w:p w:rsidR="004970FA" w:rsidRPr="004970FA" w:rsidRDefault="004970FA" w:rsidP="004970FA">
      <w:pPr>
        <w:spacing w:before="300" w:after="300" w:line="240" w:lineRule="auto"/>
        <w:outlineLvl w:val="1"/>
        <w:rPr>
          <w:rFonts w:ascii="inherit" w:eastAsia="Times New Roman" w:hAnsi="inherit" w:cs="Segoe UI"/>
          <w:color w:val="666666"/>
          <w:sz w:val="45"/>
          <w:szCs w:val="45"/>
        </w:rPr>
      </w:pPr>
      <w:r w:rsidRPr="004970FA">
        <w:rPr>
          <w:rFonts w:ascii="inherit" w:eastAsia="Times New Roman" w:hAnsi="inherit" w:cs="Segoe UI"/>
          <w:color w:val="666666"/>
          <w:sz w:val="45"/>
          <w:szCs w:val="45"/>
        </w:rPr>
        <w:t>Popular Posts</w:t>
      </w:r>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46" w:history="1">
        <w:r w:rsidRPr="004970FA">
          <w:rPr>
            <w:rFonts w:ascii="Helvetica" w:eastAsia="Times New Roman" w:hAnsi="Helvetica" w:cs="Segoe UI"/>
            <w:color w:val="006969"/>
            <w:sz w:val="31"/>
            <w:szCs w:val="31"/>
            <w:u w:val="single"/>
          </w:rPr>
          <w:t>E-commerce Website - Online Book Store using Angular 8 + Spring Boot</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47" w:history="1">
        <w:r w:rsidRPr="004970FA">
          <w:rPr>
            <w:rFonts w:ascii="Helvetica" w:eastAsia="Times New Roman" w:hAnsi="Helvetica" w:cs="Segoe UI"/>
            <w:color w:val="006969"/>
            <w:sz w:val="31"/>
            <w:szCs w:val="31"/>
            <w:u w:val="single"/>
          </w:rPr>
          <w:t>Spring Boot +JSON Web Token(JWT) Hello World Example</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48" w:history="1">
        <w:r w:rsidRPr="004970FA">
          <w:rPr>
            <w:rFonts w:ascii="Helvetica" w:eastAsia="Times New Roman" w:hAnsi="Helvetica" w:cs="Segoe UI"/>
            <w:color w:val="006969"/>
            <w:sz w:val="31"/>
            <w:szCs w:val="31"/>
            <w:u w:val="single"/>
          </w:rPr>
          <w:t>Angular 7 + Spring Boot Application Hello World Example</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49" w:history="1">
        <w:r w:rsidRPr="004970FA">
          <w:rPr>
            <w:rFonts w:ascii="Helvetica" w:eastAsia="Times New Roman" w:hAnsi="Helvetica" w:cs="Segoe UI"/>
            <w:color w:val="006969"/>
            <w:sz w:val="31"/>
            <w:szCs w:val="31"/>
            <w:u w:val="single"/>
          </w:rPr>
          <w:t>Build a Real Time Chat Application using Spring Boot + WebSocket + RabbitMQ</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50" w:history="1">
        <w:r w:rsidRPr="004970FA">
          <w:rPr>
            <w:rFonts w:ascii="Helvetica" w:eastAsia="Times New Roman" w:hAnsi="Helvetica" w:cs="Segoe UI"/>
            <w:color w:val="006969"/>
            <w:sz w:val="31"/>
            <w:szCs w:val="31"/>
            <w:u w:val="single"/>
          </w:rPr>
          <w:t>Pivotal Cloud Foundry Tutorial - Deploy Spring Boot Application Hello World Example</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51" w:history="1">
        <w:r w:rsidRPr="004970FA">
          <w:rPr>
            <w:rFonts w:ascii="Helvetica" w:eastAsia="Times New Roman" w:hAnsi="Helvetica" w:cs="Segoe UI"/>
            <w:color w:val="006969"/>
            <w:sz w:val="31"/>
            <w:szCs w:val="31"/>
            <w:u w:val="single"/>
          </w:rPr>
          <w:t>Deploying Spring Based WAR Application to Docker</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52" w:history="1">
        <w:r w:rsidRPr="004970FA">
          <w:rPr>
            <w:rFonts w:ascii="Helvetica" w:eastAsia="Times New Roman" w:hAnsi="Helvetica" w:cs="Segoe UI"/>
            <w:color w:val="006969"/>
            <w:sz w:val="31"/>
            <w:szCs w:val="31"/>
            <w:u w:val="single"/>
          </w:rPr>
          <w:t>EIP patterns using Apache Camel</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53" w:history="1">
        <w:r w:rsidRPr="004970FA">
          <w:rPr>
            <w:rFonts w:ascii="Helvetica" w:eastAsia="Times New Roman" w:hAnsi="Helvetica" w:cs="Segoe UI"/>
            <w:color w:val="006969"/>
            <w:sz w:val="31"/>
            <w:szCs w:val="31"/>
            <w:u w:val="single"/>
          </w:rPr>
          <w:t>Spring Cloud- Netflix Eureka + Ribbon Simple Example</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54" w:history="1">
        <w:r w:rsidRPr="004970FA">
          <w:rPr>
            <w:rFonts w:ascii="Helvetica" w:eastAsia="Times New Roman" w:hAnsi="Helvetica" w:cs="Segoe UI"/>
            <w:color w:val="006969"/>
            <w:sz w:val="31"/>
            <w:szCs w:val="31"/>
            <w:u w:val="single"/>
          </w:rPr>
          <w:t>Spring Cloud- Netflix Hystrix Circuit Breaker Simple Example</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55" w:history="1">
        <w:r w:rsidRPr="004970FA">
          <w:rPr>
            <w:rFonts w:ascii="Helvetica" w:eastAsia="Times New Roman" w:hAnsi="Helvetica" w:cs="Segoe UI"/>
            <w:color w:val="006969"/>
            <w:sz w:val="31"/>
            <w:szCs w:val="31"/>
            <w:u w:val="single"/>
          </w:rPr>
          <w:t>Spring Boot + Swagger Example Hello World Example</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56" w:history="1">
        <w:r w:rsidRPr="004970FA">
          <w:rPr>
            <w:rFonts w:ascii="Helvetica" w:eastAsia="Times New Roman" w:hAnsi="Helvetica" w:cs="Segoe UI"/>
            <w:color w:val="006969"/>
            <w:sz w:val="31"/>
            <w:szCs w:val="31"/>
            <w:u w:val="single"/>
          </w:rPr>
          <w:t>Spring Boot Batch Simple example</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57" w:history="1">
        <w:r w:rsidRPr="004970FA">
          <w:rPr>
            <w:rFonts w:ascii="Helvetica" w:eastAsia="Times New Roman" w:hAnsi="Helvetica" w:cs="Segoe UI"/>
            <w:color w:val="006969"/>
            <w:sz w:val="31"/>
            <w:szCs w:val="31"/>
            <w:u w:val="single"/>
          </w:rPr>
          <w:t>Spring Boot + Apache Kafka Example</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58" w:history="1">
        <w:r w:rsidRPr="004970FA">
          <w:rPr>
            <w:rFonts w:ascii="Helvetica" w:eastAsia="Times New Roman" w:hAnsi="Helvetica" w:cs="Segoe UI"/>
            <w:color w:val="006969"/>
            <w:sz w:val="31"/>
            <w:szCs w:val="31"/>
            <w:u w:val="single"/>
          </w:rPr>
          <w:t>Spring Boot Admin Simple Example</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59" w:history="1">
        <w:r w:rsidRPr="004970FA">
          <w:rPr>
            <w:rFonts w:ascii="Helvetica" w:eastAsia="Times New Roman" w:hAnsi="Helvetica" w:cs="Segoe UI"/>
            <w:color w:val="006969"/>
            <w:sz w:val="31"/>
            <w:szCs w:val="31"/>
            <w:u w:val="single"/>
          </w:rPr>
          <w:t>Spring Boot Security - Introduction to OAuth</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60" w:history="1">
        <w:r w:rsidRPr="004970FA">
          <w:rPr>
            <w:rFonts w:ascii="Helvetica" w:eastAsia="Times New Roman" w:hAnsi="Helvetica" w:cs="Segoe UI"/>
            <w:color w:val="006969"/>
            <w:sz w:val="31"/>
            <w:szCs w:val="31"/>
            <w:u w:val="single"/>
          </w:rPr>
          <w:t>Spring Boot OAuth2 Part 1 - Getting The Authorization Code</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61" w:history="1">
        <w:r w:rsidRPr="004970FA">
          <w:rPr>
            <w:rFonts w:ascii="Helvetica" w:eastAsia="Times New Roman" w:hAnsi="Helvetica" w:cs="Segoe UI"/>
            <w:color w:val="006969"/>
            <w:sz w:val="31"/>
            <w:szCs w:val="31"/>
            <w:u w:val="single"/>
          </w:rPr>
          <w:t>Spring Boot OAuth2 Part 2 - Getting The Access Token And Using it to Fetch Data.</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62" w:history="1">
        <w:r w:rsidRPr="004970FA">
          <w:rPr>
            <w:rFonts w:ascii="Helvetica" w:eastAsia="Times New Roman" w:hAnsi="Helvetica" w:cs="Segoe UI"/>
            <w:color w:val="006969"/>
            <w:sz w:val="31"/>
            <w:szCs w:val="31"/>
            <w:u w:val="single"/>
          </w:rPr>
          <w:t>JBoss Drools Hello World-Stateful Knowledge Session using KieSession</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63" w:history="1">
        <w:r w:rsidRPr="004970FA">
          <w:rPr>
            <w:rFonts w:ascii="Helvetica" w:eastAsia="Times New Roman" w:hAnsi="Helvetica" w:cs="Segoe UI"/>
            <w:color w:val="006969"/>
            <w:sz w:val="31"/>
            <w:szCs w:val="31"/>
            <w:u w:val="single"/>
          </w:rPr>
          <w:t>Understand Drools Stateful vs Stateless Knowledge Session</w:t>
        </w:r>
      </w:hyperlink>
    </w:p>
    <w:p w:rsidR="004970FA" w:rsidRPr="004970FA" w:rsidRDefault="004970FA" w:rsidP="004970FA">
      <w:pPr>
        <w:numPr>
          <w:ilvl w:val="0"/>
          <w:numId w:val="4"/>
        </w:numPr>
        <w:spacing w:before="100" w:beforeAutospacing="1" w:after="100" w:afterAutospacing="1" w:line="240" w:lineRule="auto"/>
        <w:ind w:left="495"/>
        <w:rPr>
          <w:rFonts w:ascii="Helvetica" w:eastAsia="Times New Roman" w:hAnsi="Helvetica" w:cs="Segoe UI"/>
          <w:color w:val="333333"/>
          <w:sz w:val="26"/>
          <w:szCs w:val="26"/>
        </w:rPr>
      </w:pPr>
      <w:hyperlink r:id="rId64" w:history="1">
        <w:r w:rsidRPr="004970FA">
          <w:rPr>
            <w:rFonts w:ascii="Helvetica" w:eastAsia="Times New Roman" w:hAnsi="Helvetica" w:cs="Segoe UI"/>
            <w:color w:val="006969"/>
            <w:sz w:val="31"/>
            <w:szCs w:val="31"/>
            <w:u w:val="single"/>
          </w:rPr>
          <w:t>JBoss Drools- Understanding Drools Decision Table using Simple Example</w:t>
        </w:r>
      </w:hyperlink>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br/>
      </w:r>
      <w:r w:rsidRPr="004970FA">
        <w:rPr>
          <w:rFonts w:ascii="Helvetica" w:eastAsia="Times New Roman" w:hAnsi="Helvetica" w:cs="Segoe UI"/>
          <w:color w:val="333333"/>
          <w:sz w:val="26"/>
          <w:szCs w:val="26"/>
        </w:rPr>
        <w:br/>
      </w:r>
      <w:r w:rsidRPr="004970FA">
        <w:rPr>
          <w:rFonts w:ascii="Helvetica" w:eastAsia="Times New Roman" w:hAnsi="Helvetica" w:cs="Segoe UI"/>
          <w:color w:val="333333"/>
          <w:sz w:val="26"/>
          <w:szCs w:val="26"/>
        </w:rPr>
        <w:br/>
      </w:r>
      <w:r w:rsidRPr="004970FA">
        <w:rPr>
          <w:rFonts w:ascii="Helvetica" w:eastAsia="Times New Roman" w:hAnsi="Helvetica" w:cs="Segoe UI"/>
          <w:color w:val="333333"/>
          <w:sz w:val="26"/>
          <w:szCs w:val="26"/>
        </w:rPr>
        <w:br/>
      </w:r>
    </w:p>
    <w:p w:rsidR="004970FA" w:rsidRPr="004970FA" w:rsidRDefault="004970FA" w:rsidP="004970FA">
      <w:pPr>
        <w:spacing w:before="300" w:after="300" w:line="240" w:lineRule="auto"/>
        <w:outlineLvl w:val="1"/>
        <w:rPr>
          <w:rFonts w:ascii="inherit" w:eastAsia="Times New Roman" w:hAnsi="inherit" w:cs="Segoe UI"/>
          <w:color w:val="666666"/>
          <w:sz w:val="45"/>
          <w:szCs w:val="45"/>
        </w:rPr>
      </w:pPr>
      <w:r w:rsidRPr="004970FA">
        <w:rPr>
          <w:rFonts w:ascii="inherit" w:eastAsia="Times New Roman" w:hAnsi="inherit" w:cs="Segoe UI"/>
          <w:color w:val="666666"/>
          <w:sz w:val="45"/>
          <w:szCs w:val="45"/>
        </w:rPr>
        <w:t>See Also</w:t>
      </w:r>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65" w:history="1">
        <w:r w:rsidRPr="004970FA">
          <w:rPr>
            <w:rFonts w:ascii="Helvetica" w:eastAsia="Times New Roman" w:hAnsi="Helvetica" w:cs="Segoe UI"/>
            <w:color w:val="006969"/>
            <w:sz w:val="31"/>
            <w:szCs w:val="31"/>
            <w:u w:val="single"/>
          </w:rPr>
          <w:t>Spring Boot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66" w:history="1">
        <w:r w:rsidRPr="004970FA">
          <w:rPr>
            <w:rFonts w:ascii="Helvetica" w:eastAsia="Times New Roman" w:hAnsi="Helvetica" w:cs="Segoe UI"/>
            <w:color w:val="006969"/>
            <w:sz w:val="31"/>
            <w:szCs w:val="31"/>
            <w:u w:val="single"/>
          </w:rPr>
          <w:t>Spring Batch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67" w:history="1">
        <w:r w:rsidRPr="004970FA">
          <w:rPr>
            <w:rFonts w:ascii="Helvetica" w:eastAsia="Times New Roman" w:hAnsi="Helvetica" w:cs="Segoe UI"/>
            <w:color w:val="006969"/>
            <w:sz w:val="31"/>
            <w:szCs w:val="31"/>
            <w:u w:val="single"/>
          </w:rPr>
          <w:t>Spring AOP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68" w:history="1">
        <w:r w:rsidRPr="004970FA">
          <w:rPr>
            <w:rFonts w:ascii="Helvetica" w:eastAsia="Times New Roman" w:hAnsi="Helvetica" w:cs="Segoe UI"/>
            <w:color w:val="006969"/>
            <w:sz w:val="31"/>
            <w:szCs w:val="31"/>
            <w:u w:val="single"/>
          </w:rPr>
          <w:t>Angular 2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69" w:history="1">
        <w:r w:rsidRPr="004970FA">
          <w:rPr>
            <w:rFonts w:ascii="Helvetica" w:eastAsia="Times New Roman" w:hAnsi="Helvetica" w:cs="Segoe UI"/>
            <w:color w:val="006969"/>
            <w:sz w:val="31"/>
            <w:szCs w:val="31"/>
            <w:u w:val="single"/>
          </w:rPr>
          <w:t>Apache Camel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70" w:history="1">
        <w:r w:rsidRPr="004970FA">
          <w:rPr>
            <w:rFonts w:ascii="Helvetica" w:eastAsia="Times New Roman" w:hAnsi="Helvetica" w:cs="Segoe UI"/>
            <w:color w:val="006969"/>
            <w:sz w:val="31"/>
            <w:szCs w:val="31"/>
            <w:u w:val="single"/>
          </w:rPr>
          <w:t>JBoss Fuse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71" w:history="1">
        <w:r w:rsidRPr="004970FA">
          <w:rPr>
            <w:rFonts w:ascii="Helvetica" w:eastAsia="Times New Roman" w:hAnsi="Helvetica" w:cs="Segoe UI"/>
            <w:color w:val="006969"/>
            <w:sz w:val="31"/>
            <w:szCs w:val="31"/>
            <w:u w:val="single"/>
          </w:rPr>
          <w:t>Drools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72" w:history="1">
        <w:r w:rsidRPr="004970FA">
          <w:rPr>
            <w:rFonts w:ascii="Helvetica" w:eastAsia="Times New Roman" w:hAnsi="Helvetica" w:cs="Segoe UI"/>
            <w:color w:val="006969"/>
            <w:sz w:val="31"/>
            <w:szCs w:val="31"/>
            <w:u w:val="single"/>
          </w:rPr>
          <w:t>Java 8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73" w:history="1">
        <w:r w:rsidRPr="004970FA">
          <w:rPr>
            <w:rFonts w:ascii="Helvetica" w:eastAsia="Times New Roman" w:hAnsi="Helvetica" w:cs="Segoe UI"/>
            <w:color w:val="006969"/>
            <w:sz w:val="31"/>
            <w:szCs w:val="31"/>
            <w:u w:val="single"/>
          </w:rPr>
          <w:t>Spring Cloud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74" w:history="1">
        <w:r w:rsidRPr="004970FA">
          <w:rPr>
            <w:rFonts w:ascii="Helvetica" w:eastAsia="Times New Roman" w:hAnsi="Helvetica" w:cs="Segoe UI"/>
            <w:color w:val="006969"/>
            <w:sz w:val="31"/>
            <w:szCs w:val="31"/>
            <w:u w:val="single"/>
          </w:rPr>
          <w:t>Microservices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75" w:history="1">
        <w:r w:rsidRPr="004970FA">
          <w:rPr>
            <w:rFonts w:ascii="Helvetica" w:eastAsia="Times New Roman" w:hAnsi="Helvetica" w:cs="Segoe UI"/>
            <w:color w:val="006969"/>
            <w:sz w:val="31"/>
            <w:szCs w:val="31"/>
            <w:u w:val="single"/>
          </w:rPr>
          <w:t>Java HashMap and ConcurrentHashMap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76" w:history="1">
        <w:r w:rsidRPr="004970FA">
          <w:rPr>
            <w:rFonts w:ascii="Helvetica" w:eastAsia="Times New Roman" w:hAnsi="Helvetica" w:cs="Segoe UI"/>
            <w:color w:val="006969"/>
            <w:sz w:val="31"/>
            <w:szCs w:val="31"/>
            <w:u w:val="single"/>
          </w:rPr>
          <w:t>Mule ESB frequently asked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77" w:history="1">
        <w:r w:rsidRPr="004970FA">
          <w:rPr>
            <w:rFonts w:ascii="Helvetica" w:eastAsia="Times New Roman" w:hAnsi="Helvetica" w:cs="Segoe UI"/>
            <w:color w:val="006969"/>
            <w:sz w:val="31"/>
            <w:szCs w:val="31"/>
            <w:u w:val="single"/>
          </w:rPr>
          <w:t>Apache Kafka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78" w:history="1">
        <w:r w:rsidRPr="004970FA">
          <w:rPr>
            <w:rFonts w:ascii="Helvetica" w:eastAsia="Times New Roman" w:hAnsi="Helvetica" w:cs="Segoe UI"/>
            <w:color w:val="006969"/>
            <w:sz w:val="31"/>
            <w:szCs w:val="31"/>
            <w:u w:val="single"/>
          </w:rPr>
          <w:t>Tosca Testing Tool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79" w:history="1">
        <w:r w:rsidRPr="004970FA">
          <w:rPr>
            <w:rFonts w:ascii="Helvetica" w:eastAsia="Times New Roman" w:hAnsi="Helvetica" w:cs="Segoe UI"/>
            <w:color w:val="006969"/>
            <w:sz w:val="31"/>
            <w:szCs w:val="31"/>
            <w:u w:val="single"/>
          </w:rPr>
          <w:t>Top Maven Build Tool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80" w:history="1">
        <w:r w:rsidRPr="004970FA">
          <w:rPr>
            <w:rFonts w:ascii="Helvetica" w:eastAsia="Times New Roman" w:hAnsi="Helvetica" w:cs="Segoe UI"/>
            <w:color w:val="006969"/>
            <w:sz w:val="31"/>
            <w:szCs w:val="31"/>
            <w:u w:val="single"/>
          </w:rPr>
          <w:t>Top Gradle Build Tool Interview Questions</w:t>
        </w:r>
      </w:hyperlink>
    </w:p>
    <w:p w:rsidR="004970FA" w:rsidRPr="004970FA" w:rsidRDefault="004970FA" w:rsidP="004970FA">
      <w:pPr>
        <w:numPr>
          <w:ilvl w:val="0"/>
          <w:numId w:val="5"/>
        </w:numPr>
        <w:spacing w:before="100" w:beforeAutospacing="1" w:after="100" w:afterAutospacing="1" w:line="240" w:lineRule="auto"/>
        <w:ind w:left="495"/>
        <w:rPr>
          <w:rFonts w:ascii="Helvetica" w:eastAsia="Times New Roman" w:hAnsi="Helvetica" w:cs="Segoe UI"/>
          <w:color w:val="333333"/>
          <w:sz w:val="26"/>
          <w:szCs w:val="26"/>
        </w:rPr>
      </w:pPr>
      <w:hyperlink r:id="rId81" w:history="1">
        <w:r w:rsidRPr="004970FA">
          <w:rPr>
            <w:rFonts w:ascii="Helvetica" w:eastAsia="Times New Roman" w:hAnsi="Helvetica" w:cs="Segoe UI"/>
            <w:color w:val="006969"/>
            <w:sz w:val="31"/>
            <w:szCs w:val="31"/>
            <w:u w:val="single"/>
          </w:rPr>
          <w:t>Miscellaneous Topics</w:t>
        </w:r>
      </w:hyperlink>
    </w:p>
    <w:p w:rsidR="004970FA" w:rsidRPr="004970FA" w:rsidRDefault="004970FA" w:rsidP="004970FA">
      <w:pPr>
        <w:spacing w:after="0" w:line="240" w:lineRule="auto"/>
        <w:rPr>
          <w:rFonts w:ascii="Helvetica" w:eastAsia="Times New Roman" w:hAnsi="Helvetica" w:cs="Segoe UI"/>
          <w:color w:val="333333"/>
          <w:sz w:val="26"/>
          <w:szCs w:val="26"/>
        </w:rPr>
      </w:pPr>
      <w:r w:rsidRPr="004970FA">
        <w:rPr>
          <w:rFonts w:ascii="Helvetica" w:eastAsia="Times New Roman" w:hAnsi="Helvetica" w:cs="Segoe UI"/>
          <w:color w:val="333333"/>
          <w:sz w:val="26"/>
          <w:szCs w:val="26"/>
        </w:rPr>
        <w:t>  </w:t>
      </w:r>
    </w:p>
    <w:p w:rsidR="004970FA" w:rsidRPr="004970FA" w:rsidRDefault="004970FA" w:rsidP="004970FA">
      <w:pPr>
        <w:spacing w:after="150" w:line="240" w:lineRule="auto"/>
        <w:rPr>
          <w:rFonts w:ascii="Times New Roman" w:eastAsia="Times New Roman" w:hAnsi="Times New Roman" w:cs="Times New Roman"/>
          <w:sz w:val="24"/>
          <w:szCs w:val="24"/>
        </w:rPr>
      </w:pPr>
      <w:r w:rsidRPr="004970FA">
        <w:rPr>
          <w:rFonts w:ascii="Times New Roman" w:eastAsia="Times New Roman" w:hAnsi="Times New Roman" w:cs="Times New Roman"/>
          <w:sz w:val="24"/>
          <w:szCs w:val="24"/>
        </w:rPr>
        <w:t>© Copyright JavaInUse. All Rights Reserved.</w:t>
      </w:r>
      <w:r w:rsidRPr="004970FA">
        <w:rPr>
          <w:rFonts w:ascii="Times New Roman" w:eastAsia="Times New Roman" w:hAnsi="Times New Roman" w:cs="Times New Roman"/>
          <w:sz w:val="24"/>
          <w:szCs w:val="24"/>
        </w:rPr>
        <w:br/>
      </w:r>
      <w:hyperlink r:id="rId82" w:history="1">
        <w:r w:rsidRPr="004970FA">
          <w:rPr>
            <w:rFonts w:ascii="Times New Roman" w:eastAsia="Times New Roman" w:hAnsi="Times New Roman" w:cs="Times New Roman"/>
            <w:color w:val="FFFFFF"/>
            <w:sz w:val="24"/>
            <w:szCs w:val="24"/>
            <w:u w:val="single"/>
          </w:rPr>
          <w:t>Privacy Policy</w:t>
        </w:r>
      </w:hyperlink>
    </w:p>
    <w:p w:rsidR="00E242FB" w:rsidRDefault="00E242FB">
      <w:bookmarkStart w:id="0" w:name="_GoBack"/>
      <w:bookmarkEnd w:id="0"/>
    </w:p>
    <w:sectPr w:rsidR="00E242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6B64BF"/>
    <w:multiLevelType w:val="multilevel"/>
    <w:tmpl w:val="67E8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F705A5"/>
    <w:multiLevelType w:val="multilevel"/>
    <w:tmpl w:val="67C6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5023AF"/>
    <w:multiLevelType w:val="multilevel"/>
    <w:tmpl w:val="6F32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6878BB"/>
    <w:multiLevelType w:val="multilevel"/>
    <w:tmpl w:val="EAC8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C032CC"/>
    <w:multiLevelType w:val="multilevel"/>
    <w:tmpl w:val="D6C4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0FA"/>
    <w:rsid w:val="004970FA"/>
    <w:rsid w:val="00E24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970F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70F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970F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0F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70FA"/>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970FA"/>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970FA"/>
    <w:rPr>
      <w:color w:val="0000FF"/>
      <w:u w:val="single"/>
    </w:rPr>
  </w:style>
  <w:style w:type="paragraph" w:styleId="z-TopofForm">
    <w:name w:val="HTML Top of Form"/>
    <w:basedOn w:val="Normal"/>
    <w:next w:val="Normal"/>
    <w:link w:val="z-TopofFormChar"/>
    <w:hidden/>
    <w:uiPriority w:val="99"/>
    <w:semiHidden/>
    <w:unhideWhenUsed/>
    <w:rsid w:val="004970F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970F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970F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970FA"/>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497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70FA"/>
    <w:rPr>
      <w:rFonts w:ascii="Courier New" w:eastAsia="Times New Roman" w:hAnsi="Courier New" w:cs="Courier New"/>
      <w:sz w:val="20"/>
      <w:szCs w:val="20"/>
    </w:rPr>
  </w:style>
  <w:style w:type="paragraph" w:styleId="NormalWeb">
    <w:name w:val="Normal (Web)"/>
    <w:basedOn w:val="Normal"/>
    <w:uiPriority w:val="99"/>
    <w:semiHidden/>
    <w:unhideWhenUsed/>
    <w:rsid w:val="004970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70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0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970F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970F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970F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0F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70FA"/>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970FA"/>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4970FA"/>
    <w:rPr>
      <w:color w:val="0000FF"/>
      <w:u w:val="single"/>
    </w:rPr>
  </w:style>
  <w:style w:type="paragraph" w:styleId="z-TopofForm">
    <w:name w:val="HTML Top of Form"/>
    <w:basedOn w:val="Normal"/>
    <w:next w:val="Normal"/>
    <w:link w:val="z-TopofFormChar"/>
    <w:hidden/>
    <w:uiPriority w:val="99"/>
    <w:semiHidden/>
    <w:unhideWhenUsed/>
    <w:rsid w:val="004970F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970F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970F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970FA"/>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497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70FA"/>
    <w:rPr>
      <w:rFonts w:ascii="Courier New" w:eastAsia="Times New Roman" w:hAnsi="Courier New" w:cs="Courier New"/>
      <w:sz w:val="20"/>
      <w:szCs w:val="20"/>
    </w:rPr>
  </w:style>
  <w:style w:type="paragraph" w:styleId="NormalWeb">
    <w:name w:val="Normal (Web)"/>
    <w:basedOn w:val="Normal"/>
    <w:uiPriority w:val="99"/>
    <w:semiHidden/>
    <w:unhideWhenUsed/>
    <w:rsid w:val="004970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970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0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573250">
      <w:bodyDiv w:val="1"/>
      <w:marLeft w:val="0"/>
      <w:marRight w:val="0"/>
      <w:marTop w:val="0"/>
      <w:marBottom w:val="0"/>
      <w:divBdr>
        <w:top w:val="none" w:sz="0" w:space="0" w:color="auto"/>
        <w:left w:val="none" w:sz="0" w:space="0" w:color="auto"/>
        <w:bottom w:val="none" w:sz="0" w:space="0" w:color="auto"/>
        <w:right w:val="none" w:sz="0" w:space="0" w:color="auto"/>
      </w:divBdr>
      <w:divsChild>
        <w:div w:id="1159494463">
          <w:marLeft w:val="0"/>
          <w:marRight w:val="0"/>
          <w:marTop w:val="0"/>
          <w:marBottom w:val="0"/>
          <w:divBdr>
            <w:top w:val="none" w:sz="0" w:space="0" w:color="auto"/>
            <w:left w:val="none" w:sz="0" w:space="0" w:color="auto"/>
            <w:bottom w:val="none" w:sz="0" w:space="0" w:color="auto"/>
            <w:right w:val="none" w:sz="0" w:space="0" w:color="auto"/>
          </w:divBdr>
          <w:divsChild>
            <w:div w:id="1421292836">
              <w:marLeft w:val="0"/>
              <w:marRight w:val="0"/>
              <w:marTop w:val="0"/>
              <w:marBottom w:val="0"/>
              <w:divBdr>
                <w:top w:val="none" w:sz="0" w:space="0" w:color="auto"/>
                <w:left w:val="none" w:sz="0" w:space="0" w:color="101010"/>
                <w:bottom w:val="none" w:sz="0" w:space="0" w:color="101010"/>
                <w:right w:val="none" w:sz="0" w:space="0" w:color="101010"/>
              </w:divBdr>
            </w:div>
          </w:divsChild>
        </w:div>
        <w:div w:id="607547800">
          <w:marLeft w:val="0"/>
          <w:marRight w:val="0"/>
          <w:marTop w:val="0"/>
          <w:marBottom w:val="0"/>
          <w:divBdr>
            <w:top w:val="none" w:sz="0" w:space="0" w:color="auto"/>
            <w:left w:val="none" w:sz="0" w:space="0" w:color="auto"/>
            <w:bottom w:val="none" w:sz="0" w:space="0" w:color="auto"/>
            <w:right w:val="none" w:sz="0" w:space="0" w:color="auto"/>
          </w:divBdr>
          <w:divsChild>
            <w:div w:id="1161122371">
              <w:marLeft w:val="0"/>
              <w:marRight w:val="0"/>
              <w:marTop w:val="0"/>
              <w:marBottom w:val="0"/>
              <w:divBdr>
                <w:top w:val="none" w:sz="0" w:space="0" w:color="auto"/>
                <w:left w:val="none" w:sz="0" w:space="0" w:color="auto"/>
                <w:bottom w:val="none" w:sz="0" w:space="0" w:color="auto"/>
                <w:right w:val="none" w:sz="0" w:space="0" w:color="auto"/>
              </w:divBdr>
            </w:div>
            <w:div w:id="648284305">
              <w:marLeft w:val="0"/>
              <w:marRight w:val="0"/>
              <w:marTop w:val="0"/>
              <w:marBottom w:val="0"/>
              <w:divBdr>
                <w:top w:val="none" w:sz="0" w:space="0" w:color="auto"/>
                <w:left w:val="none" w:sz="0" w:space="0" w:color="auto"/>
                <w:bottom w:val="none" w:sz="0" w:space="0" w:color="auto"/>
                <w:right w:val="none" w:sz="0" w:space="0" w:color="auto"/>
              </w:divBdr>
              <w:divsChild>
                <w:div w:id="1584102186">
                  <w:marLeft w:val="0"/>
                  <w:marRight w:val="0"/>
                  <w:marTop w:val="0"/>
                  <w:marBottom w:val="0"/>
                  <w:divBdr>
                    <w:top w:val="none" w:sz="0" w:space="0" w:color="auto"/>
                    <w:left w:val="none" w:sz="0" w:space="0" w:color="auto"/>
                    <w:bottom w:val="none" w:sz="0" w:space="0" w:color="auto"/>
                    <w:right w:val="none" w:sz="0" w:space="0" w:color="auto"/>
                  </w:divBdr>
                  <w:divsChild>
                    <w:div w:id="993264763">
                      <w:marLeft w:val="0"/>
                      <w:marRight w:val="0"/>
                      <w:marTop w:val="0"/>
                      <w:marBottom w:val="0"/>
                      <w:divBdr>
                        <w:top w:val="none" w:sz="0" w:space="0" w:color="auto"/>
                        <w:left w:val="none" w:sz="0" w:space="0" w:color="auto"/>
                        <w:bottom w:val="none" w:sz="0" w:space="0" w:color="auto"/>
                        <w:right w:val="none" w:sz="0" w:space="0" w:color="auto"/>
                      </w:divBdr>
                      <w:divsChild>
                        <w:div w:id="1122846518">
                          <w:marLeft w:val="0"/>
                          <w:marRight w:val="0"/>
                          <w:marTop w:val="0"/>
                          <w:marBottom w:val="0"/>
                          <w:divBdr>
                            <w:top w:val="single" w:sz="6" w:space="0" w:color="DFE1E5"/>
                            <w:left w:val="single" w:sz="6" w:space="0" w:color="DFE1E5"/>
                            <w:bottom w:val="single" w:sz="6" w:space="0" w:color="DFE1E5"/>
                            <w:right w:val="single" w:sz="6" w:space="0" w:color="DFE1E5"/>
                          </w:divBdr>
                        </w:div>
                      </w:divsChild>
                    </w:div>
                  </w:divsChild>
                </w:div>
              </w:divsChild>
            </w:div>
          </w:divsChild>
        </w:div>
        <w:div w:id="1616792501">
          <w:marLeft w:val="-225"/>
          <w:marRight w:val="-225"/>
          <w:marTop w:val="0"/>
          <w:marBottom w:val="0"/>
          <w:divBdr>
            <w:top w:val="none" w:sz="0" w:space="0" w:color="auto"/>
            <w:left w:val="none" w:sz="0" w:space="0" w:color="auto"/>
            <w:bottom w:val="none" w:sz="0" w:space="0" w:color="auto"/>
            <w:right w:val="none" w:sz="0" w:space="0" w:color="auto"/>
          </w:divBdr>
          <w:divsChild>
            <w:div w:id="851184011">
              <w:marLeft w:val="0"/>
              <w:marRight w:val="0"/>
              <w:marTop w:val="0"/>
              <w:marBottom w:val="0"/>
              <w:divBdr>
                <w:top w:val="none" w:sz="0" w:space="0" w:color="auto"/>
                <w:left w:val="none" w:sz="0" w:space="0" w:color="auto"/>
                <w:bottom w:val="none" w:sz="0" w:space="0" w:color="auto"/>
                <w:right w:val="none" w:sz="0" w:space="0" w:color="auto"/>
              </w:divBdr>
              <w:divsChild>
                <w:div w:id="46224705">
                  <w:marLeft w:val="0"/>
                  <w:marRight w:val="0"/>
                  <w:marTop w:val="0"/>
                  <w:marBottom w:val="0"/>
                  <w:divBdr>
                    <w:top w:val="none" w:sz="0" w:space="0" w:color="auto"/>
                    <w:left w:val="none" w:sz="0" w:space="0" w:color="auto"/>
                    <w:bottom w:val="none" w:sz="0" w:space="0" w:color="auto"/>
                    <w:right w:val="none" w:sz="0" w:space="0" w:color="auto"/>
                  </w:divBdr>
                </w:div>
              </w:divsChild>
            </w:div>
            <w:div w:id="331878747">
              <w:marLeft w:val="-225"/>
              <w:marRight w:val="-225"/>
              <w:marTop w:val="0"/>
              <w:marBottom w:val="0"/>
              <w:divBdr>
                <w:top w:val="none" w:sz="0" w:space="0" w:color="auto"/>
                <w:left w:val="none" w:sz="0" w:space="0" w:color="auto"/>
                <w:bottom w:val="none" w:sz="0" w:space="0" w:color="auto"/>
                <w:right w:val="none" w:sz="0" w:space="0" w:color="auto"/>
              </w:divBdr>
              <w:divsChild>
                <w:div w:id="659433229">
                  <w:marLeft w:val="0"/>
                  <w:marRight w:val="0"/>
                  <w:marTop w:val="0"/>
                  <w:marBottom w:val="0"/>
                  <w:divBdr>
                    <w:top w:val="none" w:sz="0" w:space="0" w:color="auto"/>
                    <w:left w:val="none" w:sz="0" w:space="0" w:color="auto"/>
                    <w:bottom w:val="none" w:sz="0" w:space="0" w:color="auto"/>
                    <w:right w:val="none" w:sz="0" w:space="0" w:color="auto"/>
                  </w:divBdr>
                </w:div>
                <w:div w:id="1246262311">
                  <w:marLeft w:val="0"/>
                  <w:marRight w:val="0"/>
                  <w:marTop w:val="0"/>
                  <w:marBottom w:val="0"/>
                  <w:divBdr>
                    <w:top w:val="none" w:sz="0" w:space="0" w:color="auto"/>
                    <w:left w:val="none" w:sz="0" w:space="0" w:color="auto"/>
                    <w:bottom w:val="none" w:sz="0" w:space="0" w:color="auto"/>
                    <w:right w:val="none" w:sz="0" w:space="0" w:color="auto"/>
                  </w:divBdr>
                  <w:divsChild>
                    <w:div w:id="143085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23947">
          <w:marLeft w:val="-225"/>
          <w:marRight w:val="-225"/>
          <w:marTop w:val="0"/>
          <w:marBottom w:val="0"/>
          <w:divBdr>
            <w:top w:val="none" w:sz="0" w:space="0" w:color="auto"/>
            <w:left w:val="none" w:sz="0" w:space="0" w:color="auto"/>
            <w:bottom w:val="none" w:sz="0" w:space="0" w:color="auto"/>
            <w:right w:val="none" w:sz="0" w:space="0" w:color="auto"/>
          </w:divBdr>
          <w:divsChild>
            <w:div w:id="1157770995">
              <w:marLeft w:val="-225"/>
              <w:marRight w:val="-225"/>
              <w:marTop w:val="0"/>
              <w:marBottom w:val="0"/>
              <w:divBdr>
                <w:top w:val="none" w:sz="0" w:space="0" w:color="auto"/>
                <w:left w:val="none" w:sz="0" w:space="0" w:color="auto"/>
                <w:bottom w:val="none" w:sz="0" w:space="0" w:color="auto"/>
                <w:right w:val="none" w:sz="0" w:space="0" w:color="auto"/>
              </w:divBdr>
            </w:div>
            <w:div w:id="1856073021">
              <w:marLeft w:val="0"/>
              <w:marRight w:val="0"/>
              <w:marTop w:val="0"/>
              <w:marBottom w:val="0"/>
              <w:divBdr>
                <w:top w:val="none" w:sz="0" w:space="0" w:color="auto"/>
                <w:left w:val="none" w:sz="0" w:space="0" w:color="auto"/>
                <w:bottom w:val="none" w:sz="0" w:space="0" w:color="auto"/>
                <w:right w:val="none" w:sz="0" w:space="0" w:color="auto"/>
              </w:divBdr>
              <w:divsChild>
                <w:div w:id="1650551345">
                  <w:marLeft w:val="0"/>
                  <w:marRight w:val="0"/>
                  <w:marTop w:val="0"/>
                  <w:marBottom w:val="0"/>
                  <w:divBdr>
                    <w:top w:val="none" w:sz="0" w:space="0" w:color="auto"/>
                    <w:left w:val="none" w:sz="0" w:space="0" w:color="auto"/>
                    <w:bottom w:val="none" w:sz="0" w:space="0" w:color="auto"/>
                    <w:right w:val="none" w:sz="0" w:space="0" w:color="auto"/>
                  </w:divBdr>
                  <w:divsChild>
                    <w:div w:id="71061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inuse.com/" TargetMode="External"/><Relationship Id="rId18" Type="http://schemas.openxmlformats.org/officeDocument/2006/relationships/image" Target="media/image1.wmf"/><Relationship Id="rId26" Type="http://schemas.openxmlformats.org/officeDocument/2006/relationships/image" Target="media/image2.jpeg"/><Relationship Id="rId39" Type="http://schemas.openxmlformats.org/officeDocument/2006/relationships/image" Target="media/image14.jpeg"/><Relationship Id="rId21" Type="http://schemas.openxmlformats.org/officeDocument/2006/relationships/hyperlink" Target="https://www.javainuse.com/spring/boot-rollback"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hyperlink" Target="https://www.javainuse.com/spring/boot-jwt" TargetMode="External"/><Relationship Id="rId50" Type="http://schemas.openxmlformats.org/officeDocument/2006/relationships/hyperlink" Target="https://www.javainuse.com/pcf/pcf-hello" TargetMode="External"/><Relationship Id="rId55" Type="http://schemas.openxmlformats.org/officeDocument/2006/relationships/hyperlink" Target="https://www.javainuse.com/spring/boot_swagger" TargetMode="External"/><Relationship Id="rId63" Type="http://schemas.openxmlformats.org/officeDocument/2006/relationships/hyperlink" Target="https://www.javainuse.com/drools_states" TargetMode="External"/><Relationship Id="rId68" Type="http://schemas.openxmlformats.org/officeDocument/2006/relationships/hyperlink" Target="https://www.javainuse.com/angular/ang2_intvw" TargetMode="External"/><Relationship Id="rId76" Type="http://schemas.openxmlformats.org/officeDocument/2006/relationships/hyperlink" Target="https://www.javainuse.com/misc/muleintvw" TargetMode="External"/><Relationship Id="rId84" Type="http://schemas.openxmlformats.org/officeDocument/2006/relationships/theme" Target="theme/theme1.xml"/><Relationship Id="rId7" Type="http://schemas.openxmlformats.org/officeDocument/2006/relationships/hyperlink" Target="https://www.javainuse.com/" TargetMode="External"/><Relationship Id="rId71" Type="http://schemas.openxmlformats.org/officeDocument/2006/relationships/hyperlink" Target="https://www.javainuse.com/drools/drools_intvw" TargetMode="External"/><Relationship Id="rId2" Type="http://schemas.openxmlformats.org/officeDocument/2006/relationships/styles" Target="styles.xml"/><Relationship Id="rId16" Type="http://schemas.openxmlformats.org/officeDocument/2006/relationships/hyperlink" Target="https://www.javainuse.com/hazelcast" TargetMode="External"/><Relationship Id="rId29" Type="http://schemas.openxmlformats.org/officeDocument/2006/relationships/image" Target="media/image4.jpeg"/><Relationship Id="rId11" Type="http://schemas.openxmlformats.org/officeDocument/2006/relationships/hyperlink" Target="https://www.javainuse.com/" TargetMode="External"/><Relationship Id="rId24" Type="http://schemas.openxmlformats.org/officeDocument/2006/relationships/hyperlink" Target="https://www.javainuse.com/spring/boot-rollback"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www.javainuse.com/spring/spring_ribbon" TargetMode="External"/><Relationship Id="rId58" Type="http://schemas.openxmlformats.org/officeDocument/2006/relationships/hyperlink" Target="https://www.javainuse.com/spring/boot-admin" TargetMode="External"/><Relationship Id="rId66" Type="http://schemas.openxmlformats.org/officeDocument/2006/relationships/hyperlink" Target="https://www.javainuse.com/spring/sprbatch_interview" TargetMode="External"/><Relationship Id="rId74" Type="http://schemas.openxmlformats.org/officeDocument/2006/relationships/hyperlink" Target="https://www.javainuse.com/spring/microservices-interview-quesions" TargetMode="External"/><Relationship Id="rId79" Type="http://schemas.openxmlformats.org/officeDocument/2006/relationships/hyperlink" Target="https://www.javainuse.com/misc/maven-interview-questions" TargetMode="External"/><Relationship Id="rId5" Type="http://schemas.openxmlformats.org/officeDocument/2006/relationships/webSettings" Target="webSettings.xml"/><Relationship Id="rId61" Type="http://schemas.openxmlformats.org/officeDocument/2006/relationships/hyperlink" Target="https://www.javainuse.com/spring/spring-boot-oauth-access-token" TargetMode="External"/><Relationship Id="rId82" Type="http://schemas.openxmlformats.org/officeDocument/2006/relationships/hyperlink" Target="https://www.javainuse.com/privacy" TargetMode="External"/><Relationship Id="rId10" Type="http://schemas.openxmlformats.org/officeDocument/2006/relationships/hyperlink" Target="https://www.javainuse.com/" TargetMode="External"/><Relationship Id="rId19" Type="http://schemas.openxmlformats.org/officeDocument/2006/relationships/control" Target="activeX/activeX1.xm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hyperlink" Target="https://www.javainuse.com/camel/camel_EIP" TargetMode="External"/><Relationship Id="rId60" Type="http://schemas.openxmlformats.org/officeDocument/2006/relationships/hyperlink" Target="https://www.javainuse.com/spring/spring-boot-oauth-authorization-code" TargetMode="External"/><Relationship Id="rId65" Type="http://schemas.openxmlformats.org/officeDocument/2006/relationships/hyperlink" Target="https://www.javainuse.com/spring/SpringBootInterviewQuestions" TargetMode="External"/><Relationship Id="rId73" Type="http://schemas.openxmlformats.org/officeDocument/2006/relationships/hyperlink" Target="https://www.javainuse.com/spring/spring-cloud-interview-questions" TargetMode="External"/><Relationship Id="rId78" Type="http://schemas.openxmlformats.org/officeDocument/2006/relationships/hyperlink" Target="https://www.javainuse.com/misc/tosca-testing-tool-interview-questions" TargetMode="External"/><Relationship Id="rId81" Type="http://schemas.openxmlformats.org/officeDocument/2006/relationships/hyperlink" Target="https://www.javainuse.com/misc" TargetMode="External"/><Relationship Id="rId4" Type="http://schemas.openxmlformats.org/officeDocument/2006/relationships/settings" Target="settings.xml"/><Relationship Id="rId9" Type="http://schemas.openxmlformats.org/officeDocument/2006/relationships/hyperlink" Target="https://www.javainuse.com/" TargetMode="External"/><Relationship Id="rId14" Type="http://schemas.openxmlformats.org/officeDocument/2006/relationships/hyperlink" Target="https://www.javainuse.com/" TargetMode="External"/><Relationship Id="rId22" Type="http://schemas.openxmlformats.org/officeDocument/2006/relationships/hyperlink" Target="https://www.javainuse.com/spring/boot-transaction" TargetMode="External"/><Relationship Id="rId27" Type="http://schemas.openxmlformats.org/officeDocument/2006/relationships/hyperlink" Target="https://www.javainuse.com/spring/boot-transaction" TargetMode="Externa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hyperlink" Target="https://www.javainuse.com/spring/ang7-hello" TargetMode="External"/><Relationship Id="rId56" Type="http://schemas.openxmlformats.org/officeDocument/2006/relationships/hyperlink" Target="https://www.javainuse.com/spring/bootbatch" TargetMode="External"/><Relationship Id="rId64" Type="http://schemas.openxmlformats.org/officeDocument/2006/relationships/hyperlink" Target="https://www.javainuse.com/drools/drools_decision" TargetMode="External"/><Relationship Id="rId69" Type="http://schemas.openxmlformats.org/officeDocument/2006/relationships/hyperlink" Target="https://www.javainuse.com/camel/Apache_Camel_Questions" TargetMode="External"/><Relationship Id="rId77" Type="http://schemas.openxmlformats.org/officeDocument/2006/relationships/hyperlink" Target="https://www.javainuse.com/misc/apache-kafka-interview-questions" TargetMode="External"/><Relationship Id="rId8" Type="http://schemas.openxmlformats.org/officeDocument/2006/relationships/hyperlink" Target="https://www.javainuse.com/" TargetMode="External"/><Relationship Id="rId51" Type="http://schemas.openxmlformats.org/officeDocument/2006/relationships/hyperlink" Target="https://www.javainuse.com/devOps/docker/docker-war" TargetMode="External"/><Relationship Id="rId72" Type="http://schemas.openxmlformats.org/officeDocument/2006/relationships/hyperlink" Target="https://www.javainuse.com/java/java8_intvw" TargetMode="External"/><Relationship Id="rId80" Type="http://schemas.openxmlformats.org/officeDocument/2006/relationships/hyperlink" Target="https://www.javainuse.com/misc/gradle-interview-questions" TargetMode="External"/><Relationship Id="rId3" Type="http://schemas.microsoft.com/office/2007/relationships/stylesWithEffects" Target="stylesWithEffects.xml"/><Relationship Id="rId12" Type="http://schemas.openxmlformats.org/officeDocument/2006/relationships/hyperlink" Target="https://www.javainuse.com/" TargetMode="External"/><Relationship Id="rId17" Type="http://schemas.openxmlformats.org/officeDocument/2006/relationships/hyperlink" Target="https://www.javainuse.com/" TargetMode="External"/><Relationship Id="rId25" Type="http://schemas.openxmlformats.org/officeDocument/2006/relationships/hyperlink" Target="https://www.javainuse.com/spring/boot-transaction-isolation"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hyperlink" Target="https://www.javainuse.com/fullstack/ecommerce" TargetMode="External"/><Relationship Id="rId59" Type="http://schemas.openxmlformats.org/officeDocument/2006/relationships/hyperlink" Target="https://www.javainuse.com/spring/spring-boot-oauth-introduction" TargetMode="External"/><Relationship Id="rId67" Type="http://schemas.openxmlformats.org/officeDocument/2006/relationships/hyperlink" Target="https://www.javainuse.com/spring/spring-AOP-interview-quesions" TargetMode="External"/><Relationship Id="rId20" Type="http://schemas.openxmlformats.org/officeDocument/2006/relationships/hyperlink" Target="https://www.javainuse.com/spring/boot-transaction" TargetMode="External"/><Relationship Id="rId41" Type="http://schemas.openxmlformats.org/officeDocument/2006/relationships/image" Target="media/image16.jpeg"/><Relationship Id="rId54" Type="http://schemas.openxmlformats.org/officeDocument/2006/relationships/hyperlink" Target="https://www.javainuse.com/spring/spring_hystrix_circuitbreaker" TargetMode="External"/><Relationship Id="rId62" Type="http://schemas.openxmlformats.org/officeDocument/2006/relationships/hyperlink" Target="https://www.javainuse.com/drools_hello_kie" TargetMode="External"/><Relationship Id="rId70" Type="http://schemas.openxmlformats.org/officeDocument/2006/relationships/hyperlink" Target="https://www.javainuse.com/camel/JBoss_Fuse_Questions" TargetMode="External"/><Relationship Id="rId75" Type="http://schemas.openxmlformats.org/officeDocument/2006/relationships/hyperlink" Target="https://www.javainuse.com/java/java_map_intvw"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avainuse.com/home" TargetMode="External"/><Relationship Id="rId15" Type="http://schemas.openxmlformats.org/officeDocument/2006/relationships/hyperlink" Target="https://www.javainuse.com/" TargetMode="External"/><Relationship Id="rId23" Type="http://schemas.openxmlformats.org/officeDocument/2006/relationships/hyperlink" Target="https://www.javainuse.com/spring/boot-transaction-propagation" TargetMode="Externa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hyperlink" Target="https://www.javainuse.com/spring/boot-websocket-chat" TargetMode="External"/><Relationship Id="rId57" Type="http://schemas.openxmlformats.org/officeDocument/2006/relationships/hyperlink" Target="https://www.javainuse.com/spring/spring-boot-apache-kafka-hello-world"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3399</Words>
  <Characters>19375</Characters>
  <Application>Microsoft Office Word</Application>
  <DocSecurity>0</DocSecurity>
  <Lines>161</Lines>
  <Paragraphs>45</Paragraphs>
  <ScaleCrop>false</ScaleCrop>
  <Company/>
  <LinksUpToDate>false</LinksUpToDate>
  <CharactersWithSpaces>22729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Rajib</dc:creator>
  <cp:lastModifiedBy>Rajib</cp:lastModifiedBy>
  <cp:revision>1</cp:revision>
  <dcterms:created xsi:type="dcterms:W3CDTF">2020-03-08T10:25:00Z</dcterms:created>
  <dcterms:modified xsi:type="dcterms:W3CDTF">2020-03-08T10:26:00Z</dcterms:modified>
</cp:coreProperties>
</file>