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64" w:rsidRDefault="00A837A3" w:rsidP="00581E64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581E64" w:rsidRPr="00F64613">
        <w:rPr>
          <w:sz w:val="40"/>
          <w:szCs w:val="40"/>
        </w:rPr>
        <w:t>PUBLIC TRANSPOTATION AND ANALYSIS</w:t>
      </w:r>
    </w:p>
    <w:p w:rsidR="00581E64" w:rsidRDefault="00A837A3" w:rsidP="00581E6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PHASE 4:DEVELOPMENT PART 2</w:t>
      </w:r>
    </w:p>
    <w:p w:rsidR="00581E64" w:rsidRDefault="00581E64" w:rsidP="00581E64">
      <w:pPr>
        <w:rPr>
          <w:b/>
          <w:sz w:val="40"/>
          <w:szCs w:val="40"/>
        </w:rPr>
      </w:pPr>
      <w:r>
        <w:rPr>
          <w:b/>
          <w:sz w:val="40"/>
          <w:szCs w:val="40"/>
        </w:rPr>
        <w:t>About dataset:</w:t>
      </w:r>
    </w:p>
    <w:p w:rsidR="00581E64" w:rsidRDefault="00581E64" w:rsidP="00581E64">
      <w:pPr>
        <w:rPr>
          <w:b/>
          <w:sz w:val="40"/>
          <w:szCs w:val="40"/>
        </w:rPr>
      </w:pPr>
      <w:r w:rsidRPr="008C0EE5">
        <w:rPr>
          <w:b/>
          <w:sz w:val="40"/>
          <w:szCs w:val="40"/>
        </w:rPr>
        <w:t>Content:</w:t>
      </w:r>
    </w:p>
    <w:p w:rsidR="00581E64" w:rsidRDefault="00581E64" w:rsidP="00581E64">
      <w:pPr>
        <w:rPr>
          <w:rFonts w:ascii="Segoe UI" w:hAnsi="Segoe UI" w:cs="Segoe UI"/>
          <w:sz w:val="24"/>
          <w:szCs w:val="24"/>
        </w:rPr>
      </w:pPr>
      <w:r w:rsidRPr="008C0EE5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>public bus transportation boarding summary.csv file contains route</w:t>
      </w:r>
      <w:proofErr w:type="gramStart"/>
      <w:r>
        <w:rPr>
          <w:rFonts w:ascii="Segoe UI" w:hAnsi="Segoe UI" w:cs="Segoe UI"/>
          <w:sz w:val="24"/>
          <w:szCs w:val="24"/>
        </w:rPr>
        <w:t>,trip,stop</w:t>
      </w:r>
      <w:proofErr w:type="gramEnd"/>
      <w:r>
        <w:rPr>
          <w:rFonts w:ascii="Segoe UI" w:hAnsi="Segoe UI" w:cs="Segoe UI"/>
          <w:sz w:val="24"/>
          <w:szCs w:val="24"/>
        </w:rPr>
        <w:t xml:space="preserve"> and week of year from 20140711.</w:t>
      </w:r>
    </w:p>
    <w:p w:rsidR="00581E64" w:rsidRDefault="00581E64" w:rsidP="00581E64">
      <w:pPr>
        <w:rPr>
          <w:rFonts w:cstheme="minorHAnsi"/>
          <w:b/>
          <w:sz w:val="40"/>
          <w:szCs w:val="40"/>
        </w:rPr>
      </w:pPr>
      <w:r w:rsidRPr="00BA4B7A">
        <w:rPr>
          <w:rFonts w:cstheme="minorHAnsi"/>
          <w:b/>
          <w:sz w:val="40"/>
          <w:szCs w:val="40"/>
        </w:rPr>
        <w:t>Data source</w:t>
      </w:r>
    </w:p>
    <w:p w:rsidR="00581E64" w:rsidRPr="00BA4B7A" w:rsidRDefault="00581E64" w:rsidP="00581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The data fields in the given file are</w:t>
      </w:r>
    </w:p>
    <w:p w:rsidR="00581E64" w:rsidRPr="00BA4B7A" w:rsidRDefault="00581E64" w:rsidP="00581E6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TripID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Unique identity of trip</w:t>
      </w:r>
    </w:p>
    <w:p w:rsidR="00581E64" w:rsidRPr="00BA4B7A" w:rsidRDefault="00581E64" w:rsidP="00581E6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RouteID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Value representing public transport route</w:t>
      </w:r>
    </w:p>
    <w:p w:rsidR="00581E64" w:rsidRPr="00BA4B7A" w:rsidRDefault="00581E64" w:rsidP="00581E6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StopID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Unique identity of stop</w:t>
      </w:r>
    </w:p>
    <w:p w:rsidR="00581E64" w:rsidRPr="00BA4B7A" w:rsidRDefault="00581E64" w:rsidP="00581E6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StopName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Name of given stop</w:t>
      </w:r>
    </w:p>
    <w:p w:rsidR="00581E64" w:rsidRPr="00BA4B7A" w:rsidRDefault="00581E64" w:rsidP="00581E6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WeekBeginning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Date representing first day of any week</w:t>
      </w:r>
    </w:p>
    <w:p w:rsidR="00581E64" w:rsidRPr="009B3B06" w:rsidRDefault="00581E64" w:rsidP="00581E6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NumberOfBoarding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Count of all boarding’s occurred at this stop for the named trip over the previous week</w:t>
      </w:r>
    </w:p>
    <w:p w:rsidR="00581E64" w:rsidRPr="00581E64" w:rsidRDefault="00581E64" w:rsidP="00581E64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color w:val="000000"/>
          <w:sz w:val="40"/>
          <w:szCs w:val="40"/>
          <w:lang w:eastAsia="en-GB"/>
        </w:rPr>
      </w:pPr>
      <w:r w:rsidRPr="00581E64">
        <w:rPr>
          <w:rFonts w:eastAsia="Times New Roman" w:cstheme="minorHAnsi"/>
          <w:b/>
          <w:color w:val="000000"/>
          <w:sz w:val="40"/>
          <w:szCs w:val="40"/>
          <w:lang w:eastAsia="en-GB"/>
        </w:rPr>
        <w:t>External Features </w:t>
      </w:r>
    </w:p>
    <w:p w:rsidR="00581E64" w:rsidRPr="0057447C" w:rsidRDefault="00581E64" w:rsidP="00581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Some Important external data fields calculation</w:t>
      </w:r>
    </w:p>
    <w:p w:rsidR="00581E64" w:rsidRPr="0057447C" w:rsidRDefault="00581E64" w:rsidP="00581E64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IsHoliday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 Number of public holidays within that week</w:t>
      </w:r>
    </w:p>
    <w:p w:rsidR="00581E64" w:rsidRPr="0057447C" w:rsidRDefault="00581E64" w:rsidP="00581E64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DistanceFromCentre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 Distance measure from the city centre</w:t>
      </w:r>
    </w:p>
    <w:p w:rsidR="00581E64" w:rsidRPr="0057447C" w:rsidRDefault="00581E64" w:rsidP="00581E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For Calculating Distance between centre with other bus stops by using Longitude and Latitude we have used the Haversine formula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[8]: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from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math </w:t>
      </w:r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import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sin, cos, sqrt, atan2, radians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def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calc_dist(lat1,lon1):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## </w:t>
      </w:r>
      <w:proofErr w:type="gramStart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approximate</w:t>
      </w:r>
      <w:proofErr w:type="gramEnd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 radius of earth in km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R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6373.0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dlon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radians(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138.604801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)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-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radians(lon1)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dlat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radians(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-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34.921247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)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-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radians(lat1)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a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sin(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dlat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/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**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+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cos(radians(lat1))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*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cos(radians(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-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34.921247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))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*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sin(dlon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/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**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c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*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atan2(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sqrt(a), sqrt(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-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a))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*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c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[9]: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out_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geo[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'dist_from_centre'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]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out_geo[[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'latitude'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'longitude'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]]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apply(</w:t>
      </w:r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lambda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x: calc_dist(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*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x), axis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[10]: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##Fill the missing values with mode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out_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geo[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'type'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fillna(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'street_address'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,inplace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color w:val="3D7E7E"/>
          <w:sz w:val="24"/>
          <w:szCs w:val="24"/>
          <w:lang w:eastAsia="en-GB"/>
        </w:rPr>
        <w:t>True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out_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geo[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'type'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]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out_geo[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'type'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apply(</w:t>
      </w:r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lambda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x: </w:t>
      </w:r>
      <w:r w:rsidRPr="0057447C">
        <w:rPr>
          <w:rFonts w:ascii="Segoe UI" w:eastAsia="Times New Roman" w:hAnsi="Segoe UI" w:cs="Segoe UI"/>
          <w:color w:val="008000"/>
          <w:sz w:val="24"/>
          <w:szCs w:val="24"/>
          <w:lang w:eastAsia="en-GB"/>
        </w:rPr>
        <w:t>str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(x)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split(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','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)[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-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[11]: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out_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geo[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'type'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unique()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11]: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array(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['street_address', 'transit_station', 'premise', 'political',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'</w:t>
      </w: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school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', 'route', 'intersection', 'point_of_interest',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'</w:t>
      </w: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subpremise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', 'real_estate_agency', 'university', 'travel_agency',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'restaurant', 'supermarket', 'store', 'post_office'], dtype=object)</w:t>
      </w:r>
    </w:p>
    <w:p w:rsidR="00581E64" w:rsidRPr="0057447C" w:rsidRDefault="00581E64" w:rsidP="00581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Adding the details regarding the Public holidays from June 2013 to June 2014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[12]: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color w:val="BA2121"/>
          <w:sz w:val="24"/>
          <w:szCs w:val="24"/>
          <w:lang w:eastAsia="en-GB"/>
        </w:rPr>
        <w:t>'''Holidays--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12]: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"Holidays--\n2013-09-01,Father's Day\n2013-10-07,Labour day\n2013-12-25,Christmas day\n2013-12-26,Proclamation Day\n2014-01-01,New Year\n2014-01-27,Australia Day\n2014-03-10,March Public Holiday\n2014-04-18,Good Friday\n2014-04-19,Easter Saturday\n2014-04-21,Easter Monday\n2014-04-25,Anzac Day\n2014-06-09,Queen's Birthday"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[13]: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def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holiday_label (row):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2013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9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 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'1'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2013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10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6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 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'1'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2013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12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22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 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'2'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2013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12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29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'1'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26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'1'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3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9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'1'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13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 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'2'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'2'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if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datetime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date(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2014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6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8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'1'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</w:t>
      </w:r>
      <w:proofErr w:type="gramStart"/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return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'0'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[14]: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data[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'WeekBeginning'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]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pd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to_datetime(data[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'WeekBeginning'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dt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date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[15]: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data[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'holiday_label'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]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data[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'WeekBeginning'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apply (</w:t>
      </w:r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lambda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row: holiday_label(row))</w:t>
      </w:r>
    </w:p>
    <w:p w:rsidR="00581E64" w:rsidRPr="0057447C" w:rsidRDefault="00581E64" w:rsidP="00581E64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color w:val="000000"/>
          <w:sz w:val="40"/>
          <w:szCs w:val="40"/>
          <w:lang w:eastAsia="en-GB"/>
        </w:rPr>
      </w:pPr>
      <w:r w:rsidRPr="0057447C">
        <w:rPr>
          <w:rFonts w:eastAsia="Times New Roman" w:cstheme="minorHAnsi"/>
          <w:b/>
          <w:color w:val="000000"/>
          <w:sz w:val="40"/>
          <w:szCs w:val="40"/>
          <w:lang w:eastAsia="en-GB"/>
        </w:rPr>
        <w:t>Data Aggregation </w:t>
      </w:r>
    </w:p>
    <w:p w:rsidR="00581E64" w:rsidRPr="0057447C" w:rsidRDefault="00581E64" w:rsidP="00581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Combine the Geolocation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,Routes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and main input file to get final Output File.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[16]: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proofErr w:type="gramEnd"/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pd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merge(data,out_geo,how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'left'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,left_on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'StopName'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,right_on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'input_string'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[17]: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pd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merge(data, route, how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'left'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left_on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'RouteID'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right_on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'route_id'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581E64" w:rsidRPr="0057447C" w:rsidRDefault="00581E64" w:rsidP="00581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Columns to keep for further analysis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[18]: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col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'TripID'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'RouteID'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'StopID'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'StopName'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'WeekBeginning'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'NumberOfBoardings'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'formatted_address'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    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'latitude'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'longitude'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'postcode'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'type'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'route_desc'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'dist_from_centre'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'holiday_label'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[19]: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data[col]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[20]: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##saving the final dataset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to_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csv(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'Weekly_Boarding.csv'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,index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color w:val="3D7E7E"/>
          <w:sz w:val="24"/>
          <w:szCs w:val="24"/>
          <w:lang w:eastAsia="en-GB"/>
        </w:rPr>
        <w:t>False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[21]: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## getting the addresses for geolocation </w:t>
      </w:r>
      <w:proofErr w:type="gramStart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api</w:t>
      </w:r>
      <w:proofErr w:type="gramEnd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.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# Address </w:t>
      </w:r>
      <w:proofErr w:type="gramStart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data[</w:t>
      </w:r>
      <w:proofErr w:type="gramEnd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'StopName'].unique()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# </w:t>
      </w:r>
      <w:proofErr w:type="gramStart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sub</w:t>
      </w:r>
      <w:proofErr w:type="gramEnd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 = pd.DataFrame({'Address': Address})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# </w:t>
      </w:r>
      <w:proofErr w:type="gramStart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sub=</w:t>
      </w:r>
      <w:proofErr w:type="gramEnd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sub.reindex(columns=["Address"])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# sub.to_</w:t>
      </w:r>
      <w:proofErr w:type="gramStart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csv(</w:t>
      </w:r>
      <w:proofErr w:type="gramEnd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'addr.csv')</w:t>
      </w:r>
    </w:p>
    <w:p w:rsidR="00581E64" w:rsidRPr="0057447C" w:rsidRDefault="00581E64" w:rsidP="00581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Aggregate the Data According to Weeks and Stop names</w:t>
      </w:r>
    </w:p>
    <w:p w:rsidR="00581E64" w:rsidRPr="0057447C" w:rsidRDefault="00581E64" w:rsidP="00581E64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NumberOfBoardings_sum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 Number of Boardings within particular week for each Bus stop</w:t>
      </w:r>
    </w:p>
    <w:p w:rsidR="00581E64" w:rsidRPr="0057447C" w:rsidRDefault="00581E64" w:rsidP="00581E64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NumberOfBoardings_count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 Number of times data is recorded within week</w:t>
      </w:r>
    </w:p>
    <w:p w:rsidR="00581E64" w:rsidRPr="0057447C" w:rsidRDefault="00581E64" w:rsidP="00581E64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lastRenderedPageBreak/>
        <w:t>NumberOfBoardings_max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 Maximum number of boarding done at single time within week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[22]: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 xml:space="preserve"># st_week_grp1 = </w:t>
      </w:r>
      <w:proofErr w:type="gramStart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pd.DataFrame(</w:t>
      </w:r>
      <w:proofErr w:type="gramEnd"/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data.groupby(['StopName','WeekBeginning','type']).agg({'NumberOfBoardings': ['sum', 'count']})).reset_index()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grouped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data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groupby([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'StopName'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'WeekBeginning'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'type'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agg({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'NumberOfBoardings'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: 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'sum'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'count'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'max'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]})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grouped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columns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[</w:t>
      </w:r>
      <w:r w:rsidRPr="0057447C">
        <w:rPr>
          <w:rFonts w:ascii="Segoe UI" w:eastAsia="Times New Roman" w:hAnsi="Segoe UI" w:cs="Segoe UI"/>
          <w:color w:val="BA2121"/>
          <w:sz w:val="24"/>
          <w:szCs w:val="24"/>
          <w:lang w:eastAsia="en-GB"/>
        </w:rPr>
        <w:t>"_"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join(x) </w:t>
      </w:r>
      <w:r w:rsidRPr="0057447C">
        <w:rPr>
          <w:rFonts w:ascii="Segoe UI" w:eastAsia="Times New Roman" w:hAnsi="Segoe UI" w:cs="Segoe UI"/>
          <w:color w:val="007B00"/>
          <w:sz w:val="24"/>
          <w:szCs w:val="24"/>
          <w:lang w:eastAsia="en-GB"/>
        </w:rPr>
        <w:t>for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x </w:t>
      </w:r>
      <w:r w:rsidRPr="0057447C">
        <w:rPr>
          <w:rFonts w:ascii="Segoe UI" w:eastAsia="Times New Roman" w:hAnsi="Segoe UI" w:cs="Segoe UI"/>
          <w:b/>
          <w:bCs/>
          <w:color w:val="AA22FF"/>
          <w:sz w:val="24"/>
          <w:szCs w:val="24"/>
          <w:lang w:eastAsia="en-GB"/>
        </w:rPr>
        <w:t>in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grouped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columns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ravel(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)]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[23]: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st_week_grp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pd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DataFrame(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grouped)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reset_index()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st_week_grp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shape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st_week_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grp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head()</w:t>
      </w:r>
      <w:proofErr w:type="gramEnd"/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23]: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(207864, 6)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23]: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7"/>
        <w:gridCol w:w="1227"/>
        <w:gridCol w:w="1139"/>
        <w:gridCol w:w="1862"/>
        <w:gridCol w:w="1957"/>
        <w:gridCol w:w="1858"/>
      </w:tblGrid>
      <w:tr w:rsidR="00581E64" w:rsidRPr="0057447C" w:rsidTr="00581E6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StopName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WeekBeginning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NumberOfBoardings_sum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NumberOfBoardings_count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NumberOfBoardings_max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 Anzac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2013-06-30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51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 Anzac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2013-07-07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28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 Anzac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2013-07-14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45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 Anzac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2013-07-21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28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 Anzac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2013-07-28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41</w:t>
            </w:r>
          </w:p>
        </w:tc>
      </w:tr>
    </w:tbl>
    <w:p w:rsidR="00581E64" w:rsidRPr="0057447C" w:rsidRDefault="00581E64" w:rsidP="00581E6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Gathering only the Stop Name which having all 54 weeks of Data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[24]: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st_week_grp1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pd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DataFrame(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st_week_grp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groupby(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'StopName'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'WeekBeginning'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count())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reset_index()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[25]: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aa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proofErr w:type="gramEnd"/>
      <w:r w:rsidRPr="0057447C">
        <w:rPr>
          <w:rFonts w:ascii="Segoe UI" w:eastAsia="Times New Roman" w:hAnsi="Segoe UI" w:cs="Segoe UI"/>
          <w:color w:val="008000"/>
          <w:sz w:val="24"/>
          <w:szCs w:val="24"/>
          <w:lang w:eastAsia="en-GB"/>
        </w:rPr>
        <w:t>list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(st_week_grp1[st_week_grp1[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'WeekBeginning'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]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54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'StopName'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[26]: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bb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 xml:space="preserve"> st_week_grp[st_week_grp[</w:t>
      </w:r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'StopName'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]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isin(aa)]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[27]: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## save the aggregate data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bb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to_</w:t>
      </w: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csv(</w:t>
      </w:r>
      <w:proofErr w:type="gramEnd"/>
      <w:r w:rsidRPr="0057447C">
        <w:rPr>
          <w:rFonts w:ascii="Segoe UI" w:eastAsia="Times New Roman" w:hAnsi="Segoe UI" w:cs="Segoe UI"/>
          <w:color w:val="BB2323"/>
          <w:sz w:val="24"/>
          <w:szCs w:val="24"/>
          <w:lang w:eastAsia="en-GB"/>
        </w:rPr>
        <w:t>'st_week_grp.csv'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, index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=</w:t>
      </w:r>
      <w:r w:rsidRPr="0057447C">
        <w:rPr>
          <w:rFonts w:ascii="Segoe UI" w:eastAsia="Times New Roman" w:hAnsi="Segoe UI" w:cs="Segoe UI"/>
          <w:color w:val="3D7E7E"/>
          <w:sz w:val="24"/>
          <w:szCs w:val="24"/>
          <w:lang w:eastAsia="en-GB"/>
        </w:rPr>
        <w:t>False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581E64" w:rsidRPr="0057447C" w:rsidRDefault="00581E64" w:rsidP="00581E64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  <w:t>Data Exploration </w:t>
      </w:r>
    </w:p>
    <w:p w:rsidR="00581E64" w:rsidRPr="0057447C" w:rsidRDefault="00581E64" w:rsidP="00581E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Having Total of 4165 Stops in South Australian Metropolitan Area.</w:t>
      </w:r>
      <w:proofErr w:type="gramEnd"/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[28]: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nunique()</w:t>
      </w:r>
      <w:proofErr w:type="gramEnd"/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28]: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TripID               39282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RouteID                619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StopID                7397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StopName              4165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WeekBeginning           54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NumberOfBoardings      400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formatted_address     3242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latitude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 3029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longitude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3008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postcode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  207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type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       16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route_desc             440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lastRenderedPageBreak/>
        <w:t>dist_from_centre      3033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holiday_label            3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dtype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: int64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In [29]: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shape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columns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head(</w:t>
      </w:r>
      <w:proofErr w:type="gramEnd"/>
      <w:r w:rsidRPr="0057447C">
        <w:rPr>
          <w:rFonts w:ascii="Segoe UI" w:eastAsia="Times New Roman" w:hAnsi="Segoe UI" w:cs="Segoe UI"/>
          <w:color w:val="666666"/>
          <w:sz w:val="24"/>
          <w:szCs w:val="24"/>
          <w:lang w:eastAsia="en-GB"/>
        </w:rPr>
        <w:t>3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29]: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(10857234, 14)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29]: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Index(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['TripID', 'RouteID', 'StopID', 'StopName', 'WeekBeginning',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'NumberOfBoardings', 'formatted_address', 'latitude', 'longitude',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'postcode', 'type', 'route_desc', 'dist_from_centre', 'holiday_label'],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</w:t>
      </w: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dtype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='object')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29]: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"/>
        <w:gridCol w:w="439"/>
        <w:gridCol w:w="505"/>
        <w:gridCol w:w="463"/>
        <w:gridCol w:w="587"/>
        <w:gridCol w:w="753"/>
        <w:gridCol w:w="915"/>
        <w:gridCol w:w="848"/>
        <w:gridCol w:w="575"/>
        <w:gridCol w:w="615"/>
        <w:gridCol w:w="543"/>
        <w:gridCol w:w="707"/>
        <w:gridCol w:w="593"/>
        <w:gridCol w:w="779"/>
        <w:gridCol w:w="664"/>
      </w:tblGrid>
      <w:tr w:rsidR="00581E64" w:rsidRPr="0057447C" w:rsidTr="00581E6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TripID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RouteID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StopID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StopName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WeekBeginning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NumberOfBoardings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formatted_address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postcode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route_desc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dist_from_centre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holiday_label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2013-06-30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181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-34.966656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138.592148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gramStart"/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via</w:t>
            </w:r>
            <w:proofErr w:type="gramEnd"/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 xml:space="preserve"> Woodville Road, Holbrooks Road, Marion Roa...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5.180961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0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2013-06-30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177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-34.966607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138.592301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gramStart"/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via</w:t>
            </w:r>
            <w:proofErr w:type="gramEnd"/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 xml:space="preserve"> Woodville Road, Holbrooks Road, Marion Roa...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5.172525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0</w:t>
            </w:r>
          </w:p>
        </w:tc>
      </w:tr>
      <w:tr w:rsidR="00581E64" w:rsidRPr="0057447C" w:rsidTr="00581E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23632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14132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175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2013-06-30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175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-34.966758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138.592715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street_address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gramStart"/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via</w:t>
            </w:r>
            <w:proofErr w:type="gramEnd"/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 xml:space="preserve"> Woodville Road, Holbrooks Road, Ma</w:t>
            </w: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lastRenderedPageBreak/>
              <w:t>rion Roa...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lastRenderedPageBreak/>
              <w:t>5.180709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81E64" w:rsidRPr="0057447C" w:rsidRDefault="00581E64" w:rsidP="00581E64">
            <w:pPr>
              <w:spacing w:before="240" w:after="36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57447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0</w:t>
            </w:r>
          </w:p>
        </w:tc>
      </w:tr>
    </w:tbl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>In [30]: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data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isnull(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)</w:t>
      </w:r>
      <w:r w:rsidRPr="0057447C">
        <w:rPr>
          <w:rFonts w:ascii="Segoe UI" w:eastAsia="Times New Roman" w:hAnsi="Segoe UI" w:cs="Segoe UI"/>
          <w:color w:val="055BE0"/>
          <w:sz w:val="24"/>
          <w:szCs w:val="24"/>
          <w:lang w:eastAsia="en-GB"/>
        </w:rPr>
        <w:t>.</w:t>
      </w:r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sum()</w:t>
      </w:r>
    </w:p>
    <w:p w:rsidR="00581E64" w:rsidRPr="0057447C" w:rsidRDefault="00581E64" w:rsidP="00581E64">
      <w:pPr>
        <w:spacing w:after="0" w:line="306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Out[</w:t>
      </w:r>
      <w:proofErr w:type="gramEnd"/>
      <w:r w:rsidRPr="0057447C">
        <w:rPr>
          <w:rFonts w:ascii="Segoe UI" w:eastAsia="Times New Roman" w:hAnsi="Segoe UI" w:cs="Segoe UI"/>
          <w:sz w:val="24"/>
          <w:szCs w:val="24"/>
          <w:lang w:eastAsia="en-GB"/>
        </w:rPr>
        <w:t>30]: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TripID       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RouteID      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StopID       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StopName     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WeekBeginning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NumberOfBoardings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formatted_address       3506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latitude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longitude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postcode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 425081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type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 xml:space="preserve">            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route_desc           2106618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dist_from_centre           0</w:t>
      </w:r>
    </w:p>
    <w:p w:rsidR="00581E64" w:rsidRPr="0057447C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</w:pPr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holiday_label              0</w:t>
      </w:r>
    </w:p>
    <w:p w:rsidR="00581E64" w:rsidRPr="00581E64" w:rsidRDefault="00581E64" w:rsidP="0058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GB"/>
        </w:rPr>
      </w:pPr>
      <w:proofErr w:type="gramStart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dtype</w:t>
      </w:r>
      <w:proofErr w:type="gramEnd"/>
      <w:r w:rsidRPr="0057447C">
        <w:rPr>
          <w:rFonts w:ascii="Segoe UI" w:eastAsia="Times New Roman" w:hAnsi="Segoe UI" w:cs="Segoe UI"/>
          <w:color w:val="3C4043"/>
          <w:sz w:val="24"/>
          <w:szCs w:val="24"/>
          <w:lang w:eastAsia="en-GB"/>
        </w:rPr>
        <w:t>: in</w:t>
      </w:r>
      <w:r w:rsidRPr="00581E64">
        <w:rPr>
          <w:rFonts w:ascii="Consolas" w:eastAsia="Times New Roman" w:hAnsi="Consolas" w:cs="Courier New"/>
          <w:color w:val="3C4043"/>
          <w:sz w:val="21"/>
          <w:szCs w:val="21"/>
          <w:lang w:eastAsia="en-GB"/>
        </w:rPr>
        <w:t>t64</w:t>
      </w:r>
    </w:p>
    <w:sectPr w:rsidR="00581E64" w:rsidRPr="00581E64" w:rsidSect="00D8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1F22"/>
    <w:multiLevelType w:val="multilevel"/>
    <w:tmpl w:val="11E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192360"/>
    <w:multiLevelType w:val="multilevel"/>
    <w:tmpl w:val="A376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46076"/>
    <w:multiLevelType w:val="multilevel"/>
    <w:tmpl w:val="B9E4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A1E78"/>
    <w:multiLevelType w:val="multilevel"/>
    <w:tmpl w:val="57C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6D637C"/>
    <w:multiLevelType w:val="multilevel"/>
    <w:tmpl w:val="8CE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C41952"/>
    <w:multiLevelType w:val="multilevel"/>
    <w:tmpl w:val="108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7A45B3"/>
    <w:multiLevelType w:val="multilevel"/>
    <w:tmpl w:val="486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31716B"/>
    <w:multiLevelType w:val="multilevel"/>
    <w:tmpl w:val="EF2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8B4A78"/>
    <w:multiLevelType w:val="multilevel"/>
    <w:tmpl w:val="490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16148B"/>
    <w:multiLevelType w:val="multilevel"/>
    <w:tmpl w:val="8BB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051F51"/>
    <w:multiLevelType w:val="multilevel"/>
    <w:tmpl w:val="4A1E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43025E"/>
    <w:multiLevelType w:val="multilevel"/>
    <w:tmpl w:val="1BE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337737E"/>
    <w:multiLevelType w:val="multilevel"/>
    <w:tmpl w:val="06FE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10779E"/>
    <w:multiLevelType w:val="multilevel"/>
    <w:tmpl w:val="791C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5559D4"/>
    <w:multiLevelType w:val="multilevel"/>
    <w:tmpl w:val="D7C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D36840"/>
    <w:multiLevelType w:val="multilevel"/>
    <w:tmpl w:val="650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9F4B49"/>
    <w:multiLevelType w:val="multilevel"/>
    <w:tmpl w:val="CC1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16"/>
  </w:num>
  <w:num w:numId="6">
    <w:abstractNumId w:val="9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13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81E64"/>
    <w:rsid w:val="0057447C"/>
    <w:rsid w:val="00581E64"/>
    <w:rsid w:val="00A837A3"/>
    <w:rsid w:val="00D8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E64"/>
  </w:style>
  <w:style w:type="paragraph" w:styleId="Heading2">
    <w:name w:val="heading 2"/>
    <w:basedOn w:val="Normal"/>
    <w:link w:val="Heading2Char"/>
    <w:uiPriority w:val="9"/>
    <w:qFormat/>
    <w:rsid w:val="00581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81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E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81E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81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E6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8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6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o">
    <w:name w:val="o"/>
    <w:basedOn w:val="DefaultParagraphFont"/>
    <w:rsid w:val="00581E64"/>
  </w:style>
  <w:style w:type="character" w:customStyle="1" w:styleId="k">
    <w:name w:val="k"/>
    <w:basedOn w:val="DefaultParagraphFont"/>
    <w:rsid w:val="00581E64"/>
  </w:style>
  <w:style w:type="character" w:customStyle="1" w:styleId="kn">
    <w:name w:val="kn"/>
    <w:basedOn w:val="DefaultParagraphFont"/>
    <w:rsid w:val="00581E64"/>
  </w:style>
  <w:style w:type="character" w:customStyle="1" w:styleId="nn">
    <w:name w:val="nn"/>
    <w:basedOn w:val="DefaultParagraphFont"/>
    <w:rsid w:val="00581E64"/>
  </w:style>
  <w:style w:type="character" w:customStyle="1" w:styleId="c1">
    <w:name w:val="c1"/>
    <w:basedOn w:val="DefaultParagraphFont"/>
    <w:rsid w:val="00581E64"/>
  </w:style>
  <w:style w:type="character" w:customStyle="1" w:styleId="n">
    <w:name w:val="n"/>
    <w:basedOn w:val="DefaultParagraphFont"/>
    <w:rsid w:val="00581E64"/>
  </w:style>
  <w:style w:type="character" w:customStyle="1" w:styleId="p">
    <w:name w:val="p"/>
    <w:basedOn w:val="DefaultParagraphFont"/>
    <w:rsid w:val="00581E64"/>
  </w:style>
  <w:style w:type="character" w:customStyle="1" w:styleId="s1">
    <w:name w:val="s1"/>
    <w:basedOn w:val="DefaultParagraphFont"/>
    <w:rsid w:val="00581E64"/>
  </w:style>
  <w:style w:type="character" w:customStyle="1" w:styleId="nb">
    <w:name w:val="nb"/>
    <w:basedOn w:val="DefaultParagraphFont"/>
    <w:rsid w:val="00581E64"/>
  </w:style>
  <w:style w:type="character" w:customStyle="1" w:styleId="s2">
    <w:name w:val="s2"/>
    <w:basedOn w:val="DefaultParagraphFont"/>
    <w:rsid w:val="00581E64"/>
  </w:style>
  <w:style w:type="character" w:customStyle="1" w:styleId="kc">
    <w:name w:val="kc"/>
    <w:basedOn w:val="DefaultParagraphFont"/>
    <w:rsid w:val="00581E64"/>
  </w:style>
  <w:style w:type="character" w:styleId="Strong">
    <w:name w:val="Strong"/>
    <w:basedOn w:val="DefaultParagraphFont"/>
    <w:uiPriority w:val="22"/>
    <w:qFormat/>
    <w:rsid w:val="00581E64"/>
    <w:rPr>
      <w:b/>
      <w:bCs/>
    </w:rPr>
  </w:style>
  <w:style w:type="character" w:customStyle="1" w:styleId="mi">
    <w:name w:val="mi"/>
    <w:basedOn w:val="DefaultParagraphFont"/>
    <w:rsid w:val="00581E64"/>
  </w:style>
  <w:style w:type="character" w:customStyle="1" w:styleId="nf">
    <w:name w:val="nf"/>
    <w:basedOn w:val="DefaultParagraphFont"/>
    <w:rsid w:val="00581E64"/>
  </w:style>
  <w:style w:type="character" w:customStyle="1" w:styleId="mf">
    <w:name w:val="mf"/>
    <w:basedOn w:val="DefaultParagraphFont"/>
    <w:rsid w:val="00581E64"/>
  </w:style>
  <w:style w:type="character" w:customStyle="1" w:styleId="sd">
    <w:name w:val="sd"/>
    <w:basedOn w:val="DefaultParagraphFont"/>
    <w:rsid w:val="00581E64"/>
  </w:style>
  <w:style w:type="character" w:customStyle="1" w:styleId="ow">
    <w:name w:val="ow"/>
    <w:basedOn w:val="DefaultParagraphFont"/>
    <w:rsid w:val="00581E64"/>
  </w:style>
  <w:style w:type="character" w:customStyle="1" w:styleId="ansi-red-fg">
    <w:name w:val="ansi-red-fg"/>
    <w:basedOn w:val="DefaultParagraphFont"/>
    <w:rsid w:val="00581E64"/>
  </w:style>
  <w:style w:type="character" w:customStyle="1" w:styleId="ansi-green-fg">
    <w:name w:val="ansi-green-fg"/>
    <w:basedOn w:val="DefaultParagraphFont"/>
    <w:rsid w:val="00581E64"/>
  </w:style>
  <w:style w:type="character" w:customStyle="1" w:styleId="ansi-cyan-fg">
    <w:name w:val="ansi-cyan-fg"/>
    <w:basedOn w:val="DefaultParagraphFont"/>
    <w:rsid w:val="00581E64"/>
  </w:style>
  <w:style w:type="character" w:customStyle="1" w:styleId="ansi-green-intense-fg">
    <w:name w:val="ansi-green-intense-fg"/>
    <w:basedOn w:val="DefaultParagraphFont"/>
    <w:rsid w:val="00581E64"/>
  </w:style>
  <w:style w:type="character" w:customStyle="1" w:styleId="ansi-blue-fg">
    <w:name w:val="ansi-blue-fg"/>
    <w:basedOn w:val="DefaultParagraphFont"/>
    <w:rsid w:val="00581E64"/>
  </w:style>
  <w:style w:type="paragraph" w:styleId="BalloonText">
    <w:name w:val="Balloon Text"/>
    <w:basedOn w:val="Normal"/>
    <w:link w:val="BalloonTextChar"/>
    <w:uiPriority w:val="99"/>
    <w:semiHidden/>
    <w:unhideWhenUsed/>
    <w:rsid w:val="00581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4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2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69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8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6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68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8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8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03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97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72874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3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95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995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8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32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4845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8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1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12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3027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7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0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8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86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0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78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02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8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97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872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19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80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3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97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651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101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9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69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792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51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6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1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6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22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3654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983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5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0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0542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2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7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0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58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41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9944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7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2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4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16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502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9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0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755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86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40425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72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4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4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8444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256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08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5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0344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65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09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8865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4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64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934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9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3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5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28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7355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8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207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5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98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4261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91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0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0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50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5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14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292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85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73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87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44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6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928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4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10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6863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6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14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2652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10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06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3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83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1120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556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7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80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09336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16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9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9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4699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5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52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88708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19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6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69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8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3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64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59088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7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8306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7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56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4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05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1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46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7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37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6827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971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3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03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7082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98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5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71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4256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34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5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69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0404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873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8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39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03194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95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1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82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87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6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1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6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17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989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4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06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57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4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59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9359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5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96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6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1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5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4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3429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1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74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20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11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90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7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8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6743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1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5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3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0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6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35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9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6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35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3856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7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11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3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7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6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06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58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70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9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79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334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6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995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3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7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5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74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0105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4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0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37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0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42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1803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0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2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149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00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681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7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2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02823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436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9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9636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1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67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0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09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2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7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28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2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86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25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19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98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667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60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6458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0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1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3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11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46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9755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1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25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47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08080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43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57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259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9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12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4437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551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2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75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5888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14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6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58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11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5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1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2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7368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1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3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9301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37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23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401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298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6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35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39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18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5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11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6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03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6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83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3638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561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6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23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8336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42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0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93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8836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36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5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71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501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4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571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7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38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836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17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4227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40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2190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2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1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6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7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7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93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50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169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61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0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2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2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4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4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689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8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96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34786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26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5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33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9238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2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1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1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21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3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6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96606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13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24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031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7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55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00222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84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5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74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62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1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53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0809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2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34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5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8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72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3947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62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1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79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085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1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5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15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6108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1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64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7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2220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00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8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4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03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04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261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4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34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1186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63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42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96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7135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8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23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2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325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4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84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61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9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24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3726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51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35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1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51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41742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1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42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75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16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4004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1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7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9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2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15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4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3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0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6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02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06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7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60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45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66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7152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19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4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39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0794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95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60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8076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12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81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5837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3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81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066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6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53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39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2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48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3745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84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866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5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25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9110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3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6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573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4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7310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3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59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660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9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94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1252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9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4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99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823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7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30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1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0318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7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20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2758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4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36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5630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2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94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648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6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75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0243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3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9390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8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00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651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2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3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264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803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4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69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04882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86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1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60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6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7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43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41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8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51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96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0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5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6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48069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2023-10-26T16:14:00Z</dcterms:created>
  <dcterms:modified xsi:type="dcterms:W3CDTF">2023-10-26T16:30:00Z</dcterms:modified>
</cp:coreProperties>
</file>