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0" w:after="0" w:line="287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b w:val="true"/>
          <w:color w:val="000000"/>
          <w:spacing w:val="-4"/>
          <w:w w:val="100"/>
          <w:sz w:val="25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4"/>
          <w:w w:val="100"/>
          <w:sz w:val="25"/>
          <w:vertAlign w:val="baseline"/>
          <w:lang w:val="en-US"/>
        </w:rPr>
        <w:t xml:space="preserve">THE</w:t>
      </w:r>
    </w:p>
    <w:p>
      <w:pPr>
        <w:pageBreakBefore w:val="false"/>
        <w:spacing w:before="752" w:after="5617" w:line="738" w:lineRule="exact"/>
        <w:ind w:right="0" w:left="288" w:hanging="288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3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30"/>
          <w:vertAlign w:val="baseline"/>
          <w:lang w:val="en-US"/>
        </w:rPr>
        <w:t xml:space="preserve">PROGRAMMING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30"/>
          <w:vertAlign w:val="baseline"/>
          <w:lang w:val="en-US"/>
        </w:rPr>
        <w:t xml:space="preserve">LANGUAGE</w:t>
      </w:r>
    </w:p>
    <w:p>
      <w:pPr>
        <w:spacing w:before="752" w:after="5617" w:line="738" w:lineRule="exact"/>
        <w:sectPr>
          <w:type w:val="nextPage"/>
          <w:pgSz w:w="9904" w:h="13158" w:orient="portrait"/>
          <w:pgMar w:bottom="0" w:top="2480" w:right="4048" w:left="3496" w:header="720" w:footer="720"/>
          <w:titlePg w:val="false"/>
          <w:textDirection w:val="lrTb"/>
        </w:sectPr>
      </w:pPr>
    </w:p>
    <w:p>
      <w:pPr>
        <w:pageBreakBefore w:val="false"/>
        <w:spacing w:before="0" w:after="0" w:line="240" w:lineRule="auto"/>
        <w:ind w:right="25" w:left="0"/>
        <w:jc w:val="left"/>
        <w:textAlignment w:val="baseline"/>
      </w:pPr>
      <w:r>
        <w:drawing>
          <wp:inline>
            <wp:extent cx="441325" cy="1614170"/>
            <wp:docPr name="Picture" id="1"/>
            <a:graphic>
              <a:graphicData uri="http://schemas.openxmlformats.org/drawingml/2006/picture">
                <pic:pic>
                  <pic:nvPicPr>
                    <pic:cNvPr id="1" name="Picture"/>
                    <pic:cNvPicPr preferRelativeResize="false"/>
                  </pic:nvPicPr>
                  <pic:blipFill>
                    <a:blip r:embed="prId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1614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9904" w:h="13158" w:orient="portrait"/>
          <w:pgMar w:bottom="0" w:top="2480" w:right="9184" w:left="0" w:header="720" w:footer="720"/>
          <w:titlePg w:val="false"/>
          <w:textDirection w:val="lrTb"/>
        </w:sectPr>
      </w:pPr>
    </w:p>
    <w:p>
      <w:pPr>
        <w:pageBreakBefore w:val="false"/>
        <w:spacing w:before="1" w:after="0" w:line="407" w:lineRule="exact"/>
        <w:ind w:right="0" w:left="0" w:firstLine="0"/>
        <w:jc w:val="center"/>
        <w:textAlignment w:val="baseline"/>
        <w:rPr>
          <w:rFonts w:ascii="Garamond" w:hAnsi="Garamond" w:eastAsia="Garamond"/>
          <w:color w:val="000000"/>
          <w:spacing w:val="12"/>
          <w:w w:val="85"/>
          <w:sz w:val="36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12"/>
          <w:w w:val="85"/>
          <w:sz w:val="36"/>
          <w:vertAlign w:val="baseline"/>
          <w:lang w:val="en-US"/>
        </w:rPr>
        <w:t xml:space="preserve">THE</w:t>
      </w:r>
    </w:p>
    <w:p>
      <w:pPr>
        <w:pageBreakBefore w:val="false"/>
        <w:spacing w:before="755" w:after="0" w:line="737" w:lineRule="exact"/>
        <w:ind w:right="0" w:left="0" w:firstLine="0"/>
        <w:jc w:val="center"/>
        <w:textAlignment w:val="baseline"/>
        <w:rPr>
          <w:rFonts w:ascii="Garamond" w:hAnsi="Garamond" w:eastAsia="Garamond"/>
          <w:color w:val="000000"/>
          <w:spacing w:val="0"/>
          <w:w w:val="90"/>
          <w:sz w:val="45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90"/>
          <w:sz w:val="45"/>
          <w:vertAlign w:val="baseline"/>
          <w:lang w:val="en-US"/>
        </w:rPr>
        <w:t xml:space="preserve">PROGRAMMING</w:t>
        <w:br/>
      </w:r>
      <w:r>
        <w:rPr>
          <w:rFonts w:ascii="Garamond" w:hAnsi="Garamond" w:eastAsia="Garamond"/>
          <w:color w:val="000000"/>
          <w:spacing w:val="0"/>
          <w:w w:val="90"/>
          <w:sz w:val="45"/>
          <w:vertAlign w:val="baseline"/>
          <w:lang w:val="en-US"/>
        </w:rPr>
        <w:t xml:space="preserve">LANGUAGE</w:t>
      </w:r>
    </w:p>
    <w:p>
      <w:pPr>
        <w:pageBreakBefore w:val="false"/>
        <w:spacing w:before="709" w:after="554" w:line="558" w:lineRule="exact"/>
        <w:ind w:right="0" w:left="0" w:firstLine="0"/>
        <w:jc w:val="center"/>
        <w:textAlignment w:val="baseline"/>
        <w:rPr>
          <w:rFonts w:ascii="Garamond" w:hAnsi="Garamond" w:eastAsia="Garamond"/>
          <w:color w:val="000000"/>
          <w:spacing w:val="0"/>
          <w:w w:val="100"/>
          <w:sz w:val="26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26"/>
          <w:vertAlign w:val="baseline"/>
          <w:lang w:val="en-US"/>
        </w:rPr>
        <w:t xml:space="preserve">Brian W. Kernighan</w:t>
        <w:br/>
      </w:r>
      <w:r>
        <w:rPr>
          <w:rFonts w:ascii="Garamond" w:hAnsi="Garamond" w:eastAsia="Garamond"/>
          <w:color w:val="000000"/>
          <w:spacing w:val="0"/>
          <w:w w:val="100"/>
          <w:sz w:val="26"/>
          <w:vertAlign w:val="baseline"/>
          <w:lang w:val="en-US"/>
        </w:rPr>
        <w:t xml:space="preserve">Dennis M. Ritchie</w:t>
      </w:r>
    </w:p>
    <w:p>
      <w:pPr>
        <w:pageBreakBefore w:val="false"/>
        <w:spacing w:before="0" w:after="0" w:line="224" w:lineRule="exact"/>
        <w:ind w:right="0" w:left="0" w:firstLine="0"/>
        <w:jc w:val="center"/>
        <w:textAlignment w:val="baseline"/>
        <w:rPr>
          <w:rFonts w:ascii="Garamond" w:hAnsi="Garamond" w:eastAsia="Garamond"/>
          <w:i w:val="true"/>
          <w:color w:val="000000"/>
          <w:spacing w:val="10"/>
          <w:w w:val="100"/>
          <w:sz w:val="22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10"/>
          <w:w w:val="100"/>
          <w:sz w:val="22"/>
          <w:vertAlign w:val="baseline"/>
          <w:lang w:val="en-US"/>
        </w:rPr>
        <w:t xml:space="preserve">Bell Laboratories</w:t>
      </w:r>
    </w:p>
    <w:p>
      <w:pPr>
        <w:pageBreakBefore w:val="false"/>
        <w:spacing w:before="10" w:after="1541" w:line="231" w:lineRule="exact"/>
        <w:ind w:right="0" w:left="0" w:firstLine="0"/>
        <w:jc w:val="center"/>
        <w:textAlignment w:val="baseline"/>
        <w:rPr>
          <w:rFonts w:ascii="Garamond" w:hAnsi="Garamond" w:eastAsia="Garamond"/>
          <w:i w:val="true"/>
          <w:color w:val="000000"/>
          <w:spacing w:val="9"/>
          <w:w w:val="100"/>
          <w:sz w:val="22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9"/>
          <w:w w:val="100"/>
          <w:sz w:val="22"/>
          <w:vertAlign w:val="baseline"/>
          <w:lang w:val="en-US"/>
        </w:rPr>
        <w:t xml:space="preserve">Murray Hill, New Jersey</w:t>
      </w:r>
    </w:p>
    <w:p>
      <w:pPr>
        <w:spacing w:before="10" w:after="1541" w:line="231" w:lineRule="exact"/>
        <w:sectPr>
          <w:type w:val="nextPage"/>
          <w:pgSz w:w="9904" w:h="13187" w:orient="portrait"/>
          <w:pgMar w:bottom="3111" w:top="2400" w:right="2333" w:left="1811" w:header="720" w:footer="720"/>
          <w:titlePg w:val="false"/>
          <w:textDirection w:val="lrTb"/>
        </w:sectPr>
      </w:pPr>
    </w:p>
    <w:p>
      <w:pPr>
        <w:pageBreakBefore w:val="false"/>
        <w:spacing w:before="0" w:after="0" w:line="231" w:lineRule="exact"/>
        <w:ind w:right="0" w:left="0" w:firstLine="0"/>
        <w:jc w:val="left"/>
        <w:textAlignment w:val="baseline"/>
        <w:rPr>
          <w:rFonts w:ascii="Garamond" w:hAnsi="Garamond" w:eastAsia="Garamond"/>
          <w:color w:val="000000"/>
          <w:spacing w:val="2"/>
          <w:w w:val="100"/>
          <w:sz w:val="22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2"/>
          <w:w w:val="100"/>
          <w:sz w:val="22"/>
          <w:vertAlign w:val="baseline"/>
          <w:lang w:val="en-US"/>
        </w:rPr>
        <w:t xml:space="preserve">PRENTICE-HALL, INC., Englewood Cliffs, New Jersey 07632</w:t>
      </w:r>
    </w:p>
    <w:p>
      <w:pPr>
        <w:sectPr>
          <w:type w:val="continuous"/>
          <w:pgSz w:w="9904" w:h="13187" w:orient="portrait"/>
          <w:pgMar w:bottom="3111" w:top="2400" w:right="2333" w:left="1811" w:header="720" w:footer="720"/>
          <w:titlePg w:val="false"/>
          <w:textDirection w:val="lrTb"/>
        </w:sectPr>
      </w:pPr>
    </w:p>
    <w:p>
      <w:pPr>
        <w:pageBreakBefore w:val="false"/>
        <w:spacing w:before="20" w:after="0" w:line="130" w:lineRule="exact"/>
        <w:ind w:right="0" w:left="72" w:firstLine="0"/>
        <w:jc w:val="left"/>
        <w:textAlignment w:val="baseline"/>
        <w:rPr>
          <w:rFonts w:ascii="Tahoma" w:hAnsi="Tahoma" w:eastAsia="Tahoma"/>
          <w:i w:val="true"/>
          <w:color w:val="000000"/>
          <w:spacing w:val="-3"/>
          <w:w w:val="100"/>
          <w:sz w:val="11"/>
          <w:vertAlign w:val="baseline"/>
          <w:lang w:val="en-US"/>
        </w:rPr>
      </w:pPr>
      <w:r>
        <w:rPr>
          <w:rFonts w:ascii="Tahoma" w:hAnsi="Tahoma" w:eastAsia="Tahoma"/>
          <w:i w:val="true"/>
          <w:color w:val="000000"/>
          <w:spacing w:val="-3"/>
          <w:w w:val="100"/>
          <w:sz w:val="11"/>
          <w:vertAlign w:val="baseline"/>
          <w:lang w:val="en-US"/>
        </w:rPr>
        <w:t xml:space="preserve">Library of Congress Cataloging in Publication Data</w:t>
      </w:r>
    </w:p>
    <w:p>
      <w:pPr>
        <w:pageBreakBefore w:val="false"/>
        <w:spacing w:before="120" w:after="0" w:line="120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1"/>
          <w:vertAlign w:val="baseline"/>
          <w:lang w:val="en-US"/>
        </w:rPr>
        <w:t xml:space="preserve">KERNIGHAN, BRIAN W.</w:t>
      </w:r>
    </w:p>
    <w:p>
      <w:pPr>
        <w:pageBreakBefore w:val="false"/>
        <w:spacing w:before="3" w:after="0" w:line="120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1"/>
          <w:vertAlign w:val="baseline"/>
          <w:lang w:val="en-US"/>
        </w:rPr>
        <w:t xml:space="preserve">The C programming language.</w:t>
      </w:r>
    </w:p>
    <w:p>
      <w:pPr>
        <w:pageBreakBefore w:val="false"/>
        <w:spacing w:before="114" w:after="0" w:line="120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1"/>
          <w:vertAlign w:val="baseline"/>
          <w:lang w:val="en-US"/>
        </w:rPr>
        <w:t xml:space="preserve">Includes index.</w:t>
      </w:r>
    </w:p>
    <w:p>
      <w:pPr>
        <w:pageBreakBefore w:val="false"/>
        <w:spacing w:before="4" w:after="0" w:line="112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1"/>
          <w:vertAlign w:val="baseline"/>
          <w:lang w:val="en-US"/>
        </w:rPr>
        <w:t xml:space="preserve">1. C (Computer program language) I. RITCHIE,</w:t>
      </w:r>
    </w:p>
    <w:p>
      <w:pPr>
        <w:pageBreakBefore w:val="false"/>
        <w:spacing w:before="0" w:after="0" w:line="124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1"/>
          <w:vertAlign w:val="baseline"/>
          <w:lang w:val="en-US"/>
        </w:rPr>
        <w:t xml:space="preserve">DENNIS M., joint author. 11. Title.</w:t>
      </w:r>
    </w:p>
    <w:p>
      <w:pPr>
        <w:pageBreakBefore w:val="false"/>
        <w:tabs>
          <w:tab w:val="left" w:leader="none" w:pos="1224"/>
          <w:tab w:val="left" w:leader="none" w:pos="2160"/>
        </w:tabs>
        <w:spacing w:before="1" w:after="0" w:line="11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1"/>
          <w:vertAlign w:val="baseline"/>
          <w:lang w:val="en-US"/>
        </w:rPr>
        <w:t xml:space="preserve">QA76.73.C15K47	</w:t>
      </w:r>
      <w:r>
        <w:rPr>
          <w:rFonts w:ascii="Times New Roman" w:hAnsi="Times New Roman" w:eastAsia="Times New Roman"/>
          <w:color w:val="000000"/>
          <w:spacing w:val="0"/>
          <w:w w:val="100"/>
          <w:sz w:val="11"/>
          <w:vertAlign w:val="baseline"/>
          <w:lang w:val="en-US"/>
        </w:rPr>
        <w:t xml:space="preserve">001.6 424	</w:t>
      </w:r>
      <w:r>
        <w:rPr>
          <w:rFonts w:ascii="Times New Roman" w:hAnsi="Times New Roman" w:eastAsia="Times New Roman"/>
          <w:color w:val="000000"/>
          <w:spacing w:val="0"/>
          <w:w w:val="100"/>
          <w:sz w:val="11"/>
          <w:vertAlign w:val="baseline"/>
          <w:lang w:val="en-US"/>
        </w:rPr>
        <w:t xml:space="preserve">77-28983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1"/>
          <w:vertAlign w:val="baseline"/>
          <w:lang w:val="en-US"/>
        </w:rPr>
        <w:t xml:space="preserve">ISBN 0-13-110163-3</w:t>
      </w:r>
    </w:p>
    <w:p>
      <w:pPr>
        <w:pageBreakBefore w:val="false"/>
        <w:spacing w:before="488" w:after="0" w:line="202" w:lineRule="exact"/>
        <w:ind w:right="1224" w:left="72" w:firstLine="0"/>
        <w:jc w:val="left"/>
        <w:textAlignment w:val="baseline"/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The Publisher offers discounts on this book when ordered in bulk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quantities. For more information write:</w:t>
      </w:r>
    </w:p>
    <w:p>
      <w:pPr>
        <w:pageBreakBefore w:val="false"/>
        <w:spacing w:before="189" w:after="0" w:line="202" w:lineRule="exact"/>
        <w:ind w:right="0" w:left="288" w:firstLine="0"/>
        <w:jc w:val="left"/>
        <w:textAlignment w:val="baseline"/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Special Sales/College Marketing</w:t>
        <w:br/>
      </w:r>
      <w:r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Prentice-Hall, Inc.</w:t>
      </w:r>
    </w:p>
    <w:p>
      <w:pPr>
        <w:pageBreakBefore w:val="false"/>
        <w:spacing w:before="1" w:after="0" w:line="202" w:lineRule="exact"/>
        <w:ind w:right="0" w:left="288" w:firstLine="0"/>
        <w:jc w:val="left"/>
        <w:textAlignment w:val="baseline"/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College Technical and Reference Division</w:t>
      </w:r>
    </w:p>
    <w:p>
      <w:pPr>
        <w:pageBreakBefore w:val="false"/>
        <w:spacing w:before="0" w:after="0" w:line="201" w:lineRule="exact"/>
        <w:ind w:right="0" w:left="288" w:firstLine="0"/>
        <w:jc w:val="left"/>
        <w:textAlignment w:val="baseline"/>
        <w:rPr>
          <w:rFonts w:ascii="Tahoma" w:hAnsi="Tahoma" w:eastAsia="Tahoma"/>
          <w:b w:val="true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ahoma" w:hAnsi="Tahoma" w:eastAsia="Tahoma"/>
          <w:b w:val="true"/>
          <w:color w:val="000000"/>
          <w:spacing w:val="8"/>
          <w:w w:val="100"/>
          <w:sz w:val="16"/>
          <w:vertAlign w:val="baseline"/>
          <w:lang w:val="en-US"/>
        </w:rPr>
        <w:t xml:space="preserve">Englewood Cliffs, N.J. 07632</w:t>
      </w:r>
    </w:p>
    <w:p>
      <w:pPr>
        <w:pageBreakBefore w:val="false"/>
        <w:spacing w:before="455" w:after="0" w:line="190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Copyright @ 1978 by Bell Telephone Laboratories, Incorporated.</w:t>
      </w:r>
    </w:p>
    <w:p>
      <w:pPr>
        <w:pageBreakBefore w:val="false"/>
        <w:spacing w:before="193" w:after="0" w:line="199" w:lineRule="exact"/>
        <w:ind w:right="0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All rights reserved. No part of this publication may be reproduced, stored in a retrieval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system, or transmitted, in any form or by any means, electronic, mechanical, photocopy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ing, recording, or otherwise, without the prior written permission of the publisher. Print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ed in the United States of America. Published simultaneously in Canada.</w:t>
      </w:r>
    </w:p>
    <w:p>
      <w:pPr>
        <w:pageBreakBefore w:val="false"/>
        <w:spacing w:before="196" w:after="0" w:line="201" w:lineRule="exact"/>
        <w:ind w:right="0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This book was set in Times Roman and Courier 12 by the authors, using a Graphic Sys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tems phototypesetter driven by a 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PDP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11/70 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running under the UNIX operating system.</w:t>
      </w:r>
    </w:p>
    <w:p>
      <w:pPr>
        <w:pageBreakBefore w:val="false"/>
        <w:spacing w:before="216" w:after="0" w:line="184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UNIX is a Trademark of Bell Laboratories.</w:t>
      </w:r>
    </w:p>
    <w:p>
      <w:pPr>
        <w:pageBreakBefore w:val="false"/>
        <w:spacing w:before="687" w:after="0" w:line="228" w:lineRule="exact"/>
        <w:ind w:right="0" w:left="72" w:firstLine="0"/>
        <w:jc w:val="left"/>
        <w:textAlignment w:val="baseline"/>
        <w:rPr>
          <w:rFonts w:ascii="Tahoma" w:hAnsi="Tahoma" w:eastAsia="Tahoma"/>
          <w:color w:val="000000"/>
          <w:spacing w:val="31"/>
          <w:w w:val="100"/>
          <w:sz w:val="19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31"/>
          <w:w w:val="100"/>
          <w:sz w:val="19"/>
          <w:vertAlign w:val="baseline"/>
          <w:lang w:val="en-US"/>
        </w:rPr>
        <w:t xml:space="preserve">25 24</w:t>
      </w:r>
    </w:p>
    <w:p>
      <w:pPr>
        <w:pageBreakBefore w:val="false"/>
        <w:spacing w:before="703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PRENTICE-HALL INTERNATIONAL, INC., London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PRENTICE-HALL OF AUSTRALIA PTY. LIMITED, Sydney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PRENTICE-HALL OF CANADA, LTD., Toronto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PRENTICE-HALL OF INDIA PRIVATE LIMITED, New Delhi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PRENTICE-HALL OF JAPAN, INC., Tokyo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PRENTICE-HALL OF SOUTHEAST ASIA PTE. LTD., Singapore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WHITEHALL BOOKS LIMITED, Wellington, New Zealand</w:t>
      </w:r>
    </w:p>
    <w:p>
      <w:pPr>
        <w:sectPr>
          <w:type w:val="nextPage"/>
          <w:pgSz w:w="9904" w:h="13187" w:orient="portrait"/>
          <w:pgMar w:bottom="3351" w:top="820" w:right="1218" w:left="2126" w:header="720" w:footer="720"/>
          <w:titlePg w:val="false"/>
          <w:textDirection w:val="lrTb"/>
        </w:sectPr>
      </w:pPr>
    </w:p>
    <w:p>
      <w:pPr>
        <w:pageBreakBefore w:val="false"/>
        <w:spacing w:before="0" w:after="0" w:line="306" w:lineRule="exact"/>
        <w:ind w:right="0" w:left="0" w:firstLine="0"/>
        <w:jc w:val="right"/>
        <w:textAlignment w:val="baseline"/>
        <w:rPr>
          <w:rFonts w:ascii="Times New Roman" w:hAnsi="Times New Roman" w:eastAsia="Times New Roman"/>
          <w:b w:val="true"/>
          <w:color w:val="000000"/>
          <w:spacing w:val="-9"/>
          <w:w w:val="100"/>
          <w:sz w:val="2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9"/>
          <w:w w:val="100"/>
          <w:sz w:val="26"/>
          <w:vertAlign w:val="baseline"/>
          <w:lang w:val="en-US"/>
        </w:rPr>
        <w:t xml:space="preserve">CONTENTS</w:t>
      </w:r>
    </w:p>
    <w:p>
      <w:pPr>
        <w:pageBreakBefore w:val="false"/>
        <w:tabs>
          <w:tab w:val="right" w:leader="none" w:pos="6840"/>
        </w:tabs>
        <w:spacing w:before="1138" w:after="0" w:line="23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Preface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ix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308" w:after="0" w:line="23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Chapter 0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Introduction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1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302" w:after="0" w:line="23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Chapter 1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 Tutorial Introduction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5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115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1.1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Getting Started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5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1.2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Variables and Arithmetic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8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1.3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For Statement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11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2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1.4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Symbolic Constants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12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2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1.5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Collection of Useful Programs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13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1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1.6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Arrays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20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1.7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Functions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22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1.8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Arguments — Call by Value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24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1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1.9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Character Arrays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25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1.10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Scope; External Variables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28</w:t>
      </w:r>
    </w:p>
    <w:p>
      <w:pPr>
        <w:pageBreakBefore w:val="false"/>
        <w:tabs>
          <w:tab w:val="right" w:leader="none" w:pos="6840"/>
        </w:tabs>
        <w:spacing w:before="0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1.11 Summary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31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191" w:after="0" w:line="23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Chapter 2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Types, Operators and Expressions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33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117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2.1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Variable Names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33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2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2.2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Data Types and Sizes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33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2.3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Constants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34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2.4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Declarations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36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2.5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Arithmetic Operators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37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3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2.6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Relational and Logical Operators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38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3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2.7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Type Conversions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39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1" w:after="0" w:line="23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2.8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Increment and Decrement Operators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42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9" w:after="0" w:line="23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2.9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Bitwise Logical Operators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44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0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2.10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Assignment Operators and Expressions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46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3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2.11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Conditional Expressions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47</w:t>
      </w:r>
    </w:p>
    <w:p>
      <w:pPr>
        <w:pageBreakBefore w:val="false"/>
        <w:tabs>
          <w:tab w:val="left" w:leader="none" w:pos="1440"/>
          <w:tab w:val="right" w:leader="none" w:pos="6840"/>
        </w:tabs>
        <w:spacing w:before="0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2.12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Precedence and Order of Evaluation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48</w:t>
      </w:r>
    </w:p>
    <w:p>
      <w:pPr>
        <w:sectPr>
          <w:type w:val="nextPage"/>
          <w:pgSz w:w="9904" w:h="13187" w:orient="portrait"/>
          <w:pgMar w:bottom="1051" w:top="2840" w:right="1847" w:left="1177" w:header="720" w:footer="720"/>
          <w:titlePg w:val="false"/>
          <w:textDirection w:val="lrTb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08"/>
        <w:gridCol w:w="4418"/>
        <w:gridCol w:w="1394"/>
      </w:tblGrid>
      <w:tr>
        <w:trPr>
          <w:trHeight w:val="588" w:hRule="exact"/>
        </w:trPr>
        <w:tc>
          <w:tcPr>
            <w:tcW w:w="5926" w:type="auto"/>
            <w:gridSpan w:val="2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left" w:leader="none" w:pos="648"/>
              </w:tabs>
              <w:spacing w:before="219" w:after="194" w:line="167" w:lineRule="exact"/>
              <w:ind w:right="0" w:left="242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4"/>
                <w:vertAlign w:val="baseline"/>
                <w:lang w:val="en-US"/>
              </w:rPr>
              <w:t xml:space="preserve">Vi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4"/>
                <w:vertAlign w:val="baseline"/>
                <w:lang w:val="en-US"/>
              </w:rPr>
              <w:t xml:space="preserve">THE C PROGRAMMING LANGUAGE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  <w:tr>
        <w:trPr>
          <w:trHeight w:val="501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208" w:after="55" w:line="233" w:lineRule="exact"/>
              <w:ind w:right="0" w:left="242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Chapter 3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208" w:after="55" w:line="233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Control Flow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200" w:after="63" w:line="233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51</w:t>
            </w:r>
          </w:p>
        </w:tc>
      </w:tr>
      <w:tr>
        <w:trPr>
          <w:trHeight w:val="299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50" w:after="0" w:line="248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3.1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50" w:after="0" w:line="248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Statements and Blocks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40" w:after="10" w:line="248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51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3.2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If-Else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51</w:t>
            </w:r>
          </w:p>
        </w:tc>
      </w:tr>
      <w:tr>
        <w:trPr>
          <w:trHeight w:val="241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3.3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Else-If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7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53</w:t>
            </w:r>
          </w:p>
        </w:tc>
      </w:tr>
      <w:tr>
        <w:trPr>
          <w:trHeight w:val="242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2" w:line="23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3.4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Switch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31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54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3.5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Loops - While and For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27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56</w:t>
            </w:r>
          </w:p>
        </w:tc>
      </w:tr>
      <w:tr>
        <w:trPr>
          <w:trHeight w:val="238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3.6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Loops - Do-while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33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59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3.7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Break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26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61</w:t>
            </w:r>
          </w:p>
        </w:tc>
      </w:tr>
      <w:tr>
        <w:trPr>
          <w:trHeight w:val="242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3.8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Continue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231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62</w:t>
            </w:r>
          </w:p>
        </w:tc>
      </w:tr>
      <w:tr>
        <w:trPr>
          <w:trHeight w:val="331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86" w:line="240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3.9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9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Goto's and Labels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97" w:line="229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62</w:t>
            </w:r>
          </w:p>
        </w:tc>
      </w:tr>
      <w:tr>
        <w:trPr>
          <w:trHeight w:val="385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5" w:after="56" w:line="233" w:lineRule="exact"/>
              <w:ind w:right="0" w:left="242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Chapter 4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3" w:after="58" w:line="233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Functions and Program Structure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86" w:after="65" w:line="233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65</w:t>
            </w:r>
          </w:p>
        </w:tc>
      </w:tr>
      <w:tr>
        <w:trPr>
          <w:trHeight w:val="299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5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4.1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51" w:after="0" w:line="236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Basics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41" w:after="0" w:line="246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65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3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4.2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3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Functions Returning Non-Integers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29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68</w:t>
            </w:r>
          </w:p>
        </w:tc>
      </w:tr>
      <w:tr>
        <w:trPr>
          <w:trHeight w:val="242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2" w:line="23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4.3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More on Function Arguments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228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71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4.4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External Variables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27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72</w:t>
            </w:r>
          </w:p>
        </w:tc>
      </w:tr>
      <w:tr>
        <w:trPr>
          <w:trHeight w:val="241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4.5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Scope Rules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30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76</w:t>
            </w:r>
          </w:p>
        </w:tc>
      </w:tr>
      <w:tr>
        <w:trPr>
          <w:trHeight w:val="242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2" w:line="23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4.6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Static Variables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228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80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4.7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Register Variables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25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81</w:t>
            </w:r>
          </w:p>
        </w:tc>
      </w:tr>
      <w:tr>
        <w:trPr>
          <w:trHeight w:val="238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2" w:line="235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4.8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" w:line="236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Block Structure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226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81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4.9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Initialization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27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82</w:t>
            </w:r>
          </w:p>
        </w:tc>
      </w:tr>
      <w:tr>
        <w:trPr>
          <w:trHeight w:val="238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4.10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Recursion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30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84</w:t>
            </w:r>
          </w:p>
        </w:tc>
      </w:tr>
      <w:tr>
        <w:trPr>
          <w:trHeight w:val="331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90" w:line="240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4.11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90" w:line="240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The C Preprocessor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99" w:line="231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86</w:t>
            </w:r>
          </w:p>
        </w:tc>
      </w:tr>
      <w:tr>
        <w:trPr>
          <w:trHeight w:val="389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9" w:after="56" w:line="233" w:lineRule="exact"/>
              <w:ind w:right="0" w:left="242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Chapter 5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9" w:after="56" w:line="233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Pointers and Arrays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4" w:after="61" w:line="233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89</w:t>
            </w:r>
          </w:p>
        </w:tc>
      </w:tr>
      <w:tr>
        <w:trPr>
          <w:trHeight w:val="299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5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5.1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50" w:after="0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Pointers and Addresses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43" w:after="0" w:line="244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89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3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5.2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3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Pointers and Function Arguments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29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91</w:t>
            </w:r>
          </w:p>
        </w:tc>
      </w:tr>
      <w:tr>
        <w:trPr>
          <w:trHeight w:val="242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41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5.3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37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Pointers and Arrays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230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93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5.4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Address Arithmetic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25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96</w:t>
            </w:r>
          </w:p>
        </w:tc>
      </w:tr>
      <w:tr>
        <w:trPr>
          <w:trHeight w:val="238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5.5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35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Character Pointers and Functions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30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99</w:t>
            </w:r>
          </w:p>
        </w:tc>
      </w:tr>
      <w:tr>
        <w:trPr>
          <w:trHeight w:val="241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5.6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Pointers are not Integers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102</w:t>
            </w:r>
          </w:p>
        </w:tc>
      </w:tr>
      <w:tr>
        <w:trPr>
          <w:trHeight w:val="238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3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5.7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3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Multi-Dimensional Arrays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26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103</w:t>
            </w:r>
          </w:p>
        </w:tc>
      </w:tr>
      <w:tr>
        <w:trPr>
          <w:trHeight w:val="241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40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5.8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36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 Arrays; Pointers to Pointers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229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105</w:t>
            </w:r>
          </w:p>
        </w:tc>
      </w:tr>
      <w:tr>
        <w:trPr>
          <w:trHeight w:val="237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5.9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Initialization of Pointer Arrays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9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109</w:t>
            </w:r>
          </w:p>
        </w:tc>
      </w:tr>
      <w:tr>
        <w:trPr>
          <w:trHeight w:val="238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5.10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35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Pointers vs. Multi-dimensional Arrays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226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110</w:t>
            </w:r>
          </w:p>
        </w:tc>
      </w:tr>
      <w:tr>
        <w:trPr>
          <w:trHeight w:val="238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5.11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Command-line Arguments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26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110</w:t>
            </w:r>
          </w:p>
        </w:tc>
      </w:tr>
      <w:tr>
        <w:trPr>
          <w:trHeight w:val="331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83" w:line="240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5.12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7" w:line="236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Pointers to Functions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98" w:line="225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114</w:t>
            </w:r>
          </w:p>
        </w:tc>
      </w:tr>
      <w:tr>
        <w:trPr>
          <w:trHeight w:val="392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03" w:after="45" w:line="233" w:lineRule="exact"/>
              <w:ind w:right="0" w:left="242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Chapter 6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9" w:after="49" w:line="233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Structures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85" w:after="63" w:line="233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119</w:t>
            </w:r>
          </w:p>
        </w:tc>
      </w:tr>
      <w:tr>
        <w:trPr>
          <w:trHeight w:val="295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47" w:after="0" w:line="244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6.1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47" w:after="0" w:line="244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Basics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32" w:after="11" w:line="248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119</w:t>
            </w:r>
          </w:p>
        </w:tc>
      </w:tr>
      <w:tr>
        <w:trPr>
          <w:trHeight w:val="234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0" w:line="216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6.2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6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Structures and Functions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23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121</w:t>
            </w:r>
          </w:p>
        </w:tc>
      </w:tr>
      <w:tr>
        <w:trPr>
          <w:trHeight w:val="276" w:hRule="exact"/>
        </w:trPr>
        <w:tc>
          <w:tcPr>
            <w:tcW w:w="150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1080"/>
              </w:tabs>
              <w:spacing w:before="0" w:after="29" w:line="237" w:lineRule="exact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6.3</w:t>
            </w:r>
          </w:p>
        </w:tc>
        <w:tc>
          <w:tcPr>
            <w:tcW w:w="59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3" w:line="233" w:lineRule="exact"/>
              <w:ind w:right="0" w:left="17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Arrays of Structures</w:t>
            </w:r>
          </w:p>
        </w:tc>
        <w:tc>
          <w:tcPr>
            <w:tcW w:w="732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3" w:line="223" w:lineRule="exact"/>
              <w:ind w:right="24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123</w:t>
            </w:r>
          </w:p>
        </w:tc>
      </w:tr>
    </w:tbl>
    <w:p>
      <w:pPr>
        <w:sectPr>
          <w:type w:val="nextPage"/>
          <w:pgSz w:w="9904" w:h="13187" w:orient="portrait"/>
          <w:pgMar w:bottom="1031" w:top="600" w:right="1022" w:left="1562" w:header="720" w:footer="720"/>
          <w:titlePg w:val="false"/>
          <w:textDirection w:val="lrTb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44"/>
        <w:gridCol w:w="5148"/>
        <w:gridCol w:w="668"/>
      </w:tblGrid>
      <w:tr>
        <w:trPr>
          <w:trHeight w:val="600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217" w:after="197" w:line="175" w:lineRule="exact"/>
              <w:ind w:right="53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5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5"/>
                <w:vertAlign w:val="baseline"/>
                <w:lang w:val="en-US"/>
              </w:rPr>
              <w:t xml:space="preserve">CONTENTS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215" w:after="199" w:line="175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5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5"/>
                <w:vertAlign w:val="baseline"/>
                <w:lang w:val="en-US"/>
              </w:rPr>
              <w:t xml:space="preserve">Vii</w:t>
            </w:r>
          </w:p>
        </w:tc>
      </w:tr>
      <w:tr>
        <w:trPr>
          <w:trHeight w:val="443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219" w:after="0" w:line="217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6.4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216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Pointers to Structures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90" w:after="14" w:line="232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128</w:t>
            </w:r>
          </w:p>
        </w:tc>
      </w:tr>
      <w:tr>
        <w:trPr>
          <w:trHeight w:val="237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0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6.5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Self-referential Structures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130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6.6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Table Lookup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21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134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4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6.7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5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Fields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8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136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0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6.8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Unions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221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138</w:t>
            </w:r>
          </w:p>
        </w:tc>
      </w:tr>
      <w:tr>
        <w:trPr>
          <w:trHeight w:val="332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4" w:line="232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6.9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90" w:line="232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Typedef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115" w:line="217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140</w:t>
            </w:r>
          </w:p>
        </w:tc>
      </w:tr>
      <w:tr>
        <w:trPr>
          <w:trHeight w:val="385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03" w:after="38" w:line="233" w:lineRule="exact"/>
              <w:ind w:right="0" w:left="241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Chapter 7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8" w:after="43" w:line="233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Input and Output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74" w:after="67" w:line="233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143</w:t>
            </w:r>
          </w:p>
        </w:tc>
      </w:tr>
      <w:tr>
        <w:trPr>
          <w:trHeight w:val="295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71" w:after="0" w:line="220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7.1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67" w:after="0" w:line="224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Access to the Standard Library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46" w:after="13" w:line="232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143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7.2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Standard Input and Output - Getchar and Putchar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144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4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7.3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1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Formatted Output - Printf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21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145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7.4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3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Formatted Input - Scanf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7" w:line="217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147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7.5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In-memory Format Conversion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150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7.6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File Access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217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151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4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7.7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Error Handling - Stderr and Exit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7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154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5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7.8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Line Input and Output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17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155</w:t>
            </w:r>
          </w:p>
        </w:tc>
      </w:tr>
      <w:tr>
        <w:trPr>
          <w:trHeight w:val="33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5" w:line="232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7.9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2" w:line="232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Some Miscellaneous Functions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104" w:line="216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156</w:t>
            </w:r>
          </w:p>
        </w:tc>
      </w:tr>
      <w:tr>
        <w:trPr>
          <w:trHeight w:val="389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05" w:after="40" w:line="233" w:lineRule="exact"/>
              <w:ind w:right="0" w:left="241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Chapter 8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6" w:after="49" w:line="233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The UNIX System Interface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75" w:after="70" w:line="233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159</w:t>
            </w:r>
          </w:p>
        </w:tc>
      </w:tr>
      <w:tr>
        <w:trPr>
          <w:trHeight w:val="295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69" w:after="0" w:line="222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8.1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68" w:after="0" w:line="223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File Descriptors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46" w:after="13" w:line="232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159</w:t>
            </w:r>
          </w:p>
        </w:tc>
      </w:tr>
      <w:tr>
        <w:trPr>
          <w:trHeight w:val="237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5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8.2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Low Level I/O - Read and Write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17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160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8.3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4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Open, Creat, Close, Unlink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221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162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5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8.4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Random Access - Seek and Lseek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17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164</w:t>
            </w:r>
          </w:p>
        </w:tc>
      </w:tr>
      <w:tr>
        <w:trPr>
          <w:trHeight w:val="237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9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8.5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Example - An Implementation of Fopen and Getc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165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1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8.6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8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Example - Listing Directories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221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169</w:t>
            </w:r>
          </w:p>
        </w:tc>
      </w:tr>
      <w:tr>
        <w:trPr>
          <w:trHeight w:val="339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8" w:line="232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8.7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91" w:line="232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Example - A Storage Allocator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111" w:line="221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173</w:t>
            </w:r>
          </w:p>
        </w:tc>
      </w:tr>
      <w:tr>
        <w:trPr>
          <w:trHeight w:val="399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8" w:after="65" w:line="233" w:lineRule="exact"/>
              <w:ind w:right="0" w:left="241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Appendix A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3" w:after="70" w:line="233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 Reference Manual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78" w:after="85" w:line="233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179</w:t>
            </w:r>
          </w:p>
        </w:tc>
      </w:tr>
      <w:tr>
        <w:trPr>
          <w:trHeight w:val="27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50" w:after="0" w:line="220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5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Introduction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32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179</w:t>
            </w:r>
          </w:p>
        </w:tc>
      </w:tr>
      <w:tr>
        <w:trPr>
          <w:trHeight w:val="237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4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Lexical conventions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179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1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Syntax notation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21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182</w:t>
            </w:r>
          </w:p>
        </w:tc>
      </w:tr>
      <w:tr>
        <w:trPr>
          <w:trHeight w:val="237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What's in a name?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182</w:t>
            </w:r>
          </w:p>
        </w:tc>
      </w:tr>
      <w:tr>
        <w:trPr>
          <w:trHeight w:val="242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Objects and lvalues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24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183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1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6.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1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Conversions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224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183</w:t>
            </w:r>
          </w:p>
        </w:tc>
      </w:tr>
      <w:tr>
        <w:trPr>
          <w:trHeight w:val="241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4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7.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5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Expressions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7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185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Declarations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192</w:t>
            </w:r>
          </w:p>
        </w:tc>
      </w:tr>
      <w:tr>
        <w:trPr>
          <w:trHeight w:val="237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1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9.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6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Statements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201</w:t>
            </w:r>
          </w:p>
        </w:tc>
      </w:tr>
      <w:tr>
        <w:trPr>
          <w:trHeight w:val="234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10.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External definitions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221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204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3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11.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09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Scope rules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3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205</w:t>
            </w:r>
          </w:p>
        </w:tc>
      </w:tr>
      <w:tr>
        <w:trPr>
          <w:trHeight w:val="237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12.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Compiler control lines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224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207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4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13.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7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Implicit declarations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4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208</w:t>
            </w:r>
          </w:p>
        </w:tc>
      </w:tr>
      <w:tr>
        <w:trPr>
          <w:trHeight w:val="238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14.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0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Types revisited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224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209</w:t>
            </w:r>
          </w:p>
        </w:tc>
      </w:tr>
      <w:tr>
        <w:trPr>
          <w:trHeight w:val="292" w:hRule="exact"/>
        </w:trPr>
        <w:tc>
          <w:tcPr>
            <w:tcW w:w="154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8" w:line="232" w:lineRule="exact"/>
              <w:ind w:right="0" w:left="96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15.</w:t>
            </w:r>
          </w:p>
        </w:tc>
        <w:tc>
          <w:tcPr>
            <w:tcW w:w="66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9" w:line="232" w:lineRule="exact"/>
              <w:ind w:right="0" w:left="13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Constant expressions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0" w:line="220" w:lineRule="exact"/>
              <w:ind w:right="12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211</w:t>
            </w:r>
          </w:p>
        </w:tc>
      </w:tr>
    </w:tbl>
    <w:p>
      <w:pPr>
        <w:sectPr>
          <w:type w:val="nextPage"/>
          <w:pgSz w:w="9875" w:h="13187" w:orient="portrait"/>
          <w:pgMar w:bottom="871" w:top="620" w:right="1590" w:left="925" w:header="720" w:footer="720"/>
          <w:titlePg w:val="false"/>
          <w:textDirection w:val="lrTb"/>
        </w:sectPr>
      </w:pPr>
    </w:p>
    <w:p>
      <w:pPr>
        <w:pageBreakBefore w:val="false"/>
        <w:spacing w:before="0" w:after="0" w:line="16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14"/>
          <w:vertAlign w:val="baseline"/>
          <w:lang w:val="en-US"/>
        </w:rPr>
        <w:t xml:space="preserve">viii THE C PROGRAMMING LANGUAGE</w:t>
      </w:r>
    </w:p>
    <w:p>
      <w:pPr>
        <w:pageBreakBefore w:val="false"/>
        <w:numPr>
          <w:ilvl w:val="0"/>
          <w:numId w:val="1"/>
        </w:numPr>
        <w:tabs>
          <w:tab w:val="clear" w:pos="720"/>
          <w:tab w:val="left" w:pos="1440"/>
          <w:tab w:val="right" w:leader="none" w:pos="6768"/>
        </w:tabs>
        <w:spacing w:before="398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Portability considerations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211</w:t>
      </w:r>
    </w:p>
    <w:p>
      <w:pPr>
        <w:pageBreakBefore w:val="false"/>
        <w:numPr>
          <w:ilvl w:val="0"/>
          <w:numId w:val="1"/>
        </w:numPr>
        <w:tabs>
          <w:tab w:val="clear" w:pos="720"/>
          <w:tab w:val="left" w:pos="1440"/>
          <w:tab w:val="right" w:leader="none" w:pos="6768"/>
        </w:tabs>
        <w:spacing w:before="2" w:after="0" w:line="23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Anachronisms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212</w:t>
      </w:r>
    </w:p>
    <w:p>
      <w:pPr>
        <w:pageBreakBefore w:val="false"/>
        <w:numPr>
          <w:ilvl w:val="0"/>
          <w:numId w:val="1"/>
        </w:numPr>
        <w:tabs>
          <w:tab w:val="clear" w:pos="720"/>
          <w:tab w:val="left" w:pos="1440"/>
          <w:tab w:val="right" w:leader="none" w:pos="6768"/>
        </w:tabs>
        <w:spacing w:before="0" w:after="0" w:line="236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Syntax Summary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214</w:t>
      </w:r>
    </w:p>
    <w:p>
      <w:pPr>
        <w:pageBreakBefore w:val="false"/>
        <w:tabs>
          <w:tab w:val="right" w:leader="none" w:pos="6768"/>
        </w:tabs>
        <w:spacing w:before="189" w:after="0" w:line="24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Index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221</w:t>
      </w:r>
    </w:p>
    <w:p>
      <w:pPr>
        <w:sectPr>
          <w:type w:val="nextPage"/>
          <w:pgSz w:w="9875" w:h="13187" w:orient="portrait"/>
          <w:pgMar w:bottom="10211" w:top="860" w:right="1303" w:left="1732" w:header="720" w:footer="720"/>
          <w:titlePg w:val="false"/>
          <w:textDirection w:val="lrTb"/>
        </w:sectPr>
      </w:pPr>
    </w:p>
    <w:p>
      <w:pPr>
        <w:pageBreakBefore w:val="false"/>
        <w:spacing w:before="10" w:after="0" w:line="303" w:lineRule="exact"/>
        <w:ind w:right="216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CHAPTER 0: </w:t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6"/>
          <w:vertAlign w:val="baseline"/>
          <w:lang w:val="en-US"/>
        </w:rPr>
        <w:t xml:space="preserve">INTRODUCTION</w:t>
      </w:r>
    </w:p>
    <w:p>
      <w:pPr>
        <w:pageBreakBefore w:val="false"/>
        <w:spacing w:before="941" w:after="0" w:line="240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 is a general-purpose programming language. It has been closely asso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ciated with the UNIX system, since it was developed on that system,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since UNIX and its software are written in C. The language, however, is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tied to any one operating system or machine; and although it has been called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 "system programming language" because it is useful for writing operating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systems, it has been used equally well to write major numerical, text-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processing, and data-base programs.</w:t>
      </w:r>
    </w:p>
    <w:p>
      <w:pPr>
        <w:pageBreakBefore w:val="false"/>
        <w:spacing w:before="0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 is a relatively "low level" language. This characterization is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pejorative; it simply means that C deals with the same sort of objects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most computers do, namely characters, numbers, and addresses. These may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 combined and moved about with the usual arithmetic and logical opera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tors implemented by actual machines.</w:t>
      </w:r>
    </w:p>
    <w:p>
      <w:pPr>
        <w:pageBreakBefore w:val="false"/>
        <w:spacing w:before="0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 provides no operations to deal directly with composite objects such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character strings, sets, lists, or arrays considered as a whole. There is no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analog, for example, of the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PIM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operations which manipulate an entire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array or string. The language does not define any storage allocation facility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other than static definition and the stack discipline provided by the local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variables of functions: there is no heap or garbage collection like that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vided by Algol 68. Finally, C itself provides no input-output facilities: there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are no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READ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WRITE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statements, and no wired-in file access methods.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All of these higher-level mechanisms must be provided by explicitly-called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functions.</w:t>
      </w:r>
    </w:p>
    <w:p>
      <w:pPr>
        <w:pageBreakBefore w:val="false"/>
        <w:spacing w:before="0" w:after="0" w:line="236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Similarly, C offers only straightforward, single-thread control flow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structions: tests, loops, grouping, and subprograms, but not multiprogram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ming, parallel operations, synchronization, or coroutines.</w:t>
      </w:r>
    </w:p>
    <w:p>
      <w:pPr>
        <w:pageBreakBefore w:val="false"/>
        <w:spacing w:before="0" w:after="0" w:line="237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Although the absence of some of these features may seem like a grave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deficiency ("You mean I have to call a function to compare two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strings?"), keeping the language down to modest dimensions has brought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real benefits. Since C is relatively small, it can be described in a small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space, and learned quickly. A compiler for C can be simple and compact.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Compilers are also easily written; using current technology, one can expect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prepare a compiler for a new machine in a couple of months, and to find</w:t>
      </w:r>
    </w:p>
    <w:p>
      <w:pPr>
        <w:pageBreakBefore w:val="false"/>
        <w:spacing w:before="96" w:after="0" w:line="23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</w:t>
      </w:r>
    </w:p>
    <w:p>
      <w:pPr>
        <w:sectPr>
          <w:type w:val="nextPage"/>
          <w:pgSz w:w="9875" w:h="13187" w:orient="portrait"/>
          <w:pgMar w:bottom="451" w:top="3100" w:right="1545" w:left="97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264"/>
        </w:tabs>
        <w:spacing w:before="14" w:after="0" w:line="238" w:lineRule="exact"/>
        <w:ind w:right="0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2 ' </w:t>
      </w:r>
      <w:r>
        <w:rPr>
          <w:rFonts w:ascii="Times New Roman" w:hAnsi="Times New Roman" w:eastAsia="Times New Roman"/>
          <w:color w:val="000000"/>
          <w:spacing w:val="1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1"/>
          <w:w w:val="100"/>
          <w:sz w:val="14"/>
          <w:vertAlign w:val="baseline"/>
          <w:lang w:val="en-US"/>
        </w:rPr>
        <w:t xml:space="preserve">CHAPTER 0</w:t>
      </w:r>
    </w:p>
    <w:p>
      <w:pPr>
        <w:pageBreakBefore w:val="false"/>
        <w:spacing w:before="408" w:after="0" w:line="238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that 80 percent of the code of a new compiler is common with existing ones.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This provides a high degree of language mobility. Because the data types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and control structures provided by C are supported directly by most existing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computers, the run-time library required to implement self-contained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grams is tiny. On the PDP-11, for example, it contains only the routines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do 32-bit multiplication and division and to perform the subroutine entry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and exit sequences. Of course, each implementation provides a comprehen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sive, compatible library of functions to carry out I/O, string handling,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storage allocation operations, but since they are called only explicitly,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can be avoided if required; they can also be written portably in C itself.</w:t>
      </w:r>
    </w:p>
    <w:p>
      <w:pPr>
        <w:pageBreakBefore w:val="false"/>
        <w:spacing w:before="8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Again because the language reflects the capabilities of current comput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ers, C programs tend to be efficient enough that there is no compulsion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write assembly language instead. The most obvious example of this is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UNIX operating system itself, which is written almost entirely in C.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13000 lines of system code, only about 800 lines at the very lowest level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 assembler. In addition, essentially all of UNIX applications software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written in C; the vast majority of UNIX users (including one of the authors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of this book) do not even know the PDP-11 assembly language.</w:t>
      </w:r>
    </w:p>
    <w:p>
      <w:pPr>
        <w:pageBreakBefore w:val="false"/>
        <w:spacing w:before="11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Although C matches the capabilities of many computers, it is indepen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dent of any particular machine architecture, and so with a little care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easy to write "portable" programs, that is, programs which can be run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without change on a variety of hardware. It is now routine in our environ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 that software developed on UNIX is transported to the local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Honeywell, IBM and Interdata systems. In fact, the C compilers and run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time support on these four machines are much more compatible than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supposedly ANSI standard versions of Fortran. The UNIX operating system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itself now runs on both the PDP-11 and the Interdata 8/32. Outside of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grams which are necessarily somewhat machine-dependent like the compiler,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assembler, and debugger, the software written in C is identical on both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machines. Within the operating system itself, the 7000 lines of code outside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the assembly language support and the I/O device handlers is about 95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percent identical.</w:t>
      </w:r>
    </w:p>
    <w:p>
      <w:pPr>
        <w:pageBreakBefore w:val="false"/>
        <w:spacing w:before="242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For programmers familiar with other languages, it may prove helpful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mention a few historical, technical, and philosophical aspects of C, for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trast and comparison.</w:t>
      </w:r>
    </w:p>
    <w:p>
      <w:pPr>
        <w:pageBreakBefore w:val="false"/>
        <w:spacing w:before="5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Many of the most important ideas of C stem from the considerably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older, but still quite vital, language BCPL, developed by Martin Richards.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influence of BCPL on C proceeded indirectly through the language B,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was written by Ken Thompson in 1970 for the first UNIX system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PDP-7.</w:t>
      </w:r>
    </w:p>
    <w:p>
      <w:pPr>
        <w:pageBreakBefore w:val="false"/>
        <w:spacing w:before="9" w:after="0" w:line="232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Although it shares several characteristic features with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BCPL, C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in no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sense a dialect of it. BCPL and B are "typeless" languages: the only data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type is the machine word, and access to other kinds of objects is by special</w:t>
      </w:r>
    </w:p>
    <w:p>
      <w:pPr>
        <w:sectPr>
          <w:type w:val="nextPage"/>
          <w:pgSz w:w="9875" w:h="13187" w:orient="portrait"/>
          <w:pgMar w:bottom="831" w:top="800" w:right="1015" w:left="150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544"/>
        </w:tabs>
        <w:spacing w:before="14" w:after="0" w:line="239" w:lineRule="exact"/>
        <w:ind w:right="0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5"/>
          <w:vertAlign w:val="baseline"/>
          <w:lang w:val="en-US"/>
        </w:rPr>
        <w:t xml:space="preserve">CHAPTER 0	</w:t>
      </w:r>
      <w:r>
        <w:rPr>
          <w:rFonts w:ascii="Times New Roman" w:hAnsi="Times New Roman" w:eastAsia="Times New Roman"/>
          <w:color w:val="000000"/>
          <w:spacing w:val="10"/>
          <w:w w:val="100"/>
          <w:sz w:val="15"/>
          <w:vertAlign w:val="baseline"/>
          <w:lang w:val="en-US"/>
        </w:rPr>
        <w:t xml:space="preserve">INTRODUCTION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3</w:t>
      </w:r>
    </w:p>
    <w:p>
      <w:pPr>
        <w:pageBreakBefore w:val="false"/>
        <w:spacing w:before="415" w:after="0" w:line="239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operators or function calls. In C, the fundamental data objects are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ters, integers of several sizes, and floating point numbers. In addition, there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 hierarchy of derived data types created with pointers, arrays, structures,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unions, and functions.</w:t>
      </w:r>
    </w:p>
    <w:p>
      <w:pPr>
        <w:pageBreakBefore w:val="false"/>
        <w:spacing w:before="0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 provides the fundamental flow-control constructions required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well-structured programs: statement grouping; decision making (if); loop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ing with the termination test at the top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(while, for),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or at the bottom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(do); and selecting one of a set of possible cases (switch). (All of these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were provided in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BCPL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as well, though with somewhat different syntax;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language anticipated the vogue for "structured programming" by several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years.)</w:t>
      </w:r>
    </w:p>
    <w:p>
      <w:pPr>
        <w:pageBreakBefore w:val="false"/>
        <w:spacing w:before="0" w:after="0" w:line="237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 provides pointers and the ability to do address arithmetic. The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ments to functions are passed by copying the value of the argument, and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impossible for the called function to change the actual argument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caller. When it is desired to achieve "call by reference," a pointer may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passed explicitly, and the function may change the object to which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pointer points. Array names are passed as the location of the array origin,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so array arguments are effectively call by reference.</w:t>
      </w:r>
    </w:p>
    <w:p>
      <w:pPr>
        <w:pageBreakBefore w:val="false"/>
        <w:spacing w:before="0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Any function may be called recursively, and its local variables are typi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cally "automatic," or created anew with each invocation. 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definitions may not be nested but variables may be declared in a block-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structured fashion. The functions of a C program may be compiled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separately. Variables may be internal to a function, external but known only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within a single source file, or completely global. Internal variables may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automatic or static. Automatic variables may be placed in registers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increased efficiency, but the register declaration is only a hint to the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piler, and does not refer to specific machine registers.</w:t>
      </w:r>
    </w:p>
    <w:p>
      <w:pPr>
        <w:pageBreakBefore w:val="false"/>
        <w:spacing w:before="0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 is not a strongly-typed language in the sense of Pascal or Algol 68.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relatively permissive about data conversion, although it will not automati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cally convert data types with the wild abandon of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PL/I.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Existing compilers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provide no run-time checking of array subscripts, argument types, etc.</w:t>
      </w:r>
    </w:p>
    <w:p>
      <w:pPr>
        <w:pageBreakBefore w:val="false"/>
        <w:spacing w:before="0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For those situations where strong type checking is desirable, a separate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version of the compiler is used. This program is called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lint,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apparently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because it picks bits of fluff from one's programs.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lint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does not generate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code, but instead applies a very strict check to as many aspects of a program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as can be verified at compile and load time. It detects type mismatches,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inconsistent argument usage, unused or apparently uninitialized variables,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potential portability difficulties, and the like. Programs which pass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unscathed through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lint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enjoy, with few exceptions, freedom from type errors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about as complete as do, for example, Algol 68 programs. We will mention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other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lint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capabilities as the occasion arises.</w:t>
      </w:r>
    </w:p>
    <w:p>
      <w:pPr>
        <w:pageBreakBefore w:val="false"/>
        <w:spacing w:before="0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Finally, C, like any other language, has its blemishes. Some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operators have the wrong precedence; some parts of the syntax could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better; there are several versions of the language extant, differing in minor</w:t>
      </w:r>
    </w:p>
    <w:p>
      <w:pPr>
        <w:sectPr>
          <w:type w:val="nextPage"/>
          <w:pgSz w:w="9875" w:h="13187" w:orient="portrait"/>
          <w:pgMar w:bottom="811" w:top="800" w:right="1499" w:left="101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left" w:leader="none" w:pos="6264"/>
        </w:tabs>
        <w:spacing w:before="10" w:after="0" w:line="239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4	</w:t>
      </w:r>
      <w:r>
        <w:rPr>
          <w:rFonts w:ascii="Times New Roman" w:hAnsi="Times New Roman" w:eastAsia="Times New Roman"/>
          <w:color w:val="000000"/>
          <w:spacing w:val="2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2"/>
          <w:w w:val="100"/>
          <w:sz w:val="14"/>
          <w:vertAlign w:val="baseline"/>
          <w:lang w:val="en-US"/>
        </w:rPr>
        <w:t xml:space="preserve">CHAPTER 0</w:t>
      </w:r>
    </w:p>
    <w:p>
      <w:pPr>
        <w:pageBreakBefore w:val="false"/>
        <w:spacing w:before="401" w:after="0" w:line="239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ways. Nonetheless, C has proven to be an extremely effective and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sive language for a wide variety of programming applications.</w:t>
      </w:r>
    </w:p>
    <w:p>
      <w:pPr>
        <w:pageBreakBefore w:val="false"/>
        <w:spacing w:before="239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rest of the book is organized as follows. Chapter 1 is a tutorial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introduction to the central part of C. The purpose is to get the reader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started as quickly as possible, since we believe strongly that the only way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learn a new language is to write programs in it. The tutorial does assume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working knowledge of the basic elements of programming; there is no expla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nation of computers, of compilation, nor of the meaning of an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like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n=n+1.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Although we have tried where possible to show useful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gramming techniques, the book is not intended to be a reference work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data structures and algorithms; when forced to a choice, we have concen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trated on the language.</w:t>
      </w:r>
    </w:p>
    <w:p>
      <w:pPr>
        <w:pageBreakBefore w:val="false"/>
        <w:spacing w:before="2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Chapters 2 through 6 discuss various aspects of C in more detail,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rather more formally, than does Chapter 1, although the emphasis is still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examples of complete, useful programs, rather than isolated fragments.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Chapter 2 deals with the basic data types, operators and expressions.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Chapter 3 treats control flow: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if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—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else, while, for,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etc. Chapter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4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cov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ers functions and program structure — external variables, scope rules,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so on. Chapter 5 discusses pointers and address arithmetic. Chapter 6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tains the details of structures and unions.</w:t>
      </w:r>
    </w:p>
    <w:p>
      <w:pPr>
        <w:pageBreakBefore w:val="false"/>
        <w:spacing w:before="1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Chapter 7 describes the standard C I/O library, which provides a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mon interface to the operating system. This I/O library is supported on 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machines that support C, so programs which use it for input, output,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other system functions can be moved from one system to another essentially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without change.</w:t>
      </w:r>
    </w:p>
    <w:p>
      <w:pPr>
        <w:pageBreakBefore w:val="false"/>
        <w:spacing w:before="3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Chapter 8 describes the interface between C programs and the UNIX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operating system, concentrating on input/output, the file system, and porta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bility. Although some of this chapter is UNIX-specific, programmers who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are not using a UNIX system should still find useful material here, including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some insight into how one version of the standard library is implemented,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and suggestions on achieving portable code.</w:t>
      </w:r>
    </w:p>
    <w:p>
      <w:pPr>
        <w:pageBreakBefore w:val="false"/>
        <w:spacing w:before="0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Appendix A contains the C reference manual. This is the "official"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statement of the syntax and semantics of C, and (except for one's own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piler) the final arbiter of any ambiguities and omissions from the earlier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chapters.</w:t>
      </w:r>
    </w:p>
    <w:p>
      <w:pPr>
        <w:pageBreakBefore w:val="false"/>
        <w:spacing w:before="0" w:after="0" w:line="237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Since C is an evolving language that exists on a variety of systems, some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of the material in this book may not correspond to the current state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development for a particular system. We have tried to steer clear of such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problems, and to warn of potential difficulties. When in doubt, however,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have generally chosen to describe the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PDP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11 UNIX situation, since that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environment of the majority of C programmers. Appendix A also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describes implementation differences on the major C systems.</w:t>
      </w:r>
    </w:p>
    <w:p>
      <w:pPr>
        <w:sectPr>
          <w:type w:val="nextPage"/>
          <w:pgSz w:w="9875" w:h="13187" w:orient="portrait"/>
          <w:pgMar w:bottom="1071" w:top="780" w:right="1045" w:left="1470" w:header="720" w:footer="720"/>
          <w:titlePg w:val="false"/>
          <w:textDirection w:val="lrTb"/>
        </w:sectPr>
      </w:pPr>
    </w:p>
    <w:p>
      <w:pPr>
        <w:pageBreakBefore w:val="false"/>
        <w:spacing w:before="7" w:after="0" w:line="306" w:lineRule="exact"/>
        <w:ind w:right="216" w:left="0" w:firstLine="0"/>
        <w:jc w:val="right"/>
        <w:textAlignment w:val="baseline"/>
        <w:rPr>
          <w:rFonts w:ascii="Times New Roman" w:hAnsi="Times New Roman" w:eastAsia="Times New Roman"/>
          <w:b w:val="true"/>
          <w:color w:val="000000"/>
          <w:spacing w:val="-6"/>
          <w:w w:val="100"/>
          <w:sz w:val="2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6"/>
          <w:w w:val="100"/>
          <w:sz w:val="26"/>
          <w:vertAlign w:val="baseline"/>
          <w:lang w:val="en-US"/>
        </w:rPr>
        <w:t xml:space="preserve">PREFACE</w:t>
      </w:r>
    </w:p>
    <w:p>
      <w:pPr>
        <w:pageBreakBefore w:val="false"/>
        <w:spacing w:before="955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 is a general-purpose programming language which features economy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of expression, modern control flow and data structures, and a rich set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operators. C is not a "very high level" language, nor a "big" one, and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not specialized to any particular area of application. But its absence of 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trictions and its generality make it more convenient and effective for many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tasks than supposedly more powerful languages.</w:t>
      </w:r>
    </w:p>
    <w:p>
      <w:pPr>
        <w:pageBreakBefore w:val="false"/>
        <w:spacing w:before="3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 was originally designed for and implemented on the UNIXt operating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system on the DEC PDP-11, by Dennis Ritchie. The operating system,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 compiler, and essentially all UNIX applications programs (including all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software used to prepare this book) are written in C. Production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pilers also exist for several other machines, including the IBM System/370,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Honeywell 6000, and the Interdata 8/32. C is not tied to any particular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hardware or system, however, and it is easy to write programs that will run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without change on any machine that supports C.</w:t>
      </w:r>
    </w:p>
    <w:p>
      <w:pPr>
        <w:pageBreakBefore w:val="false"/>
        <w:spacing w:before="0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This book is meant to help the reader learn how to program in C.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contains a tutorial introduction to get new users started as soon as possible,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separate chapters on each major feature, and a reference manual. Most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treatment is based on reading, writing and revising examples, rather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than on mere statements of rules. For the most part, the examples are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plete, real programs, rather than isolated fragments. All examples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been tested directly from the text, which is in machine-readable form.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Besides showing how to make effective use of the language, we have also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tried where possible to illustrate useful algorithms and principles of good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style and sound design.</w:t>
      </w:r>
    </w:p>
    <w:p>
      <w:pPr>
        <w:pageBreakBefore w:val="false"/>
        <w:spacing w:before="0" w:after="147" w:line="237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book is not an introductory programming manual; it assumes some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familiarity with basic programming concepts like variables, assignment state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ments, loops, and functions. Nonetheless, a novice programmer should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able to read along and pick up the language, although access to a more</w:t>
      </w:r>
    </w:p>
    <w:p>
      <w:pPr>
        <w:pageBreakBefore w:val="false"/>
        <w:spacing w:before="36" w:after="391" w:line="239" w:lineRule="exact"/>
        <w:ind w:right="216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pict>
          <v:line strokeweight="0.35pt" strokecolor="#000000" from="59.75pt,560.5pt" to="132.15pt,560.5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 UNIX is a Trademark of Bell Laboratories. The UNIX operating system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available under license from Western Electric, Greensboro, N. C.</w:t>
      </w:r>
    </w:p>
    <w:p>
      <w:pPr>
        <w:spacing w:before="36" w:after="391" w:line="239" w:lineRule="exact"/>
        <w:sectPr>
          <w:type w:val="nextPage"/>
          <w:pgSz w:w="9875" w:h="13187" w:orient="portrait"/>
          <w:pgMar w:bottom="451" w:top="3100" w:right="1562" w:left="953" w:header="720" w:footer="720"/>
          <w:titlePg w:val="false"/>
          <w:textDirection w:val="lrTb"/>
        </w:sectPr>
      </w:pPr>
    </w:p>
    <w:p>
      <w:pPr>
        <w:pageBreakBefore w:val="false"/>
        <w:spacing w:before="0" w:after="0" w:line="202" w:lineRule="exact"/>
        <w:ind w:right="0" w:left="3528" w:firstLine="0"/>
        <w:jc w:val="left"/>
        <w:textAlignment w:val="baseline"/>
        <w:rPr>
          <w:rFonts w:ascii="Times New Roman" w:hAnsi="Times New Roman" w:eastAsia="Times New Roman"/>
          <w:color w:val="000000"/>
          <w:spacing w:val="4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1"/>
          <w:w w:val="100"/>
          <w:sz w:val="18"/>
          <w:vertAlign w:val="baseline"/>
          <w:lang w:val="en-US"/>
        </w:rPr>
        <w:t xml:space="preserve">ix</w:t>
      </w:r>
    </w:p>
    <w:p>
      <w:pPr>
        <w:sectPr>
          <w:type w:val="continuous"/>
          <w:pgSz w:w="9875" w:h="13187" w:orient="portrait"/>
          <w:pgMar w:bottom="451" w:top="3100" w:right="1536" w:left="97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</w:tabs>
        <w:spacing w:before="7" w:after="0" w:line="171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X	</w:t>
      </w: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THE C PROGRAMMING LANGUAGE</w:t>
      </w:r>
    </w:p>
    <w:p>
      <w:pPr>
        <w:pageBreakBefore w:val="false"/>
        <w:spacing w:before="400" w:after="0" w:line="239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knowledgeable colleague will help.</w:t>
      </w:r>
    </w:p>
    <w:p>
      <w:pPr>
        <w:pageBreakBefore w:val="false"/>
        <w:spacing w:before="0" w:after="0" w:line="238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In our experience, C has proven to be a pleasant, expressive, and versa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tile language for a wide variety of programs. It is easy to learn, and it wears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well as one's experience with it grows. We hope that this book will help you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to use it well.</w:t>
      </w:r>
    </w:p>
    <w:p>
      <w:pPr>
        <w:pageBreakBefore w:val="false"/>
        <w:spacing w:before="241" w:after="0" w:line="239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thoughtful criticisms and suggestions of many friends and col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leagues have added greatly to this book and to our pleasure in writing it.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particular, Mike Bianchi, Jim Blue, Stu Feldman, Doug McIlroy, Bill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Roome, Bob Rosin, and Larry Rosler all read multiple versions with care.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We are also indebted to Al Aho, Steve Bourne, Dan Dvorak, Chuck Haley,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Debbie Haley, Marion Harris, Rick Holt, Steve Johnson, John Mashey, Bob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Mitze, Ralph Muha, Peter Nelson, Elliot Pinson, Bill Plauger, Jerry Spivack,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Ken Thompson, and Peter Weinberger for helpful comments at various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stages, and to Mike Lesk and Joe Ossanna for invaluable assistance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typesetting.</w:t>
      </w:r>
    </w:p>
    <w:p>
      <w:pPr>
        <w:pageBreakBefore w:val="false"/>
        <w:spacing w:before="0" w:after="0" w:line="479" w:lineRule="exact"/>
        <w:ind w:right="1008" w:left="45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Brian W. Kernighan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Dennis M. Ritchie</w:t>
      </w:r>
    </w:p>
    <w:sectPr>
      <w:type w:val="nextPage"/>
      <w:pgSz w:w="9875" w:h="13187" w:orient="portrait"/>
      <w:pgMar w:bottom="6591" w:top="820" w:right="1013" w:left="1502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Garamond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16"/>
      <w:numFmt w:val="decimal"/>
      <w:lvlText w:val="%1."/>
      <w:pPr>
        <w:tabs>
          <w:tab w:val="left" w:pos="720"/>
        </w:tabs>
      </w:pPr>
      <w:rPr>
        <w:rFonts w:ascii="Times New Roman" w:hAnsi="Times New Roman" w:eastAsia="Times New Roman"/>
        <w:color w:val="000000"/>
        <w:spacing w:val="0"/>
        <w:w w:val="100"/>
        <w:sz w:val="21"/>
        <w:vertAlign w:val="baseline"/>
        <w:lang w:val="en-U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pn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