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65" w:rsidRPr="007B5165" w:rsidRDefault="007B5165" w:rsidP="007B5165">
      <w:pPr>
        <w:rPr>
          <w:b/>
        </w:rPr>
      </w:pPr>
      <w:r w:rsidRPr="007B5165">
        <w:rPr>
          <w:b/>
        </w:rPr>
        <w:t>ANT</w:t>
      </w:r>
    </w:p>
    <w:p w:rsidR="007B5165" w:rsidRDefault="007B5165" w:rsidP="007B5165">
      <w:pPr>
        <w:pStyle w:val="Prrafodelista"/>
        <w:numPr>
          <w:ilvl w:val="0"/>
          <w:numId w:val="1"/>
        </w:numPr>
      </w:pPr>
      <w:r>
        <w:t>Establecer tarifas por kilometraje para turismo a fin  de tener un precio justo</w:t>
      </w:r>
    </w:p>
    <w:p w:rsidR="007B5165" w:rsidRDefault="007B5165" w:rsidP="007B5165">
      <w:pPr>
        <w:pStyle w:val="Prrafodelista"/>
        <w:numPr>
          <w:ilvl w:val="0"/>
          <w:numId w:val="1"/>
        </w:numPr>
      </w:pPr>
      <w:r>
        <w:t>Otorgar permisos especiales de circulación para poder movilizar la carga desde las agencias hasta el aeropuerto</w:t>
      </w:r>
    </w:p>
    <w:p w:rsidR="007B5165" w:rsidRDefault="007B5165" w:rsidP="007B5165">
      <w:pPr>
        <w:pStyle w:val="Prrafodelista"/>
        <w:numPr>
          <w:ilvl w:val="0"/>
          <w:numId w:val="1"/>
        </w:numPr>
      </w:pPr>
      <w:r>
        <w:t xml:space="preserve">Restringir </w:t>
      </w:r>
      <w:r>
        <w:t>salvoconductos</w:t>
      </w:r>
      <w:r>
        <w:t xml:space="preserve"> y permisos  a modalidades que no correspondan al sector </w:t>
      </w:r>
      <w:r>
        <w:t>turístico</w:t>
      </w:r>
    </w:p>
    <w:p w:rsidR="007B5165" w:rsidRPr="007B5165" w:rsidRDefault="007B5165" w:rsidP="007B5165">
      <w:pPr>
        <w:rPr>
          <w:b/>
        </w:rPr>
      </w:pPr>
      <w:r w:rsidRPr="007B5165">
        <w:rPr>
          <w:b/>
        </w:rPr>
        <w:t>EPMSA</w:t>
      </w:r>
    </w:p>
    <w:p w:rsidR="007B5165" w:rsidRDefault="007B5165" w:rsidP="007B5165">
      <w:pPr>
        <w:pStyle w:val="Prrafodelista"/>
        <w:numPr>
          <w:ilvl w:val="0"/>
          <w:numId w:val="2"/>
        </w:numPr>
      </w:pPr>
      <w:r>
        <w:t>Eliminar la normativa  con la cual se disminuya el 5% ya que los aeropuertos son concesionados y ya no tiene injerencia la DGAC</w:t>
      </w:r>
    </w:p>
    <w:p w:rsidR="007B5165" w:rsidRDefault="007B5165" w:rsidP="007B5165">
      <w:pPr>
        <w:pStyle w:val="Prrafodelista"/>
        <w:numPr>
          <w:ilvl w:val="0"/>
          <w:numId w:val="2"/>
        </w:numPr>
      </w:pPr>
      <w:r>
        <w:t>Revisar convenios de concesionarios para obtener un costo competitivo en el servicio</w:t>
      </w:r>
    </w:p>
    <w:p w:rsidR="007B5165" w:rsidRDefault="007B5165" w:rsidP="007B5165">
      <w:pPr>
        <w:pStyle w:val="Prrafodelista"/>
        <w:numPr>
          <w:ilvl w:val="0"/>
          <w:numId w:val="2"/>
        </w:numPr>
      </w:pPr>
      <w:r>
        <w:t>Revisar costos de servicios entre el Municipio y los concesionarios y alinearlos con otros aeropuertos latinoamericanos para ser competitivos</w:t>
      </w:r>
    </w:p>
    <w:p w:rsidR="007B5165" w:rsidRDefault="007B5165" w:rsidP="007B5165">
      <w:pPr>
        <w:pStyle w:val="Prrafodelista"/>
        <w:numPr>
          <w:ilvl w:val="0"/>
          <w:numId w:val="2"/>
        </w:numPr>
      </w:pPr>
      <w:r>
        <w:t>Revisar fórmula del costo combustible para volver al cálculo de acuerdo a la modalidad internacional</w:t>
      </w:r>
    </w:p>
    <w:p w:rsidR="007B5165" w:rsidRPr="007B5165" w:rsidRDefault="007B5165" w:rsidP="007B5165">
      <w:pPr>
        <w:rPr>
          <w:b/>
        </w:rPr>
      </w:pPr>
      <w:r w:rsidRPr="007B5165">
        <w:rPr>
          <w:b/>
        </w:rPr>
        <w:t>INEN</w:t>
      </w:r>
    </w:p>
    <w:p w:rsidR="007B5165" w:rsidRDefault="007B5165" w:rsidP="007B5165">
      <w:pPr>
        <w:pStyle w:val="Prrafodelista"/>
        <w:numPr>
          <w:ilvl w:val="0"/>
          <w:numId w:val="3"/>
        </w:numPr>
      </w:pPr>
      <w:r>
        <w:t>Implementar certificaciones  de calidad para el sector de movilidad</w:t>
      </w:r>
    </w:p>
    <w:p w:rsidR="007B5165" w:rsidRPr="007B5165" w:rsidRDefault="007B5165" w:rsidP="007B5165">
      <w:pPr>
        <w:rPr>
          <w:b/>
        </w:rPr>
      </w:pPr>
      <w:r w:rsidRPr="007B5165">
        <w:rPr>
          <w:b/>
        </w:rPr>
        <w:t>MTOP</w:t>
      </w:r>
    </w:p>
    <w:p w:rsidR="007B5165" w:rsidRDefault="007B5165" w:rsidP="007B5165">
      <w:pPr>
        <w:pStyle w:val="Prrafodelista"/>
        <w:numPr>
          <w:ilvl w:val="0"/>
          <w:numId w:val="3"/>
        </w:numPr>
      </w:pPr>
      <w:r>
        <w:t>Crear sistema articulado para utilizar el tiempo y espacio no utilizado del transporte</w:t>
      </w:r>
    </w:p>
    <w:p w:rsidR="007B5165" w:rsidRDefault="007B5165" w:rsidP="007B5165">
      <w:pPr>
        <w:pStyle w:val="Prrafodelista"/>
        <w:numPr>
          <w:ilvl w:val="0"/>
          <w:numId w:val="3"/>
        </w:numPr>
      </w:pPr>
      <w:r>
        <w:t xml:space="preserve">Generar política de </w:t>
      </w:r>
      <w:r>
        <w:t>logística</w:t>
      </w:r>
      <w:r>
        <w:t xml:space="preserve"> y transporte que incluya indicadores de gestión </w:t>
      </w:r>
    </w:p>
    <w:p w:rsidR="007B5165" w:rsidRPr="007B5165" w:rsidRDefault="007B5165" w:rsidP="007B5165">
      <w:pPr>
        <w:rPr>
          <w:b/>
        </w:rPr>
      </w:pPr>
      <w:r w:rsidRPr="007B5165">
        <w:rPr>
          <w:b/>
        </w:rPr>
        <w:t>MUNICIPIO DE QUITO</w:t>
      </w:r>
    </w:p>
    <w:p w:rsidR="007B5165" w:rsidRDefault="007B5165" w:rsidP="007B5165">
      <w:pPr>
        <w:pStyle w:val="Prrafodelista"/>
        <w:numPr>
          <w:ilvl w:val="0"/>
          <w:numId w:val="4"/>
        </w:numPr>
      </w:pPr>
      <w:r>
        <w:t>Establecer medidas de control para cumplir la normativa  y generar incentivos</w:t>
      </w:r>
    </w:p>
    <w:p w:rsidR="007B5165" w:rsidRDefault="007B5165" w:rsidP="007B5165">
      <w:pPr>
        <w:pStyle w:val="Prrafodelista"/>
        <w:numPr>
          <w:ilvl w:val="0"/>
          <w:numId w:val="4"/>
        </w:numPr>
      </w:pPr>
      <w:r>
        <w:t>Realizar  campañas de concientización para mejorar la competitividad y calidad del servicio</w:t>
      </w:r>
    </w:p>
    <w:p w:rsidR="007B5165" w:rsidRPr="007B5165" w:rsidRDefault="007B5165" w:rsidP="007B5165">
      <w:pPr>
        <w:rPr>
          <w:b/>
        </w:rPr>
      </w:pPr>
      <w:r w:rsidRPr="007B5165">
        <w:rPr>
          <w:b/>
        </w:rPr>
        <w:t>SENAE</w:t>
      </w:r>
    </w:p>
    <w:p w:rsidR="007B5165" w:rsidRDefault="007B5165" w:rsidP="007B5165">
      <w:pPr>
        <w:pStyle w:val="Prrafodelista"/>
        <w:numPr>
          <w:ilvl w:val="0"/>
          <w:numId w:val="5"/>
        </w:numPr>
      </w:pPr>
      <w:r>
        <w:t>Capacitar personal operativo en temas de normativas para la correcta aplicación de la misma</w:t>
      </w:r>
    </w:p>
    <w:p w:rsidR="007B5165" w:rsidRDefault="007B5165" w:rsidP="007B5165">
      <w:pPr>
        <w:pStyle w:val="Prrafodelista"/>
        <w:numPr>
          <w:ilvl w:val="0"/>
          <w:numId w:val="5"/>
        </w:numPr>
      </w:pPr>
      <w:r>
        <w:t>Considerar  normativa internacional de la cual Ecuador es firmante para imposición de multas</w:t>
      </w:r>
    </w:p>
    <w:p w:rsidR="006B343B" w:rsidRDefault="007B5165" w:rsidP="007B5165">
      <w:pPr>
        <w:pStyle w:val="Prrafodelista"/>
        <w:numPr>
          <w:ilvl w:val="0"/>
          <w:numId w:val="5"/>
        </w:numPr>
      </w:pPr>
      <w:r>
        <w:t>Homogenizar normativa   y disposiciones  para los aeropuertos internacionales y tomar en cuenta el Convenio de Chicago</w:t>
      </w:r>
    </w:p>
    <w:sectPr w:rsidR="006B343B" w:rsidSect="00BF1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5D11"/>
    <w:multiLevelType w:val="hybridMultilevel"/>
    <w:tmpl w:val="1A06B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062DE"/>
    <w:multiLevelType w:val="hybridMultilevel"/>
    <w:tmpl w:val="497EE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3BA3"/>
    <w:multiLevelType w:val="hybridMultilevel"/>
    <w:tmpl w:val="157EF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405C5"/>
    <w:multiLevelType w:val="hybridMultilevel"/>
    <w:tmpl w:val="39CE2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96849"/>
    <w:multiLevelType w:val="hybridMultilevel"/>
    <w:tmpl w:val="0DB08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165"/>
    <w:rsid w:val="0019546C"/>
    <w:rsid w:val="00450ADD"/>
    <w:rsid w:val="007B5165"/>
    <w:rsid w:val="00BF1572"/>
    <w:rsid w:val="00CB79AA"/>
    <w:rsid w:val="00CC1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AA"/>
  </w:style>
  <w:style w:type="paragraph" w:styleId="Ttulo1">
    <w:name w:val="heading 1"/>
    <w:basedOn w:val="Normal"/>
    <w:next w:val="Normal"/>
    <w:link w:val="Ttulo1Car"/>
    <w:uiPriority w:val="9"/>
    <w:qFormat/>
    <w:rsid w:val="00CB7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7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7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9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9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9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9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7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79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B79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B79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9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9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9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9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CB79A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B79AA"/>
    <w:pPr>
      <w:outlineLvl w:val="9"/>
    </w:pPr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gmsoto</dc:creator>
  <cp:lastModifiedBy>gmsoto</cp:lastModifiedBy>
  <cp:revision>1</cp:revision>
  <dcterms:created xsi:type="dcterms:W3CDTF">2018-05-18T22:01:00Z</dcterms:created>
  <dcterms:modified xsi:type="dcterms:W3CDTF">2018-05-18T22:02:00Z</dcterms:modified>
</cp:coreProperties>
</file>