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0DD" w:rsidRPr="00EA20DD" w:rsidRDefault="00EA20DD" w:rsidP="00EA20DD">
      <w:pPr>
        <w:jc w:val="center"/>
        <w:rPr>
          <w:b/>
          <w:u w:val="single"/>
        </w:rPr>
      </w:pPr>
      <w:r w:rsidRPr="00EA20DD">
        <w:rPr>
          <w:b/>
          <w:u w:val="single"/>
        </w:rPr>
        <w:t>DIÁLOGO NACIONAL</w:t>
      </w:r>
    </w:p>
    <w:p w:rsidR="00F554E6" w:rsidRDefault="00CB330B" w:rsidP="00F554E6">
      <w:pPr>
        <w:jc w:val="both"/>
      </w:pPr>
      <w:r>
        <w:t xml:space="preserve">El Gobierno del Ecuador estableció </w:t>
      </w:r>
      <w:r w:rsidR="00F554E6">
        <w:t xml:space="preserve">mediante el Decreto Ejecutivo N°49 </w:t>
      </w:r>
      <w:r>
        <w:t>el proceso del Diálogo Nacional</w:t>
      </w:r>
      <w:r w:rsidR="00F554E6">
        <w:t>,</w:t>
      </w:r>
      <w:r>
        <w:t xml:space="preserve"> </w:t>
      </w:r>
      <w:r w:rsidR="00F554E6">
        <w:t xml:space="preserve">como política prioritaria para el </w:t>
      </w:r>
      <w:r w:rsidR="00F554E6" w:rsidRPr="00F554E6">
        <w:t>fortalecimiento de los espacios de participación ciudadana, y el diálogo amplio y permanente con todos los sectores de la sociedad</w:t>
      </w:r>
      <w:r w:rsidR="00F554E6">
        <w:t>. La Secretaría Nacional de Gestión de la Política (SNGP), la Secretaría Nacional de Planificación y Desarrollo (</w:t>
      </w:r>
      <w:proofErr w:type="spellStart"/>
      <w:r w:rsidR="00F554E6">
        <w:t>Senplades</w:t>
      </w:r>
      <w:proofErr w:type="spellEnd"/>
      <w:r w:rsidR="00F554E6">
        <w:t>) y la Secretaría Nacional de Comunicación (SECOM)</w:t>
      </w:r>
      <w:r w:rsidR="00BB3AF2">
        <w:t xml:space="preserve"> lideraron un amplio proceso de diálogo con diferentes actores sociales.</w:t>
      </w:r>
    </w:p>
    <w:p w:rsidR="00005FE5" w:rsidRDefault="00005FE5" w:rsidP="00F554E6">
      <w:pPr>
        <w:jc w:val="both"/>
      </w:pPr>
      <w:r>
        <w:t>El Diálogo Nacional permitió ampliar un abanico de visiones y de retroalimentación de aportes en todos los niveles sociales posibles; generando un ámbito propicio para la creación e propuestas incluyentes, integradoras, sostenibles, enfocadas al consenso para lograr y consagrar los grandes objetivos nacionales de una manera participativa y democrática.</w:t>
      </w:r>
    </w:p>
    <w:p w:rsidR="00F554E6" w:rsidRDefault="00BB3AF2" w:rsidP="00271FF1">
      <w:pPr>
        <w:jc w:val="both"/>
      </w:pPr>
      <w:r>
        <w:t>S</w:t>
      </w:r>
      <w:r w:rsidR="00F554E6" w:rsidRPr="00F554E6">
        <w:t xml:space="preserve">e </w:t>
      </w:r>
      <w:r w:rsidR="00005FE5">
        <w:t>ejecutaron</w:t>
      </w:r>
      <w:r w:rsidR="00F554E6" w:rsidRPr="00F554E6">
        <w:t xml:space="preserve"> 23 procesos de diálogo, en 444 eventos -32 de ellos realizados en el exterior con la comunidad migrante-, que contaron con la participación de 30.729 personas y representantes de 6.738 organizaciones de la sociedad civil (incluyendo    empresarios, campesinos, agricultores, pueblos y nacionalidades, entre otros).</w:t>
      </w:r>
      <w:r>
        <w:t xml:space="preserve"> De estos procesos a nivel nacional se rec</w:t>
      </w:r>
      <w:r w:rsidR="00005FE5">
        <w:t xml:space="preserve">ogieron más de 4.400 propuestas; las mismas que enmarcan los aportes ciudadanos  y de organizaciones sociales incluyendo recomendaciones para ser analizadas y de ser el caso, incluirlas en la planificación de políticas públicas del Estado. </w:t>
      </w:r>
    </w:p>
    <w:p w:rsidR="00EA20DD" w:rsidRPr="00EA20DD" w:rsidRDefault="00EA20DD" w:rsidP="00EA20DD">
      <w:pPr>
        <w:jc w:val="center"/>
        <w:rPr>
          <w:b/>
        </w:rPr>
      </w:pPr>
    </w:p>
    <w:p w:rsidR="00EA20DD" w:rsidRDefault="00EA20DD">
      <w:bookmarkStart w:id="0" w:name="_GoBack"/>
      <w:bookmarkEnd w:id="0"/>
    </w:p>
    <w:p w:rsidR="00CB330B" w:rsidRDefault="00CB330B"/>
    <w:sectPr w:rsidR="00CB33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30B"/>
    <w:rsid w:val="00005FE5"/>
    <w:rsid w:val="00131F36"/>
    <w:rsid w:val="00161CE7"/>
    <w:rsid w:val="00271FF1"/>
    <w:rsid w:val="00646F26"/>
    <w:rsid w:val="00724A6B"/>
    <w:rsid w:val="007A266E"/>
    <w:rsid w:val="00974196"/>
    <w:rsid w:val="00BB3AF2"/>
    <w:rsid w:val="00CB330B"/>
    <w:rsid w:val="00E56BBD"/>
    <w:rsid w:val="00EA20DD"/>
    <w:rsid w:val="00F5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230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Leonor Sánchez</dc:creator>
  <cp:lastModifiedBy>Leonor Sánchez</cp:lastModifiedBy>
  <cp:revision>4</cp:revision>
  <cp:lastPrinted>2018-09-18T14:53:00Z</cp:lastPrinted>
  <dcterms:created xsi:type="dcterms:W3CDTF">2018-09-18T13:32:00Z</dcterms:created>
  <dcterms:modified xsi:type="dcterms:W3CDTF">2018-09-26T21:21:00Z</dcterms:modified>
</cp:coreProperties>
</file>