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EF282" w14:textId="0C28B581" w:rsidR="001541C6" w:rsidRPr="001541C6" w:rsidRDefault="00A01818" w:rsidP="00EB0155">
      <w:pPr>
        <w:pStyle w:val="1"/>
      </w:pPr>
      <w:r>
        <w:t>Description of Problem</w:t>
      </w:r>
    </w:p>
    <w:p w14:paraId="54966A74" w14:textId="1AFEF1EC" w:rsidR="00EB0155" w:rsidRPr="00AB76EC" w:rsidRDefault="00EB0155" w:rsidP="00AB76EC">
      <w:pPr>
        <w:ind w:firstLineChars="250" w:firstLine="600"/>
        <w:rPr>
          <w:szCs w:val="24"/>
        </w:rPr>
      </w:pPr>
      <w:r w:rsidRPr="00AB76EC">
        <w:rPr>
          <w:szCs w:val="24"/>
        </w:rPr>
        <w:t xml:space="preserve">In today's world, health management has become a core focus for all age groups. While awareness of tracking health metrics like exercise, heart rate, hydration and nutrition </w:t>
      </w:r>
      <w:r w:rsidRPr="00AB76EC">
        <w:rPr>
          <w:szCs w:val="24"/>
        </w:rPr>
        <w:t>continue</w:t>
      </w:r>
      <w:r w:rsidRPr="00AB76EC">
        <w:rPr>
          <w:szCs w:val="24"/>
        </w:rPr>
        <w:t xml:space="preserve"> to grow, existing monitoring platforms suffer from function fragmentation and failure to provide real-time analysis based on user historical data, as evidenced by:</w:t>
      </w:r>
    </w:p>
    <w:p w14:paraId="13A1CFFC" w14:textId="77777777" w:rsidR="00AB76EC" w:rsidRDefault="00EB0155" w:rsidP="00AB76EC">
      <w:pPr>
        <w:rPr>
          <w:szCs w:val="24"/>
        </w:rPr>
      </w:pPr>
      <w:r w:rsidRPr="00AB76EC">
        <w:rPr>
          <w:szCs w:val="24"/>
        </w:rPr>
        <w:t>1. Generic fitness recommendations</w:t>
      </w:r>
    </w:p>
    <w:p w14:paraId="6F337F0D" w14:textId="23DA9564" w:rsidR="00EB0155" w:rsidRPr="00AB76EC" w:rsidRDefault="00EB0155" w:rsidP="00AB76EC">
      <w:pPr>
        <w:ind w:firstLineChars="250" w:firstLine="600"/>
        <w:rPr>
          <w:szCs w:val="24"/>
        </w:rPr>
      </w:pPr>
      <w:r w:rsidRPr="00AB76EC">
        <w:rPr>
          <w:szCs w:val="24"/>
        </w:rPr>
        <w:t>Most exercise apps offer standardized suggestions (e.g., "walk 8,000 steps daily") rather than generating personalized workout plans by analyzing users' historical activity patterns, heart rate variability and hydration data.</w:t>
      </w:r>
    </w:p>
    <w:p w14:paraId="3E7724CC" w14:textId="24479792" w:rsidR="00AB76EC" w:rsidRDefault="00EB0155" w:rsidP="00AB76EC">
      <w:pPr>
        <w:rPr>
          <w:szCs w:val="24"/>
        </w:rPr>
      </w:pPr>
      <w:r w:rsidRPr="00AB76EC">
        <w:rPr>
          <w:szCs w:val="24"/>
        </w:rPr>
        <w:t>2. Static heart rate analysis</w:t>
      </w:r>
    </w:p>
    <w:p w14:paraId="034180C4" w14:textId="45252E89" w:rsidR="00EB0155" w:rsidRPr="00AB76EC" w:rsidRDefault="00EB0155" w:rsidP="00AB76EC">
      <w:pPr>
        <w:ind w:firstLineChars="250" w:firstLine="600"/>
        <w:rPr>
          <w:szCs w:val="24"/>
        </w:rPr>
      </w:pPr>
      <w:r w:rsidRPr="00AB76EC">
        <w:rPr>
          <w:szCs w:val="24"/>
        </w:rPr>
        <w:t>Current mainstream solutions rely on fixed threshold alerts, lacking real-time dynamic modeling capabilities using longitudinal user data, which limits personalized trend prediction and proactive health warnings.</w:t>
      </w:r>
    </w:p>
    <w:p w14:paraId="57CE29C5" w14:textId="77777777" w:rsidR="00AB76EC" w:rsidRDefault="00EB0155" w:rsidP="00AB76EC">
      <w:pPr>
        <w:rPr>
          <w:szCs w:val="24"/>
        </w:rPr>
      </w:pPr>
      <w:r w:rsidRPr="00AB76EC">
        <w:rPr>
          <w:szCs w:val="24"/>
        </w:rPr>
        <w:t>3. Manual hydration tracking</w:t>
      </w:r>
    </w:p>
    <w:p w14:paraId="04BD574B" w14:textId="2923A719" w:rsidR="00EB0155" w:rsidRPr="00AB76EC" w:rsidRDefault="00EB0155" w:rsidP="00AB76EC">
      <w:pPr>
        <w:ind w:firstLineChars="250" w:firstLine="600"/>
        <w:rPr>
          <w:szCs w:val="24"/>
        </w:rPr>
      </w:pPr>
      <w:r w:rsidRPr="00AB76EC">
        <w:rPr>
          <w:szCs w:val="24"/>
        </w:rPr>
        <w:t>Water intake monitoring still requires tedious manual logging that users often forget, resulting in unreliable data that cannot support scientifically valid hydration recommendations.</w:t>
      </w:r>
    </w:p>
    <w:p w14:paraId="4AEC3CEA" w14:textId="77777777" w:rsidR="00AB76EC" w:rsidRDefault="00EB0155" w:rsidP="00EB0155">
      <w:pPr>
        <w:rPr>
          <w:szCs w:val="24"/>
        </w:rPr>
      </w:pPr>
      <w:r w:rsidRPr="00AB76EC">
        <w:rPr>
          <w:szCs w:val="24"/>
        </w:rPr>
        <w:t>4. Isolated nutrition modules</w:t>
      </w:r>
    </w:p>
    <w:p w14:paraId="1BDA5DA4" w14:textId="6E3D90E3" w:rsidR="001D45CE" w:rsidRPr="00AB76EC" w:rsidRDefault="00EB0155" w:rsidP="00AB76EC">
      <w:pPr>
        <w:ind w:firstLineChars="250" w:firstLine="600"/>
        <w:rPr>
          <w:szCs w:val="24"/>
        </w:rPr>
        <w:sectPr w:rsidR="001D45CE" w:rsidRPr="00AB76EC" w:rsidSect="009601EC">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pPr>
      <w:r w:rsidRPr="00AB76EC">
        <w:rPr>
          <w:szCs w:val="24"/>
        </w:rPr>
        <w:t>Calorie estimation features rarely integrate with other health functions, causing data silos across devices/platforms (e.g., smart bands, water bottles, diet apps) that prevent holistic health insights and constrain AI-driven predictive analytics.</w:t>
      </w:r>
    </w:p>
    <w:p w14:paraId="6B5891A9" w14:textId="4C9750D0" w:rsidR="00937032" w:rsidRDefault="00A01818" w:rsidP="00EB0155">
      <w:pPr>
        <w:pStyle w:val="1"/>
      </w:pPr>
      <w:r>
        <w:lastRenderedPageBreak/>
        <w:t>Description of Proposed Solution</w:t>
      </w:r>
    </w:p>
    <w:p w14:paraId="3CD0F49F" w14:textId="55AAC1FA" w:rsidR="00AB76EC" w:rsidRDefault="00AB76EC" w:rsidP="00AB76EC">
      <w:pPr>
        <w:ind w:firstLineChars="250" w:firstLine="600"/>
      </w:pPr>
      <w:r>
        <w:t>To address current health challenges, we plan to develop a smart health management system. This system will focus on managing diet and exercise, two key aspects of personal well-being, and will consist of the following main components:</w:t>
      </w:r>
    </w:p>
    <w:p w14:paraId="78A05AE4" w14:textId="762E1A3D" w:rsidR="00AB76EC" w:rsidRDefault="00AB76EC" w:rsidP="00AB76EC">
      <w:r>
        <w:t>1. Smart Wristband</w:t>
      </w:r>
    </w:p>
    <w:p w14:paraId="392216B5" w14:textId="61B18E45" w:rsidR="00AB76EC" w:rsidRDefault="00AB76EC" w:rsidP="00AB76EC">
      <w:pPr>
        <w:ind w:firstLineChars="250" w:firstLine="600"/>
      </w:pPr>
      <w:r>
        <w:t xml:space="preserve">We will design a smart wristband that leverages the </w:t>
      </w:r>
      <w:proofErr w:type="spellStart"/>
      <w:proofErr w:type="gramStart"/>
      <w:r>
        <w:t>micro:bit's</w:t>
      </w:r>
      <w:proofErr w:type="spellEnd"/>
      <w:proofErr w:type="gramEnd"/>
      <w:r>
        <w:t xml:space="preserve"> built-in sensors, including its accelerometer, and gyroscope. It will also connect to external GPS and heart rate sensor modules. The wristband's primary function is to record daily human activity data.</w:t>
      </w:r>
    </w:p>
    <w:p w14:paraId="55D74874" w14:textId="73ABCD7F" w:rsidR="00AB76EC" w:rsidRDefault="00AB76EC" w:rsidP="00AB76EC">
      <w:r>
        <w:t xml:space="preserve"> 2. Smart Water Bottle</w:t>
      </w:r>
    </w:p>
    <w:p w14:paraId="0086E134" w14:textId="20F77893" w:rsidR="00AB76EC" w:rsidRPr="00AB76EC" w:rsidRDefault="00AB76EC" w:rsidP="00AB76EC">
      <w:pPr>
        <w:ind w:firstLineChars="250" w:firstLine="600"/>
      </w:pPr>
      <w:r>
        <w:t>The smart water bottle will comprise a pressure sensor and a microcontroller, designed to record the user's daily water intake.</w:t>
      </w:r>
    </w:p>
    <w:p w14:paraId="59F68ECD" w14:textId="50D96768" w:rsidR="00AB76EC" w:rsidRDefault="00AB76EC" w:rsidP="00AB76EC">
      <w:r>
        <w:t xml:space="preserve"> 3. Raspberry Pi Backend</w:t>
      </w:r>
    </w:p>
    <w:p w14:paraId="109F0D39" w14:textId="3F60EFFA" w:rsidR="00AB76EC" w:rsidRDefault="00AB76EC" w:rsidP="00AB76EC">
      <w:pPr>
        <w:ind w:firstLineChars="250" w:firstLine="600"/>
      </w:pPr>
      <w:r>
        <w:t>The Raspberry Pi will serve as the system's core backend. It will be responsible for real-time data storage, training, and inference. It will provide an HTTP backend service, communicate with microcontrollers, and be able to integrate with external large models.</w:t>
      </w:r>
    </w:p>
    <w:p w14:paraId="48621640" w14:textId="04E31294" w:rsidR="00AB76EC" w:rsidRPr="00AB76EC" w:rsidRDefault="00AB76EC" w:rsidP="00AB76EC">
      <w:r>
        <w:t>This smart health management system will offer the following core functionalities:</w:t>
      </w:r>
    </w:p>
    <w:p w14:paraId="7132EC08" w14:textId="164C798E" w:rsidR="00AB76EC" w:rsidRDefault="00AB76EC" w:rsidP="00AB76EC">
      <w:r>
        <w:t xml:space="preserve"> 1. Exercise Detection and Recording</w:t>
      </w:r>
    </w:p>
    <w:p w14:paraId="1733E03C" w14:textId="0EE0027F" w:rsidR="00AB76EC" w:rsidRDefault="00AB76EC" w:rsidP="00AB76EC">
      <w:pPr>
        <w:ind w:firstLineChars="250" w:firstLine="600"/>
      </w:pPr>
      <w:r>
        <w:t>By training on accelerometer and GPS sampling data, the system will be able to detect and record a person's current posture, cadence, steps, speed, and distance traveled. We will also combine cadence, speed, and heart rate data for integrated training to establish an exercise heart rate prediction model. When a user exercises again, if their heart rate significantly deviates from historical predicted values, the system will promptly send health exercise reminders.</w:t>
      </w:r>
    </w:p>
    <w:p w14:paraId="4DCCA270" w14:textId="42CC87AC" w:rsidR="00AB76EC" w:rsidRDefault="00AB76EC" w:rsidP="00AB76EC">
      <w:r>
        <w:lastRenderedPageBreak/>
        <w:t xml:space="preserve"> 2. Hydration Management</w:t>
      </w:r>
    </w:p>
    <w:p w14:paraId="63A8E808" w14:textId="3B7D9A8A" w:rsidR="00AB76EC" w:rsidRDefault="00AB76EC" w:rsidP="00AB76EC">
      <w:pPr>
        <w:ind w:firstLineChars="250" w:firstLine="600"/>
      </w:pPr>
      <w:r>
        <w:t>The smart water bottle will record the user's daily water intake, with the data stored on the Raspberry Pi. Based on historical data, the Raspberry Pi will provide personalized hydration adjustment suggestions, helping users gradually meet their recommended daily water intake. Simultaneously, the smart wristband will send drinking reminders.</w:t>
      </w:r>
    </w:p>
    <w:p w14:paraId="10B28C66" w14:textId="59548A1F" w:rsidR="00AB76EC" w:rsidRDefault="00AB76EC" w:rsidP="00AB76EC">
      <w:r>
        <w:t xml:space="preserve"> 3. Dietary Calorie Calculation and Meal Recommendations</w:t>
      </w:r>
    </w:p>
    <w:p w14:paraId="0196AC29" w14:textId="0AEF5A44" w:rsidR="00EB0155" w:rsidRDefault="00AB76EC" w:rsidP="00AB76EC">
      <w:pPr>
        <w:ind w:firstLineChars="250" w:firstLine="600"/>
      </w:pPr>
      <w:r>
        <w:t>Users will be able to upload photos of their daily meals via their smartphones, enabling the system to log dietary intake and estimate calorie content. The Raspberry Pi will use image recognition to identify food items and estimate their calories. Based on this, it will then provide daily meal suggestions to help users better achieve their weight loss goals.</w:t>
      </w:r>
    </w:p>
    <w:p w14:paraId="49B61338" w14:textId="26B028B9" w:rsidR="00133FD6" w:rsidRDefault="00133FD6" w:rsidP="00133FD6">
      <w:r>
        <w:t>Additional material and sensors:</w:t>
      </w:r>
    </w:p>
    <w:p w14:paraId="522778A7" w14:textId="77777777" w:rsidR="00133FD6" w:rsidRDefault="00133FD6" w:rsidP="00133FD6">
      <w:pPr>
        <w:pStyle w:val="a9"/>
      </w:pPr>
      <w:hyperlink r:id="rId13" w:history="1">
        <w:r>
          <w:rPr>
            <w:rStyle w:val="a8"/>
          </w:rPr>
          <w:t>https://sg.cytron.io/p-gy-neo6mv2-flight-control-gps-module</w:t>
        </w:r>
      </w:hyperlink>
    </w:p>
    <w:p w14:paraId="4F4C7596" w14:textId="77777777" w:rsidR="00133FD6" w:rsidRDefault="00133FD6" w:rsidP="00133FD6">
      <w:pPr>
        <w:pStyle w:val="a9"/>
      </w:pPr>
      <w:hyperlink r:id="rId14" w:history="1">
        <w:r>
          <w:rPr>
            <w:rStyle w:val="a8"/>
          </w:rPr>
          <w:t>https://sg.cytron.io/p-micro-bit-wearable-accessories</w:t>
        </w:r>
      </w:hyperlink>
      <w:r>
        <w:t xml:space="preserve"> x2</w:t>
      </w:r>
    </w:p>
    <w:p w14:paraId="4347C9F1" w14:textId="77777777" w:rsidR="00133FD6" w:rsidRDefault="00133FD6" w:rsidP="00133FD6">
      <w:pPr>
        <w:pStyle w:val="a9"/>
      </w:pPr>
      <w:hyperlink r:id="rId15" w:history="1">
        <w:r>
          <w:rPr>
            <w:rStyle w:val="a8"/>
          </w:rPr>
          <w:t>https://sg.cytron.io/p-1kg-load-cell-with-hx711-amplifier</w:t>
        </w:r>
      </w:hyperlink>
    </w:p>
    <w:p w14:paraId="341B0336" w14:textId="77777777" w:rsidR="00133FD6" w:rsidRDefault="00133FD6" w:rsidP="00133FD6">
      <w:pPr>
        <w:pStyle w:val="a9"/>
      </w:pPr>
      <w:hyperlink r:id="rId16" w:history="1">
        <w:r>
          <w:rPr>
            <w:rStyle w:val="a8"/>
          </w:rPr>
          <w:t>https://sg.cytron.io/p-max30102-oximeter-and-heart-rate-sensor-module</w:t>
        </w:r>
      </w:hyperlink>
    </w:p>
    <w:p w14:paraId="0B56EE3C" w14:textId="77777777" w:rsidR="00133FD6" w:rsidRDefault="00133FD6" w:rsidP="00133FD6">
      <w:pPr>
        <w:pStyle w:val="a9"/>
      </w:pPr>
      <w:r>
        <w:t>AAA Battery</w:t>
      </w:r>
    </w:p>
    <w:p w14:paraId="121AEC54" w14:textId="77777777" w:rsidR="00133FD6" w:rsidRPr="00EB0155" w:rsidRDefault="00133FD6" w:rsidP="00AB76EC">
      <w:pPr>
        <w:ind w:firstLineChars="250" w:firstLine="600"/>
      </w:pPr>
    </w:p>
    <w:sectPr w:rsidR="00133FD6" w:rsidRPr="00EB0155" w:rsidSect="009601EC">
      <w:head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C957D" w14:textId="77777777" w:rsidR="000C4A22" w:rsidRDefault="000C4A22" w:rsidP="00C71FCD">
      <w:pPr>
        <w:spacing w:after="0" w:line="240" w:lineRule="auto"/>
      </w:pPr>
      <w:r>
        <w:separator/>
      </w:r>
    </w:p>
  </w:endnote>
  <w:endnote w:type="continuationSeparator" w:id="0">
    <w:p w14:paraId="0F323B5C" w14:textId="77777777" w:rsidR="000C4A22" w:rsidRDefault="000C4A22"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9DDE2" w14:textId="77777777" w:rsidR="00805F2B" w:rsidRDefault="00805F2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BBBB4" w14:textId="77777777" w:rsidR="00C71FCD" w:rsidRDefault="00FB2BC1" w:rsidP="00361F96">
    <w:pPr>
      <w:pStyle w:val="a5"/>
      <w:pBdr>
        <w:top w:val="single" w:sz="4" w:space="1" w:color="auto"/>
      </w:pBdr>
      <w:jc w:val="right"/>
    </w:pPr>
    <w:r>
      <w:fldChar w:fldCharType="begin"/>
    </w:r>
    <w:r>
      <w:instrText xml:space="preserve"> PAGE   \* MERGEFORMAT </w:instrText>
    </w:r>
    <w:r>
      <w:fldChar w:fldCharType="separate"/>
    </w:r>
    <w:r w:rsidR="00B17F56">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D56E7" w14:textId="77777777" w:rsidR="009601EC" w:rsidRDefault="00FB2BC1" w:rsidP="00361F96">
    <w:pPr>
      <w:pStyle w:val="a5"/>
      <w:pBdr>
        <w:top w:val="single" w:sz="4" w:space="1" w:color="auto"/>
      </w:pBdr>
      <w:jc w:val="right"/>
    </w:pPr>
    <w:r>
      <w:fldChar w:fldCharType="begin"/>
    </w:r>
    <w:r>
      <w:instrText xml:space="preserve"> PAGE   \* MERGEFORMAT </w:instrText>
    </w:r>
    <w:r>
      <w:fldChar w:fldCharType="separate"/>
    </w:r>
    <w:r w:rsidR="00B17F5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4BEC6" w14:textId="77777777" w:rsidR="000C4A22" w:rsidRDefault="000C4A22" w:rsidP="00C71FCD">
      <w:pPr>
        <w:spacing w:after="0" w:line="240" w:lineRule="auto"/>
      </w:pPr>
      <w:r>
        <w:separator/>
      </w:r>
    </w:p>
  </w:footnote>
  <w:footnote w:type="continuationSeparator" w:id="0">
    <w:p w14:paraId="3645305D" w14:textId="77777777" w:rsidR="000C4A22" w:rsidRDefault="000C4A22"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50693" w14:textId="77777777" w:rsidR="00805F2B" w:rsidRDefault="00805F2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FD630" w14:textId="77777777" w:rsidR="00C71FCD" w:rsidRDefault="00C71FCD" w:rsidP="00C71FCD">
    <w:pPr>
      <w:pStyle w:val="a3"/>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30"/>
      <w:gridCol w:w="1440"/>
      <w:gridCol w:w="2790"/>
      <w:gridCol w:w="2027"/>
    </w:tblGrid>
    <w:tr w:rsidR="00FF68C3" w14:paraId="269F42E7" w14:textId="77777777" w:rsidTr="00306552">
      <w:tc>
        <w:tcPr>
          <w:tcW w:w="2988" w:type="dxa"/>
          <w:gridSpan w:val="2"/>
        </w:tcPr>
        <w:p w14:paraId="0433FDC0" w14:textId="77777777" w:rsidR="00FF68C3" w:rsidRPr="00206F1B" w:rsidRDefault="00A01818" w:rsidP="00A74EFE">
          <w:pPr>
            <w:pStyle w:val="a3"/>
            <w:spacing w:after="0" w:line="240" w:lineRule="auto"/>
            <w:rPr>
              <w:b/>
              <w:sz w:val="18"/>
              <w:szCs w:val="20"/>
            </w:rPr>
          </w:pPr>
          <w:r>
            <w:rPr>
              <w:b/>
              <w:sz w:val="18"/>
              <w:szCs w:val="20"/>
            </w:rPr>
            <w:t>SWS30</w:t>
          </w:r>
          <w:r w:rsidR="00A74EFE">
            <w:rPr>
              <w:b/>
              <w:sz w:val="18"/>
              <w:szCs w:val="20"/>
            </w:rPr>
            <w:t>25</w:t>
          </w:r>
          <w:r w:rsidR="00FF68C3" w:rsidRPr="00206F1B">
            <w:rPr>
              <w:b/>
              <w:sz w:val="18"/>
              <w:szCs w:val="20"/>
            </w:rPr>
            <w:t xml:space="preserve"> Group Project Proposal</w:t>
          </w:r>
        </w:p>
      </w:tc>
      <w:tc>
        <w:tcPr>
          <w:tcW w:w="1440" w:type="dxa"/>
          <w:shd w:val="clear" w:color="auto" w:fill="F2F2F2"/>
        </w:tcPr>
        <w:p w14:paraId="599A66B8" w14:textId="77777777" w:rsidR="00FF68C3" w:rsidRPr="00306552" w:rsidRDefault="00FF68C3" w:rsidP="00547A4F">
          <w:pPr>
            <w:pStyle w:val="a3"/>
            <w:spacing w:after="0" w:line="240" w:lineRule="auto"/>
            <w:rPr>
              <w:b/>
              <w:sz w:val="18"/>
              <w:szCs w:val="20"/>
            </w:rPr>
          </w:pPr>
          <w:r w:rsidRPr="00306552">
            <w:rPr>
              <w:b/>
              <w:sz w:val="18"/>
              <w:szCs w:val="20"/>
            </w:rPr>
            <w:t>Group Leader:</w:t>
          </w:r>
        </w:p>
      </w:tc>
      <w:tc>
        <w:tcPr>
          <w:tcW w:w="2790" w:type="dxa"/>
        </w:tcPr>
        <w:p w14:paraId="136394FC" w14:textId="0F00A536" w:rsidR="00FF68C3" w:rsidRPr="00206F1B" w:rsidRDefault="0012369E" w:rsidP="00547A4F">
          <w:pPr>
            <w:pStyle w:val="a3"/>
            <w:spacing w:after="0" w:line="240" w:lineRule="auto"/>
            <w:rPr>
              <w:sz w:val="18"/>
              <w:szCs w:val="20"/>
            </w:rPr>
          </w:pPr>
          <w:r>
            <w:rPr>
              <w:sz w:val="18"/>
              <w:szCs w:val="20"/>
            </w:rPr>
            <w:t xml:space="preserve">WANG </w:t>
          </w:r>
          <w:proofErr w:type="spellStart"/>
          <w:r>
            <w:rPr>
              <w:sz w:val="18"/>
              <w:szCs w:val="20"/>
            </w:rPr>
            <w:t>Aoxin</w:t>
          </w:r>
          <w:proofErr w:type="spellEnd"/>
        </w:p>
      </w:tc>
      <w:tc>
        <w:tcPr>
          <w:tcW w:w="2027" w:type="dxa"/>
        </w:tcPr>
        <w:p w14:paraId="6E574FDA" w14:textId="77777777" w:rsidR="00FF68C3" w:rsidRPr="00206F1B" w:rsidRDefault="00A01818" w:rsidP="00547A4F">
          <w:pPr>
            <w:pStyle w:val="a3"/>
            <w:spacing w:after="0" w:line="240" w:lineRule="auto"/>
            <w:rPr>
              <w:sz w:val="18"/>
              <w:szCs w:val="20"/>
            </w:rPr>
          </w:pPr>
          <w:r>
            <w:rPr>
              <w:b/>
              <w:sz w:val="18"/>
              <w:szCs w:val="20"/>
            </w:rPr>
            <w:t>Username</w:t>
          </w:r>
          <w:r w:rsidR="00361F96">
            <w:rPr>
              <w:sz w:val="18"/>
              <w:szCs w:val="20"/>
            </w:rPr>
            <w:t xml:space="preserve">: </w:t>
          </w:r>
        </w:p>
      </w:tc>
    </w:tr>
    <w:tr w:rsidR="00FF68C3" w14:paraId="4E54A785" w14:textId="77777777" w:rsidTr="00306552">
      <w:tc>
        <w:tcPr>
          <w:tcW w:w="1458" w:type="dxa"/>
          <w:tcBorders>
            <w:bottom w:val="single" w:sz="4" w:space="0" w:color="000000"/>
          </w:tcBorders>
          <w:shd w:val="clear" w:color="auto" w:fill="F2F2F2"/>
        </w:tcPr>
        <w:p w14:paraId="46D65030" w14:textId="77777777" w:rsidR="00FF68C3" w:rsidRPr="00306552" w:rsidRDefault="00FF68C3" w:rsidP="00547A4F">
          <w:pPr>
            <w:pStyle w:val="a3"/>
            <w:spacing w:after="0" w:line="240" w:lineRule="auto"/>
            <w:rPr>
              <w:b/>
              <w:sz w:val="18"/>
              <w:szCs w:val="20"/>
            </w:rPr>
          </w:pPr>
          <w:r w:rsidRPr="00306552">
            <w:rPr>
              <w:b/>
              <w:sz w:val="18"/>
              <w:szCs w:val="20"/>
            </w:rPr>
            <w:t>Project Group:</w:t>
          </w:r>
        </w:p>
      </w:tc>
      <w:tc>
        <w:tcPr>
          <w:tcW w:w="1530" w:type="dxa"/>
          <w:tcBorders>
            <w:bottom w:val="single" w:sz="4" w:space="0" w:color="000000"/>
          </w:tcBorders>
        </w:tcPr>
        <w:p w14:paraId="26CF2B17" w14:textId="0633FDAC" w:rsidR="00FF68C3" w:rsidRPr="00206F1B" w:rsidRDefault="0074656D" w:rsidP="00547A4F">
          <w:pPr>
            <w:pStyle w:val="a3"/>
            <w:spacing w:after="0" w:line="240" w:lineRule="auto"/>
            <w:rPr>
              <w:sz w:val="18"/>
              <w:szCs w:val="20"/>
            </w:rPr>
          </w:pPr>
          <w:r>
            <w:rPr>
              <w:sz w:val="18"/>
              <w:szCs w:val="20"/>
            </w:rPr>
            <w:t>P</w:t>
          </w:r>
          <w:r w:rsidR="00EB0155">
            <w:rPr>
              <w:sz w:val="18"/>
              <w:szCs w:val="20"/>
            </w:rPr>
            <w:t>04</w:t>
          </w:r>
        </w:p>
      </w:tc>
      <w:tc>
        <w:tcPr>
          <w:tcW w:w="1440" w:type="dxa"/>
          <w:shd w:val="clear" w:color="auto" w:fill="F2F2F2"/>
        </w:tcPr>
        <w:p w14:paraId="74B4C92D" w14:textId="77777777" w:rsidR="00FF68C3" w:rsidRPr="00306552" w:rsidRDefault="00FF68C3" w:rsidP="00547A4F">
          <w:pPr>
            <w:pStyle w:val="a3"/>
            <w:spacing w:after="0" w:line="240" w:lineRule="auto"/>
            <w:rPr>
              <w:b/>
              <w:sz w:val="18"/>
              <w:szCs w:val="20"/>
            </w:rPr>
          </w:pPr>
          <w:r w:rsidRPr="00306552">
            <w:rPr>
              <w:b/>
              <w:sz w:val="18"/>
              <w:szCs w:val="20"/>
            </w:rPr>
            <w:t>Member 1:</w:t>
          </w:r>
        </w:p>
      </w:tc>
      <w:tc>
        <w:tcPr>
          <w:tcW w:w="2790" w:type="dxa"/>
        </w:tcPr>
        <w:p w14:paraId="5696A98C" w14:textId="3BB5C637" w:rsidR="00FF68C3" w:rsidRPr="00206F1B" w:rsidRDefault="0012369E" w:rsidP="00547A4F">
          <w:pPr>
            <w:pStyle w:val="a3"/>
            <w:spacing w:after="0" w:line="240" w:lineRule="auto"/>
            <w:rPr>
              <w:sz w:val="18"/>
              <w:szCs w:val="20"/>
            </w:rPr>
          </w:pPr>
          <w:r>
            <w:rPr>
              <w:sz w:val="18"/>
              <w:szCs w:val="20"/>
            </w:rPr>
            <w:t>WEN Yinan</w:t>
          </w:r>
        </w:p>
      </w:tc>
      <w:tc>
        <w:tcPr>
          <w:tcW w:w="2027" w:type="dxa"/>
        </w:tcPr>
        <w:p w14:paraId="6CF356C5" w14:textId="77777777" w:rsidR="00FF68C3" w:rsidRPr="00206F1B" w:rsidRDefault="00A01818" w:rsidP="00547A4F">
          <w:pPr>
            <w:pStyle w:val="a3"/>
            <w:spacing w:after="0" w:line="240" w:lineRule="auto"/>
            <w:rPr>
              <w:sz w:val="18"/>
              <w:szCs w:val="20"/>
            </w:rPr>
          </w:pPr>
          <w:r>
            <w:rPr>
              <w:b/>
              <w:sz w:val="18"/>
              <w:szCs w:val="20"/>
            </w:rPr>
            <w:t>Username</w:t>
          </w:r>
          <w:r w:rsidR="00FF68C3">
            <w:rPr>
              <w:sz w:val="18"/>
              <w:szCs w:val="20"/>
            </w:rPr>
            <w:t xml:space="preserve">: </w:t>
          </w:r>
        </w:p>
      </w:tc>
    </w:tr>
    <w:tr w:rsidR="003D62FB" w14:paraId="252BE544" w14:textId="77777777" w:rsidTr="00306552">
      <w:tc>
        <w:tcPr>
          <w:tcW w:w="2988" w:type="dxa"/>
          <w:gridSpan w:val="2"/>
          <w:vMerge w:val="restart"/>
          <w:shd w:val="clear" w:color="auto" w:fill="FFFFFF"/>
        </w:tcPr>
        <w:p w14:paraId="20AB7F25" w14:textId="2916E05D" w:rsidR="003D62FB" w:rsidRPr="00E90ADD" w:rsidRDefault="003D62FB" w:rsidP="00A01818">
          <w:pPr>
            <w:pStyle w:val="a3"/>
            <w:spacing w:after="0" w:line="240" w:lineRule="auto"/>
            <w:jc w:val="left"/>
            <w:rPr>
              <w:i/>
              <w:sz w:val="16"/>
              <w:szCs w:val="16"/>
            </w:rPr>
          </w:pPr>
        </w:p>
      </w:tc>
      <w:tc>
        <w:tcPr>
          <w:tcW w:w="1440" w:type="dxa"/>
          <w:shd w:val="clear" w:color="auto" w:fill="F2F2F2"/>
        </w:tcPr>
        <w:p w14:paraId="6E398282" w14:textId="77777777" w:rsidR="003D62FB" w:rsidRPr="00306552" w:rsidRDefault="003D62FB" w:rsidP="00547A4F">
          <w:pPr>
            <w:pStyle w:val="a3"/>
            <w:spacing w:after="0" w:line="240" w:lineRule="auto"/>
            <w:rPr>
              <w:b/>
              <w:sz w:val="18"/>
              <w:szCs w:val="20"/>
            </w:rPr>
          </w:pPr>
          <w:r w:rsidRPr="00306552">
            <w:rPr>
              <w:b/>
              <w:sz w:val="18"/>
              <w:szCs w:val="20"/>
            </w:rPr>
            <w:t>Member 2:</w:t>
          </w:r>
        </w:p>
      </w:tc>
      <w:tc>
        <w:tcPr>
          <w:tcW w:w="2790" w:type="dxa"/>
        </w:tcPr>
        <w:p w14:paraId="2F50ADCA" w14:textId="59204938" w:rsidR="003D62FB" w:rsidRPr="00206F1B" w:rsidRDefault="0012369E" w:rsidP="00547A4F">
          <w:pPr>
            <w:pStyle w:val="a3"/>
            <w:spacing w:after="0" w:line="240" w:lineRule="auto"/>
            <w:rPr>
              <w:sz w:val="18"/>
              <w:szCs w:val="20"/>
            </w:rPr>
          </w:pPr>
          <w:r>
            <w:rPr>
              <w:sz w:val="18"/>
              <w:szCs w:val="20"/>
            </w:rPr>
            <w:t>WEI Yuqing</w:t>
          </w:r>
        </w:p>
      </w:tc>
      <w:tc>
        <w:tcPr>
          <w:tcW w:w="2027" w:type="dxa"/>
        </w:tcPr>
        <w:p w14:paraId="4527DBE6" w14:textId="77777777" w:rsidR="003D62FB" w:rsidRPr="00206F1B" w:rsidRDefault="003D62FB" w:rsidP="00547A4F">
          <w:pPr>
            <w:pStyle w:val="a3"/>
            <w:spacing w:after="0" w:line="240" w:lineRule="auto"/>
            <w:rPr>
              <w:sz w:val="18"/>
              <w:szCs w:val="20"/>
            </w:rPr>
          </w:pPr>
          <w:r>
            <w:rPr>
              <w:b/>
              <w:sz w:val="18"/>
              <w:szCs w:val="20"/>
            </w:rPr>
            <w:t>Username</w:t>
          </w:r>
          <w:r>
            <w:rPr>
              <w:sz w:val="18"/>
              <w:szCs w:val="20"/>
            </w:rPr>
            <w:t xml:space="preserve">: </w:t>
          </w:r>
        </w:p>
      </w:tc>
    </w:tr>
    <w:tr w:rsidR="003D62FB" w14:paraId="0B61DB6E" w14:textId="77777777" w:rsidTr="00513C4C">
      <w:tc>
        <w:tcPr>
          <w:tcW w:w="2988" w:type="dxa"/>
          <w:gridSpan w:val="2"/>
          <w:vMerge/>
          <w:shd w:val="clear" w:color="auto" w:fill="FFFFFF"/>
        </w:tcPr>
        <w:p w14:paraId="20072BF6" w14:textId="77777777" w:rsidR="003D62FB" w:rsidRPr="00FF68C3" w:rsidRDefault="003D62FB" w:rsidP="00FF68C3">
          <w:pPr>
            <w:pStyle w:val="a3"/>
            <w:spacing w:after="0" w:line="240" w:lineRule="auto"/>
            <w:jc w:val="left"/>
            <w:rPr>
              <w:sz w:val="16"/>
              <w:szCs w:val="16"/>
            </w:rPr>
          </w:pPr>
        </w:p>
      </w:tc>
      <w:tc>
        <w:tcPr>
          <w:tcW w:w="1440" w:type="dxa"/>
          <w:shd w:val="clear" w:color="auto" w:fill="F2F2F2"/>
        </w:tcPr>
        <w:p w14:paraId="4E2E3011" w14:textId="77777777" w:rsidR="003D62FB" w:rsidRPr="00306552" w:rsidRDefault="003D62FB" w:rsidP="000E578C">
          <w:pPr>
            <w:pStyle w:val="a3"/>
            <w:spacing w:after="0" w:line="240" w:lineRule="auto"/>
            <w:rPr>
              <w:b/>
              <w:sz w:val="18"/>
              <w:szCs w:val="20"/>
            </w:rPr>
          </w:pPr>
          <w:r w:rsidRPr="00306552">
            <w:rPr>
              <w:b/>
              <w:sz w:val="18"/>
              <w:szCs w:val="20"/>
            </w:rPr>
            <w:t>Member 3:</w:t>
          </w:r>
        </w:p>
      </w:tc>
      <w:tc>
        <w:tcPr>
          <w:tcW w:w="2790" w:type="dxa"/>
        </w:tcPr>
        <w:p w14:paraId="5CF6E2C0" w14:textId="09CF4587" w:rsidR="003D62FB" w:rsidRPr="00206F1B" w:rsidRDefault="0012369E" w:rsidP="00547A4F">
          <w:pPr>
            <w:pStyle w:val="a3"/>
            <w:spacing w:after="0" w:line="240" w:lineRule="auto"/>
            <w:rPr>
              <w:sz w:val="18"/>
              <w:szCs w:val="20"/>
            </w:rPr>
          </w:pPr>
          <w:r>
            <w:rPr>
              <w:sz w:val="18"/>
              <w:szCs w:val="20"/>
            </w:rPr>
            <w:t>ZHOU Yang</w:t>
          </w:r>
        </w:p>
      </w:tc>
      <w:tc>
        <w:tcPr>
          <w:tcW w:w="2027" w:type="dxa"/>
        </w:tcPr>
        <w:p w14:paraId="0665D325" w14:textId="77777777" w:rsidR="003D62FB" w:rsidRPr="00206F1B" w:rsidRDefault="003D62FB" w:rsidP="00547A4F">
          <w:pPr>
            <w:pStyle w:val="a3"/>
            <w:spacing w:after="0" w:line="240" w:lineRule="auto"/>
            <w:rPr>
              <w:sz w:val="16"/>
              <w:szCs w:val="20"/>
            </w:rPr>
          </w:pPr>
          <w:r>
            <w:rPr>
              <w:b/>
              <w:sz w:val="18"/>
              <w:szCs w:val="20"/>
            </w:rPr>
            <w:t>Username</w:t>
          </w:r>
          <w:r>
            <w:rPr>
              <w:sz w:val="18"/>
              <w:szCs w:val="20"/>
            </w:rPr>
            <w:t xml:space="preserve">: </w:t>
          </w:r>
        </w:p>
      </w:tc>
    </w:tr>
    <w:tr w:rsidR="003D62FB" w14:paraId="24A3CCAA" w14:textId="77777777" w:rsidTr="00513C4C">
      <w:tc>
        <w:tcPr>
          <w:tcW w:w="2988" w:type="dxa"/>
          <w:gridSpan w:val="2"/>
          <w:vMerge/>
          <w:shd w:val="clear" w:color="auto" w:fill="FFFFFF"/>
        </w:tcPr>
        <w:p w14:paraId="442BCC26" w14:textId="77777777" w:rsidR="003D62FB" w:rsidRPr="00FF68C3" w:rsidRDefault="003D62FB" w:rsidP="00FF68C3">
          <w:pPr>
            <w:pStyle w:val="a3"/>
            <w:spacing w:after="0" w:line="240" w:lineRule="auto"/>
            <w:jc w:val="left"/>
            <w:rPr>
              <w:sz w:val="16"/>
              <w:szCs w:val="16"/>
            </w:rPr>
          </w:pPr>
        </w:p>
      </w:tc>
      <w:tc>
        <w:tcPr>
          <w:tcW w:w="1440" w:type="dxa"/>
          <w:shd w:val="clear" w:color="auto" w:fill="F2F2F2"/>
        </w:tcPr>
        <w:p w14:paraId="5F43A8B1" w14:textId="77777777" w:rsidR="003D62FB" w:rsidRPr="00306552" w:rsidRDefault="003D62FB" w:rsidP="00CE0D5E">
          <w:pPr>
            <w:pStyle w:val="a3"/>
            <w:spacing w:after="0" w:line="240" w:lineRule="auto"/>
            <w:rPr>
              <w:b/>
              <w:sz w:val="18"/>
              <w:szCs w:val="20"/>
            </w:rPr>
          </w:pPr>
          <w:r>
            <w:rPr>
              <w:b/>
              <w:sz w:val="18"/>
              <w:szCs w:val="20"/>
            </w:rPr>
            <w:t>Member 4</w:t>
          </w:r>
          <w:r w:rsidRPr="00306552">
            <w:rPr>
              <w:b/>
              <w:sz w:val="18"/>
              <w:szCs w:val="20"/>
            </w:rPr>
            <w:t>:</w:t>
          </w:r>
        </w:p>
      </w:tc>
      <w:tc>
        <w:tcPr>
          <w:tcW w:w="2790" w:type="dxa"/>
        </w:tcPr>
        <w:p w14:paraId="41AB74CE" w14:textId="77777777" w:rsidR="003D62FB" w:rsidRPr="00206F1B" w:rsidRDefault="003D62FB" w:rsidP="00CE0D5E">
          <w:pPr>
            <w:pStyle w:val="a3"/>
            <w:spacing w:after="0" w:line="240" w:lineRule="auto"/>
            <w:rPr>
              <w:sz w:val="18"/>
              <w:szCs w:val="20"/>
            </w:rPr>
          </w:pPr>
        </w:p>
      </w:tc>
      <w:tc>
        <w:tcPr>
          <w:tcW w:w="2027" w:type="dxa"/>
        </w:tcPr>
        <w:p w14:paraId="69ACC8E4" w14:textId="77777777" w:rsidR="003D62FB" w:rsidRPr="00206F1B" w:rsidRDefault="003D62FB" w:rsidP="00CE0D5E">
          <w:pPr>
            <w:pStyle w:val="a3"/>
            <w:spacing w:after="0" w:line="240" w:lineRule="auto"/>
            <w:rPr>
              <w:sz w:val="16"/>
              <w:szCs w:val="20"/>
            </w:rPr>
          </w:pPr>
          <w:r>
            <w:rPr>
              <w:b/>
              <w:sz w:val="18"/>
              <w:szCs w:val="20"/>
            </w:rPr>
            <w:t>Username</w:t>
          </w:r>
          <w:r>
            <w:rPr>
              <w:sz w:val="18"/>
              <w:szCs w:val="20"/>
            </w:rPr>
            <w:t xml:space="preserve">: </w:t>
          </w:r>
        </w:p>
      </w:tc>
    </w:tr>
    <w:tr w:rsidR="003D62FB" w14:paraId="5B045B93" w14:textId="77777777" w:rsidTr="00513C4C">
      <w:tc>
        <w:tcPr>
          <w:tcW w:w="2988" w:type="dxa"/>
          <w:gridSpan w:val="2"/>
          <w:vMerge/>
          <w:shd w:val="clear" w:color="auto" w:fill="FFFFFF"/>
        </w:tcPr>
        <w:p w14:paraId="3E39EBDB" w14:textId="77777777" w:rsidR="003D62FB" w:rsidRPr="00FF68C3" w:rsidRDefault="003D62FB" w:rsidP="00FF68C3">
          <w:pPr>
            <w:pStyle w:val="a3"/>
            <w:spacing w:after="0" w:line="240" w:lineRule="auto"/>
            <w:jc w:val="left"/>
            <w:rPr>
              <w:sz w:val="16"/>
              <w:szCs w:val="16"/>
            </w:rPr>
          </w:pPr>
        </w:p>
      </w:tc>
      <w:tc>
        <w:tcPr>
          <w:tcW w:w="1440" w:type="dxa"/>
          <w:shd w:val="clear" w:color="auto" w:fill="F2F2F2"/>
        </w:tcPr>
        <w:p w14:paraId="4F1A14BD" w14:textId="3E33271F" w:rsidR="003D62FB" w:rsidRDefault="003D62FB" w:rsidP="00CE0D5E">
          <w:pPr>
            <w:pStyle w:val="a3"/>
            <w:spacing w:after="0" w:line="240" w:lineRule="auto"/>
            <w:rPr>
              <w:b/>
              <w:sz w:val="18"/>
              <w:szCs w:val="20"/>
            </w:rPr>
          </w:pPr>
          <w:r>
            <w:rPr>
              <w:b/>
              <w:sz w:val="18"/>
              <w:szCs w:val="20"/>
            </w:rPr>
            <w:t>Member 5</w:t>
          </w:r>
          <w:r w:rsidRPr="00306552">
            <w:rPr>
              <w:b/>
              <w:sz w:val="18"/>
              <w:szCs w:val="20"/>
            </w:rPr>
            <w:t>:</w:t>
          </w:r>
        </w:p>
      </w:tc>
      <w:tc>
        <w:tcPr>
          <w:tcW w:w="2790" w:type="dxa"/>
        </w:tcPr>
        <w:p w14:paraId="369A6AE1" w14:textId="77777777" w:rsidR="003D62FB" w:rsidRPr="00206F1B" w:rsidRDefault="003D62FB" w:rsidP="00CE0D5E">
          <w:pPr>
            <w:pStyle w:val="a3"/>
            <w:spacing w:after="0" w:line="240" w:lineRule="auto"/>
            <w:rPr>
              <w:sz w:val="18"/>
              <w:szCs w:val="20"/>
            </w:rPr>
          </w:pPr>
        </w:p>
      </w:tc>
      <w:tc>
        <w:tcPr>
          <w:tcW w:w="2027" w:type="dxa"/>
        </w:tcPr>
        <w:p w14:paraId="5D0319DF" w14:textId="3E6E5B85" w:rsidR="003D62FB" w:rsidRDefault="003D62FB" w:rsidP="00CE0D5E">
          <w:pPr>
            <w:pStyle w:val="a3"/>
            <w:spacing w:after="0" w:line="240" w:lineRule="auto"/>
            <w:rPr>
              <w:b/>
              <w:sz w:val="18"/>
              <w:szCs w:val="20"/>
            </w:rPr>
          </w:pPr>
          <w:r>
            <w:rPr>
              <w:b/>
              <w:sz w:val="18"/>
              <w:szCs w:val="20"/>
            </w:rPr>
            <w:t>Username</w:t>
          </w:r>
        </w:p>
      </w:tc>
    </w:tr>
    <w:tr w:rsidR="00306552" w14:paraId="417FF985" w14:textId="77777777" w:rsidTr="00930D21">
      <w:tc>
        <w:tcPr>
          <w:tcW w:w="2988" w:type="dxa"/>
          <w:gridSpan w:val="2"/>
          <w:shd w:val="clear" w:color="auto" w:fill="F2F2F2"/>
        </w:tcPr>
        <w:p w14:paraId="3AEF5692" w14:textId="77777777" w:rsidR="00306552" w:rsidRPr="00414257" w:rsidRDefault="00A74EFE" w:rsidP="003950C9">
          <w:pPr>
            <w:pStyle w:val="a3"/>
            <w:spacing w:after="0" w:line="240" w:lineRule="auto"/>
            <w:rPr>
              <w:b/>
              <w:sz w:val="18"/>
              <w:szCs w:val="20"/>
            </w:rPr>
          </w:pPr>
          <w:r>
            <w:rPr>
              <w:b/>
              <w:sz w:val="18"/>
              <w:szCs w:val="20"/>
            </w:rPr>
            <w:t>Project Title</w:t>
          </w:r>
          <w:r w:rsidR="00306552" w:rsidRPr="00414257">
            <w:rPr>
              <w:b/>
              <w:sz w:val="18"/>
              <w:szCs w:val="20"/>
            </w:rPr>
            <w:t>:</w:t>
          </w:r>
        </w:p>
      </w:tc>
      <w:tc>
        <w:tcPr>
          <w:tcW w:w="6257" w:type="dxa"/>
          <w:gridSpan w:val="3"/>
          <w:shd w:val="clear" w:color="auto" w:fill="auto"/>
        </w:tcPr>
        <w:p w14:paraId="0AD8FD74" w14:textId="6D91B0EC" w:rsidR="00306552" w:rsidRDefault="0012369E" w:rsidP="00FE7407">
          <w:pPr>
            <w:pStyle w:val="a3"/>
            <w:tabs>
              <w:tab w:val="clear" w:pos="4680"/>
              <w:tab w:val="clear" w:pos="9360"/>
              <w:tab w:val="left" w:pos="684"/>
            </w:tabs>
            <w:spacing w:after="0" w:line="240" w:lineRule="auto"/>
            <w:rPr>
              <w:sz w:val="18"/>
              <w:szCs w:val="20"/>
            </w:rPr>
          </w:pPr>
          <w:r w:rsidRPr="0012369E">
            <w:rPr>
              <w:sz w:val="18"/>
              <w:szCs w:val="20"/>
            </w:rPr>
            <w:t>P.U.L.S.E: Personalized Unified Lifeguard and Sensing Ecosystem</w:t>
          </w:r>
        </w:p>
      </w:tc>
    </w:tr>
  </w:tbl>
  <w:p w14:paraId="65944DDD" w14:textId="77777777" w:rsidR="009601EC" w:rsidRPr="00AB0734" w:rsidRDefault="009601EC" w:rsidP="00AB0734">
    <w:pPr>
      <w:pStyle w:val="a3"/>
      <w:pBdr>
        <w:bottom w:val="single" w:sz="4" w:space="1" w:color="auto"/>
      </w:pBdr>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0EFA3" w14:textId="77777777" w:rsidR="001D45CE" w:rsidRPr="001D45CE" w:rsidRDefault="001D45CE" w:rsidP="00AB0734">
    <w:pPr>
      <w:pStyle w:val="a3"/>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3624D"/>
    <w:multiLevelType w:val="hybridMultilevel"/>
    <w:tmpl w:val="00B68B74"/>
    <w:lvl w:ilvl="0" w:tplc="4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76BEC"/>
    <w:multiLevelType w:val="hybridMultilevel"/>
    <w:tmpl w:val="3720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207396">
    <w:abstractNumId w:val="1"/>
  </w:num>
  <w:num w:numId="2" w16cid:durableId="56013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1"/>
  <w:removePersonalInformation/>
  <w:removeDateAndTime/>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78"/>
    <w:rsid w:val="000568B6"/>
    <w:rsid w:val="000732A0"/>
    <w:rsid w:val="00087E14"/>
    <w:rsid w:val="000C4A22"/>
    <w:rsid w:val="000E578C"/>
    <w:rsid w:val="000F2B69"/>
    <w:rsid w:val="0012369E"/>
    <w:rsid w:val="00133FD6"/>
    <w:rsid w:val="001541C6"/>
    <w:rsid w:val="00163F09"/>
    <w:rsid w:val="001961E1"/>
    <w:rsid w:val="001D45CE"/>
    <w:rsid w:val="001E03DB"/>
    <w:rsid w:val="00203FCB"/>
    <w:rsid w:val="00206F1B"/>
    <w:rsid w:val="002178BC"/>
    <w:rsid w:val="002256D2"/>
    <w:rsid w:val="00232B50"/>
    <w:rsid w:val="00242735"/>
    <w:rsid w:val="0025371A"/>
    <w:rsid w:val="002561D9"/>
    <w:rsid w:val="00266919"/>
    <w:rsid w:val="0028253E"/>
    <w:rsid w:val="0029413A"/>
    <w:rsid w:val="002B1BA9"/>
    <w:rsid w:val="002C68DB"/>
    <w:rsid w:val="00306552"/>
    <w:rsid w:val="00311106"/>
    <w:rsid w:val="003443DA"/>
    <w:rsid w:val="00361F96"/>
    <w:rsid w:val="003950C9"/>
    <w:rsid w:val="003D62FB"/>
    <w:rsid w:val="00415257"/>
    <w:rsid w:val="004A1033"/>
    <w:rsid w:val="004E6DBE"/>
    <w:rsid w:val="005059AE"/>
    <w:rsid w:val="00513C4C"/>
    <w:rsid w:val="005141BD"/>
    <w:rsid w:val="00547A4F"/>
    <w:rsid w:val="00565C0D"/>
    <w:rsid w:val="00566B57"/>
    <w:rsid w:val="0057003C"/>
    <w:rsid w:val="005D6446"/>
    <w:rsid w:val="006833F9"/>
    <w:rsid w:val="006B01FA"/>
    <w:rsid w:val="0074656D"/>
    <w:rsid w:val="00747E2A"/>
    <w:rsid w:val="00761CD7"/>
    <w:rsid w:val="00792B36"/>
    <w:rsid w:val="007C5FD0"/>
    <w:rsid w:val="00805F2B"/>
    <w:rsid w:val="008B1046"/>
    <w:rsid w:val="008C07D0"/>
    <w:rsid w:val="008C695A"/>
    <w:rsid w:val="008D7A36"/>
    <w:rsid w:val="00922700"/>
    <w:rsid w:val="00937032"/>
    <w:rsid w:val="009400DF"/>
    <w:rsid w:val="009601EC"/>
    <w:rsid w:val="0096414C"/>
    <w:rsid w:val="00996E78"/>
    <w:rsid w:val="009C46AA"/>
    <w:rsid w:val="009D2DB9"/>
    <w:rsid w:val="00A01818"/>
    <w:rsid w:val="00A20F10"/>
    <w:rsid w:val="00A276C4"/>
    <w:rsid w:val="00A35DD3"/>
    <w:rsid w:val="00A67CEF"/>
    <w:rsid w:val="00A74EFE"/>
    <w:rsid w:val="00AB0734"/>
    <w:rsid w:val="00AB0C87"/>
    <w:rsid w:val="00AB76EC"/>
    <w:rsid w:val="00AE5A66"/>
    <w:rsid w:val="00AE7930"/>
    <w:rsid w:val="00AF6CEB"/>
    <w:rsid w:val="00B05377"/>
    <w:rsid w:val="00B17F56"/>
    <w:rsid w:val="00BA2A69"/>
    <w:rsid w:val="00BC2705"/>
    <w:rsid w:val="00C2620E"/>
    <w:rsid w:val="00C71FCD"/>
    <w:rsid w:val="00CC300A"/>
    <w:rsid w:val="00D22D21"/>
    <w:rsid w:val="00D543FF"/>
    <w:rsid w:val="00DD7DB3"/>
    <w:rsid w:val="00DE7BFB"/>
    <w:rsid w:val="00E039D5"/>
    <w:rsid w:val="00E90ADD"/>
    <w:rsid w:val="00EB0155"/>
    <w:rsid w:val="00EB7CA3"/>
    <w:rsid w:val="00F301EA"/>
    <w:rsid w:val="00F70A59"/>
    <w:rsid w:val="00F87838"/>
    <w:rsid w:val="00FB2BC1"/>
    <w:rsid w:val="00FC7FC3"/>
    <w:rsid w:val="00FD27EF"/>
    <w:rsid w:val="00FE16FA"/>
    <w:rsid w:val="00FE7407"/>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2A0"/>
    <w:pPr>
      <w:spacing w:after="120" w:line="480" w:lineRule="auto"/>
      <w:jc w:val="both"/>
    </w:pPr>
    <w:rPr>
      <w:rFonts w:ascii="Times New Roman" w:hAnsi="Times New Roman"/>
      <w:sz w:val="24"/>
      <w:szCs w:val="22"/>
      <w:lang w:val="en-US"/>
    </w:rPr>
  </w:style>
  <w:style w:type="paragraph" w:styleId="1">
    <w:name w:val="heading 1"/>
    <w:basedOn w:val="a"/>
    <w:next w:val="a"/>
    <w:link w:val="10"/>
    <w:uiPriority w:val="9"/>
    <w:qFormat/>
    <w:rsid w:val="00AE5A66"/>
    <w:pPr>
      <w:keepNext/>
      <w:keepLines/>
      <w:spacing w:before="240" w:after="60"/>
      <w:outlineLvl w:val="0"/>
    </w:pPr>
    <w:rPr>
      <w:b/>
      <w:bCs/>
      <w:caps/>
      <w:sz w:val="28"/>
      <w:szCs w:val="28"/>
      <w:u w:val="single"/>
    </w:rPr>
  </w:style>
  <w:style w:type="paragraph" w:styleId="2">
    <w:name w:val="heading 2"/>
    <w:basedOn w:val="a"/>
    <w:next w:val="a"/>
    <w:link w:val="20"/>
    <w:uiPriority w:val="9"/>
    <w:unhideWhenUsed/>
    <w:qFormat/>
    <w:rsid w:val="00BC2705"/>
    <w:pPr>
      <w:keepNext/>
      <w:keepLines/>
      <w:spacing w:before="240" w:after="60"/>
      <w:outlineLvl w:val="1"/>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E5A66"/>
    <w:rPr>
      <w:rFonts w:ascii="Times New Roman" w:hAnsi="Times New Roman"/>
      <w:b/>
      <w:bCs/>
      <w:caps/>
      <w:sz w:val="28"/>
      <w:szCs w:val="28"/>
      <w:u w:val="single"/>
    </w:rPr>
  </w:style>
  <w:style w:type="character" w:customStyle="1" w:styleId="20">
    <w:name w:val="标题 2 字符"/>
    <w:link w:val="2"/>
    <w:uiPriority w:val="9"/>
    <w:rsid w:val="00BC2705"/>
    <w:rPr>
      <w:rFonts w:ascii="Times New Roman" w:eastAsia="宋体" w:hAnsi="Times New Roman" w:cs="Times New Roman"/>
      <w:b/>
      <w:bCs/>
      <w:sz w:val="28"/>
      <w:szCs w:val="26"/>
    </w:rPr>
  </w:style>
  <w:style w:type="paragraph" w:customStyle="1" w:styleId="Hypothesis">
    <w:name w:val="Hypothesis"/>
    <w:basedOn w:val="a"/>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a3">
    <w:name w:val="header"/>
    <w:basedOn w:val="a"/>
    <w:link w:val="a4"/>
    <w:uiPriority w:val="99"/>
    <w:unhideWhenUsed/>
    <w:rsid w:val="00C71FCD"/>
    <w:pPr>
      <w:tabs>
        <w:tab w:val="center" w:pos="4680"/>
        <w:tab w:val="right" w:pos="9360"/>
      </w:tabs>
    </w:pPr>
  </w:style>
  <w:style w:type="character" w:customStyle="1" w:styleId="a4">
    <w:name w:val="页眉 字符"/>
    <w:link w:val="a3"/>
    <w:uiPriority w:val="99"/>
    <w:rsid w:val="00C71FCD"/>
    <w:rPr>
      <w:rFonts w:ascii="Times New Roman" w:hAnsi="Times New Roman"/>
      <w:sz w:val="24"/>
      <w:szCs w:val="22"/>
    </w:rPr>
  </w:style>
  <w:style w:type="paragraph" w:styleId="a5">
    <w:name w:val="footer"/>
    <w:basedOn w:val="a"/>
    <w:link w:val="a6"/>
    <w:uiPriority w:val="99"/>
    <w:unhideWhenUsed/>
    <w:rsid w:val="00C71FCD"/>
    <w:pPr>
      <w:tabs>
        <w:tab w:val="center" w:pos="4680"/>
        <w:tab w:val="right" w:pos="9360"/>
      </w:tabs>
    </w:pPr>
  </w:style>
  <w:style w:type="character" w:customStyle="1" w:styleId="a6">
    <w:name w:val="页脚 字符"/>
    <w:link w:val="a5"/>
    <w:uiPriority w:val="99"/>
    <w:rsid w:val="00C71FCD"/>
    <w:rPr>
      <w:rFonts w:ascii="Times New Roman" w:hAnsi="Times New Roman"/>
      <w:sz w:val="24"/>
      <w:szCs w:val="22"/>
    </w:rPr>
  </w:style>
  <w:style w:type="table" w:styleId="a7">
    <w:name w:val="Table Grid"/>
    <w:basedOn w:val="a1"/>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Hyperlink"/>
    <w:uiPriority w:val="99"/>
    <w:unhideWhenUsed/>
    <w:rsid w:val="00A01818"/>
    <w:rPr>
      <w:color w:val="0000FF"/>
      <w:u w:val="single"/>
    </w:rPr>
  </w:style>
  <w:style w:type="paragraph" w:styleId="a9">
    <w:name w:val="Normal (Web)"/>
    <w:basedOn w:val="a"/>
    <w:uiPriority w:val="99"/>
    <w:semiHidden/>
    <w:unhideWhenUsed/>
    <w:rsid w:val="00133FD6"/>
    <w:pPr>
      <w:spacing w:before="100" w:beforeAutospacing="1" w:after="100" w:afterAutospacing="1" w:line="240" w:lineRule="auto"/>
      <w:jc w:val="left"/>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4969">
      <w:bodyDiv w:val="1"/>
      <w:marLeft w:val="0"/>
      <w:marRight w:val="0"/>
      <w:marTop w:val="0"/>
      <w:marBottom w:val="0"/>
      <w:divBdr>
        <w:top w:val="none" w:sz="0" w:space="0" w:color="auto"/>
        <w:left w:val="none" w:sz="0" w:space="0" w:color="auto"/>
        <w:bottom w:val="none" w:sz="0" w:space="0" w:color="auto"/>
        <w:right w:val="none" w:sz="0" w:space="0" w:color="auto"/>
      </w:divBdr>
    </w:div>
    <w:div w:id="1535578006">
      <w:bodyDiv w:val="1"/>
      <w:marLeft w:val="0"/>
      <w:marRight w:val="0"/>
      <w:marTop w:val="0"/>
      <w:marBottom w:val="0"/>
      <w:divBdr>
        <w:top w:val="none" w:sz="0" w:space="0" w:color="auto"/>
        <w:left w:val="none" w:sz="0" w:space="0" w:color="auto"/>
        <w:bottom w:val="none" w:sz="0" w:space="0" w:color="auto"/>
        <w:right w:val="none" w:sz="0" w:space="0" w:color="auto"/>
      </w:divBdr>
    </w:div>
    <w:div w:id="158565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g.cytron.io/p-gy-neo6mv2-flight-control-gps-modu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sg.cytron.io/p-max30102-oximeter-and-heart-rate-sensor-modu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g.cytron.io/p-1kg-load-cell-with-hx711-amplifie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g.cytron.io/p-micro-bit-wearable-access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2025-07-03T10:19:00Z</dcterms:created>
  <dcterms:modified xsi:type="dcterms:W3CDTF">2025-07-03T10:19:00Z</dcterms:modified>
</cp:coreProperties>
</file>