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A85C" w14:textId="77777777" w:rsidR="00B447DA" w:rsidRPr="001D236F" w:rsidRDefault="00783CA0">
      <w:pPr>
        <w:rPr>
          <w:sz w:val="28"/>
          <w:szCs w:val="28"/>
        </w:rPr>
      </w:pPr>
      <w:r w:rsidRPr="001D236F">
        <w:rPr>
          <w:sz w:val="28"/>
          <w:szCs w:val="28"/>
        </w:rPr>
        <w:t>Assignment 2</w:t>
      </w:r>
    </w:p>
    <w:p w14:paraId="7D27A45E" w14:textId="77777777" w:rsidR="001D236F" w:rsidRDefault="001D236F"/>
    <w:p w14:paraId="74D9954B" w14:textId="77777777" w:rsidR="001D236F" w:rsidRDefault="001D236F"/>
    <w:p w14:paraId="585F1533" w14:textId="4AB0332D" w:rsidR="007B682F" w:rsidRDefault="007B682F">
      <w:r>
        <w:t>DataSet</w:t>
      </w:r>
    </w:p>
    <w:p w14:paraId="64A81003" w14:textId="605557CC" w:rsidR="007B682F" w:rsidRDefault="007B682F" w:rsidP="007B682F">
      <w:pPr>
        <w:pStyle w:val="ListParagraph"/>
        <w:numPr>
          <w:ilvl w:val="0"/>
          <w:numId w:val="3"/>
        </w:numPr>
      </w:pPr>
      <w:r w:rsidRPr="007B682F">
        <w:drawing>
          <wp:inline distT="0" distB="0" distL="0" distR="0" wp14:anchorId="7A5AE142" wp14:editId="0B809EB6">
            <wp:extent cx="2819794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2957" w14:textId="2C1CA72D" w:rsidR="007B682F" w:rsidRDefault="007B682F" w:rsidP="007B682F">
      <w:pPr>
        <w:pStyle w:val="ListParagraph"/>
        <w:numPr>
          <w:ilvl w:val="0"/>
          <w:numId w:val="3"/>
        </w:numPr>
      </w:pPr>
      <w:r w:rsidRPr="007B682F">
        <w:drawing>
          <wp:inline distT="0" distB="0" distL="0" distR="0" wp14:anchorId="624640A3" wp14:editId="3C2A9E82">
            <wp:extent cx="5687219" cy="416300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1B0BC8" w14:textId="77777777" w:rsidR="007B682F" w:rsidRDefault="007B682F"/>
    <w:p w14:paraId="5A4154DB" w14:textId="52BD3159" w:rsidR="001D236F" w:rsidRDefault="001D236F">
      <w:r>
        <w:t>Notes:</w:t>
      </w:r>
    </w:p>
    <w:p w14:paraId="17614415" w14:textId="0A2E4DC0" w:rsidR="001D236F" w:rsidRDefault="001D236F" w:rsidP="001D236F">
      <w:pPr>
        <w:pStyle w:val="ListParagraph"/>
        <w:numPr>
          <w:ilvl w:val="0"/>
          <w:numId w:val="1"/>
        </w:numPr>
      </w:pPr>
      <w:r>
        <w:t xml:space="preserve">Used as reverence the VGG </w:t>
      </w:r>
      <w:r w:rsidR="00A840E4">
        <w:t>architecture</w:t>
      </w:r>
      <w:r>
        <w:t xml:space="preserve"> (first few layers) since images are with similar size (224^2) trained on </w:t>
      </w:r>
      <w:r w:rsidR="00A840E4">
        <w:t>ImageNet</w:t>
      </w:r>
      <w:r>
        <w:t xml:space="preserve"> DB and our images are also in the same domain (faces)</w:t>
      </w:r>
    </w:p>
    <w:p w14:paraId="097D8A09" w14:textId="77777777" w:rsidR="001D236F" w:rsidRDefault="001D236F" w:rsidP="001D236F">
      <w:pPr>
        <w:pStyle w:val="ListParagraph"/>
        <w:numPr>
          <w:ilvl w:val="0"/>
          <w:numId w:val="1"/>
        </w:numPr>
      </w:pPr>
      <w:r>
        <w:t>Foreach twin’s net used final activations as Sigmoid as described in Paper, all other activation are RELU similar to VGG</w:t>
      </w:r>
    </w:p>
    <w:p w14:paraId="30253BC9" w14:textId="77777777" w:rsidR="001D236F" w:rsidRDefault="001D236F"/>
    <w:p w14:paraId="1F73508F" w14:textId="77777777" w:rsidR="001D236F" w:rsidRDefault="001D236F">
      <w:r>
        <w:lastRenderedPageBreak/>
        <w:t>Incremental Improvements:</w:t>
      </w:r>
    </w:p>
    <w:p w14:paraId="25E63CD1" w14:textId="77777777" w:rsidR="001D236F" w:rsidRDefault="001D236F" w:rsidP="001D236F">
      <w:pPr>
        <w:pStyle w:val="ListParagraph"/>
        <w:numPr>
          <w:ilvl w:val="0"/>
          <w:numId w:val="2"/>
        </w:numPr>
      </w:pPr>
      <w:r>
        <w:t>Started with Weights initialization from N(0,0.01) got accuracy on Validation set ~ 0.625</w:t>
      </w:r>
    </w:p>
    <w:p w14:paraId="0CB7E09E" w14:textId="77777777" w:rsidR="001D236F" w:rsidRDefault="001D236F" w:rsidP="001D236F">
      <w:pPr>
        <w:pStyle w:val="ListParagraph"/>
        <w:numPr>
          <w:ilvl w:val="0"/>
          <w:numId w:val="2"/>
        </w:numPr>
      </w:pPr>
      <w:r>
        <w:t xml:space="preserve">Set to Xavier weight initialization and improved to 0.65 accuracy </w:t>
      </w:r>
    </w:p>
    <w:p w14:paraId="0530B3D7" w14:textId="77777777" w:rsidR="004861C2" w:rsidRDefault="004861C2" w:rsidP="004861C2">
      <w:pPr>
        <w:pStyle w:val="ListParagraph"/>
        <w:numPr>
          <w:ilvl w:val="1"/>
          <w:numId w:val="2"/>
        </w:numPr>
      </w:pPr>
      <w:r w:rsidRPr="004861C2">
        <w:rPr>
          <w:noProof/>
        </w:rPr>
        <w:drawing>
          <wp:inline distT="0" distB="0" distL="0" distR="0" wp14:anchorId="41917CB2" wp14:editId="0569835F">
            <wp:extent cx="4410691" cy="2638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F98D" w14:textId="65015CF0" w:rsidR="001D236F" w:rsidRDefault="00A6002B" w:rsidP="001D236F">
      <w:pPr>
        <w:pStyle w:val="ListParagraph"/>
        <w:numPr>
          <w:ilvl w:val="0"/>
          <w:numId w:val="2"/>
        </w:numPr>
      </w:pPr>
      <w:r>
        <w:t>Added BN and Model started to learn Val_acc = 65%</w:t>
      </w:r>
    </w:p>
    <w:p w14:paraId="005757B5" w14:textId="12B63619" w:rsidR="00F06C2A" w:rsidRDefault="00F06C2A" w:rsidP="001D236F">
      <w:pPr>
        <w:pStyle w:val="ListParagraph"/>
        <w:numPr>
          <w:ilvl w:val="0"/>
          <w:numId w:val="2"/>
        </w:numPr>
      </w:pPr>
      <w:r>
        <w:t xml:space="preserve">Decided to use Test set for validation (epochs) due to few data + this way we will get Test results on every epoch and can decide when to stop </w:t>
      </w:r>
    </w:p>
    <w:p w14:paraId="73460F95" w14:textId="1F051637" w:rsidR="00901194" w:rsidRDefault="00901194" w:rsidP="001D236F">
      <w:pPr>
        <w:pStyle w:val="ListParagraph"/>
        <w:numPr>
          <w:ilvl w:val="0"/>
          <w:numId w:val="2"/>
        </w:numPr>
      </w:pPr>
      <w:r>
        <w:t>Added learning regularization l = 0.9*l</w:t>
      </w:r>
    </w:p>
    <w:p w14:paraId="7533D40D" w14:textId="6779C723" w:rsidR="00A6002B" w:rsidRDefault="00A6002B" w:rsidP="00A6002B">
      <w:pPr>
        <w:pStyle w:val="ListParagraph"/>
        <w:numPr>
          <w:ilvl w:val="1"/>
          <w:numId w:val="2"/>
        </w:numPr>
      </w:pPr>
      <w:r w:rsidRPr="00A6002B">
        <w:drawing>
          <wp:inline distT="0" distB="0" distL="0" distR="0" wp14:anchorId="378D0CEF" wp14:editId="3935FEB9">
            <wp:extent cx="3896269" cy="2581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71F1" w14:textId="779E23B3" w:rsidR="00A6002B" w:rsidRDefault="00A6002B" w:rsidP="00A6002B">
      <w:pPr>
        <w:pStyle w:val="ListParagraph"/>
        <w:numPr>
          <w:ilvl w:val="0"/>
          <w:numId w:val="2"/>
        </w:numPr>
      </w:pPr>
      <w:r>
        <w:t>Resize last FC layers from 1024 to 4096</w:t>
      </w:r>
    </w:p>
    <w:p w14:paraId="3AC563C6" w14:textId="77777777" w:rsidR="001D236F" w:rsidRDefault="001D236F"/>
    <w:sectPr w:rsidR="001D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7931"/>
    <w:multiLevelType w:val="hybridMultilevel"/>
    <w:tmpl w:val="2F68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76F9"/>
    <w:multiLevelType w:val="hybridMultilevel"/>
    <w:tmpl w:val="EB50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F1190"/>
    <w:multiLevelType w:val="hybridMultilevel"/>
    <w:tmpl w:val="0764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A0"/>
    <w:rsid w:val="001D236F"/>
    <w:rsid w:val="004861C2"/>
    <w:rsid w:val="00783CA0"/>
    <w:rsid w:val="007B682F"/>
    <w:rsid w:val="00901194"/>
    <w:rsid w:val="00A6002B"/>
    <w:rsid w:val="00A840E4"/>
    <w:rsid w:val="00B447DA"/>
    <w:rsid w:val="00F0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433E"/>
  <w15:chartTrackingRefBased/>
  <w15:docId w15:val="{AC86F7B5-A4B2-4CF9-8A3D-F47DD11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Shablin, Carmel</dc:creator>
  <cp:keywords/>
  <dc:description/>
  <cp:lastModifiedBy>Shablin, Carmel</cp:lastModifiedBy>
  <cp:revision>8</cp:revision>
  <dcterms:created xsi:type="dcterms:W3CDTF">2021-04-14T13:15:00Z</dcterms:created>
  <dcterms:modified xsi:type="dcterms:W3CDTF">2021-04-16T07:46:00Z</dcterms:modified>
</cp:coreProperties>
</file>