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41E" w:rsidRPr="00A774DB" w:rsidRDefault="005347DF" w:rsidP="005347DF">
      <w:pPr>
        <w:pStyle w:val="Title"/>
        <w:rPr>
          <w:rFonts w:ascii="Times New Roman" w:hAnsi="Times New Roman" w:cs="Times New Roman"/>
          <w:sz w:val="48"/>
          <w:szCs w:val="48"/>
          <w:u w:val="single"/>
        </w:rPr>
      </w:pPr>
      <w:r w:rsidRPr="00A774DB">
        <w:rPr>
          <w:rFonts w:ascii="Times New Roman" w:hAnsi="Times New Roman" w:cs="Times New Roman"/>
          <w:sz w:val="48"/>
          <w:szCs w:val="48"/>
          <w:u w:val="single"/>
        </w:rPr>
        <w:t>Batch job framework for data      intensive jobs</w:t>
      </w:r>
    </w:p>
    <w:p w:rsidR="005347DF" w:rsidRPr="00A774DB" w:rsidRDefault="005347DF" w:rsidP="005347DF">
      <w:pPr>
        <w:jc w:val="both"/>
        <w:rPr>
          <w:rFonts w:ascii="Times New Roman" w:hAnsi="Times New Roman" w:cs="Times New Roman"/>
          <w:u w:val="single"/>
        </w:rPr>
      </w:pPr>
      <w:r w:rsidRPr="00A774DB">
        <w:rPr>
          <w:rFonts w:ascii="Times New Roman" w:hAnsi="Times New Roman" w:cs="Times New Roman"/>
          <w:sz w:val="28"/>
          <w:szCs w:val="28"/>
          <w:u w:val="single"/>
        </w:rPr>
        <w:t>Introduction</w:t>
      </w:r>
      <w:r w:rsidRPr="00A774DB">
        <w:rPr>
          <w:rFonts w:ascii="Times New Roman" w:hAnsi="Times New Roman" w:cs="Times New Roman"/>
          <w:u w:val="single"/>
        </w:rPr>
        <w:t>:</w:t>
      </w:r>
    </w:p>
    <w:p w:rsidR="005347DF" w:rsidRPr="00A774DB" w:rsidRDefault="005347DF" w:rsidP="005347DF">
      <w:pPr>
        <w:jc w:val="both"/>
        <w:rPr>
          <w:rFonts w:ascii="Times New Roman" w:hAnsi="Times New Roman" w:cs="Times New Roman"/>
          <w:sz w:val="24"/>
          <w:szCs w:val="24"/>
        </w:rPr>
      </w:pPr>
      <w:r w:rsidRPr="00A774DB">
        <w:rPr>
          <w:rFonts w:ascii="Times New Roman" w:hAnsi="Times New Roman" w:cs="Times New Roman"/>
          <w:sz w:val="24"/>
          <w:szCs w:val="24"/>
        </w:rPr>
        <w:t xml:space="preserve">Every major e-commerce company relies on two basic architectures to run their business. </w:t>
      </w:r>
    </w:p>
    <w:p w:rsidR="005347DF" w:rsidRPr="00A774DB" w:rsidRDefault="005347DF" w:rsidP="005347DF">
      <w:pPr>
        <w:pStyle w:val="ListParagraph"/>
        <w:numPr>
          <w:ilvl w:val="0"/>
          <w:numId w:val="1"/>
        </w:numPr>
        <w:jc w:val="both"/>
        <w:rPr>
          <w:rFonts w:ascii="Times New Roman" w:hAnsi="Times New Roman" w:cs="Times New Roman"/>
          <w:sz w:val="24"/>
          <w:szCs w:val="24"/>
        </w:rPr>
      </w:pPr>
      <w:r w:rsidRPr="00A774DB">
        <w:rPr>
          <w:rFonts w:ascii="Times New Roman" w:hAnsi="Times New Roman" w:cs="Times New Roman"/>
          <w:sz w:val="24"/>
          <w:szCs w:val="24"/>
        </w:rPr>
        <w:t xml:space="preserve">System that supports its basic business workflow </w:t>
      </w:r>
    </w:p>
    <w:p w:rsidR="005347DF" w:rsidRPr="00A774DB" w:rsidRDefault="005347DF" w:rsidP="005347DF">
      <w:pPr>
        <w:pStyle w:val="ListParagraph"/>
        <w:numPr>
          <w:ilvl w:val="0"/>
          <w:numId w:val="1"/>
        </w:numPr>
        <w:jc w:val="both"/>
        <w:rPr>
          <w:rFonts w:ascii="Times New Roman" w:hAnsi="Times New Roman" w:cs="Times New Roman"/>
          <w:sz w:val="24"/>
          <w:szCs w:val="24"/>
        </w:rPr>
      </w:pPr>
      <w:r w:rsidRPr="00A774DB">
        <w:rPr>
          <w:rFonts w:ascii="Times New Roman" w:hAnsi="Times New Roman" w:cs="Times New Roman"/>
          <w:sz w:val="24"/>
          <w:szCs w:val="24"/>
        </w:rPr>
        <w:t>System that addresses everything that happens after the basic workflow is complete.</w:t>
      </w:r>
    </w:p>
    <w:p w:rsidR="005347DF" w:rsidRPr="00A774DB" w:rsidRDefault="005347DF" w:rsidP="005347DF">
      <w:pPr>
        <w:jc w:val="both"/>
        <w:rPr>
          <w:rFonts w:ascii="Times New Roman" w:hAnsi="Times New Roman" w:cs="Times New Roman"/>
          <w:sz w:val="24"/>
          <w:szCs w:val="24"/>
        </w:rPr>
      </w:pPr>
      <w:r w:rsidRPr="00A774DB">
        <w:rPr>
          <w:rFonts w:ascii="Times New Roman" w:hAnsi="Times New Roman" w:cs="Times New Roman"/>
          <w:sz w:val="24"/>
          <w:szCs w:val="24"/>
        </w:rPr>
        <w:t xml:space="preserve">The first system usually comprises of public websites or API’s that customers will directly interact with to complete a transaction. These can be build using different technologies available today (JAVA, .net, PHP, Python). The second system usually comprises of multiple batch jobs that pull data from one system to load them into a different system as needed (ETL). As of today, there are multiple tools available in market that help automate the ETL like Informatica, SQL server information services (SSIS) and Data stage. Each of these tools address a basic need to run a batch job and helps setup alerts on such jobs. Issue though with these is that they are licensed products and each come with their own set of challenges. Like for example Informatica needs data to be sorted in certain cases before a job can be run. Also, these products come with a price tag and sometimes need regular upgrade fees + product support charges. </w:t>
      </w:r>
    </w:p>
    <w:p w:rsidR="005347DF" w:rsidRPr="00A774DB" w:rsidRDefault="005347DF" w:rsidP="005347DF">
      <w:pPr>
        <w:jc w:val="both"/>
        <w:rPr>
          <w:rFonts w:ascii="Times New Roman" w:hAnsi="Times New Roman" w:cs="Times New Roman"/>
          <w:sz w:val="24"/>
          <w:szCs w:val="24"/>
        </w:rPr>
      </w:pPr>
      <w:r w:rsidRPr="00A774DB">
        <w:rPr>
          <w:rFonts w:ascii="Times New Roman" w:hAnsi="Times New Roman" w:cs="Times New Roman"/>
          <w:sz w:val="24"/>
          <w:szCs w:val="24"/>
        </w:rPr>
        <w:t xml:space="preserve">If we can build a homegrown system that will have the maximum flexibility to suite a business need where the basic code is always available for enhancement and can be written in a language that the database where the data resides supports, that will help business avoid challenges and cost implications with out of box products. The batch framework that this project addresses is one such solution. This framework will provide all basic components to setup a batch job and then also help setup alerts. </w:t>
      </w:r>
      <w:r w:rsidR="00A57F2B" w:rsidRPr="00A774DB">
        <w:rPr>
          <w:rFonts w:ascii="Times New Roman" w:hAnsi="Times New Roman" w:cs="Times New Roman"/>
          <w:sz w:val="24"/>
          <w:szCs w:val="24"/>
        </w:rPr>
        <w:t xml:space="preserve">It will also be scalable in a way that we can setup the jobs to load as much data as possible with minimum disruption to any other process accessing same tables (row locks). We will also setup framework to log each step in a operation in a multi-operation batch job. Framework will also have flexibility to setup jobs of various ETL types (Table to table, table to file and file to table). </w:t>
      </w:r>
    </w:p>
    <w:p w:rsidR="005347DF" w:rsidRPr="00A774DB" w:rsidRDefault="005347DF" w:rsidP="005347DF">
      <w:pPr>
        <w:jc w:val="both"/>
        <w:rPr>
          <w:rFonts w:ascii="Times New Roman" w:hAnsi="Times New Roman" w:cs="Times New Roman"/>
          <w:u w:val="single"/>
        </w:rPr>
      </w:pPr>
      <w:r w:rsidRPr="00A774DB">
        <w:rPr>
          <w:rFonts w:ascii="Times New Roman" w:hAnsi="Times New Roman" w:cs="Times New Roman"/>
          <w:sz w:val="28"/>
          <w:szCs w:val="28"/>
          <w:u w:val="single"/>
        </w:rPr>
        <w:t>Implementation</w:t>
      </w:r>
      <w:r w:rsidRPr="00A774DB">
        <w:rPr>
          <w:rFonts w:ascii="Times New Roman" w:hAnsi="Times New Roman" w:cs="Times New Roman"/>
          <w:u w:val="single"/>
        </w:rPr>
        <w:t>:</w:t>
      </w:r>
    </w:p>
    <w:p w:rsidR="005347DF" w:rsidRPr="00A774DB" w:rsidRDefault="00A57F2B" w:rsidP="005347DF">
      <w:pPr>
        <w:jc w:val="both"/>
        <w:rPr>
          <w:rFonts w:ascii="Times New Roman" w:hAnsi="Times New Roman" w:cs="Times New Roman"/>
          <w:sz w:val="24"/>
          <w:szCs w:val="24"/>
        </w:rPr>
      </w:pPr>
      <w:r w:rsidRPr="00A774DB">
        <w:rPr>
          <w:rFonts w:ascii="Times New Roman" w:hAnsi="Times New Roman" w:cs="Times New Roman"/>
          <w:sz w:val="24"/>
          <w:szCs w:val="24"/>
        </w:rPr>
        <w:t>We will utilize following technologies to code and implement this batch framework.</w:t>
      </w:r>
    </w:p>
    <w:p w:rsidR="00A57F2B" w:rsidRPr="00A774DB" w:rsidRDefault="00A774DB" w:rsidP="00A57F2B">
      <w:pPr>
        <w:pStyle w:val="ListParagraph"/>
        <w:numPr>
          <w:ilvl w:val="0"/>
          <w:numId w:val="2"/>
        </w:numPr>
        <w:jc w:val="both"/>
        <w:rPr>
          <w:rFonts w:ascii="Times New Roman" w:hAnsi="Times New Roman" w:cs="Times New Roman"/>
          <w:sz w:val="24"/>
          <w:szCs w:val="24"/>
        </w:rPr>
      </w:pPr>
      <w:r w:rsidRPr="00A774DB">
        <w:rPr>
          <w:rFonts w:ascii="Times New Roman" w:hAnsi="Times New Roman" w:cs="Times New Roman"/>
          <w:sz w:val="24"/>
          <w:szCs w:val="24"/>
        </w:rPr>
        <w:t>UNIX</w:t>
      </w:r>
      <w:r w:rsidR="00A57F2B" w:rsidRPr="00A774DB">
        <w:rPr>
          <w:rFonts w:ascii="Times New Roman" w:hAnsi="Times New Roman" w:cs="Times New Roman"/>
          <w:sz w:val="24"/>
          <w:szCs w:val="24"/>
        </w:rPr>
        <w:t xml:space="preserve"> system (CRON for scheduling and logging job info to files).</w:t>
      </w:r>
    </w:p>
    <w:p w:rsidR="00A57F2B" w:rsidRDefault="00A57F2B" w:rsidP="00A57F2B">
      <w:pPr>
        <w:pStyle w:val="ListParagraph"/>
        <w:numPr>
          <w:ilvl w:val="0"/>
          <w:numId w:val="2"/>
        </w:numPr>
        <w:jc w:val="both"/>
        <w:rPr>
          <w:rFonts w:ascii="Times New Roman" w:hAnsi="Times New Roman" w:cs="Times New Roman"/>
          <w:sz w:val="24"/>
          <w:szCs w:val="24"/>
        </w:rPr>
      </w:pPr>
      <w:r w:rsidRPr="00A774DB">
        <w:rPr>
          <w:rFonts w:ascii="Times New Roman" w:hAnsi="Times New Roman" w:cs="Times New Roman"/>
          <w:sz w:val="24"/>
          <w:szCs w:val="24"/>
        </w:rPr>
        <w:t>Oracle database (11g) with single node.</w:t>
      </w:r>
    </w:p>
    <w:p w:rsidR="00A774DB" w:rsidRPr="00A774DB" w:rsidRDefault="00A774DB" w:rsidP="00A57F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ER studio/ER win for data modelling.</w:t>
      </w:r>
    </w:p>
    <w:p w:rsidR="00A57F2B" w:rsidRPr="00A774DB" w:rsidRDefault="00A57F2B" w:rsidP="00A57F2B">
      <w:pPr>
        <w:jc w:val="both"/>
        <w:rPr>
          <w:rFonts w:ascii="Times New Roman" w:hAnsi="Times New Roman" w:cs="Times New Roman"/>
          <w:sz w:val="24"/>
          <w:szCs w:val="24"/>
        </w:rPr>
      </w:pPr>
      <w:r w:rsidRPr="00A774DB">
        <w:rPr>
          <w:rFonts w:ascii="Times New Roman" w:hAnsi="Times New Roman" w:cs="Times New Roman"/>
          <w:sz w:val="24"/>
          <w:szCs w:val="24"/>
        </w:rPr>
        <w:t xml:space="preserve">Most of the framework will be coded in oracle PLSQL (procedural Language/Structured Query Language) where we will code API’s that batch jobs will use. </w:t>
      </w:r>
    </w:p>
    <w:p w:rsidR="005347DF" w:rsidRPr="00A774DB" w:rsidRDefault="005347DF" w:rsidP="005347DF">
      <w:pPr>
        <w:jc w:val="both"/>
        <w:rPr>
          <w:rFonts w:ascii="Times New Roman" w:hAnsi="Times New Roman" w:cs="Times New Roman"/>
          <w:u w:val="single"/>
        </w:rPr>
      </w:pPr>
    </w:p>
    <w:p w:rsidR="005347DF" w:rsidRDefault="005347DF" w:rsidP="005347DF">
      <w:pPr>
        <w:jc w:val="both"/>
        <w:rPr>
          <w:rFonts w:ascii="Times New Roman" w:hAnsi="Times New Roman" w:cs="Times New Roman"/>
          <w:u w:val="single"/>
        </w:rPr>
      </w:pPr>
      <w:r w:rsidRPr="00A774DB">
        <w:rPr>
          <w:rFonts w:ascii="Times New Roman" w:hAnsi="Times New Roman" w:cs="Times New Roman"/>
          <w:sz w:val="28"/>
          <w:szCs w:val="28"/>
          <w:u w:val="single"/>
        </w:rPr>
        <w:t>Different stages of project</w:t>
      </w:r>
      <w:r w:rsidRPr="00A774DB">
        <w:rPr>
          <w:rFonts w:ascii="Times New Roman" w:hAnsi="Times New Roman" w:cs="Times New Roman"/>
          <w:u w:val="single"/>
        </w:rPr>
        <w:t>:</w:t>
      </w:r>
    </w:p>
    <w:p w:rsidR="00A774DB" w:rsidRDefault="00A774DB" w:rsidP="005347DF">
      <w:pPr>
        <w:jc w:val="both"/>
        <w:rPr>
          <w:rFonts w:ascii="Times New Roman" w:hAnsi="Times New Roman" w:cs="Times New Roman"/>
          <w:sz w:val="24"/>
          <w:szCs w:val="24"/>
        </w:rPr>
      </w:pPr>
      <w:r>
        <w:rPr>
          <w:rFonts w:ascii="Times New Roman" w:hAnsi="Times New Roman" w:cs="Times New Roman"/>
          <w:sz w:val="24"/>
          <w:szCs w:val="24"/>
        </w:rPr>
        <w:t>Following will be different stages of this project.</w:t>
      </w:r>
    </w:p>
    <w:p w:rsidR="00A774DB" w:rsidRDefault="00A774DB" w:rsidP="00A774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Setup development environment.</w:t>
      </w:r>
    </w:p>
    <w:p w:rsidR="00A774DB" w:rsidRDefault="00A774DB" w:rsidP="00A774D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Install Linux system.</w:t>
      </w:r>
    </w:p>
    <w:p w:rsidR="00A774DB" w:rsidRDefault="00A774DB" w:rsidP="00A774D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Install Oracle 11g database.</w:t>
      </w:r>
    </w:p>
    <w:p w:rsidR="00A774DB" w:rsidRDefault="00A774DB" w:rsidP="00A774D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Install database development tool (SQL developer/Toad/PLSQL developer)</w:t>
      </w:r>
    </w:p>
    <w:p w:rsidR="00A774DB" w:rsidRDefault="00A774DB" w:rsidP="00A774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Data modelling for framework tables.</w:t>
      </w:r>
    </w:p>
    <w:p w:rsidR="00A774DB" w:rsidRDefault="00A774DB" w:rsidP="00A774D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of tables that will hold job metadata.</w:t>
      </w:r>
    </w:p>
    <w:p w:rsidR="00A774DB" w:rsidRDefault="00A774DB" w:rsidP="00A774D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of tables to log and track jobs in progress.</w:t>
      </w:r>
    </w:p>
    <w:p w:rsidR="00A774DB" w:rsidRDefault="00A774DB" w:rsidP="00A774D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of tables to log error details if the job fails.</w:t>
      </w:r>
    </w:p>
    <w:p w:rsidR="00A774DB" w:rsidRDefault="00A774DB" w:rsidP="00A774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Code framework logic in PLSQL.</w:t>
      </w:r>
    </w:p>
    <w:p w:rsidR="00A774DB" w:rsidRDefault="00A774DB" w:rsidP="00A774D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Database packages that will work as API’s.</w:t>
      </w:r>
      <w:r w:rsidR="002064E7">
        <w:rPr>
          <w:rFonts w:ascii="Times New Roman" w:hAnsi="Times New Roman" w:cs="Times New Roman"/>
          <w:sz w:val="24"/>
          <w:szCs w:val="24"/>
        </w:rPr>
        <w:t xml:space="preserve"> These packages will have logic to make framework scalable and also log job details when running.</w:t>
      </w:r>
      <w:bookmarkStart w:id="0" w:name="_GoBack"/>
      <w:bookmarkEnd w:id="0"/>
    </w:p>
    <w:p w:rsidR="00A774DB" w:rsidRPr="00A774DB" w:rsidRDefault="00A774DB" w:rsidP="00A774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Code UNIX shell scripts which will be used by CRON jobs to execute jobs at a scheduled time. </w:t>
      </w:r>
    </w:p>
    <w:p w:rsidR="00A774DB" w:rsidRPr="00A774DB" w:rsidRDefault="00A774DB" w:rsidP="005347DF">
      <w:pPr>
        <w:jc w:val="both"/>
        <w:rPr>
          <w:rFonts w:ascii="Times New Roman" w:hAnsi="Times New Roman" w:cs="Times New Roman"/>
        </w:rPr>
      </w:pPr>
    </w:p>
    <w:p w:rsidR="005347DF" w:rsidRPr="00A774DB" w:rsidRDefault="005347DF" w:rsidP="005347DF">
      <w:pPr>
        <w:jc w:val="both"/>
        <w:rPr>
          <w:rFonts w:ascii="Times New Roman" w:hAnsi="Times New Roman" w:cs="Times New Roman"/>
          <w:u w:val="single"/>
        </w:rPr>
      </w:pPr>
    </w:p>
    <w:p w:rsidR="005347DF" w:rsidRPr="00A774DB" w:rsidRDefault="005347DF" w:rsidP="005347DF">
      <w:pPr>
        <w:jc w:val="both"/>
        <w:rPr>
          <w:rFonts w:ascii="Times New Roman" w:hAnsi="Times New Roman" w:cs="Times New Roman"/>
        </w:rPr>
      </w:pPr>
    </w:p>
    <w:sectPr w:rsidR="005347DF" w:rsidRPr="00A774DB" w:rsidSect="005347DF">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C7B69"/>
    <w:multiLevelType w:val="hybridMultilevel"/>
    <w:tmpl w:val="A48C1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90155"/>
    <w:multiLevelType w:val="hybridMultilevel"/>
    <w:tmpl w:val="005C2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D6569"/>
    <w:multiLevelType w:val="hybridMultilevel"/>
    <w:tmpl w:val="A47C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DF"/>
    <w:rsid w:val="002064E7"/>
    <w:rsid w:val="002B141E"/>
    <w:rsid w:val="005347DF"/>
    <w:rsid w:val="00A57F2B"/>
    <w:rsid w:val="00A7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673E9-3EA7-4FFA-8F3D-854B0CA8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7DF"/>
  </w:style>
  <w:style w:type="paragraph" w:styleId="Heading1">
    <w:name w:val="heading 1"/>
    <w:basedOn w:val="Normal"/>
    <w:next w:val="Normal"/>
    <w:link w:val="Heading1Char"/>
    <w:uiPriority w:val="9"/>
    <w:qFormat/>
    <w:rsid w:val="005347D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347D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347D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347D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347D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347D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347D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347D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347D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47D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347D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347D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347D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347D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347D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347D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347D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347D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347D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347DF"/>
    <w:rPr>
      <w:b/>
      <w:bCs/>
      <w:i/>
      <w:iCs/>
    </w:rPr>
  </w:style>
  <w:style w:type="paragraph" w:styleId="Caption">
    <w:name w:val="caption"/>
    <w:basedOn w:val="Normal"/>
    <w:next w:val="Normal"/>
    <w:uiPriority w:val="35"/>
    <w:semiHidden/>
    <w:unhideWhenUsed/>
    <w:qFormat/>
    <w:rsid w:val="005347D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347D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347DF"/>
    <w:rPr>
      <w:color w:val="44546A" w:themeColor="text2"/>
      <w:sz w:val="28"/>
      <w:szCs w:val="28"/>
    </w:rPr>
  </w:style>
  <w:style w:type="character" w:styleId="Strong">
    <w:name w:val="Strong"/>
    <w:basedOn w:val="DefaultParagraphFont"/>
    <w:uiPriority w:val="22"/>
    <w:qFormat/>
    <w:rsid w:val="005347DF"/>
    <w:rPr>
      <w:b/>
      <w:bCs/>
    </w:rPr>
  </w:style>
  <w:style w:type="character" w:styleId="Emphasis">
    <w:name w:val="Emphasis"/>
    <w:basedOn w:val="DefaultParagraphFont"/>
    <w:uiPriority w:val="20"/>
    <w:qFormat/>
    <w:rsid w:val="005347DF"/>
    <w:rPr>
      <w:i/>
      <w:iCs/>
      <w:color w:val="000000" w:themeColor="text1"/>
    </w:rPr>
  </w:style>
  <w:style w:type="paragraph" w:styleId="NoSpacing">
    <w:name w:val="No Spacing"/>
    <w:uiPriority w:val="1"/>
    <w:qFormat/>
    <w:rsid w:val="005347DF"/>
    <w:pPr>
      <w:spacing w:after="0" w:line="240" w:lineRule="auto"/>
    </w:pPr>
  </w:style>
  <w:style w:type="paragraph" w:styleId="Quote">
    <w:name w:val="Quote"/>
    <w:basedOn w:val="Normal"/>
    <w:next w:val="Normal"/>
    <w:link w:val="QuoteChar"/>
    <w:uiPriority w:val="29"/>
    <w:qFormat/>
    <w:rsid w:val="005347D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347DF"/>
    <w:rPr>
      <w:i/>
      <w:iCs/>
      <w:color w:val="7B7B7B" w:themeColor="accent3" w:themeShade="BF"/>
      <w:sz w:val="24"/>
      <w:szCs w:val="24"/>
    </w:rPr>
  </w:style>
  <w:style w:type="paragraph" w:styleId="IntenseQuote">
    <w:name w:val="Intense Quote"/>
    <w:basedOn w:val="Normal"/>
    <w:next w:val="Normal"/>
    <w:link w:val="IntenseQuoteChar"/>
    <w:uiPriority w:val="30"/>
    <w:qFormat/>
    <w:rsid w:val="005347D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347D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347DF"/>
    <w:rPr>
      <w:i/>
      <w:iCs/>
      <w:color w:val="595959" w:themeColor="text1" w:themeTint="A6"/>
    </w:rPr>
  </w:style>
  <w:style w:type="character" w:styleId="IntenseEmphasis">
    <w:name w:val="Intense Emphasis"/>
    <w:basedOn w:val="DefaultParagraphFont"/>
    <w:uiPriority w:val="21"/>
    <w:qFormat/>
    <w:rsid w:val="005347DF"/>
    <w:rPr>
      <w:b/>
      <w:bCs/>
      <w:i/>
      <w:iCs/>
      <w:color w:val="auto"/>
    </w:rPr>
  </w:style>
  <w:style w:type="character" w:styleId="SubtleReference">
    <w:name w:val="Subtle Reference"/>
    <w:basedOn w:val="DefaultParagraphFont"/>
    <w:uiPriority w:val="31"/>
    <w:qFormat/>
    <w:rsid w:val="005347D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347DF"/>
    <w:rPr>
      <w:b/>
      <w:bCs/>
      <w:caps w:val="0"/>
      <w:smallCaps/>
      <w:color w:val="auto"/>
      <w:spacing w:val="0"/>
      <w:u w:val="single"/>
    </w:rPr>
  </w:style>
  <w:style w:type="character" w:styleId="BookTitle">
    <w:name w:val="Book Title"/>
    <w:basedOn w:val="DefaultParagraphFont"/>
    <w:uiPriority w:val="33"/>
    <w:qFormat/>
    <w:rsid w:val="005347DF"/>
    <w:rPr>
      <w:b/>
      <w:bCs/>
      <w:caps w:val="0"/>
      <w:smallCaps/>
      <w:spacing w:val="0"/>
    </w:rPr>
  </w:style>
  <w:style w:type="paragraph" w:styleId="TOCHeading">
    <w:name w:val="TOC Heading"/>
    <w:basedOn w:val="Heading1"/>
    <w:next w:val="Normal"/>
    <w:uiPriority w:val="39"/>
    <w:semiHidden/>
    <w:unhideWhenUsed/>
    <w:qFormat/>
    <w:rsid w:val="005347DF"/>
    <w:pPr>
      <w:outlineLvl w:val="9"/>
    </w:pPr>
  </w:style>
  <w:style w:type="paragraph" w:styleId="ListParagraph">
    <w:name w:val="List Paragraph"/>
    <w:basedOn w:val="Normal"/>
    <w:uiPriority w:val="34"/>
    <w:qFormat/>
    <w:rsid w:val="00534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Bobbiligama, Narendar</dc:creator>
  <cp:keywords/>
  <dc:description/>
  <cp:lastModifiedBy>Bobbiligama, Narendar</cp:lastModifiedBy>
  <cp:revision>3</cp:revision>
  <dcterms:created xsi:type="dcterms:W3CDTF">2015-12-16T18:41:00Z</dcterms:created>
  <dcterms:modified xsi:type="dcterms:W3CDTF">2015-12-16T20:03:00Z</dcterms:modified>
</cp:coreProperties>
</file>