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297" w:rsidRDefault="000F5297">
      <w:r>
        <w:t xml:space="preserve">Higgs, Sharma hypothesis on </w:t>
      </w:r>
      <w:proofErr w:type="spellStart"/>
      <w:r>
        <w:t>qubit</w:t>
      </w:r>
      <w:proofErr w:type="spellEnd"/>
      <w:r>
        <w:t xml:space="preserve"> neural models</w:t>
      </w:r>
    </w:p>
    <w:p w:rsidR="000F5297" w:rsidRDefault="000F5297">
      <w:r>
        <w:tab/>
      </w:r>
      <w:r>
        <w:tab/>
      </w:r>
      <w:r>
        <w:tab/>
      </w:r>
      <w:r>
        <w:tab/>
      </w:r>
      <w:r>
        <w:tab/>
        <w:t>Credit: Dr. Black</w:t>
      </w:r>
    </w:p>
    <w:p w:rsidR="000F5297" w:rsidRDefault="000F5297"/>
    <w:p w:rsidR="000F5297" w:rsidRDefault="000F5297">
      <w:r>
        <w:t xml:space="preserve">The premise of </w:t>
      </w:r>
      <w:proofErr w:type="spellStart"/>
      <w:r>
        <w:t>qubit</w:t>
      </w:r>
      <w:proofErr w:type="spellEnd"/>
      <w:r>
        <w:t xml:space="preserve"> streaming from application of quantum mechanics to neural circuitry and computing is of prime interest. The proposed items include specifically logic gates in the </w:t>
      </w:r>
      <w:proofErr w:type="spellStart"/>
      <w:r>
        <w:t>qubit</w:t>
      </w:r>
      <w:proofErr w:type="spellEnd"/>
      <w:r>
        <w:t xml:space="preserve"> realm to model and </w:t>
      </w:r>
      <w:proofErr w:type="spellStart"/>
      <w:r>
        <w:t>precompute</w:t>
      </w:r>
      <w:proofErr w:type="spellEnd"/>
      <w:r>
        <w:t xml:space="preserve"> neural response to stimuli.</w:t>
      </w:r>
    </w:p>
    <w:p w:rsidR="000F5297" w:rsidRDefault="000F5297"/>
    <w:p w:rsidR="000F5297" w:rsidRDefault="000F5297">
      <w:r>
        <w:t xml:space="preserve">While this assumption is BOLD, hitherto models in the MEG world using Squids (quantum interference devices) have proved that observed magnetic field interaction would usher the required response in the sense of quantum entanglement. </w:t>
      </w:r>
    </w:p>
    <w:p w:rsidR="000F5297" w:rsidRDefault="000F5297"/>
    <w:p w:rsidR="000F5297" w:rsidRDefault="000F5297">
      <w:r>
        <w:t xml:space="preserve">We propose the </w:t>
      </w:r>
      <w:proofErr w:type="spellStart"/>
      <w:r>
        <w:t>qubit</w:t>
      </w:r>
      <w:proofErr w:type="spellEnd"/>
      <w:r>
        <w:t xml:space="preserve"> based model systems in the light of dual encoding  (</w:t>
      </w:r>
      <w:proofErr w:type="spellStart"/>
      <w:r>
        <w:t>Kuiken</w:t>
      </w:r>
      <w:proofErr w:type="spellEnd"/>
      <w:r>
        <w:t xml:space="preserve"> et al, RIC) to decrypt and encrypt quantum neural systems</w:t>
      </w:r>
      <w:bookmarkStart w:id="0" w:name="_GoBack"/>
      <w:bookmarkEnd w:id="0"/>
    </w:p>
    <w:sectPr w:rsidR="000F5297" w:rsidSect="007939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297"/>
    <w:rsid w:val="000F5297"/>
    <w:rsid w:val="00793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34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591</Characters>
  <Application>Microsoft Macintosh Word</Application>
  <DocSecurity>0</DocSecurity>
  <Lines>4</Lines>
  <Paragraphs>1</Paragraphs>
  <ScaleCrop>false</ScaleCrop>
  <Company>STM Manufacturing</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Cartik  Sharma</dc:creator>
  <cp:keywords/>
  <dc:description/>
  <cp:lastModifiedBy>Cartik  Sharma</cp:lastModifiedBy>
  <cp:revision>1</cp:revision>
  <dcterms:created xsi:type="dcterms:W3CDTF">2016-01-02T00:49:00Z</dcterms:created>
  <dcterms:modified xsi:type="dcterms:W3CDTF">2016-01-02T00:54:00Z</dcterms:modified>
</cp:coreProperties>
</file>