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CFD" w:rsidRDefault="00676229" w:rsidP="00676229">
      <w:pPr>
        <w:rPr>
          <w:sz w:val="28"/>
        </w:rPr>
      </w:pPr>
      <w:r w:rsidRPr="00676229">
        <w:rPr>
          <w:sz w:val="28"/>
        </w:rPr>
        <w:t xml:space="preserve">For the </w:t>
      </w:r>
      <w:proofErr w:type="spellStart"/>
      <w:r w:rsidRPr="00676229">
        <w:rPr>
          <w:sz w:val="28"/>
        </w:rPr>
        <w:t>enlargened</w:t>
      </w:r>
      <w:proofErr w:type="spellEnd"/>
      <w:r w:rsidRPr="00676229">
        <w:rPr>
          <w:sz w:val="28"/>
        </w:rPr>
        <w:t xml:space="preserve"> table use the following formula and χ²-distribution for 1 degree of</w:t>
      </w:r>
      <w:r>
        <w:rPr>
          <w:sz w:val="28"/>
        </w:rPr>
        <w:t xml:space="preserve"> </w:t>
      </w:r>
      <w:r w:rsidRPr="00676229">
        <w:rPr>
          <w:sz w:val="28"/>
        </w:rPr>
        <w:t>freedom to establish how a table has to look to be significant.</w:t>
      </w:r>
    </w:p>
    <w:p w:rsidR="00676229" w:rsidRPr="00676229" w:rsidRDefault="00676229" w:rsidP="00676229">
      <w:pPr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16DFF133" wp14:editId="54CFC056">
            <wp:extent cx="4324350" cy="1076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6229" w:rsidRPr="00676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0tDQwsDC1MDM0NzJX0lEKTi0uzszPAykwrAUA/69i0CwAAAA="/>
  </w:docVars>
  <w:rsids>
    <w:rsidRoot w:val="009609E5"/>
    <w:rsid w:val="00676229"/>
    <w:rsid w:val="009609E5"/>
    <w:rsid w:val="00D1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7BDC3-816F-4FAA-9029-D1EE55F79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sharma</dc:creator>
  <cp:keywords/>
  <dc:description/>
  <cp:lastModifiedBy>charu sharma</cp:lastModifiedBy>
  <cp:revision>2</cp:revision>
  <dcterms:created xsi:type="dcterms:W3CDTF">2018-08-07T12:36:00Z</dcterms:created>
  <dcterms:modified xsi:type="dcterms:W3CDTF">2018-08-07T12:37:00Z</dcterms:modified>
</cp:coreProperties>
</file>