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5E8B"/>
          <w:sz w:val="52"/>
          <w:szCs w:val="52"/>
        </w:rPr>
        <w:t xml:space="preserve">ONCO-NAVIGATOR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Version 1 Feature Specification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Care Pathway Sequence Monitoring — Proof of Concept</w:t>
      </w:r>
    </w:p>
    <w:p>
      <w:pPr>
        <w:spacing w:before="4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 use by software engineers, technical partners, and clinical advisors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Confidential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Purpose of This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specification describes exactly what Onco-Navigator AI Version 1 must do. It is written in plain language so it can serve as a prompt for AI coding tools, be reviewed by a software engineer or architect, and shared with a clinical advisor or technical development partner.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Version 1 is intentionally narrow. It proves one core concept: that an AI system can monitor patient charts against defined oncology care pathways, identify deviations, and alert the nurse navigator with a suggested corrective action — without requiring the nurse to manually review every chart.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version does not communicate with patients, does not make clinical decisions, and does not take autonomous actions in the EMR. Those capabilities are planned for future versions.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Version 1 Scope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Version 1 Does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Maintains a library of defined care pathways, each representing the ideal sequence of clinical events for a given cancer type and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Reads patient care event data from a data source (manual entry in PoC; EMR API in Phase 2) and compares it against the defined pathway for each patient.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Detects three types of deviations: a required event is missing entirely, a required event has not occurred within an expected time window, or an event has occurred before its prerequisite was completed.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Sends an alert to the assigned nurse navigator describing the deviation in plain language and suggesting a specific corrective 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Provides a simple nurse-facing dashboard showing all active alerts, their status (open or resolved), and a log of past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Allows the nurse to mark an alert as resolved and record what action was taken.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Version 1 Does NOT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connect to any EMR system automatically. Patient event data is entered manually by staff for the proof of concept.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communicate with patients. No SMS, voice calls, or patient-facing messages.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make clinical decisions or recommendations beyond suggesting a next step based on the pathway definition.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place orders, reschedule appointments, or take any actions in the EMR.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handle billing, insurance, or clinical documentation.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conduct symptom monitoring or clinical assessments.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Users of the System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60"/>
        <w:gridCol w:w="1500"/>
        <w:gridCol w:w="23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U-01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Nurse Navigator: Receives alerts when a deviation is detected. Reviews the suggested corrective action, contacts the physician if needed, and executes the action. Marks alerts as resolved.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user of Version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U-02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Care Coordinator / Administrator: Enters patient data and care event records manually into the system. Manages the patient list.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entry role in PoC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U-03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Physician / APP: May be contacted by the nurse based on an alert. Does not interact with the system directly in Version 1.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Indirect user; direct access in future versions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Data the System Needs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Patient Record (Entered Manually by Staff)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500"/>
        <w:gridCol w:w="25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Patient first and last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Used to confirm patient identity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Medical record number (MRN)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Links to EMR record in future phases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diagnosis (cancer type and stage)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Used to assign the correct pathway template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Diagnosis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Used to calculate time windows for pathway steps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Assigned nurse navigator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Determines who receives alerts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Treating physician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Referenced in alert messages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D-08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pathway assigned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Links patient to a specific pathway template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Care Event Record (Entered Manually by Staff)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500"/>
        <w:gridCol w:w="25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type (e.g., Surgeon Consultation, Surgery, Lab Result, Pathology Report, Genomic Test, Medical Oncology Visit, Treatment Plan)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match defined pathway step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date (date the event occurred or is scheduled)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Used for sequencing and time-window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status: Scheduled, Completed, Cancelled, 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Drives deviation detection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Free-text note (optional)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can add context to an event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Linked patient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Associates the event with the correct patient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Pathway Template (Configured by Administrator)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500"/>
        <w:gridCol w:w="25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Cancer type and stage this pathway applies to (e.g., Breast Cancer, Stage I-III)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P-02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Ordered list of required steps, each with a step name and step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Defines the correct sequence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P-03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step: prerequisite step(s) that must be Completed before this step can occur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dependency chain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P-04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step: maximum number of days after the previous step within which this step should occur (time window)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Used to detect delayed steps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P-05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step: whether the step is required or 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 steps generate warnings, not alerts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P-06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step: the suggested corrective action text that will appear in the alert to the nurse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Human-readable instruction for the nurse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Core Features — Detailed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1: Care Pathway Monitoring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function of the system. A background process runs on a scheduled interval (e.g., every hour), scans all active patient records, compares their event history against their assigned pathway template, and identifies deviations.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500"/>
        <w:gridCol w:w="25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maintains a library of pathway templates that define the correct sequence of events for each cancer type.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Pathway templates are configurable by an administrator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runs a monitoring scan at a configurable interval (default: every 4 hours during business hours).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be run manually at any time by staff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active patient, the system checks whether each required pathway step has an associated care event record in Completed status.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missing-event detection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pathway step, the system checks whether any prerequisite steps are in Completed status before the current step is marked as occurring.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out-of-order detection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pathway step, the system checks whether the time elapsed since the previous step exceeds the configured time window for that step.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delayed-step detection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a deviation is detected, the system creates an alert record with: patient name, deviation type, step name, description, and suggested corrective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Feature 2 for alert delivery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does not create duplicate alerts for the same deviation. If an alert for a given patient and step is already open, no new alert is created until the existing one is resolved.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Prevents alert fatigue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F1-08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logs every monitoring scan, including timestamp, number of patients scanned, and number of new alerts generated.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2: Nurse Alert Delivery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deviation is detected, the system sends an alert to the assigned nurse navigator. The alert is delivered in two ways: as an entry in the dashboard and as an SMS text message.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500"/>
        <w:gridCol w:w="25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a new alert is created, the system sends an SMS text message to the assigned nurse navigator.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Nurse does not need to be logged in to receive urgent alerts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F2-02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SMS includes: patient name, deviation type (missing step, delayed step, or out-of-order step), the name of the affected pathway step, and a link to the dashboard.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F2-03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SMS includes the suggested corrective action as defined in the pathway template for that step.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Plain-language instruction for the nurse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F2-04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alert is also visible on the nurse dashboard as an open alert card.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Feature 3 for dashboard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F2-05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an alert has not been acknowledged within 4 business hours, the system sends a follow-up SMS reminder to the nurse.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Prevents alerts from being missed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F2-06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text is written in plain language and avoids clinical abbreviations. The tone is informational, not alarming.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Example: 'Oncotype DX has not been ordered for [Patient Name] following surgery on [Date]. Suggested action: Contact surgical team to verify order status.'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3: Nurse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simple web-based screen where nurses can view all active alerts, review patient pathway status, and record their actions.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500"/>
        <w:gridCol w:w="25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displays all open alerts, sorted by severity (overdue steps first, then missing steps, then sequence violations).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alert card shows: patient name, MRN, alert type, affected pathway step, deviation description, suggested corrective action, and time elapsed since alert was created.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Nurse can click on any alert to view the patient's full pathway status, showing all steps and their current status.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Provides full context before the nurse acts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Nurse can mark an alert as Resolved and enter a free-text note describing what action was taken.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Creates accountability and audit 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shows a count of open alerts at the top, always visible.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shows a list of all patients, their assigned pathway, and a summary status (On Track, Alert Active, Resolved).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Nurse can manually trigger a re-scan for a specific patient at any time.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Useful after entering new event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requires login with username and password.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HIPAA access control 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F3-09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is accessible on desktop browser and mobile browser (tablet and phone).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Nurses may check from the floor on a tablet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4: Patient and Event Data Entry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Version 1, all patient data and care event records are entered manually by the care coordinator. There is no automatic EMR connection.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1500"/>
        <w:gridCol w:w="25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F4-01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can add a new patient through a simple form: name, DOB, MRN, diagnosis, diagnosis date, treating physician, and assigned pathway.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F4-02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can add a care event to a patient record: event type, date, and status.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how the system learns what has happened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F4-03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can update the status of an existing care event (e.g., from Scheduled to Completed).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F4-04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can deactivate a patient record (e.g., patient deceased or transferred).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Prevents alerts for inactive patients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F4-05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data entry actions are logged with the staff member's name and a timestamp.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Pathway Definitions for Version 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Version 1 will include the following pathway templates as a starting point. These definitions will be reviewed and refined with the pilot practice clinical team before deployment. Additional pathways will be added in subsequent versions.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160"/>
        <w:gridCol w:w="1900"/>
        <w:gridCol w:w="2400"/>
      </w:tblGrid>
      <w:tr>
        <w:tc>
          <w:tcPr>
            <w:tcW w:type="dxa" w:w="9360"/>
            <w:gridSpan w:val="5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PATHWAY 1: NEWLY DIAGNOSED BREAST CANCER (Stage I–III)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to Nurse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Surgeon Consultation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meets with surgical oncologist.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surgeon visit found within 14 days of diagnosis 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surgeon visit found. Suggest: Schedule surgical oncology consultation.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Surgical procedure performed; specimen obtained.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 not scheduled or completed within 30 days of surgeon consult.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 not yet completed. Suggest: Follow up with surgical team on scheduling.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Pathology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pathology confirms diagnosis and receptor status.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pathology report within 21 days of surgery 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pathology report found after surgery. Suggest: Contact pathology department.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Genomic Testing (Oncotype DX)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 specimen sent for genomic analysis.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Oncotype DX not ordered within 14 days of pathology report.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Oncotype DX not ordered. Suggest: Review with treating physician to confirm order.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Oncology Visit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meets with medical oncologist.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 onc visit is scheduled but Oncotype result is not in Completed status.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Oncotype result not available before medical oncology visit. Suggest: Confirm result timing or reschedule visit.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Plan Established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Chemo, hormone therapy, or observation plan documented.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treatment plan documented within 14 days of medical oncology visit.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treatment plan found. Suggest: Follow up with medical oncologist.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160"/>
        <w:gridCol w:w="1900"/>
        <w:gridCol w:w="2400"/>
      </w:tblGrid>
      <w:tr>
        <w:tc>
          <w:tcPr>
            <w:tcW w:type="dxa" w:w="9360"/>
            <w:gridSpan w:val="5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PATHWAY 2: NEWLY DIAGNOSED LUNG CANCER (Stage I–III)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to Nurse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Pulmonology / Thoracic Consultation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evaluation by pulmonologist or thoracic surgeon.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consultation found within 14 days of diagnosis.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thoracic consultation found. Suggest: Schedule thoracic surgery or pulmonology consult.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Imaging (CT/PET)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 chest and/or PET scan to determine staging.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staging imaging within 21 days of diagnosis.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imaging not completed. Suggest: Confirm imaging order with treating team.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Molecular / Biomarker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 tissue sent for EGFR, ALK, PD-L1, and other biomarkers.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Biomarker testing not ordered within 14 days of biopsy confirmation.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Biomarker testing not ordered. Suggest: Review with treating physician.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Multidisciplinary Tumor Board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presented to tumor board for treatment recommendation.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tumor board entry within 30 days of diagnosis.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 board review not documented. Suggest: Schedule case presentation.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Oncology Visit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meets with medical oncologist to discuss systemic therapy.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 onc visit not scheduled within 14 days of tumor board review.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oncology visit not scheduled. Suggest: Schedule consultation.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Plan Established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plan (chemo, targeted therapy, immunotherapy, or surgery) documented.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treatment plan within 14 days of medical oncology visit.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treatment plan found. Suggest: Follow up with medical oncologist.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160"/>
        <w:gridCol w:w="1900"/>
        <w:gridCol w:w="2400"/>
      </w:tblGrid>
      <w:tr>
        <w:tc>
          <w:tcPr>
            <w:tcW w:type="dxa" w:w="9360"/>
            <w:gridSpan w:val="5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PATHWAY 3: NEWLY DIAGNOSED COLORECTAL CANCER (Stage I–III)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to Nurse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Surgical Oncology Consultation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meets with colorectal or surgical oncologist.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surgical consult within 14 days of diagnosis.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surgical consultation found. Suggest: Schedule surgical oncology consult.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Staging Workup (CT abdomen/pelvis, CEA)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Imaging and labs to confirm staging before surgery.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staging imaging within 21 days of diagnosis.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workup not completed. Suggest: Confirm orders with treating team.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 (Resection)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Surgical resection performed.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 not completed within 45 days of diagnosis.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 not yet performed. Suggest: Follow up with surgical team on scheduling.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Pathology and MSI/MMR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Pathology confirms margins; microsatellite instability (MSI) testing performed.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pathology or MSI result within 21 days of surgery.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Pathology or MSI not documented. Suggest: Contact pathology.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Oncology Visit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meets with medical oncologist to discuss adjuvant chemotherapy.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 onc visit not scheduled within 21 days of surgery.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oncology visit not scheduled. Suggest: Schedule post-surgical oncology consultation.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Plan Established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Adjuvant chemotherapy plan or observation plan documented.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treatment plan within 14 days of medical oncology visit.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treatment plan found. Suggest: Follow up with medical oncologist.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Example Alert Scenarios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scenarios describe how the system behaves in real situations. They can be used as test cases by the engineering team.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A: Missing Genomic 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Patient: Maria, 58, Stage II breast cancer. Surgery completed 3 weeks ago. Pathology report is in the system marked Completed.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scan runs at 8:00 AM.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checks Pathway Step 4 (Oncotype DX): prerequisite (pathology) is Completed. Time since pathology: 21 days. Time window configured: 14 days. No Oncotype DX event found.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alert: Type = Missing Step. Description = 'Oncotype DX has not been ordered for Maria [Last Name]. Pathology report was completed 21 days ago, which exceeds the 14-day recommended window.'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action in alert: 'Confirm Oncotype DX order status with surgical team. If not ordered, request order from treating physician.'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SMS sent to assigned nurse navigator. Alert visible on dashboard as OPEN.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contacts surgeon’s office. Confirms Oncotype was ordered but not yet logged. Nurse adds event record. Marks alert as Resolved with note: ‘Confirmed ordered 3 days ago. Added to system.’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B: Medical Oncology Visit Scheduled Before Genomic Test Complete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Patient: Robert, 62, Stage II breast cancer. Oncotype DX ordered but not yet resulted. Medical oncology visit scheduled for next Tuesday.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scan detects: Step 5 (Medical Oncology Visit) is Scheduled, but Step 4 (Oncotype DX) is in Pending status, not Completed.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alert: Type = Out-of-Order Step. Description = 'Medical oncology visit for Robert [Last Name] is scheduled for [Date], but the Oncotype DX result is not yet marked as complete.'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action: 'Confirm Oncotype DX result timing. If result will not be available before the visit, consider rescheduling the medical oncology visit to avoid a wasted appointment.'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SMS sent to nurse. Nurse calls the genomic testing lab. Result expected in 4 days. Nurse contacts medical oncology scheduler. Visit rescheduled by one week. Alert marked Resolved.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C: Delayed Treatment Plan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Patient: James, 70, Stage III lung cancer. Medical oncology visit was completed 18 days ago. No treatment plan event has been entered.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scan detects: Step 6 (Treatment Plan Established) time window is 14 days from Step 5 (Medical Oncology Visit). Elapsed time: 18 days. No Treatment Plan event found.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alert: Type = Delayed Step. Description = 'No treatment plan has been documented for James [Last Name]. Medical oncology visit occurred 18 days ago, which exceeds the 14-day expected window.'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action: 'Contact medical oncologist to confirm treatment plan status and document outcome in the system.'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calls medical oncologist’s office. Learns the plan was decided at the visit but not yet entered. Nurse enters the treatment plan event. Alert resolved.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Security and Compliance Requirements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500"/>
        <w:gridCol w:w="27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S-01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patient data must be stored in a HIPAA-compliant cloud environment.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Recommended: AWS with HIPAA BAA, or Azure Health Data Services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S-02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data transmitted between system components must use encrypted channels (TLS 1.2 or higher).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S-03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Staff dashboard must require authenticated login. No patient data visible without login.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S-04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system actions (scans, alerts, data entry, resolutions) must be logged with timestamp and user identity and stored for a minimum of 6 years.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HIPAA audit trail 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S-05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Patient data must never be used to train AI models without explicit patient consent.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S-06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Role-based access: Care coordinator can enter data. Nurse can view alerts and resolve them. Administrator can configure pathways. No role can access data beyond their scope.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Recommended Technology Components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is written for the software engineer or AI coding tool that will build Version 1.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500"/>
        <w:gridCol w:w="2700"/>
      </w:tblGrid>
      <w:tr>
        <w:tc>
          <w:tcPr>
            <w:tcW w:type="dxa" w:w="9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T-01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and database: A standard web framework with a relational database. Patient records, event records, pathway templates, alerts, and audit logs are stored here.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Examples: Node.js + PostgreSQL, or Python (FastAPI or Django) + PostgreSQL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T-02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Pathway monitoring engine: A background scheduler process that runs on a timer, loads all active patients, evaluates each against their pathway template, and generates alerts.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the core ‘brain’ of the system. Examples: cron job, Celery (Python), or node-cron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T-03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SMS alert delivery: Use Twilio or AWS SNS to send text message alerts to nurse navigators.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Twilio recommended for ease of setup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Nurse dashboard frontend: A simple web application that displays alerts and patient pathway status.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or plain HTML/CSS/JS. Must be mobile-responsive.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T-05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Authentication: Username/password login for all staff users. Session tokens stored securely.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T-06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 hosting: Deploy on AWS, Google Cloud, or Azure with a signed HIPAA Business Associate Agreement (BAA).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BAA is a legal requirement before storing any PHI in the cloud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T-07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language model (optional for PoC): Used to generate natural-language alert descriptions and suggested actions dynamically, rather than using fixed template strings.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Nice to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use Claude API or GPT-4o. Adds flexibility for non-standard deviations.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28"/>
          <w:szCs w:val="28"/>
        </w:rPr>
        <w:t xml:space="preserve">Version 1 Success Metrics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measurements determine whether the proof of concept is working and whether the system is providing value to the pilot practice. They should be tracked from day one of deployment.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Alert accuracy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Percentage of alerts generated by the system that are confirmed as valid deviations by the nurse navigator. Target: &gt;80%. A high false-positive rate indicates pathway template logic needs tuning.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Alert resolution 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time between an alert being sent and a nurse marking it resolved. Target: under 4 hours during business hours.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Deviation detection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pathway deviations detected by the system per week. Baseline to be measured manually before deployment to confirm the system is catching real issues.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Nurse chart-review time displaced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hours per week that nurses previously spent manually checking charts for pathway gaps, reduced by use of the system. Measured by staff self-report.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Pathway adherence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Percentage of patients who complete each pathway step within the configured time window. Tracked before and after deployment to measure clinical improvement.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uptime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monitoring engine must be available and running during all business hours. Target: 99% uptime during business hours.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  <w:jc w:val="center"/>
        <w:rPr>
          <w:i/>
          <w:iCs/>
          <w:color w:val="888888"/>
        </w:rPr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CONFIDENTIAL — FOR DISCUSSION PURPOSES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DISCUSSION PURPOSES ONLY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B" w:sz="4" w:space="1"/>
      </w:pBdr>
      <w:jc w:val="right"/>
    </w:pPr>
    <w:r>
      <w:rPr>
        <w:rFonts w:ascii="Arial" w:cs="Arial" w:eastAsia="Arial" w:hAnsi="Arial"/>
        <w:color w:val="1B5E8B"/>
        <w:sz w:val="18"/>
        <w:szCs w:val="18"/>
      </w:rPr>
      <w:t xml:space="preserve">ONCO-NAVIGATOR AI  |  Version 1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5E8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2026-03-25T23:34:28.658Z</dcterms:created>
  <dcterms:modified xsi:type="dcterms:W3CDTF">2026-03-25T23:34:28.659Z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