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prompt_teaching_understanding_why_b93edc"/>
      <w:r>
        <w:rPr>
          <w:b/>
          <w:sz w:val="56"/>
        </w:rPr>
        <w:t xml:space="preserve">Prompt Teaching: Understanding Why Models Behave Differently with Different Prompting Strategies</w:t>
      </w:r>
      <w:bookmarkEnd w:id="0"/>
    </w:p>
    <w:p>
      <w:pPr>
        <w:spacing w:line="271" w:before="240" w:lineRule="auto"/>
      </w:pPr>
      <w:bookmarkStart w:id="1" w:name="a_comprehensive_guide_for_college_2ae626"/>
      <w:r>
        <w:rPr>
          <w:b/>
          <w:sz w:val="42"/>
        </w:rPr>
        <w:t xml:space="preserve">A Comprehensive Guide for College Students and Educators</w:t>
      </w:r>
      <w:bookmarkEnd w:id="1"/>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table_of_contents"/>
      <w:r>
        <w:rPr>
          <w:b/>
          <w:sz w:val="42"/>
        </w:rPr>
        <w:t xml:space="preserve">Table of Contents</w:t>
      </w:r>
      <w:bookmarkEnd w:id="2"/>
    </w:p>
    <w:p>
      <w:pPr>
        <w:numPr>
          <w:ilvl w:val="0"/>
          <w:numId w:val="1"/>
        </w:numPr>
        <w:spacing w:lineRule="auto"/>
      </w:pPr>
      <w:r>
        <w:rPr/>
        <w:t xml:space="preserve">Introduction</w:t>
      </w:r>
    </w:p>
    <w:p>
      <w:pPr>
        <w:numPr>
          <w:ilvl w:val="0"/>
          <w:numId w:val="1"/>
        </w:numPr>
        <w:spacing w:lineRule="auto"/>
      </w:pPr>
      <w:r>
        <w:rPr/>
        <w:t xml:space="preserve">Foundations: How LLMs Process Language</w:t>
      </w:r>
    </w:p>
    <w:p>
      <w:pPr>
        <w:numPr>
          <w:ilvl w:val="0"/>
          <w:numId w:val="1"/>
        </w:numPr>
        <w:spacing w:lineRule="auto"/>
      </w:pPr>
      <w:r>
        <w:rPr/>
        <w:t xml:space="preserve">Prompt Stress Testing: Pushing Models to Their Limits</w:t>
      </w:r>
    </w:p>
    <w:p>
      <w:pPr>
        <w:numPr>
          <w:ilvl w:val="0"/>
          <w:numId w:val="1"/>
        </w:numPr>
        <w:spacing w:lineRule="auto"/>
      </w:pPr>
      <w:r>
        <w:rPr/>
        <w:t xml:space="preserve">Core Prompting Techniques and Taxonomy</w:t>
      </w:r>
    </w:p>
    <w:p>
      <w:pPr>
        <w:numPr>
          <w:ilvl w:val="0"/>
          <w:numId w:val="1"/>
        </w:numPr>
        <w:spacing w:lineRule="auto"/>
      </w:pPr>
      <w:r>
        <w:rPr/>
        <w:t xml:space="preserve">The Psychology of Prompts: Why Models Behave Differently</w:t>
      </w:r>
    </w:p>
    <w:p>
      <w:pPr>
        <w:numPr>
          <w:ilvl w:val="0"/>
          <w:numId w:val="1"/>
        </w:numPr>
        <w:spacing w:lineRule="auto"/>
      </w:pPr>
      <w:r>
        <w:rPr/>
        <w:t xml:space="preserve">Use Case: Test Case Generation from User Stories</w:t>
      </w:r>
    </w:p>
    <w:p>
      <w:pPr>
        <w:numPr>
          <w:ilvl w:val="0"/>
          <w:numId w:val="1"/>
        </w:numPr>
        <w:spacing w:lineRule="auto"/>
      </w:pPr>
      <w:r>
        <w:rPr/>
        <w:t xml:space="preserve">Comparative Analysis and Empirical Results</w:t>
      </w:r>
    </w:p>
    <w:p>
      <w:pPr>
        <w:numPr>
          <w:ilvl w:val="0"/>
          <w:numId w:val="1"/>
        </w:numPr>
        <w:spacing w:lineRule="auto"/>
      </w:pPr>
      <w:r>
        <w:rPr/>
        <w:t xml:space="preserve">Teaching Implications and Best Practices</w:t>
      </w:r>
    </w:p>
    <w:p>
      <w:pPr>
        <w:numPr>
          <w:ilvl w:val="0"/>
          <w:numId w:val="1"/>
        </w:numPr>
        <w:spacing w:lineRule="auto"/>
      </w:pPr>
      <w:r>
        <w:rPr/>
        <w:t xml:space="preserve">Conclusion and Future Directions</w:t>
      </w:r>
    </w:p>
    <w:p>
      <w:pPr>
        <w:numPr>
          <w:ilvl w:val="0"/>
          <w:numId w:val="1"/>
        </w:numPr>
        <w:spacing w:lineRule="auto"/>
      </w:pPr>
      <w:r>
        <w:rPr/>
        <w:t xml:space="preserve">References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 w:name="bm_1_introduction"/>
      <w:r>
        <w:rPr>
          <w:b/>
          <w:sz w:val="42"/>
        </w:rPr>
        <w:t xml:space="preserve">1. Introduction</w:t>
      </w:r>
      <w:bookmarkEnd w:id="3"/>
    </w:p>
    <w:p>
      <w:pPr>
        <w:spacing w:line="271" w:before="240" w:lineRule="auto"/>
      </w:pPr>
      <w:bookmarkStart w:id="4" w:name="bm_1_1_what_is_prompt_engineering"/>
      <w:r>
        <w:rPr>
          <w:b/>
          <w:sz w:val="33"/>
        </w:rPr>
        <w:t xml:space="preserve">1.1 What is Prompt Engineering?</w:t>
      </w:r>
      <w:bookmarkEnd w:id="4"/>
    </w:p>
    <w:p>
      <w:pPr>
        <w:spacing w:after="210" w:lineRule="auto"/>
      </w:pPr>
      <w:r>
        <w:rPr/>
        <w:t xml:space="preserve">Prompt engineering is the practice of crafting natural language instructions to effectively communicate with large language models (LLMs) like GPT-4, Claude, Gemini, or open-source models. It combines principles of computational linguistics, psychology, and software engineering to maximize the quality, relevance, and accuracy of model outputs[1][2].</w:t>
      </w:r>
    </w:p>
    <w:p>
      <w:pPr>
        <w:spacing w:after="210" w:lineRule="auto"/>
      </w:pPr>
      <w:r>
        <w:rPr/>
        <w:t xml:space="preserve">Unlike traditional programming, where we write explicit code to solve problems, prompt engineering works with probabilistic systems that generate text token-by-token based on learned patterns from billions of examples. The art and science lie in designing prompts that steer these probabilistic systems toward desired behaviors[1].</w:t>
      </w:r>
    </w:p>
    <w:p>
      <w:pPr>
        <w:spacing w:line="271" w:before="240" w:lineRule="auto"/>
      </w:pPr>
      <w:bookmarkStart w:id="5" w:name="bm_1_2_why_does_prompting_matter"/>
      <w:r>
        <w:rPr>
          <w:b/>
          <w:sz w:val="33"/>
        </w:rPr>
        <w:t xml:space="preserve">1.2 Why Does Prompting Matter?</w:t>
      </w:r>
      <w:bookmarkEnd w:id="5"/>
    </w:p>
    <w:p>
      <w:pPr>
        <w:spacing w:after="210" w:lineRule="auto"/>
      </w:pPr>
      <w:r>
        <w:rPr>
          <w:b/>
        </w:rPr>
        <w:t xml:space="preserve">For Students:</w:t>
      </w:r>
    </w:p>
    <w:p>
      <w:pPr>
        <w:numPr>
          <w:ilvl w:val="0"/>
          <w:numId w:val="2"/>
        </w:numPr>
        <w:spacing w:lineRule="auto"/>
      </w:pPr>
      <w:r>
        <w:rPr/>
        <w:t xml:space="preserve">Understanding prompts teaches you how LLMs </w:t>
      </w:r>
      <w:r>
        <w:rPr>
          <w:i/>
        </w:rPr>
        <w:t xml:space="preserve">think</w:t>
      </w:r>
      <w:r>
        <w:rPr/>
        <w:t xml:space="preserve"> and reason.</w:t>
      </w:r>
    </w:p>
    <w:p>
      <w:pPr>
        <w:numPr>
          <w:ilvl w:val="0"/>
          <w:numId w:val="2"/>
        </w:numPr>
        <w:spacing w:lineRule="auto"/>
      </w:pPr>
      <w:r>
        <w:rPr>
          <w:rFonts w:eastAsia="Georgia" w:cs="Georgia" w:ascii="Georgia" w:hAnsi="Georgia"/>
        </w:rPr>
        <w:t xml:space="preserve">Mastering prompting is a professional skill—virtually every AI role now requires it.</w:t>
      </w:r>
    </w:p>
    <w:p>
      <w:pPr>
        <w:numPr>
          <w:ilvl w:val="0"/>
          <w:numId w:val="2"/>
        </w:numPr>
        <w:spacing w:lineRule="auto"/>
      </w:pPr>
      <w:r>
        <w:rPr/>
        <w:t xml:space="preserve">Prompting connects linguistics, computer science, and domain expertise.</w:t>
      </w:r>
    </w:p>
    <w:p>
      <w:pPr>
        <w:spacing w:after="210" w:lineRule="auto"/>
      </w:pPr>
      <w:r>
        <w:rPr>
          <w:b/>
        </w:rPr>
        <w:t xml:space="preserve">For Educators:</w:t>
      </w:r>
    </w:p>
    <w:p>
      <w:pPr>
        <w:numPr>
          <w:ilvl w:val="0"/>
          <w:numId w:val="3"/>
        </w:numPr>
        <w:spacing w:lineRule="auto"/>
      </w:pPr>
      <w:r>
        <w:rPr/>
        <w:t xml:space="preserve">Prompts reveal the capabilities and limitations of AI.</w:t>
      </w:r>
    </w:p>
    <w:p>
      <w:pPr>
        <w:numPr>
          <w:ilvl w:val="0"/>
          <w:numId w:val="3"/>
        </w:numPr>
        <w:spacing w:lineRule="auto"/>
      </w:pPr>
      <w:r>
        <w:rPr/>
        <w:t xml:space="preserve">Using varied prompts makes excellent teaching tools for critical thinking.</w:t>
      </w:r>
    </w:p>
    <w:p>
      <w:pPr>
        <w:numPr>
          <w:ilvl w:val="0"/>
          <w:numId w:val="3"/>
        </w:numPr>
        <w:spacing w:lineRule="auto"/>
      </w:pPr>
      <w:r>
        <w:rPr/>
        <w:t xml:space="preserve">Understanding prompt design helps identify where models hallucinate or fail.</w:t>
      </w:r>
    </w:p>
    <w:p>
      <w:pPr>
        <w:spacing w:line="271" w:before="240" w:lineRule="auto"/>
      </w:pPr>
      <w:bookmarkStart w:id="6" w:name="bm_1_3_the_central_question_why_d_c87343"/>
      <w:r>
        <w:rPr>
          <w:b/>
          <w:sz w:val="33"/>
        </w:rPr>
        <w:t xml:space="preserve">1.3 The Central Question: Why Do Different Prompts Give Different Answers?</w:t>
      </w:r>
      <w:bookmarkEnd w:id="6"/>
    </w:p>
    <w:p>
      <w:pPr>
        <w:spacing w:after="210" w:lineRule="auto"/>
      </w:pPr>
      <w:r>
        <w:rPr/>
        <w:t xml:space="preserve">The same user story, with slight rewording or structural changes, can yield vastly different outputs from the same model. This document answers:</w:t>
      </w:r>
    </w:p>
    <w:p>
      <w:pPr>
        <w:numPr>
          <w:ilvl w:val="0"/>
          <w:numId w:val="4"/>
        </w:numPr>
        <w:spacing w:lineRule="auto"/>
      </w:pPr>
      <w:r>
        <w:rPr>
          <w:b/>
        </w:rPr>
        <w:t xml:space="preserve">What</w:t>
      </w:r>
      <w:r>
        <w:rPr/>
        <w:t xml:space="preserve"> are the main prompting techniques?</w:t>
      </w:r>
    </w:p>
    <w:p>
      <w:pPr>
        <w:numPr>
          <w:ilvl w:val="0"/>
          <w:numId w:val="4"/>
        </w:numPr>
        <w:spacing w:lineRule="auto"/>
      </w:pPr>
      <w:r>
        <w:rPr>
          <w:b/>
        </w:rPr>
        <w:t xml:space="preserve">Why</w:t>
      </w:r>
      <w:r>
        <w:rPr/>
        <w:t xml:space="preserve"> do they work differently?</w:t>
      </w:r>
    </w:p>
    <w:p>
      <w:pPr>
        <w:numPr>
          <w:ilvl w:val="0"/>
          <w:numId w:val="4"/>
        </w:numPr>
        <w:spacing w:lineRule="auto"/>
      </w:pPr>
      <w:r>
        <w:rPr>
          <w:b/>
        </w:rPr>
        <w:t xml:space="preserve">How</w:t>
      </w:r>
      <w:r>
        <w:rPr/>
        <w:t xml:space="preserve"> can we use this knowledge to teach and design better systems?</w:t>
      </w:r>
    </w:p>
    <w:p>
      <w:pPr>
        <w:numPr>
          <w:ilvl w:val="0"/>
          <w:numId w:val="4"/>
        </w:numPr>
        <w:spacing w:lineRule="auto"/>
      </w:pPr>
      <w:r>
        <w:rPr>
          <w:b/>
        </w:rPr>
        <w:t xml:space="preserve">Where</w:t>
      </w:r>
      <w:r>
        <w:rPr/>
        <w:t xml:space="preserve"> does the model break or hallucinate?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 w:name="bm_2_foundations_how_llms_process_adf6b7"/>
      <w:r>
        <w:rPr>
          <w:b/>
          <w:sz w:val="42"/>
        </w:rPr>
        <w:t xml:space="preserve">2. Foundations: How LLMs Process Language and Prompts</w:t>
      </w:r>
      <w:bookmarkEnd w:id="7"/>
    </w:p>
    <w:p>
      <w:pPr>
        <w:spacing w:line="271" w:before="240" w:lineRule="auto"/>
      </w:pPr>
      <w:bookmarkStart w:id="8" w:name="bm_2_1_the_transformer_architectu_d37df2"/>
      <w:r>
        <w:rPr>
          <w:b/>
          <w:sz w:val="33"/>
        </w:rPr>
        <w:t xml:space="preserve">2.1 The Transformer Architecture Basics</w:t>
      </w:r>
      <w:bookmarkEnd w:id="8"/>
    </w:p>
    <w:p>
      <w:pPr>
        <w:spacing w:after="210" w:lineRule="auto"/>
      </w:pPr>
      <w:r>
        <w:rPr/>
        <w:t xml:space="preserve">Modern LLMs (large language models) are built on the Transformer architecture, introduced by Vaswani et al. in 2017[3]. Key concepts:</w:t>
      </w:r>
    </w:p>
    <w:p>
      <w:pPr>
        <w:numPr>
          <w:ilvl w:val="0"/>
          <w:numId w:val="5"/>
        </w:numPr>
        <w:spacing w:lineRule="auto"/>
      </w:pPr>
      <w:r>
        <w:rPr>
          <w:b/>
        </w:rPr>
        <w:t xml:space="preserve">Tokenization:</w:t>
      </w:r>
      <w:r>
        <w:rPr/>
        <w:t xml:space="preserve"> Text is split into small units (tokens). "Hello world" might tokenize as ["Hello", "world"].</w:t>
      </w:r>
    </w:p>
    <w:p>
      <w:pPr>
        <w:numPr>
          <w:ilvl w:val="0"/>
          <w:numId w:val="5"/>
        </w:numPr>
        <w:spacing w:lineRule="auto"/>
      </w:pPr>
      <w:r>
        <w:rPr>
          <w:b/>
        </w:rPr>
        <w:t xml:space="preserve">Embedding:</w:t>
      </w:r>
      <w:r>
        <w:rPr/>
        <w:t xml:space="preserve"> Each token is converted to a numerical vector representing its semantic meaning.</w:t>
      </w:r>
    </w:p>
    <w:p>
      <w:pPr>
        <w:numPr>
          <w:ilvl w:val="0"/>
          <w:numId w:val="5"/>
        </w:numPr>
        <w:spacing w:lineRule="auto"/>
      </w:pPr>
      <w:r>
        <w:rPr>
          <w:b/>
        </w:rPr>
        <w:t xml:space="preserve">Attention Mechanism:</w:t>
      </w:r>
      <w:r>
        <w:rPr/>
        <w:t xml:space="preserve"> The model learns which tokens to "pay attention to" when generating the next token. This allows the model to understand context across long sequences.</w:t>
      </w:r>
    </w:p>
    <w:p>
      <w:pPr>
        <w:numPr>
          <w:ilvl w:val="0"/>
          <w:numId w:val="5"/>
        </w:numPr>
        <w:spacing w:lineRule="auto"/>
      </w:pPr>
      <w:r>
        <w:rPr>
          <w:b/>
        </w:rPr>
        <w:t xml:space="preserve">Autoregressive Generation:</w:t>
      </w:r>
      <w:r>
        <w:rPr/>
        <w:t xml:space="preserve"> The model generates one token at a time, each token conditioned on all previous tokens.</w:t>
      </w:r>
    </w:p>
    <w:p>
      <w:pPr>
        <w:spacing w:after="210" w:lineRule="auto"/>
      </w:pPr>
      <w:r>
        <w:rPr>
          <w:b/>
        </w:rPr>
        <w:t xml:space="preserve">Why This Matters for Prompting:</w:t>
      </w:r>
      <w:r>
        <w:rPr/>
        <w:br w:type="textWrapping"/>
      </w:r>
      <w:r>
        <w:rPr/>
        <w:t xml:space="preserve">The attention mechanism allows the model to "read" your entire prompt and use context from any part of it. A well-structured prompt makes it easier for attention to find relevant information.</w:t>
      </w:r>
    </w:p>
    <w:p>
      <w:pPr>
        <w:spacing w:line="271" w:before="240" w:lineRule="auto"/>
      </w:pPr>
      <w:bookmarkStart w:id="9" w:name="bm_2_2_in_context_learning"/>
      <w:r>
        <w:rPr>
          <w:b/>
          <w:sz w:val="33"/>
        </w:rPr>
        <w:t xml:space="preserve">2.2 In-Context Learning</w:t>
      </w:r>
      <w:bookmarkEnd w:id="9"/>
    </w:p>
    <w:p>
      <w:pPr>
        <w:spacing w:after="210" w:lineRule="auto"/>
      </w:pPr>
      <w:r>
        <w:rPr/>
        <w:t xml:space="preserve">LLMs exhibit a remarkable ability called </w:t>
      </w:r>
      <w:r>
        <w:rPr>
          <w:b/>
        </w:rPr>
        <w:t xml:space="preserve">in-context learning</w:t>
      </w:r>
      <w:r>
        <w:rPr/>
        <w:t xml:space="preserve">: they can learn tasks from examples provided within the prompt itself, without any weight updates or fine-tuning[4][5].</w:t>
      </w:r>
    </w:p>
    <w:p>
      <w:pPr>
        <w:spacing w:after="210" w:lineRule="auto"/>
      </w:pPr>
      <w:r>
        <w:rPr>
          <w:b/>
        </w:rPr>
        <w:t xml:space="preserve">Example:</w:t>
      </w:r>
      <w:r>
        <w:rPr/>
        <w:br w:type="textWrapping"/>
      </w:r>
      <w:r>
        <w:rPr>
          <w:rFonts w:eastAsia="Georgia" w:cs="Georgia" w:ascii="Georgia" w:hAnsi="Georgia"/>
        </w:rPr>
        <w:t xml:space="preserve">If you show the model an example of "Email → Sentiment" (e.g., "Amazing product!" → "Positive"), it can apply this pattern to new emails without retraining.</w:t>
      </w:r>
    </w:p>
    <w:p>
      <w:pPr>
        <w:spacing w:after="210" w:lineRule="auto"/>
      </w:pPr>
      <w:r>
        <w:rPr/>
        <w:t xml:space="preserve">This is the foundation of </w:t>
      </w:r>
      <w:r>
        <w:rPr>
          <w:b/>
        </w:rPr>
        <w:t xml:space="preserve">few-shot prompting</w:t>
      </w:r>
      <w:r>
        <w:rPr/>
        <w:t xml:space="preserve">: the model uses prompt context to infer task-specific behavior.</w:t>
      </w:r>
    </w:p>
    <w:p>
      <w:pPr>
        <w:spacing w:line="271" w:before="240" w:lineRule="auto"/>
      </w:pPr>
      <w:bookmarkStart w:id="10" w:name="bm_2_3_how_models_represent_instructions"/>
      <w:r>
        <w:rPr>
          <w:b/>
          <w:sz w:val="33"/>
        </w:rPr>
        <w:t xml:space="preserve">2.3 How Models Represent Instructions</w:t>
      </w:r>
      <w:bookmarkEnd w:id="10"/>
    </w:p>
    <w:p>
      <w:pPr>
        <w:spacing w:after="210" w:lineRule="auto"/>
      </w:pPr>
      <w:r>
        <w:rPr/>
        <w:t xml:space="preserve">When you write a prompt, you're creating a </w:t>
      </w:r>
      <w:r>
        <w:rPr>
          <w:b/>
        </w:rPr>
        <w:t xml:space="preserve">context window</w:t>
      </w:r>
      <w:r>
        <w:rPr>
          <w:rFonts w:eastAsia="Georgia" w:cs="Georgia" w:ascii="Georgia" w:hAnsi="Georgia"/>
        </w:rPr>
        <w:t xml:space="preserve">—a limited sequence of tokens that the model reads all at once. The model has learned patterns like:</w:t>
      </w:r>
    </w:p>
    <w:p>
      <w:pPr>
        <w:numPr>
          <w:ilvl w:val="0"/>
          <w:numId w:val="6"/>
        </w:numPr>
        <w:spacing w:lineRule="auto"/>
      </w:pPr>
      <w:r>
        <w:rPr/>
        <w:t xml:space="preserve">Instructions often come early.</w:t>
      </w:r>
    </w:p>
    <w:p>
      <w:pPr>
        <w:numPr>
          <w:ilvl w:val="0"/>
          <w:numId w:val="6"/>
        </w:numPr>
        <w:spacing w:lineRule="auto"/>
      </w:pPr>
      <w:r>
        <w:rPr/>
        <w:t xml:space="preserve">Examples clarify what you want.</w:t>
      </w:r>
    </w:p>
    <w:p>
      <w:pPr>
        <w:numPr>
          <w:ilvl w:val="0"/>
          <w:numId w:val="6"/>
        </w:numPr>
        <w:spacing w:lineRule="auto"/>
      </w:pPr>
      <w:r>
        <w:rPr/>
        <w:t xml:space="preserve">Step-by-step explanations (CoT) help with reasoning tasks.</w:t>
      </w:r>
    </w:p>
    <w:p>
      <w:pPr>
        <w:spacing w:after="210" w:lineRule="auto"/>
      </w:pPr>
      <w:r>
        <w:rPr/>
        <w:t xml:space="preserve">These patterns emerged from training on billions of text samples. The model doesn't "understand" English syntax explicitly; instead, it has learned statistical associations between instruction patterns and high-quality outputs[2].</w:t>
      </w:r>
    </w:p>
    <w:p>
      <w:pPr>
        <w:spacing w:line="271" w:before="240" w:lineRule="auto"/>
      </w:pPr>
      <w:bookmarkStart w:id="11" w:name="bm_2_4_limitations_and_why_models_fail"/>
      <w:r>
        <w:rPr>
          <w:b/>
          <w:sz w:val="33"/>
        </w:rPr>
        <w:t xml:space="preserve">2.4 Limitations and Why Models Fail</w:t>
      </w:r>
      <w:bookmarkEnd w:id="11"/>
    </w:p>
    <w:p>
      <w:pPr>
        <w:spacing w:after="210" w:lineRule="auto"/>
      </w:pPr>
      <w:r>
        <w:rPr/>
        <w:t xml:space="preserve">Several factors make models unreliable with poor prompts:</w:t>
      </w:r>
    </w:p>
    <w:p>
      <w:pPr>
        <w:numPr>
          <w:ilvl w:val="0"/>
          <w:numId w:val="7"/>
        </w:numPr>
        <w:spacing w:lineRule="auto"/>
      </w:pPr>
      <w:r>
        <w:rPr>
          <w:b/>
        </w:rPr>
        <w:t xml:space="preserve">Recency Bias:</w:t>
      </w:r>
      <w:r>
        <w:rPr/>
        <w:t xml:space="preserve"> The model may overweight recent tokens in context, causing it to forget earlier instructions[6].</w:t>
      </w:r>
    </w:p>
    <w:p>
      <w:pPr>
        <w:numPr>
          <w:ilvl w:val="0"/>
          <w:numId w:val="7"/>
        </w:numPr>
        <w:spacing w:lineRule="auto"/>
      </w:pPr>
      <w:r>
        <w:rPr>
          <w:b/>
        </w:rPr>
        <w:t xml:space="preserve">Limited Context Windows:</w:t>
      </w:r>
      <w:r>
        <w:rPr/>
        <w:t xml:space="preserve"> Most models have a maximum token limit (4K to 128K tokens). Long prompts may exceed this or cause information loss.</w:t>
      </w:r>
    </w:p>
    <w:p>
      <w:pPr>
        <w:numPr>
          <w:ilvl w:val="0"/>
          <w:numId w:val="7"/>
        </w:numPr>
        <w:spacing w:lineRule="auto"/>
      </w:pPr>
      <w:r>
        <w:rPr>
          <w:b/>
        </w:rPr>
        <w:t xml:space="preserve">Hallucination:</w:t>
      </w:r>
      <w:r>
        <w:rPr/>
        <w:t xml:space="preserve"> When the model is uncertain, it may confidently generate plausible-sounding but false information[7].</w:t>
      </w:r>
    </w:p>
    <w:p>
      <w:pPr>
        <w:numPr>
          <w:ilvl w:val="0"/>
          <w:numId w:val="7"/>
        </w:numPr>
        <w:spacing w:lineRule="auto"/>
      </w:pPr>
      <w:r>
        <w:rPr>
          <w:b/>
        </w:rPr>
        <w:t xml:space="preserve">Task Ambiguity:</w:t>
      </w:r>
      <w:r>
        <w:rPr/>
        <w:t xml:space="preserve"> Without clear structure, the model may infer a different task than intended.</w:t>
      </w:r>
    </w:p>
    <w:p>
      <w:pPr>
        <w:numPr>
          <w:ilvl w:val="0"/>
          <w:numId w:val="7"/>
        </w:numPr>
        <w:spacing w:lineRule="auto"/>
      </w:pPr>
      <w:r>
        <w:rPr>
          <w:b/>
        </w:rPr>
        <w:t xml:space="preserve">Training Data Boundaries:</w:t>
      </w:r>
      <w:r>
        <w:rPr/>
        <w:t xml:space="preserve"> If a task is unlike anything in training data, the model will struggle[1].</w:t>
      </w:r>
    </w:p>
    <w:p>
      <w:pPr>
        <w:spacing w:after="210" w:lineRule="auto"/>
      </w:pPr>
      <w:r>
        <w:rPr>
          <w:rFonts w:eastAsia="Georgia" w:cs="Georgia" w:ascii="Georgia" w:hAnsi="Georgia"/>
        </w:rPr>
        <w:t xml:space="preserve">These limitations directly explain why certain prompting techniques work better than others—they compensate for these architectural constraints.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2" w:name="bm_3_prompt_stress_testing_pushin_ad8e9b"/>
      <w:r>
        <w:rPr>
          <w:b/>
          <w:sz w:val="42"/>
        </w:rPr>
        <w:t xml:space="preserve">3. Prompt Stress Testing: Pushing Models to Their Limits</w:t>
      </w:r>
      <w:bookmarkEnd w:id="12"/>
    </w:p>
    <w:p>
      <w:pPr>
        <w:spacing w:line="271" w:before="240" w:lineRule="auto"/>
      </w:pPr>
      <w:bookmarkStart w:id="13" w:name="bm_3_1_objective_and_methodology"/>
      <w:r>
        <w:rPr>
          <w:b/>
          <w:sz w:val="33"/>
        </w:rPr>
        <w:t xml:space="preserve">3.1 Objective and Methodology</w:t>
      </w:r>
      <w:bookmarkEnd w:id="13"/>
    </w:p>
    <w:p>
      <w:pPr>
        <w:spacing w:after="210" w:lineRule="auto"/>
      </w:pPr>
      <w:r>
        <w:rPr>
          <w:b/>
        </w:rPr>
        <w:t xml:space="preserve">Prompt stress testing</w:t>
      </w:r>
      <w:r>
        <w:rPr/>
        <w:t xml:space="preserve"> is the systematic process of pushing an LLM from simple, well-structured tasks to increasingly complex, ambiguous, contradictory, or overloaded tasks to observe when and how the model degrades, hallucinates, or fails[8].</w:t>
      </w:r>
    </w:p>
    <w:p>
      <w:pPr>
        <w:spacing w:after="210" w:lineRule="auto"/>
      </w:pPr>
      <w:r>
        <w:rPr/>
        <w:t xml:space="preserve">This is both a </w:t>
      </w:r>
      <w:r>
        <w:rPr>
          <w:b/>
        </w:rPr>
        <w:t xml:space="preserve">research tool</w:t>
      </w:r>
      <w:r>
        <w:rPr/>
        <w:t xml:space="preserve"> (to understand model limitations) and a </w:t>
      </w:r>
      <w:r>
        <w:rPr>
          <w:b/>
        </w:rPr>
        <w:t xml:space="preserve">teaching tool</w:t>
      </w:r>
      <w:r>
        <w:rPr/>
        <w:t xml:space="preserve"> (to illustrate principles to students).</w:t>
      </w:r>
    </w:p>
    <w:p>
      <w:pPr>
        <w:spacing w:line="271" w:before="240" w:lineRule="auto"/>
      </w:pPr>
      <w:bookmarkStart w:id="14" w:name="bm_3_2_testing_protocol"/>
      <w:r>
        <w:rPr>
          <w:b/>
          <w:sz w:val="33"/>
        </w:rPr>
        <w:t xml:space="preserve">3.2 Testing Protocol</w:t>
      </w:r>
      <w:bookmarkEnd w:id="14"/>
    </w:p>
    <w:p>
      <w:pPr>
        <w:spacing w:after="210" w:lineRule="auto"/>
      </w:pPr>
      <w:r>
        <w:rPr/>
        <w:t xml:space="preserve">Here's a structured approach you can use in a classroom:</w:t>
      </w:r>
    </w:p>
    <w:p>
      <w:pPr>
        <w:spacing w:line="271" w:before="240" w:lineRule="auto"/>
      </w:pPr>
      <w:bookmarkStart w:id="15" w:name="phase_1_simple_atomic_task_baseline"/>
      <w:r>
        <w:rPr>
          <w:b/>
          <w:sz w:val="28"/>
        </w:rPr>
        <w:t xml:space="preserve">Phase 1: Simple, Atomic Task (Baseline)</w:t>
      </w:r>
      <w:bookmarkEnd w:id="15"/>
    </w:p>
    <w:p>
      <w:pPr>
        <w:spacing w:after="210" w:lineRule="auto"/>
      </w:pPr>
      <w:r>
        <w:rPr/>
        <w:t xml:space="preserve">Prompt: "List 5 common HTTP response codes with their meanings."</w:t>
      </w:r>
      <w:r>
        <w:rPr/>
        <w:br w:type="textWrapping"/>
      </w:r>
      <w:r>
        <w:rPr/>
        <w:t xml:space="preserve">Metric: Accuracy (all codes correct), Completeness (5 codes listed)</w:t>
      </w:r>
      <w:r>
        <w:rPr/>
        <w:br w:type="textWrapping"/>
      </w:r>
      <w:r>
        <w:rPr/>
        <w:t xml:space="preserve">Expected: Model succeeds easily.</w:t>
      </w:r>
    </w:p>
    <w:p>
      <w:pPr>
        <w:spacing w:line="271" w:before="240" w:lineRule="auto"/>
      </w:pPr>
      <w:bookmarkStart w:id="16" w:name="phase_2_add_multiple_sub_tasks"/>
      <w:r>
        <w:rPr>
          <w:b/>
          <w:sz w:val="28"/>
        </w:rPr>
        <w:t xml:space="preserve">Phase 2: Add Multiple Sub-tasks</w:t>
      </w:r>
      <w:bookmarkEnd w:id="16"/>
    </w:p>
    <w:p>
      <w:pPr>
        <w:spacing w:after="210" w:lineRule="auto"/>
      </w:pPr>
      <w:r>
        <w:rPr/>
        <w:t xml:space="preserve">Prompt: "List 5 HTTP codes with meanings. Then write one test case per code.</w:t>
      </w:r>
      <w:r>
        <w:rPr/>
        <w:br w:type="textWrapping"/>
      </w:r>
      <w:r>
        <w:rPr/>
        <w:t xml:space="preserve">Then generate Python code to check for each code."</w:t>
      </w:r>
      <w:r>
        <w:rPr/>
        <w:br w:type="textWrapping"/>
      </w:r>
      <w:r>
        <w:rPr/>
        <w:t xml:space="preserve">Metric: Coherence (does it maintain task structure?), Accuracy per sub-task.</w:t>
      </w:r>
      <w:r>
        <w:rPr/>
        <w:br w:type="textWrapping"/>
      </w:r>
      <w:r>
        <w:rPr/>
        <w:t xml:space="preserve">Expected: Model may skip sub-tasks or shorten them.</w:t>
      </w:r>
    </w:p>
    <w:p>
      <w:pPr>
        <w:spacing w:line="271" w:before="240" w:lineRule="auto"/>
      </w:pPr>
      <w:bookmarkStart w:id="17" w:name="phase_3_add_ambiguity_and_vagueness"/>
      <w:r>
        <w:rPr>
          <w:b/>
          <w:sz w:val="28"/>
        </w:rPr>
        <w:t xml:space="preserve">Phase 3: Add Ambiguity and Vagueness</w:t>
      </w:r>
      <w:bookmarkEnd w:id="17"/>
    </w:p>
    <w:p>
      <w:pPr>
        <w:spacing w:after="210" w:lineRule="auto"/>
      </w:pPr>
      <w:r>
        <w:rPr/>
        <w:t xml:space="preserve">Prompt: "List HTTP codes in the best way and write comprehensive test cases</w:t>
      </w:r>
      <w:r>
        <w:rPr/>
        <w:br w:type="textWrapping"/>
      </w:r>
      <w:r>
        <w:rPr/>
        <w:t xml:space="preserve">that are optimized."</w:t>
      </w:r>
      <w:r>
        <w:rPr/>
        <w:br w:type="textWrapping"/>
      </w:r>
      <w:r>
        <w:rPr/>
        <w:t xml:space="preserve">Metric: Does the model make reasonable interpretations? Or does it produce</w:t>
      </w:r>
      <w:r>
        <w:rPr/>
        <w:br w:type="textWrapping"/>
      </w:r>
      <w:r>
        <w:rPr/>
        <w:t xml:space="preserve">generic or incomplete output?</w:t>
      </w:r>
      <w:r>
        <w:rPr/>
        <w:br w:type="textWrapping"/>
      </w:r>
      <w:r>
        <w:rPr/>
        <w:t xml:space="preserve">Expected: Output becomes less specific; may default to minimal responses.</w:t>
      </w:r>
    </w:p>
    <w:p>
      <w:pPr>
        <w:spacing w:line="271" w:before="240" w:lineRule="auto"/>
      </w:pPr>
      <w:bookmarkStart w:id="18" w:name="phase_4_introduce_contradictions"/>
      <w:r>
        <w:rPr>
          <w:b/>
          <w:sz w:val="28"/>
        </w:rPr>
        <w:t xml:space="preserve">Phase 4: Introduce Contradictions</w:t>
      </w:r>
      <w:bookmarkEnd w:id="18"/>
    </w:p>
    <w:p>
      <w:pPr>
        <w:spacing w:after="210" w:lineRule="auto"/>
      </w:pPr>
      <w:r>
        <w:rPr/>
        <w:t xml:space="preserve">Prompt: "List HTTP codes that are both successful and failed. Prioritize</w:t>
      </w:r>
      <w:r>
        <w:rPr/>
        <w:br w:type="textWrapping"/>
      </w:r>
      <w:r>
        <w:rPr/>
        <w:t xml:space="preserve">brevity and comprehensiveness simultaneously."</w:t>
      </w:r>
      <w:r>
        <w:rPr/>
        <w:br w:type="textWrapping"/>
      </w:r>
      <w:r>
        <w:rPr/>
        <w:t xml:space="preserve">Metric: Does the model acknowledge the contradiction or ignore it?</w:t>
      </w:r>
      <w:r>
        <w:rPr/>
        <w:br w:type="textWrapping"/>
      </w:r>
      <w:r>
        <w:rPr/>
        <w:t xml:space="preserve">Expected: Model may produce confused output or choose one interpretation.</w:t>
      </w:r>
    </w:p>
    <w:p>
      <w:pPr>
        <w:spacing w:line="271" w:before="240" w:lineRule="auto"/>
      </w:pPr>
      <w:bookmarkStart w:id="19" w:name="phase_5_stack_long_context_without_recap"/>
      <w:r>
        <w:rPr>
          <w:b/>
          <w:sz w:val="28"/>
        </w:rPr>
        <w:t xml:space="preserve">Phase 5: Stack Long Context Without Recap</w:t>
      </w:r>
      <w:bookmarkEnd w:id="19"/>
    </w:p>
    <w:p>
      <w:pPr>
        <w:spacing w:after="210" w:lineRule="auto"/>
      </w:pPr>
      <w:r>
        <w:rPr/>
        <w:t xml:space="preserve">Prompt: [50+ previous messages about unrelated topics] +</w:t>
      </w:r>
      <w:r>
        <w:rPr/>
        <w:br w:type="textWrapping"/>
      </w:r>
      <w:r>
        <w:rPr/>
        <w:t xml:space="preserve">"Now generate test cases for password reset. Remember all constraints</w:t>
      </w:r>
      <w:r>
        <w:rPr/>
        <w:br w:type="textWrapping"/>
      </w:r>
      <w:r>
        <w:rPr/>
        <w:t xml:space="preserve">from earlier."</w:t>
      </w:r>
      <w:r>
        <w:rPr/>
        <w:br w:type="textWrapping"/>
      </w:r>
      <w:r>
        <w:rPr/>
        <w:t xml:space="preserve">Metric: Does the model recall earlier constraints? Or does it ignore them?</w:t>
      </w:r>
      <w:r>
        <w:rPr/>
        <w:br w:type="textWrapping"/>
      </w:r>
      <w:r>
        <w:rPr/>
        <w:t xml:space="preserve">Expected: Model forgets context; may contradict earlier instructions.</w:t>
      </w:r>
    </w:p>
    <w:p>
      <w:pPr>
        <w:spacing w:line="271" w:before="240" w:lineRule="auto"/>
      </w:pPr>
      <w:bookmarkStart w:id="20" w:name="bm_3_3_metrics_for_degradation"/>
      <w:r>
        <w:rPr>
          <w:b/>
          <w:sz w:val="33"/>
        </w:rPr>
        <w:t xml:space="preserve">3.3 Metrics for Degradation</w:t>
      </w:r>
      <w:bookmarkEnd w:id="20"/>
    </w:p>
    <w:p>
      <w:pPr>
        <w:spacing w:after="210" w:lineRule="auto"/>
      </w:pPr>
      <w:r>
        <w:rPr/>
        <w:t xml:space="preserve">Use a rubric to track model behavior:</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738"/>
        <w:gridCol w:w="1738"/>
        <w:gridCol w:w="1738"/>
        <w:gridCol w:w="1738"/>
        <w:gridCol w:w="1738"/>
      </w:tblGrid>
      <w:tr>
        <w:trPr>
          <w:cantSplit/>
        </w:trPr>
        <w:tc>
          <w:tcPr>
            <w:tcBorders>
              <w:top w:val="single" w:sz="1" w:space="0" w:color="000000"/>
              <w:bottom w:val="single" w:sz="1" w:space="0" w:color="000000"/>
            </w:tcBorders>
          </w:tcPr>
          <w:p>
            <w:pPr>
              <w:spacing w:lineRule="auto"/>
            </w:pPr>
            <w:r>
              <w:rPr/>
              <w:t xml:space="preserve">Metric</w:t>
            </w:r>
          </w:p>
        </w:tc>
        <w:tc>
          <w:tcPr>
            <w:tcBorders>
              <w:top w:val="single" w:sz="1" w:space="0" w:color="000000"/>
              <w:left w:val="single" w:sz="1" w:space="0" w:color="000000"/>
              <w:bottom w:val="single" w:sz="1" w:space="0" w:color="000000"/>
            </w:tcBorders>
          </w:tcPr>
          <w:p>
            <w:pPr>
              <w:spacing w:lineRule="auto"/>
            </w:pPr>
            <w:r>
              <w:rPr/>
              <w:t xml:space="preserve">Measure</w:t>
            </w:r>
          </w:p>
        </w:tc>
        <w:tc>
          <w:tcPr>
            <w:tcBorders>
              <w:top w:val="single" w:sz="1" w:space="0" w:color="000000"/>
              <w:left w:val="single" w:sz="1" w:space="0" w:color="000000"/>
              <w:bottom w:val="single" w:sz="1" w:space="0" w:color="000000"/>
            </w:tcBorders>
          </w:tcPr>
          <w:p>
            <w:pPr>
              <w:spacing w:lineRule="auto"/>
            </w:pPr>
            <w:r>
              <w:rPr/>
              <w:t xml:space="preserve">Ideal</w:t>
            </w:r>
          </w:p>
        </w:tc>
        <w:tc>
          <w:tcPr>
            <w:tcBorders>
              <w:top w:val="single" w:sz="1" w:space="0" w:color="000000"/>
              <w:left w:val="single" w:sz="1" w:space="0" w:color="000000"/>
              <w:bottom w:val="single" w:sz="1" w:space="0" w:color="000000"/>
            </w:tcBorders>
          </w:tcPr>
          <w:p>
            <w:pPr>
              <w:spacing w:lineRule="auto"/>
            </w:pPr>
            <w:r>
              <w:rPr/>
              <w:t xml:space="preserve">Degraded</w:t>
            </w:r>
          </w:p>
        </w:tc>
        <w:tc>
          <w:tcPr>
            <w:tcBorders>
              <w:top w:val="single" w:sz="1" w:space="0" w:color="000000"/>
              <w:left w:val="single" w:sz="1" w:space="0" w:color="000000"/>
              <w:bottom w:val="single" w:sz="1" w:space="0" w:color="000000"/>
            </w:tcBorders>
          </w:tcPr>
          <w:p>
            <w:pPr>
              <w:spacing w:lineRule="auto"/>
            </w:pPr>
            <w:r>
              <w:rPr/>
              <w:t xml:space="preserve">Broken</w:t>
            </w:r>
          </w:p>
        </w:tc>
      </w:tr>
      <w:tr>
        <w:trPr>
          <w:cantSplit/>
        </w:trPr>
        <w:tc>
          <w:tcPr>
            <w:tcBorders>
              <w:top w:val="single" w:sz="1" w:space="0" w:color="000000"/>
              <w:bottom w:val="single" w:sz="1" w:space="0" w:color="000000"/>
            </w:tcBorders>
          </w:tcPr>
          <w:p>
            <w:pPr>
              <w:spacing w:lineRule="auto"/>
            </w:pPr>
            <w:r>
              <w:rPr>
                <w:b/>
              </w:rPr>
              <w:t xml:space="preserve">Coherence</w:t>
            </w:r>
          </w:p>
        </w:tc>
        <w:tc>
          <w:tcPr>
            <w:tcBorders>
              <w:top w:val="single" w:sz="1" w:space="0" w:color="000000"/>
              <w:left w:val="single" w:sz="1" w:space="0" w:color="000000"/>
              <w:bottom w:val="single" w:sz="1" w:space="0" w:color="000000"/>
            </w:tcBorders>
          </w:tcPr>
          <w:p>
            <w:pPr>
              <w:spacing w:lineRule="auto"/>
            </w:pPr>
            <w:r>
              <w:rPr/>
              <w:t xml:space="preserve">Logical flow, no self-contradiction</w:t>
            </w:r>
          </w:p>
        </w:tc>
        <w:tc>
          <w:tcPr>
            <w:tcBorders>
              <w:top w:val="single" w:sz="1" w:space="0" w:color="000000"/>
              <w:left w:val="single" w:sz="1" w:space="0" w:color="000000"/>
              <w:bottom w:val="single" w:sz="1" w:space="0" w:color="000000"/>
            </w:tcBorders>
          </w:tcPr>
          <w:p>
            <w:pPr>
              <w:spacing w:lineRule="auto"/>
            </w:pPr>
            <w:r>
              <w:rPr/>
              <w:t xml:space="preserve">5/5</w:t>
            </w:r>
          </w:p>
        </w:tc>
        <w:tc>
          <w:tcPr>
            <w:tcBorders>
              <w:top w:val="single" w:sz="1" w:space="0" w:color="000000"/>
              <w:left w:val="single" w:sz="1" w:space="0" w:color="000000"/>
              <w:bottom w:val="single" w:sz="1" w:space="0" w:color="000000"/>
            </w:tcBorders>
          </w:tcPr>
          <w:p>
            <w:pPr>
              <w:spacing w:lineRule="auto"/>
            </w:pPr>
            <w:r>
              <w:rPr/>
              <w:t xml:space="preserve">3/5</w:t>
            </w:r>
          </w:p>
        </w:tc>
        <w:tc>
          <w:tcPr>
            <w:tcBorders>
              <w:top w:val="single" w:sz="1" w:space="0" w:color="000000"/>
              <w:left w:val="single" w:sz="1" w:space="0" w:color="000000"/>
              <w:bottom w:val="single" w:sz="1" w:space="0" w:color="000000"/>
            </w:tcBorders>
          </w:tcPr>
          <w:p>
            <w:pPr>
              <w:spacing w:lineRule="auto"/>
            </w:pPr>
            <w:r>
              <w:rPr/>
              <w:t xml:space="preserve">1/5</w:t>
            </w:r>
          </w:p>
        </w:tc>
      </w:tr>
      <w:tr>
        <w:trPr>
          <w:cantSplit/>
        </w:trPr>
        <w:tc>
          <w:tcPr>
            <w:tcBorders>
              <w:top w:val="single" w:sz="1" w:space="0" w:color="000000"/>
              <w:bottom w:val="single" w:sz="1" w:space="0" w:color="000000"/>
            </w:tcBorders>
          </w:tcPr>
          <w:p>
            <w:pPr>
              <w:spacing w:lineRule="auto"/>
            </w:pPr>
            <w:r>
              <w:rPr>
                <w:b/>
              </w:rPr>
              <w:t xml:space="preserve">Completeness</w:t>
            </w:r>
          </w:p>
        </w:tc>
        <w:tc>
          <w:tcPr>
            <w:tcBorders>
              <w:top w:val="single" w:sz="1" w:space="0" w:color="000000"/>
              <w:left w:val="single" w:sz="1" w:space="0" w:color="000000"/>
              <w:bottom w:val="single" w:sz="1" w:space="0" w:color="000000"/>
            </w:tcBorders>
          </w:tcPr>
          <w:p>
            <w:pPr>
              <w:spacing w:lineRule="auto"/>
            </w:pPr>
            <w:r>
              <w:rPr/>
              <w:t xml:space="preserve">Covers all requested sub-tasks</w:t>
            </w:r>
          </w:p>
        </w:tc>
        <w:tc>
          <w:tcPr>
            <w:tcBorders>
              <w:top w:val="single" w:sz="1" w:space="0" w:color="000000"/>
              <w:left w:val="single" w:sz="1" w:space="0" w:color="000000"/>
              <w:bottom w:val="single" w:sz="1" w:space="0" w:color="000000"/>
            </w:tcBorders>
          </w:tcPr>
          <w:p>
            <w:pPr>
              <w:spacing w:lineRule="auto"/>
            </w:pPr>
            <w:r>
              <w:rPr/>
              <w:t xml:space="preserve">100%</w:t>
            </w:r>
          </w:p>
        </w:tc>
        <w:tc>
          <w:tcPr>
            <w:tcBorders>
              <w:top w:val="single" w:sz="1" w:space="0" w:color="000000"/>
              <w:left w:val="single" w:sz="1" w:space="0" w:color="000000"/>
              <w:bottom w:val="single" w:sz="1" w:space="0" w:color="000000"/>
            </w:tcBorders>
          </w:tcPr>
          <w:p>
            <w:pPr>
              <w:spacing w:lineRule="auto"/>
            </w:pPr>
            <w:r>
              <w:rPr/>
              <w:t xml:space="preserve">60%</w:t>
            </w:r>
          </w:p>
        </w:tc>
        <w:tc>
          <w:tcPr>
            <w:tcBorders>
              <w:top w:val="single" w:sz="1" w:space="0" w:color="000000"/>
              <w:left w:val="single" w:sz="1" w:space="0" w:color="000000"/>
              <w:bottom w:val="single" w:sz="1" w:space="0" w:color="000000"/>
            </w:tcBorders>
          </w:tcPr>
          <w:p>
            <w:pPr>
              <w:spacing w:lineRule="auto"/>
            </w:pPr>
            <w:r>
              <w:rPr/>
              <w:t xml:space="preserve">&lt;30%</w:t>
            </w:r>
          </w:p>
        </w:tc>
      </w:tr>
      <w:tr>
        <w:trPr>
          <w:cantSplit/>
        </w:trPr>
        <w:tc>
          <w:tcPr>
            <w:tcBorders>
              <w:top w:val="single" w:sz="1" w:space="0" w:color="000000"/>
              <w:bottom w:val="single" w:sz="1" w:space="0" w:color="000000"/>
            </w:tcBorders>
          </w:tcPr>
          <w:p>
            <w:pPr>
              <w:spacing w:lineRule="auto"/>
            </w:pPr>
            <w:r>
              <w:rPr>
                <w:b/>
              </w:rPr>
              <w:t xml:space="preserve">Factual Accuracy</w:t>
            </w:r>
          </w:p>
        </w:tc>
        <w:tc>
          <w:tcPr>
            <w:tcBorders>
              <w:top w:val="single" w:sz="1" w:space="0" w:color="000000"/>
              <w:left w:val="single" w:sz="1" w:space="0" w:color="000000"/>
              <w:bottom w:val="single" w:sz="1" w:space="0" w:color="000000"/>
            </w:tcBorders>
          </w:tcPr>
          <w:p>
            <w:pPr>
              <w:spacing w:lineRule="auto"/>
            </w:pPr>
            <w:r>
              <w:rPr/>
              <w:t xml:space="preserve">Claims verifiable and correct</w:t>
            </w:r>
          </w:p>
        </w:tc>
        <w:tc>
          <w:tcPr>
            <w:tcBorders>
              <w:top w:val="single" w:sz="1" w:space="0" w:color="000000"/>
              <w:left w:val="single" w:sz="1" w:space="0" w:color="000000"/>
              <w:bottom w:val="single" w:sz="1" w:space="0" w:color="000000"/>
            </w:tcBorders>
          </w:tcPr>
          <w:p>
            <w:pPr>
              <w:spacing w:lineRule="auto"/>
            </w:pPr>
            <w:r>
              <w:rPr/>
              <w:t xml:space="preserve">95%+</w:t>
            </w:r>
          </w:p>
        </w:tc>
        <w:tc>
          <w:tcPr>
            <w:tcBorders>
              <w:top w:val="single" w:sz="1" w:space="0" w:color="000000"/>
              <w:left w:val="single" w:sz="1" w:space="0" w:color="000000"/>
              <w:bottom w:val="single" w:sz="1" w:space="0" w:color="000000"/>
            </w:tcBorders>
          </w:tcPr>
          <w:p>
            <w:pPr>
              <w:spacing w:lineRule="auto"/>
            </w:pPr>
            <w:r>
              <w:rPr/>
              <w:t xml:space="preserve">60%</w:t>
            </w:r>
          </w:p>
        </w:tc>
        <w:tc>
          <w:tcPr>
            <w:tcBorders>
              <w:top w:val="single" w:sz="1" w:space="0" w:color="000000"/>
              <w:left w:val="single" w:sz="1" w:space="0" w:color="000000"/>
              <w:bottom w:val="single" w:sz="1" w:space="0" w:color="000000"/>
            </w:tcBorders>
          </w:tcPr>
          <w:p>
            <w:pPr>
              <w:spacing w:lineRule="auto"/>
            </w:pPr>
            <w:r>
              <w:rPr/>
              <w:t xml:space="preserve">&lt;40%</w:t>
            </w:r>
          </w:p>
        </w:tc>
      </w:tr>
      <w:tr>
        <w:trPr>
          <w:cantSplit/>
        </w:trPr>
        <w:tc>
          <w:tcPr>
            <w:tcBorders>
              <w:top w:val="single" w:sz="1" w:space="0" w:color="000000"/>
              <w:bottom w:val="single" w:sz="1" w:space="0" w:color="000000"/>
            </w:tcBorders>
          </w:tcPr>
          <w:p>
            <w:pPr>
              <w:spacing w:lineRule="auto"/>
            </w:pPr>
            <w:r>
              <w:rPr>
                <w:b/>
              </w:rPr>
              <w:t xml:space="preserve">Confidence vs Correctness</w:t>
            </w:r>
          </w:p>
        </w:tc>
        <w:tc>
          <w:tcPr>
            <w:tcBorders>
              <w:top w:val="single" w:sz="1" w:space="0" w:color="000000"/>
              <w:left w:val="single" w:sz="1" w:space="0" w:color="000000"/>
              <w:bottom w:val="single" w:sz="1" w:space="0" w:color="000000"/>
            </w:tcBorders>
          </w:tcPr>
          <w:p>
            <w:pPr>
              <w:spacing w:lineRule="auto"/>
            </w:pPr>
            <w:r>
              <w:rPr/>
              <w:t xml:space="preserve">Admission of uncertainty when warranted</w:t>
            </w:r>
          </w:p>
        </w:tc>
        <w:tc>
          <w:tcPr>
            <w:tcBorders>
              <w:top w:val="single" w:sz="1" w:space="0" w:color="000000"/>
              <w:left w:val="single" w:sz="1" w:space="0" w:color="000000"/>
              <w:bottom w:val="single" w:sz="1" w:space="0" w:color="000000"/>
            </w:tcBorders>
          </w:tcPr>
          <w:p>
            <w:pPr>
              <w:spacing w:lineRule="auto"/>
            </w:pPr>
            <w:r>
              <w:rPr/>
              <w:t xml:space="preserve">Admits limits</w:t>
            </w:r>
          </w:p>
        </w:tc>
        <w:tc>
          <w:tcPr>
            <w:tcBorders>
              <w:top w:val="single" w:sz="1" w:space="0" w:color="000000"/>
              <w:left w:val="single" w:sz="1" w:space="0" w:color="000000"/>
              <w:bottom w:val="single" w:sz="1" w:space="0" w:color="000000"/>
            </w:tcBorders>
          </w:tcPr>
          <w:p>
            <w:pPr>
              <w:spacing w:lineRule="auto"/>
            </w:pPr>
            <w:r>
              <w:rPr/>
              <w:t xml:space="preserve">Overconfident</w:t>
            </w:r>
          </w:p>
        </w:tc>
        <w:tc>
          <w:tcPr>
            <w:tcBorders>
              <w:top w:val="single" w:sz="1" w:space="0" w:color="000000"/>
              <w:left w:val="single" w:sz="1" w:space="0" w:color="000000"/>
              <w:bottom w:val="single" w:sz="1" w:space="0" w:color="000000"/>
            </w:tcBorders>
          </w:tcPr>
          <w:p>
            <w:pPr>
              <w:spacing w:lineRule="auto"/>
            </w:pPr>
            <w:r>
              <w:rPr/>
              <w:t xml:space="preserve">Confident + wrong</w:t>
            </w:r>
          </w:p>
        </w:tc>
      </w:tr>
      <w:tr>
        <w:trPr>
          <w:cantSplit/>
        </w:trPr>
        <w:tc>
          <w:tcPr>
            <w:tcBorders>
              <w:top w:val="single" w:sz="1" w:space="0" w:color="000000"/>
              <w:bottom w:val="single" w:sz="1" w:space="0" w:color="000000"/>
            </w:tcBorders>
          </w:tcPr>
          <w:p>
            <w:pPr>
              <w:spacing w:lineRule="auto"/>
            </w:pPr>
            <w:r>
              <w:rPr>
                <w:b/>
              </w:rPr>
              <w:t xml:space="preserve">Relevance</w:t>
            </w:r>
          </w:p>
        </w:tc>
        <w:tc>
          <w:tcPr>
            <w:tcBorders>
              <w:top w:val="single" w:sz="1" w:space="0" w:color="000000"/>
              <w:left w:val="single" w:sz="1" w:space="0" w:color="000000"/>
              <w:bottom w:val="single" w:sz="1" w:space="0" w:color="000000"/>
            </w:tcBorders>
          </w:tcPr>
          <w:p>
            <w:pPr>
              <w:spacing w:lineRule="auto"/>
            </w:pPr>
            <w:r>
              <w:rPr/>
              <w:t xml:space="preserve">Stays on topic</w:t>
            </w:r>
          </w:p>
        </w:tc>
        <w:tc>
          <w:tcPr>
            <w:tcBorders>
              <w:top w:val="single" w:sz="1" w:space="0" w:color="000000"/>
              <w:left w:val="single" w:sz="1" w:space="0" w:color="000000"/>
              <w:bottom w:val="single" w:sz="1" w:space="0" w:color="000000"/>
            </w:tcBorders>
          </w:tcPr>
          <w:p>
            <w:pPr>
              <w:spacing w:lineRule="auto"/>
            </w:pPr>
            <w:r>
              <w:rPr/>
              <w:t xml:space="preserve">Always</w:t>
            </w:r>
          </w:p>
        </w:tc>
        <w:tc>
          <w:tcPr>
            <w:tcBorders>
              <w:top w:val="single" w:sz="1" w:space="0" w:color="000000"/>
              <w:left w:val="single" w:sz="1" w:space="0" w:color="000000"/>
              <w:bottom w:val="single" w:sz="1" w:space="0" w:color="000000"/>
            </w:tcBorders>
          </w:tcPr>
          <w:p>
            <w:pPr>
              <w:spacing w:lineRule="auto"/>
            </w:pPr>
            <w:r>
              <w:rPr/>
              <w:t xml:space="preserve">Usually</w:t>
            </w:r>
          </w:p>
        </w:tc>
        <w:tc>
          <w:tcPr>
            <w:tcBorders>
              <w:top w:val="single" w:sz="1" w:space="0" w:color="000000"/>
              <w:left w:val="single" w:sz="1" w:space="0" w:color="000000"/>
              <w:bottom w:val="single" w:sz="1" w:space="0" w:color="000000"/>
            </w:tcBorders>
          </w:tcPr>
          <w:p>
            <w:pPr>
              <w:spacing w:lineRule="auto"/>
            </w:pPr>
            <w:r>
              <w:rPr/>
              <w:t xml:space="preserve">Drifts frequently</w:t>
            </w:r>
          </w:p>
        </w:tc>
      </w:tr>
    </w:tbl>
    <w:p>
      <w:pPr>
        <w:spacing w:lineRule="auto"/>
      </w:pPr>
    </w:p>
    <w:p>
      <w:pPr>
        <w:spacing w:line="271" w:before="240" w:lineRule="auto"/>
      </w:pPr>
      <w:bookmarkStart w:id="21" w:name="bm_3_4_what_breaks_first_empirica_ac6bc8"/>
      <w:r>
        <w:rPr>
          <w:b/>
          <w:sz w:val="33"/>
        </w:rPr>
        <w:t xml:space="preserve">3.4 What Breaks First: Empirical Observations</w:t>
      </w:r>
      <w:bookmarkEnd w:id="21"/>
    </w:p>
    <w:p>
      <w:pPr>
        <w:spacing w:after="210" w:lineRule="auto"/>
      </w:pPr>
      <w:r>
        <w:rPr/>
        <w:t xml:space="preserve">From classroom experiments and published studies[8][9]:</w:t>
      </w:r>
    </w:p>
    <w:p>
      <w:pPr>
        <w:numPr>
          <w:ilvl w:val="0"/>
          <w:numId w:val="8"/>
        </w:numPr>
        <w:spacing w:lineRule="auto"/>
      </w:pPr>
      <w:r>
        <w:rPr>
          <w:b/>
        </w:rPr>
        <w:t xml:space="preserve">At ~3-5 sub-tasks:</w:t>
      </w:r>
      <w:r>
        <w:rPr/>
        <w:t xml:space="preserve"> Model begins skipping or abbreviating later sub-tasks.</w:t>
      </w:r>
    </w:p>
    <w:p>
      <w:pPr>
        <w:numPr>
          <w:ilvl w:val="0"/>
          <w:numId w:val="8"/>
        </w:numPr>
        <w:spacing w:lineRule="auto"/>
      </w:pPr>
      <w:r>
        <w:rPr>
          <w:b/>
        </w:rPr>
        <w:t xml:space="preserve">At ~1000+ tokens context before task:</w:t>
      </w:r>
      <w:r>
        <w:rPr/>
        <w:t xml:space="preserve"> Recency bias kicks in; model may forget early instructions.</w:t>
      </w:r>
    </w:p>
    <w:p>
      <w:pPr>
        <w:numPr>
          <w:ilvl w:val="0"/>
          <w:numId w:val="8"/>
        </w:numPr>
        <w:spacing w:lineRule="auto"/>
      </w:pPr>
      <w:r>
        <w:rPr>
          <w:b/>
        </w:rPr>
        <w:t xml:space="preserve">With ambiguity/vagueness:</w:t>
      </w:r>
      <w:r>
        <w:rPr/>
        <w:t xml:space="preserve"> Model often defaults to generating generic or minimal responses.</w:t>
      </w:r>
    </w:p>
    <w:p>
      <w:pPr>
        <w:numPr>
          <w:ilvl w:val="0"/>
          <w:numId w:val="8"/>
        </w:numPr>
        <w:spacing w:lineRule="auto"/>
      </w:pPr>
      <w:r>
        <w:rPr>
          <w:b/>
        </w:rPr>
        <w:t xml:space="preserve">With contradictions:</w:t>
      </w:r>
      <w:r>
        <w:rPr>
          <w:rFonts w:eastAsia="Georgia" w:cs="Georgia" w:ascii="Georgia" w:hAnsi="Georgia"/>
        </w:rPr>
        <w:t xml:space="preserve"> Model picks one interpretation; if forced to choose, factual accuracy drops ~20-30%[8].</w:t>
      </w:r>
    </w:p>
    <w:p>
      <w:pPr>
        <w:numPr>
          <w:ilvl w:val="0"/>
          <w:numId w:val="8"/>
        </w:numPr>
        <w:spacing w:lineRule="auto"/>
      </w:pPr>
      <w:r>
        <w:rPr>
          <w:b/>
        </w:rPr>
        <w:t xml:space="preserve">With false premises:</w:t>
      </w:r>
      <w:r>
        <w:rPr/>
        <w:t xml:space="preserve"> Model may accept the false premise and build on it rather than correct it[9].</w:t>
      </w:r>
    </w:p>
    <w:p>
      <w:pPr>
        <w:spacing w:after="210" w:lineRule="auto"/>
      </w:pPr>
      <w:r>
        <w:rPr/>
        <w:t xml:space="preserve">This teaches students that </w:t>
      </w:r>
      <w:r>
        <w:rPr>
          <w:b/>
        </w:rPr>
        <w:t xml:space="preserve">model reliability is not binary; it degrades gracefully under load and ambiguity.</w:t>
      </w:r>
    </w:p>
    <w:p>
      <w:pPr>
        <w:spacing w:line="271" w:before="240" w:lineRule="auto"/>
      </w:pPr>
      <w:bookmarkStart w:id="22" w:name="bm_3_5_teaching_activity_stress_t_ad63bb"/>
      <w:r>
        <w:rPr>
          <w:b/>
          <w:sz w:val="33"/>
        </w:rPr>
        <w:t xml:space="preserve">3.5 Teaching Activity: Stress Test in Class</w:t>
      </w:r>
      <w:bookmarkEnd w:id="22"/>
    </w:p>
    <w:p>
      <w:pPr>
        <w:spacing w:after="210" w:lineRule="auto"/>
      </w:pPr>
      <w:r>
        <w:rPr>
          <w:b/>
        </w:rPr>
        <w:t xml:space="preserve">Instructor Activity (30 minutes):</w:t>
      </w:r>
    </w:p>
    <w:p>
      <w:pPr>
        <w:numPr>
          <w:ilvl w:val="0"/>
          <w:numId w:val="9"/>
        </w:numPr>
        <w:spacing w:lineRule="auto"/>
      </w:pPr>
      <w:r>
        <w:rPr/>
        <w:t xml:space="preserve">Pick a model (ChatGPT, Claude, open LLM via Hugging Face).</w:t>
      </w:r>
    </w:p>
    <w:p>
      <w:pPr>
        <w:numPr>
          <w:ilvl w:val="0"/>
          <w:numId w:val="9"/>
        </w:numPr>
        <w:spacing w:lineRule="auto"/>
      </w:pPr>
      <w:r>
        <w:rPr>
          <w:rFonts w:eastAsia="Georgia" w:cs="Georgia" w:ascii="Georgia" w:hAnsi="Georgia"/>
        </w:rPr>
        <w:t xml:space="preserve">Iteratively feed Phases 1–5 prompts, saving outputs.</w:t>
      </w:r>
    </w:p>
    <w:p>
      <w:pPr>
        <w:numPr>
          <w:ilvl w:val="0"/>
          <w:numId w:val="9"/>
        </w:numPr>
        <w:spacing w:lineRule="auto"/>
      </w:pPr>
      <w:r>
        <w:rPr/>
        <w:t xml:space="preserve">Display outputs side-by-side for students.</w:t>
      </w:r>
    </w:p>
    <w:p>
      <w:pPr>
        <w:numPr>
          <w:ilvl w:val="0"/>
          <w:numId w:val="9"/>
        </w:numPr>
        <w:spacing w:lineRule="auto"/>
      </w:pPr>
      <w:r>
        <w:rPr/>
        <w:t xml:space="preserve">Ask students to rate each output on the rubric.</w:t>
      </w:r>
    </w:p>
    <w:p>
      <w:pPr>
        <w:numPr>
          <w:ilvl w:val="0"/>
          <w:numId w:val="9"/>
        </w:numPr>
        <w:spacing w:lineRule="auto"/>
      </w:pPr>
      <w:r>
        <w:rPr/>
        <w:t xml:space="preserve">Discuss which phase broke the model and why.</w:t>
      </w:r>
    </w:p>
    <w:p>
      <w:pPr>
        <w:spacing w:after="210" w:lineRule="auto"/>
      </w:pPr>
      <w:r>
        <w:rPr>
          <w:b/>
        </w:rPr>
        <w:t xml:space="preserve">Learning Outcome:</w:t>
      </w:r>
      <w:r>
        <w:rPr/>
        <w:t xml:space="preserve"> Students viscerally see that model behavior is predictable and degrades systematically. This demystifies AI and builds intuition about prompt design.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3" w:name="bm_4_core_prompting_techniques_an_635fe4"/>
      <w:r>
        <w:rPr>
          <w:b/>
          <w:sz w:val="42"/>
        </w:rPr>
        <w:t xml:space="preserve">4. Core Prompting Techniques and Taxonomy</w:t>
      </w:r>
      <w:bookmarkEnd w:id="23"/>
    </w:p>
    <w:p>
      <w:pPr>
        <w:spacing w:line="271" w:before="240" w:lineRule="auto"/>
      </w:pPr>
      <w:bookmarkStart w:id="24" w:name="bm_4_1_foundational_concepts_prom_3e44a4"/>
      <w:r>
        <w:rPr>
          <w:b/>
          <w:sz w:val="33"/>
        </w:rPr>
        <w:t xml:space="preserve">4.1 Foundational Concepts: Prompt Elements</w:t>
      </w:r>
      <w:bookmarkEnd w:id="24"/>
    </w:p>
    <w:p>
      <w:pPr>
        <w:spacing w:after="210" w:lineRule="auto"/>
      </w:pPr>
      <w:r>
        <w:rPr/>
        <w:t xml:space="preserve">Before diving into techniques, understand the </w:t>
      </w:r>
      <w:r>
        <w:rPr>
          <w:b/>
        </w:rPr>
        <w:t xml:space="preserve">anatomy of a prompt</w:t>
      </w:r>
      <w:r>
        <w:rPr/>
        <w:t xml:space="preserve">[2]:</w:t>
      </w:r>
    </w:p>
    <w:p>
      <w:pPr>
        <w:numPr>
          <w:ilvl w:val="0"/>
          <w:numId w:val="10"/>
        </w:numPr>
        <w:spacing w:lineRule="auto"/>
      </w:pPr>
      <w:r>
        <w:rPr>
          <w:b/>
        </w:rPr>
        <w:t xml:space="preserve">Instruction:</w:t>
      </w:r>
      <w:r>
        <w:rPr/>
        <w:t xml:space="preserve"> The specific task, directive, or request (e.g., "Generate test cases").</w:t>
      </w:r>
    </w:p>
    <w:p>
      <w:pPr>
        <w:numPr>
          <w:ilvl w:val="0"/>
          <w:numId w:val="10"/>
        </w:numPr>
        <w:spacing w:lineRule="auto"/>
      </w:pPr>
      <w:r>
        <w:rPr>
          <w:b/>
        </w:rPr>
        <w:t xml:space="preserve">Context:</w:t>
      </w:r>
      <w:r>
        <w:rPr/>
        <w:t xml:space="preserve"> Background information, domain knowledge, or system constraints.</w:t>
      </w:r>
    </w:p>
    <w:p>
      <w:pPr>
        <w:numPr>
          <w:ilvl w:val="0"/>
          <w:numId w:val="10"/>
        </w:numPr>
        <w:spacing w:lineRule="auto"/>
      </w:pPr>
      <w:r>
        <w:rPr>
          <w:b/>
        </w:rPr>
        <w:t xml:space="preserve">Input Data:</w:t>
      </w:r>
      <w:r>
        <w:rPr/>
        <w:t xml:space="preserve"> The specific information you're asking the model to process (e.g., the user story).</w:t>
      </w:r>
    </w:p>
    <w:p>
      <w:pPr>
        <w:numPr>
          <w:ilvl w:val="0"/>
          <w:numId w:val="10"/>
        </w:numPr>
        <w:spacing w:lineRule="auto"/>
      </w:pPr>
      <w:r>
        <w:rPr>
          <w:b/>
        </w:rPr>
        <w:t xml:space="preserve">Output Indicator:</w:t>
      </w:r>
      <w:r>
        <w:rPr/>
        <w:t xml:space="preserve"> Specification of desired output format (e.g., "as a JSON array", "as a table").</w:t>
      </w:r>
    </w:p>
    <w:p>
      <w:pPr>
        <w:numPr>
          <w:ilvl w:val="0"/>
          <w:numId w:val="10"/>
        </w:numPr>
        <w:spacing w:lineRule="auto"/>
      </w:pPr>
      <w:r>
        <w:rPr>
          <w:b/>
        </w:rPr>
        <w:t xml:space="preserve">Role (optional):</w:t>
      </w:r>
      <w:r>
        <w:rPr/>
        <w:t xml:space="preserve"> A persona for the model to adopt (e.g., "as a QA engineer").</w:t>
      </w:r>
    </w:p>
    <w:p>
      <w:pPr>
        <w:spacing w:after="210" w:lineRule="auto"/>
      </w:pPr>
      <w:r>
        <w:rPr>
          <w:b/>
        </w:rPr>
        <w:t xml:space="preserve">Example: Full-featured prompt</w:t>
      </w:r>
      <w:r>
        <w:rPr/>
        <w:br w:type="textWrapping"/>
      </w:r>
      <w:r>
        <w:rPr/>
        <w:t xml:space="preserve">[Role] You are a senior QA engineer with 10 years of experience in web security.</w:t>
      </w:r>
    </w:p>
    <w:p>
      <w:pPr>
        <w:spacing w:after="210" w:lineRule="auto"/>
      </w:pPr>
      <w:r>
        <w:rPr/>
        <w:t xml:space="preserve">[Context] We are building a web application with strict password reset requirements:</w:t>
      </w:r>
      <w:r>
        <w:rPr/>
        <w:br w:type="textWrapping"/>
      </w:r>
      <w:r>
        <w:rPr/>
        <w:t xml:space="preserve">tokens must expire in 15 minutes, reset links must be single-use, and reset attempts</w:t>
      </w:r>
      <w:r>
        <w:rPr/>
        <w:br w:type="textWrapping"/>
      </w:r>
      <w:r>
        <w:rPr/>
        <w:t xml:space="preserve">must be logged and rate-limited.</w:t>
      </w:r>
    </w:p>
    <w:p>
      <w:pPr>
        <w:spacing w:after="210" w:lineRule="auto"/>
      </w:pPr>
      <w:r>
        <w:rPr/>
        <w:t xml:space="preserve">[Instruction] Generate comprehensive test cases for the password reset feature.</w:t>
      </w:r>
    </w:p>
    <w:p>
      <w:pPr>
        <w:spacing w:after="210" w:lineRule="auto"/>
      </w:pPr>
      <w:r>
        <w:rPr/>
        <w:t xml:space="preserve">[Input Data] User story: "As a registered user, I want to reset my password so that</w:t>
      </w:r>
      <w:r>
        <w:rPr/>
        <w:br w:type="textWrapping"/>
      </w:r>
      <w:r>
        <w:rPr/>
        <w:t xml:space="preserve">I can recover access to my account securely."</w:t>
      </w:r>
    </w:p>
    <w:p>
      <w:pPr>
        <w:spacing w:after="210" w:lineRule="auto"/>
      </w:pPr>
      <w:r>
        <w:rPr/>
        <w:t xml:space="preserve">[Output Indicator] Format as a table with columns: Test ID, Title, Precondition, Steps,</w:t>
      </w:r>
      <w:r>
        <w:rPr/>
        <w:br w:type="textWrapping"/>
      </w:r>
      <w:r>
        <w:rPr/>
        <w:t xml:space="preserve">Expected Result, Category (Happy Path / Input Validation / Security).</w:t>
      </w:r>
    </w:p>
    <w:p>
      <w:pPr>
        <w:spacing w:after="210" w:lineRule="auto"/>
      </w:pPr>
      <w:r>
        <w:rPr/>
        <w:t xml:space="preserve">Every element strengthens the prompt by reducing ambiguity.</w:t>
      </w:r>
    </w:p>
    <w:p>
      <w:pPr>
        <w:spacing w:line="271" w:before="240" w:lineRule="auto"/>
      </w:pPr>
      <w:bookmarkStart w:id="25" w:name="bm_4_2_zero_shot_prompting"/>
      <w:r>
        <w:rPr>
          <w:b/>
          <w:sz w:val="33"/>
        </w:rPr>
        <w:t xml:space="preserve">4.2 Zero-shot Prompting</w:t>
      </w:r>
      <w:bookmarkEnd w:id="25"/>
    </w:p>
    <w:p>
      <w:pPr>
        <w:spacing w:line="271" w:before="240" w:lineRule="auto"/>
      </w:pPr>
      <w:bookmarkStart w:id="26" w:name="definition"/>
      <w:r>
        <w:rPr>
          <w:b/>
          <w:sz w:val="28"/>
        </w:rPr>
        <w:t xml:space="preserve">Definition</w:t>
      </w:r>
      <w:bookmarkEnd w:id="26"/>
    </w:p>
    <w:p>
      <w:pPr>
        <w:spacing w:after="210" w:lineRule="auto"/>
      </w:pPr>
      <w:r>
        <w:rPr/>
        <w:t xml:space="preserve">A prompt that asks the model to perform a task </w:t>
      </w:r>
      <w:r>
        <w:rPr>
          <w:b/>
        </w:rPr>
        <w:t xml:space="preserve">with no examples</w:t>
      </w:r>
      <w:r>
        <w:rPr/>
        <w:t xml:space="preserve">. The model relies entirely on patterns learned during pre-training[10].</w:t>
      </w:r>
    </w:p>
    <w:p>
      <w:pPr>
        <w:spacing w:line="271" w:before="240" w:lineRule="auto"/>
      </w:pPr>
      <w:bookmarkStart w:id="27" w:name="how_it_works"/>
      <w:r>
        <w:rPr>
          <w:b/>
          <w:sz w:val="28"/>
        </w:rPr>
        <w:t xml:space="preserve">How It Works</w:t>
      </w:r>
      <w:bookmarkEnd w:id="27"/>
    </w:p>
    <w:p>
      <w:pPr>
        <w:spacing w:after="210" w:lineRule="auto"/>
      </w:pPr>
      <w:r>
        <w:rPr/>
        <w:t xml:space="preserve">Prompt: "Classify this text as positive, negative, or neutral:</w:t>
      </w:r>
      <w:r>
        <w:rPr/>
        <w:br w:type="textWrapping"/>
      </w:r>
      <w:r>
        <w:rPr/>
        <w:t xml:space="preserve">'The product is okay but the shipping was slow.'"</w:t>
      </w:r>
    </w:p>
    <w:p>
      <w:pPr>
        <w:spacing w:after="210" w:lineRule="auto"/>
      </w:pPr>
      <w:r>
        <w:rPr/>
        <w:t xml:space="preserve">The model generates a response based on its understanding of sentiment analysis from training data, without any in-prompt examples.</w:t>
      </w:r>
    </w:p>
    <w:p>
      <w:pPr>
        <w:spacing w:line="271" w:before="240" w:lineRule="auto"/>
      </w:pPr>
      <w:bookmarkStart w:id="28" w:name="why_it_works"/>
      <w:r>
        <w:rPr>
          <w:b/>
          <w:sz w:val="28"/>
        </w:rPr>
        <w:t xml:space="preserve">Why It Works</w:t>
      </w:r>
      <w:bookmarkEnd w:id="28"/>
    </w:p>
    <w:p>
      <w:pPr>
        <w:spacing w:after="210" w:lineRule="auto"/>
      </w:pPr>
      <w:r>
        <w:rPr/>
        <w:t xml:space="preserve">LLMs are trained on vast amounts of text that implicitly teach task patterns. Sentiment analysis patterns are ubiquitous, so the model has learned them statistically[10].</w:t>
      </w:r>
    </w:p>
    <w:p>
      <w:pPr>
        <w:spacing w:line="271" w:before="240" w:lineRule="auto"/>
      </w:pPr>
      <w:bookmarkStart w:id="29" w:name="why_it_fails"/>
      <w:r>
        <w:rPr>
          <w:b/>
          <w:sz w:val="28"/>
        </w:rPr>
        <w:t xml:space="preserve">Why It Fails</w:t>
      </w:r>
      <w:bookmarkEnd w:id="29"/>
    </w:p>
    <w:p>
      <w:pPr>
        <w:numPr>
          <w:ilvl w:val="0"/>
          <w:numId w:val="11"/>
        </w:numPr>
        <w:spacing w:lineRule="auto"/>
      </w:pPr>
      <w:r>
        <w:rPr/>
        <w:t xml:space="preserve">If a task is rare or specialized, the model has fewer learned patterns to draw on.</w:t>
      </w:r>
    </w:p>
    <w:p>
      <w:pPr>
        <w:numPr>
          <w:ilvl w:val="0"/>
          <w:numId w:val="11"/>
        </w:numPr>
        <w:spacing w:lineRule="auto"/>
      </w:pPr>
      <w:r>
        <w:rPr/>
        <w:t xml:space="preserve">The model may misinterpret task boundaries if the instruction is ambiguous.</w:t>
      </w:r>
    </w:p>
    <w:p>
      <w:pPr>
        <w:numPr>
          <w:ilvl w:val="0"/>
          <w:numId w:val="11"/>
        </w:numPr>
        <w:spacing w:lineRule="auto"/>
      </w:pPr>
      <w:r>
        <w:rPr/>
        <w:t xml:space="preserve">Results are often generic and lack detail or domain-specificity[11].</w:t>
      </w:r>
    </w:p>
    <w:p>
      <w:pPr>
        <w:spacing w:line="271" w:before="240" w:lineRule="auto"/>
      </w:pPr>
      <w:bookmarkStart w:id="30" w:name="classroom_example"/>
      <w:r>
        <w:rPr>
          <w:b/>
          <w:sz w:val="28"/>
        </w:rPr>
        <w:t xml:space="preserve">Classroom Example</w:t>
      </w:r>
      <w:bookmarkEnd w:id="30"/>
    </w:p>
    <w:p>
      <w:pPr>
        <w:spacing w:after="210" w:lineRule="auto"/>
      </w:pPr>
      <w:r>
        <w:rPr>
          <w:b/>
        </w:rPr>
        <w:t xml:space="preserve">Zero-shot for test case generation:</w:t>
      </w:r>
      <w:r>
        <w:rPr/>
        <w:br w:type="textWrapping"/>
      </w:r>
      <w:r>
        <w:rPr/>
        <w:t xml:space="preserve">Prompt: "Generate test cases for: 'As a registered user, I want to reset</w:t>
      </w:r>
      <w:r>
        <w:rPr/>
        <w:br w:type="textWrapping"/>
      </w:r>
      <w:r>
        <w:rPr/>
        <w:t xml:space="preserve">my password so that I can recover access to my account securely.'"</w:t>
      </w:r>
    </w:p>
    <w:p>
      <w:pPr>
        <w:spacing w:after="210" w:lineRule="auto"/>
      </w:pPr>
      <w:r>
        <w:rPr/>
        <w:t xml:space="preserve">Output:</w:t>
      </w:r>
    </w:p>
    <w:p>
      <w:pPr>
        <w:numPr>
          <w:ilvl w:val="0"/>
          <w:numId w:val="12"/>
        </w:numPr>
        <w:spacing w:lineRule="auto"/>
      </w:pPr>
      <w:r>
        <w:rPr/>
        <w:t xml:space="preserve">Test user can reset password with valid email</w:t>
      </w:r>
    </w:p>
    <w:p>
      <w:pPr>
        <w:numPr>
          <w:ilvl w:val="0"/>
          <w:numId w:val="12"/>
        </w:numPr>
        <w:spacing w:lineRule="auto"/>
      </w:pPr>
      <w:r>
        <w:rPr/>
        <w:t xml:space="preserve">Test user cannot reset with invalid email</w:t>
      </w:r>
    </w:p>
    <w:p>
      <w:pPr>
        <w:numPr>
          <w:ilvl w:val="0"/>
          <w:numId w:val="12"/>
        </w:numPr>
        <w:spacing w:lineRule="auto"/>
      </w:pPr>
      <w:r>
        <w:rPr/>
        <w:t xml:space="preserve">Test user gets confirmation email</w:t>
      </w:r>
    </w:p>
    <w:p>
      <w:pPr>
        <w:numPr>
          <w:ilvl w:val="0"/>
          <w:numId w:val="12"/>
        </w:numPr>
        <w:spacing w:lineRule="auto"/>
      </w:pPr>
      <w:r>
        <w:rPr/>
        <w:t xml:space="preserve">Test old password no longer works</w:t>
      </w:r>
    </w:p>
    <w:p>
      <w:pPr>
        <w:spacing w:after="210" w:lineRule="auto"/>
      </w:pPr>
      <w:r>
        <w:rPr>
          <w:b/>
        </w:rPr>
        <w:t xml:space="preserve">Observation:</w:t>
      </w:r>
      <w:r>
        <w:rPr/>
        <w:t xml:space="preserve"> Short list, generic phrasing, misses security and edge cases.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1" w:name="bm_4_3_few_shot_prompting"/>
      <w:r>
        <w:rPr>
          <w:b/>
          <w:sz w:val="33"/>
        </w:rPr>
        <w:t xml:space="preserve">4.3 Few-shot Prompting</w:t>
      </w:r>
      <w:bookmarkEnd w:id="31"/>
    </w:p>
    <w:p>
      <w:pPr>
        <w:spacing w:line="271" w:before="240" w:lineRule="auto"/>
      </w:pPr>
      <w:bookmarkStart w:id="32" w:name="definition_2"/>
      <w:r>
        <w:rPr>
          <w:b/>
          <w:sz w:val="28"/>
        </w:rPr>
        <w:t xml:space="preserve">Definition</w:t>
      </w:r>
      <w:bookmarkEnd w:id="32"/>
    </w:p>
    <w:p>
      <w:pPr>
        <w:spacing w:after="210" w:lineRule="auto"/>
      </w:pPr>
      <w:r>
        <w:rPr/>
        <w:t xml:space="preserve">A prompt that includes </w:t>
      </w:r>
      <w:r>
        <w:rPr>
          <w:b/>
        </w:rPr>
        <w:t xml:space="preserve">one or more examples</w:t>
      </w:r>
      <w:r>
        <w:rPr/>
        <w:t xml:space="preserve"> of the desired task before asking the model to solve a new instance[4][5].</w:t>
      </w:r>
    </w:p>
    <w:p>
      <w:pPr>
        <w:spacing w:line="271" w:before="240" w:lineRule="auto"/>
      </w:pPr>
      <w:bookmarkStart w:id="33" w:name="how_it_works_2"/>
      <w:r>
        <w:rPr>
          <w:b/>
          <w:sz w:val="28"/>
        </w:rPr>
        <w:t xml:space="preserve">How It Works</w:t>
      </w:r>
      <w:bookmarkEnd w:id="33"/>
    </w:p>
    <w:p>
      <w:pPr>
        <w:spacing w:after="210" w:lineRule="auto"/>
      </w:pPr>
      <w:r>
        <w:rPr/>
        <w:t xml:space="preserve">Example 1:</w:t>
      </w:r>
      <w:r>
        <w:rPr/>
        <w:br w:type="textWrapping"/>
      </w:r>
      <w:r>
        <w:rPr/>
        <w:t xml:space="preserve">User Story: "As a customer, I want to view my order history so that I can track purchases."</w:t>
      </w:r>
      <w:r>
        <w:rPr/>
        <w:br w:type="textWrapping"/>
      </w:r>
      <w:r>
        <w:rPr/>
        <w:t xml:space="preserve">Test Cases:</w:t>
      </w:r>
    </w:p>
    <w:p>
      <w:pPr>
        <w:numPr>
          <w:ilvl w:val="0"/>
          <w:numId w:val="13"/>
        </w:numPr>
        <w:spacing w:lineRule="auto"/>
      </w:pPr>
      <w:r>
        <w:rPr/>
        <w:t xml:space="preserve">TC-001: User can view orders sorted by date</w:t>
      </w:r>
    </w:p>
    <w:p>
      <w:pPr>
        <w:numPr>
          <w:ilvl w:val="0"/>
          <w:numId w:val="13"/>
        </w:numPr>
        <w:spacing w:lineRule="auto"/>
      </w:pPr>
      <w:r>
        <w:rPr/>
        <w:t xml:space="preserve">TC-002: User cannot view orders of other customers (authorization check)</w:t>
      </w:r>
    </w:p>
    <w:p>
      <w:pPr>
        <w:numPr>
          <w:ilvl w:val="0"/>
          <w:numId w:val="13"/>
        </w:numPr>
        <w:spacing w:lineRule="auto"/>
      </w:pPr>
      <w:r>
        <w:rPr/>
        <w:t xml:space="preserve">TC-003: User sees "No orders" message when history is empty</w:t>
      </w:r>
    </w:p>
    <w:p>
      <w:pPr>
        <w:spacing w:after="210" w:lineRule="auto"/>
      </w:pPr>
      <w:r>
        <w:rPr/>
        <w:t xml:space="preserve">Example 2:</w:t>
      </w:r>
      <w:r>
        <w:rPr/>
        <w:br w:type="textWrapping"/>
      </w:r>
      <w:r>
        <w:rPr/>
        <w:t xml:space="preserve">User Story: "As a user, I want to receive email notifications so that I stay informed."</w:t>
      </w:r>
      <w:r>
        <w:rPr/>
        <w:br w:type="textWrapping"/>
      </w:r>
      <w:r>
        <w:rPr/>
        <w:t xml:space="preserve">Test Cases:</w:t>
      </w:r>
    </w:p>
    <w:p>
      <w:pPr>
        <w:numPr>
          <w:ilvl w:val="0"/>
          <w:numId w:val="14"/>
        </w:numPr>
        <w:spacing w:lineRule="auto"/>
      </w:pPr>
      <w:r>
        <w:rPr/>
        <w:t xml:space="preserve">TC-101: User receives email within 5 seconds of event</w:t>
      </w:r>
    </w:p>
    <w:p>
      <w:pPr>
        <w:numPr>
          <w:ilvl w:val="0"/>
          <w:numId w:val="14"/>
        </w:numPr>
        <w:spacing w:lineRule="auto"/>
      </w:pPr>
      <w:r>
        <w:rPr/>
        <w:t xml:space="preserve">TC-102: Email contains all required information (event, timestamp, action link)</w:t>
      </w:r>
    </w:p>
    <w:p>
      <w:pPr>
        <w:numPr>
          <w:ilvl w:val="0"/>
          <w:numId w:val="14"/>
        </w:numPr>
        <w:spacing w:lineRule="auto"/>
      </w:pPr>
      <w:r>
        <w:rPr/>
        <w:t xml:space="preserve">TC-103: User can unsubscribe from email notifications</w:t>
      </w:r>
    </w:p>
    <w:p>
      <w:pPr>
        <w:spacing w:after="210" w:lineRule="auto"/>
      </w:pPr>
      <w:r>
        <w:rPr/>
        <w:t xml:space="preserve">Now, generate similar test cases for:</w:t>
      </w:r>
      <w:r>
        <w:rPr/>
        <w:br w:type="textWrapping"/>
      </w:r>
      <w:r>
        <w:rPr/>
        <w:t xml:space="preserve">User Story: "As a registered user, I want to reset my password so that</w:t>
      </w:r>
      <w:r>
        <w:rPr/>
        <w:br w:type="textWrapping"/>
      </w:r>
      <w:r>
        <w:rPr/>
        <w:t xml:space="preserve">I can recover access to my account securely."</w:t>
      </w:r>
    </w:p>
    <w:p>
      <w:pPr>
        <w:spacing w:line="271" w:before="240" w:lineRule="auto"/>
      </w:pPr>
      <w:bookmarkStart w:id="34" w:name="why_it_works_the_science"/>
      <w:r>
        <w:rPr>
          <w:b/>
          <w:sz w:val="28"/>
        </w:rPr>
        <w:t xml:space="preserve">Why It Works (The Science)</w:t>
      </w:r>
      <w:bookmarkEnd w:id="34"/>
    </w:p>
    <w:p>
      <w:pPr>
        <w:spacing w:after="210" w:lineRule="auto"/>
      </w:pPr>
      <w:r>
        <w:rPr/>
        <w:t xml:space="preserve">Few-shot learning is an example of </w:t>
      </w:r>
      <w:r>
        <w:rPr>
          <w:b/>
        </w:rPr>
        <w:t xml:space="preserve">in-context learning</w:t>
      </w:r>
      <w:r>
        <w:rPr>
          <w:rFonts w:eastAsia="Georgia" w:cs="Georgia" w:ascii="Georgia" w:hAnsi="Georgia"/>
        </w:rPr>
        <w:t xml:space="preserve">[4]. The model recognizes the input-output pattern in the examples and applies it to the new task. This is not training—no weights are updated—but the model's attention mechanism learns to "condition" on example patterns[5].</w:t>
      </w:r>
    </w:p>
    <w:p>
      <w:pPr>
        <w:spacing w:after="210" w:lineRule="auto"/>
      </w:pPr>
      <w:r>
        <w:rPr/>
        <w:t xml:space="preserve">Studies show that:</w:t>
      </w:r>
    </w:p>
    <w:p>
      <w:pPr>
        <w:numPr>
          <w:ilvl w:val="0"/>
          <w:numId w:val="15"/>
        </w:numPr>
        <w:spacing w:lineRule="auto"/>
      </w:pPr>
      <w:r>
        <w:rPr/>
        <w:t xml:space="preserve">More examples (n=3 to n=8) generally improve consistency and depth[4].</w:t>
      </w:r>
    </w:p>
    <w:p>
      <w:pPr>
        <w:numPr>
          <w:ilvl w:val="0"/>
          <w:numId w:val="15"/>
        </w:numPr>
        <w:spacing w:lineRule="auto"/>
      </w:pPr>
      <w:r>
        <w:rPr/>
        <w:t xml:space="preserve">Example quality matters more than quantity[5].</w:t>
      </w:r>
    </w:p>
    <w:p>
      <w:pPr>
        <w:numPr>
          <w:ilvl w:val="0"/>
          <w:numId w:val="15"/>
        </w:numPr>
        <w:spacing w:lineRule="auto"/>
      </w:pPr>
      <w:r>
        <w:rPr/>
        <w:t xml:space="preserve">Examples teach both </w:t>
      </w:r>
      <w:r>
        <w:rPr>
          <w:i/>
        </w:rPr>
        <w:t xml:space="preserve">what</w:t>
      </w:r>
      <w:r>
        <w:rPr/>
        <w:t xml:space="preserve"> (structure, categories) and </w:t>
      </w:r>
      <w:r>
        <w:rPr>
          <w:i/>
        </w:rPr>
        <w:t xml:space="preserve">how</w:t>
      </w:r>
      <w:r>
        <w:rPr/>
        <w:t xml:space="preserve"> (tone, detail level)[11].</w:t>
      </w:r>
    </w:p>
    <w:p>
      <w:pPr>
        <w:spacing w:line="271" w:before="240" w:lineRule="auto"/>
      </w:pPr>
      <w:bookmarkStart w:id="35" w:name="why_it_works_for_test_cases"/>
      <w:r>
        <w:rPr>
          <w:b/>
          <w:sz w:val="28"/>
        </w:rPr>
        <w:t xml:space="preserve">Why It Works for Test Cases</w:t>
      </w:r>
      <w:bookmarkEnd w:id="35"/>
    </w:p>
    <w:p>
      <w:pPr>
        <w:spacing w:after="210" w:lineRule="auto"/>
      </w:pPr>
      <w:r>
        <w:rPr/>
        <w:t xml:space="preserve">Examples show the model:</w:t>
      </w:r>
    </w:p>
    <w:p>
      <w:pPr>
        <w:numPr>
          <w:ilvl w:val="0"/>
          <w:numId w:val="16"/>
        </w:numPr>
        <w:spacing w:lineRule="auto"/>
      </w:pPr>
      <w:r>
        <w:rPr/>
        <w:t xml:space="preserve">The desired granularity (5 test cases, not 2 or 20).</w:t>
      </w:r>
    </w:p>
    <w:p>
      <w:pPr>
        <w:numPr>
          <w:ilvl w:val="0"/>
          <w:numId w:val="16"/>
        </w:numPr>
        <w:spacing w:lineRule="auto"/>
      </w:pPr>
      <w:r>
        <w:rPr>
          <w:rFonts w:eastAsia="Georgia" w:cs="Georgia" w:ascii="Georgia" w:hAnsi="Georgia"/>
        </w:rPr>
        <w:t xml:space="preserve">The naming convention (TC-001, not "Test #1").</w:t>
      </w:r>
    </w:p>
    <w:p>
      <w:pPr>
        <w:numPr>
          <w:ilvl w:val="0"/>
          <w:numId w:val="16"/>
        </w:numPr>
        <w:spacing w:lineRule="auto"/>
      </w:pPr>
      <w:r>
        <w:rPr/>
        <w:t xml:space="preserve">The category structure (authorization, happy path).</w:t>
      </w:r>
    </w:p>
    <w:p>
      <w:pPr>
        <w:numPr>
          <w:ilvl w:val="0"/>
          <w:numId w:val="16"/>
        </w:numPr>
        <w:spacing w:lineRule="auto"/>
      </w:pPr>
      <w:r>
        <w:rPr/>
        <w:t xml:space="preserve">The detail level (one-line case vs. multi-step case).</w:t>
      </w:r>
    </w:p>
    <w:p>
      <w:pPr>
        <w:spacing w:line="271" w:before="240" w:lineRule="auto"/>
      </w:pPr>
      <w:bookmarkStart w:id="36" w:name="classroom_example_2"/>
      <w:r>
        <w:rPr>
          <w:b/>
          <w:sz w:val="28"/>
        </w:rPr>
        <w:t xml:space="preserve">Classroom Example</w:t>
      </w:r>
      <w:bookmarkEnd w:id="36"/>
    </w:p>
    <w:p>
      <w:pPr>
        <w:spacing w:after="210" w:lineRule="auto"/>
      </w:pPr>
      <w:r>
        <w:rPr>
          <w:b/>
        </w:rPr>
        <w:t xml:space="preserve">Few-shot for test case generation (as above):</w:t>
      </w:r>
    </w:p>
    <w:p>
      <w:pPr>
        <w:spacing w:after="210" w:lineRule="auto"/>
      </w:pPr>
      <w:r>
        <w:rPr/>
        <w:t xml:space="preserve">Output will more closely match the example structure:</w:t>
      </w:r>
    </w:p>
    <w:p>
      <w:pPr>
        <w:numPr>
          <w:ilvl w:val="0"/>
          <w:numId w:val="17"/>
        </w:numPr>
        <w:spacing w:lineRule="auto"/>
      </w:pPr>
      <w:r>
        <w:rPr/>
        <w:t xml:space="preserve">TC-201: User can reset password with valid registered email</w:t>
      </w:r>
    </w:p>
    <w:p>
      <w:pPr>
        <w:numPr>
          <w:ilvl w:val="0"/>
          <w:numId w:val="17"/>
        </w:numPr>
        <w:spacing w:lineRule="auto"/>
      </w:pPr>
      <w:r>
        <w:rPr/>
        <w:t xml:space="preserve">TC-202: User is notified via email with reset link</w:t>
      </w:r>
    </w:p>
    <w:p>
      <w:pPr>
        <w:numPr>
          <w:ilvl w:val="0"/>
          <w:numId w:val="17"/>
        </w:numPr>
        <w:spacing w:lineRule="auto"/>
      </w:pPr>
      <w:r>
        <w:rPr/>
        <w:t xml:space="preserve">TC-203: Reset link expires after 15 minutes (security check)</w:t>
      </w:r>
    </w:p>
    <w:p>
      <w:pPr>
        <w:numPr>
          <w:ilvl w:val="0"/>
          <w:numId w:val="17"/>
        </w:numPr>
        <w:spacing w:lineRule="auto"/>
      </w:pPr>
      <w:r>
        <w:rPr/>
        <w:t xml:space="preserve">TC-204: User cannot reuse old password (validation)</w:t>
      </w:r>
    </w:p>
    <w:p>
      <w:pPr>
        <w:numPr>
          <w:ilvl w:val="0"/>
          <w:numId w:val="17"/>
        </w:numPr>
        <w:spacing w:lineRule="auto"/>
      </w:pPr>
      <w:r>
        <w:rPr/>
        <w:t xml:space="preserve">TC-205: Reset attempt fails if account locked after N failed login attempts</w:t>
      </w:r>
    </w:p>
    <w:p>
      <w:pPr>
        <w:spacing w:after="210" w:lineRule="auto"/>
      </w:pPr>
      <w:r>
        <w:rPr>
          <w:b/>
        </w:rPr>
        <w:t xml:space="preserve">Observation:</w:t>
      </w:r>
      <w:r>
        <w:rPr/>
        <w:t xml:space="preserve"> More detailed, structured, and includes security cases copied from example categories.</w:t>
      </w:r>
    </w:p>
    <w:p>
      <w:pPr>
        <w:spacing w:line="271" w:before="240" w:lineRule="auto"/>
      </w:pPr>
      <w:bookmarkStart w:id="37" w:name="implementation_tip"/>
      <w:r>
        <w:rPr>
          <w:b/>
          <w:sz w:val="28"/>
        </w:rPr>
        <w:t xml:space="preserve">Implementation Tip</w:t>
      </w:r>
      <w:bookmarkEnd w:id="37"/>
    </w:p>
    <w:p>
      <w:pPr>
        <w:spacing w:after="210" w:lineRule="auto"/>
      </w:pPr>
      <w:r>
        <w:rPr/>
        <w:t xml:space="preserve">To maximize few-shot effectiveness:</w:t>
      </w:r>
    </w:p>
    <w:p>
      <w:pPr>
        <w:numPr>
          <w:ilvl w:val="0"/>
          <w:numId w:val="18"/>
        </w:numPr>
        <w:spacing w:lineRule="auto"/>
      </w:pPr>
      <w:r>
        <w:rPr/>
        <w:t xml:space="preserve">Use domain-appropriate examples (QA examples for QA tasks).</w:t>
      </w:r>
    </w:p>
    <w:p>
      <w:pPr>
        <w:numPr>
          <w:ilvl w:val="0"/>
          <w:numId w:val="18"/>
        </w:numPr>
        <w:spacing w:lineRule="auto"/>
      </w:pPr>
      <w:r>
        <w:rPr/>
        <w:t xml:space="preserve">Ensure examples are correctly executed (no mistakes in examples).</w:t>
      </w:r>
    </w:p>
    <w:p>
      <w:pPr>
        <w:numPr>
          <w:ilvl w:val="0"/>
          <w:numId w:val="18"/>
        </w:numPr>
        <w:spacing w:lineRule="auto"/>
      </w:pPr>
      <w:r>
        <w:rPr>
          <w:rFonts w:eastAsia="Georgia" w:cs="Georgia" w:ascii="Georgia" w:hAnsi="Georgia"/>
        </w:rPr>
        <w:t xml:space="preserve">Use 3–5 well-chosen examples; diminishing returns beyond 8[4].</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8" w:name="bm_4_4_role_prompting_persona"/>
      <w:r>
        <w:rPr>
          <w:b/>
          <w:sz w:val="33"/>
        </w:rPr>
        <w:t xml:space="preserve">4.4 Role Prompting (Persona)</w:t>
      </w:r>
      <w:bookmarkEnd w:id="38"/>
    </w:p>
    <w:p>
      <w:pPr>
        <w:spacing w:line="271" w:before="240" w:lineRule="auto"/>
      </w:pPr>
      <w:bookmarkStart w:id="39" w:name="definition_3"/>
      <w:r>
        <w:rPr>
          <w:b/>
          <w:sz w:val="28"/>
        </w:rPr>
        <w:t xml:space="preserve">Definition</w:t>
      </w:r>
      <w:bookmarkEnd w:id="39"/>
    </w:p>
    <w:p>
      <w:pPr>
        <w:spacing w:after="210" w:lineRule="auto"/>
      </w:pPr>
      <w:r>
        <w:rPr/>
        <w:t xml:space="preserve">Explicitly assigning the model a role or persona, e.g., "You are a senior architect" or "You are a skeptical researcher." This steers the model's reasoning style and vocabulary[2][12].</w:t>
      </w:r>
    </w:p>
    <w:p>
      <w:pPr>
        <w:spacing w:line="271" w:before="240" w:lineRule="auto"/>
      </w:pPr>
      <w:bookmarkStart w:id="40" w:name="how_it_works_3"/>
      <w:r>
        <w:rPr>
          <w:b/>
          <w:sz w:val="28"/>
        </w:rPr>
        <w:t xml:space="preserve">How It Works</w:t>
      </w:r>
      <w:bookmarkEnd w:id="40"/>
    </w:p>
    <w:p>
      <w:pPr>
        <w:spacing w:after="210" w:lineRule="auto"/>
      </w:pPr>
      <w:r>
        <w:rPr/>
        <w:t xml:space="preserve">Without role:</w:t>
      </w:r>
      <w:r>
        <w:rPr/>
        <w:br w:type="textWrapping"/>
      </w:r>
      <w:r>
        <w:rPr/>
        <w:t xml:space="preserve">"Generate test cases for password reset."</w:t>
      </w:r>
    </w:p>
    <w:p>
      <w:pPr>
        <w:spacing w:after="210" w:lineRule="auto"/>
      </w:pPr>
      <w:r>
        <w:rPr/>
        <w:t xml:space="preserve">With role:</w:t>
      </w:r>
      <w:r>
        <w:rPr/>
        <w:br w:type="textWrapping"/>
      </w:r>
      <w:r>
        <w:rPr/>
        <w:t xml:space="preserve">"You are a senior QA engineer with 10 years of web security experience.</w:t>
      </w:r>
      <w:r>
        <w:rPr/>
        <w:br w:type="textWrapping"/>
      </w:r>
      <w:r>
        <w:rPr/>
        <w:t xml:space="preserve">Generate comprehensive test cases for password reset."</w:t>
      </w:r>
    </w:p>
    <w:p>
      <w:pPr>
        <w:spacing w:line="271" w:before="240" w:lineRule="auto"/>
      </w:pPr>
      <w:bookmarkStart w:id="41" w:name="why_it_works_2"/>
      <w:r>
        <w:rPr>
          <w:b/>
          <w:sz w:val="28"/>
        </w:rPr>
        <w:t xml:space="preserve">Why It Works</w:t>
      </w:r>
      <w:bookmarkEnd w:id="41"/>
    </w:p>
    <w:p>
      <w:pPr>
        <w:numPr>
          <w:ilvl w:val="0"/>
          <w:numId w:val="19"/>
        </w:numPr>
        <w:spacing w:lineRule="auto"/>
      </w:pPr>
      <w:r>
        <w:rPr/>
        <w:t xml:space="preserve">The model has learned associations between roles and writing styles, depth, and terminology.</w:t>
      </w:r>
    </w:p>
    <w:p>
      <w:pPr>
        <w:numPr>
          <w:ilvl w:val="0"/>
          <w:numId w:val="19"/>
        </w:numPr>
        <w:spacing w:lineRule="auto"/>
      </w:pPr>
      <w:r>
        <w:rPr/>
        <w:t xml:space="preserve">Role prompts activate relevant learned patterns (e.g., security knowledge for "security expert").</w:t>
      </w:r>
    </w:p>
    <w:p>
      <w:pPr>
        <w:numPr>
          <w:ilvl w:val="0"/>
          <w:numId w:val="19"/>
        </w:numPr>
        <w:spacing w:lineRule="auto"/>
      </w:pPr>
      <w:r>
        <w:rPr/>
        <w:t xml:space="preserve">The model adopts the vocabulary and priorities of the role[12].</w:t>
      </w:r>
    </w:p>
    <w:p>
      <w:pPr>
        <w:spacing w:line="271" w:before="240" w:lineRule="auto"/>
      </w:pPr>
      <w:bookmarkStart w:id="42" w:name="scientific_basis"/>
      <w:r>
        <w:rPr>
          <w:b/>
          <w:sz w:val="28"/>
        </w:rPr>
        <w:t xml:space="preserve">Scientific Basis</w:t>
      </w:r>
      <w:bookmarkEnd w:id="42"/>
    </w:p>
    <w:p>
      <w:pPr>
        <w:spacing w:after="210" w:lineRule="auto"/>
      </w:pPr>
      <w:r>
        <w:rPr/>
        <w:t xml:space="preserve">Empirical studies show that role prompts can improve output quality by 20-40% on domain-specific tasks[12]. The effect is stronger when:</w:t>
      </w:r>
    </w:p>
    <w:p>
      <w:pPr>
        <w:numPr>
          <w:ilvl w:val="0"/>
          <w:numId w:val="20"/>
        </w:numPr>
        <w:spacing w:lineRule="auto"/>
      </w:pPr>
      <w:r>
        <w:rPr/>
        <w:t xml:space="preserve">The role is well-defined (not "an expert" but "a QA engineer specializing in APIs").</w:t>
      </w:r>
    </w:p>
    <w:p>
      <w:pPr>
        <w:numPr>
          <w:ilvl w:val="0"/>
          <w:numId w:val="20"/>
        </w:numPr>
        <w:spacing w:lineRule="auto"/>
      </w:pPr>
      <w:r>
        <w:rPr/>
        <w:t xml:space="preserve">The role is relevant to the task.</w:t>
      </w:r>
    </w:p>
    <w:p>
      <w:pPr>
        <w:numPr>
          <w:ilvl w:val="0"/>
          <w:numId w:val="20"/>
        </w:numPr>
        <w:spacing w:lineRule="auto"/>
      </w:pPr>
      <w:r>
        <w:rPr/>
        <w:t xml:space="preserve">The role triggers domain-specific knowledge the model learned[11].</w:t>
      </w:r>
    </w:p>
    <w:p>
      <w:pPr>
        <w:spacing w:line="271" w:before="240" w:lineRule="auto"/>
      </w:pPr>
      <w:bookmarkStart w:id="43" w:name="classroom_example_3"/>
      <w:r>
        <w:rPr>
          <w:b/>
          <w:sz w:val="28"/>
        </w:rPr>
        <w:t xml:space="preserve">Classroom Example</w:t>
      </w:r>
      <w:bookmarkEnd w:id="43"/>
    </w:p>
    <w:p>
      <w:pPr>
        <w:spacing w:after="210" w:lineRule="auto"/>
      </w:pPr>
      <w:r>
        <w:rPr>
          <w:b/>
        </w:rPr>
        <w:t xml:space="preserve">Compare outputs:</w:t>
      </w:r>
    </w:p>
    <w:p>
      <w:pPr>
        <w:spacing w:after="210" w:lineRule="auto"/>
      </w:pPr>
      <w:r>
        <w:rPr>
          <w:b/>
        </w:rPr>
        <w:t xml:space="preserve">Without role:</w:t>
      </w:r>
      <w:r>
        <w:rPr/>
        <w:br w:type="textWrapping"/>
      </w:r>
      <w:r>
        <w:rPr/>
        <w:t xml:space="preserve">Test cases for password reset:</w:t>
      </w:r>
    </w:p>
    <w:p>
      <w:pPr>
        <w:numPr>
          <w:ilvl w:val="0"/>
          <w:numId w:val="21"/>
        </w:numPr>
        <w:spacing w:lineRule="auto"/>
      </w:pPr>
      <w:r>
        <w:rPr/>
        <w:t xml:space="preserve">Valid email resets password</w:t>
      </w:r>
    </w:p>
    <w:p>
      <w:pPr>
        <w:numPr>
          <w:ilvl w:val="0"/>
          <w:numId w:val="21"/>
        </w:numPr>
        <w:spacing w:lineRule="auto"/>
      </w:pPr>
      <w:r>
        <w:rPr/>
        <w:t xml:space="preserve">Invalid email shows error</w:t>
      </w:r>
    </w:p>
    <w:p>
      <w:pPr>
        <w:numPr>
          <w:ilvl w:val="0"/>
          <w:numId w:val="21"/>
        </w:numPr>
        <w:spacing w:lineRule="auto"/>
      </w:pPr>
      <w:r>
        <w:rPr/>
        <w:t xml:space="preserve">User gets email with link</w:t>
      </w:r>
    </w:p>
    <w:p>
      <w:pPr>
        <w:numPr>
          <w:ilvl w:val="0"/>
          <w:numId w:val="21"/>
        </w:numPr>
        <w:spacing w:lineRule="auto"/>
      </w:pPr>
      <w:r>
        <w:rPr/>
        <w:t xml:space="preserve">Link works once</w:t>
      </w:r>
    </w:p>
    <w:p>
      <w:pPr>
        <w:spacing w:after="210" w:lineRule="auto"/>
      </w:pPr>
      <w:r>
        <w:rPr>
          <w:b/>
        </w:rPr>
        <w:t xml:space="preserve">With role (QA engineer):</w:t>
      </w:r>
      <w:r>
        <w:rPr/>
        <w:br w:type="textWrapping"/>
      </w:r>
      <w:r>
        <w:rPr/>
        <w:t xml:space="preserve">Functional Test Cases for Password Reset:</w:t>
      </w:r>
    </w:p>
    <w:p>
      <w:pPr>
        <w:numPr>
          <w:ilvl w:val="0"/>
          <w:numId w:val="22"/>
        </w:numPr>
        <w:spacing w:lineRule="auto"/>
      </w:pPr>
      <w:r>
        <w:rPr/>
        <w:t xml:space="preserve">TC-1 (Happy Path): Valid email triggers link email within 2s</w:t>
      </w:r>
    </w:p>
    <w:p>
      <w:pPr>
        <w:numPr>
          <w:ilvl w:val="0"/>
          <w:numId w:val="22"/>
        </w:numPr>
        <w:spacing w:lineRule="auto"/>
      </w:pPr>
      <w:r>
        <w:rPr/>
        <w:t xml:space="preserve">TC-2 (Validation): Invalid email shows "User not found" message</w:t>
      </w:r>
    </w:p>
    <w:p>
      <w:pPr>
        <w:numPr>
          <w:ilvl w:val="0"/>
          <w:numId w:val="22"/>
        </w:numPr>
        <w:spacing w:lineRule="auto"/>
      </w:pPr>
      <w:r>
        <w:rPr/>
        <w:t xml:space="preserve">TC-3 (Validation): Empty email field shows "Email required" error</w:t>
      </w:r>
    </w:p>
    <w:p>
      <w:pPr>
        <w:spacing w:after="210" w:lineRule="auto"/>
      </w:pPr>
      <w:r>
        <w:rPr/>
        <w:t xml:space="preserve">Security Test Cases:</w:t>
      </w:r>
    </w:p>
    <w:p>
      <w:pPr>
        <w:numPr>
          <w:ilvl w:val="0"/>
          <w:numId w:val="23"/>
        </w:numPr>
        <w:spacing w:lineRule="auto"/>
      </w:pPr>
      <w:r>
        <w:rPr/>
        <w:t xml:space="preserve">TC-4: Reset link is single-use (second click returns error)</w:t>
      </w:r>
    </w:p>
    <w:p>
      <w:pPr>
        <w:numPr>
          <w:ilvl w:val="0"/>
          <w:numId w:val="23"/>
        </w:numPr>
        <w:spacing w:lineRule="auto"/>
      </w:pPr>
      <w:r>
        <w:rPr/>
        <w:t xml:space="preserve">TC-5: Reset link expires in 15 minutes</w:t>
      </w:r>
    </w:p>
    <w:p>
      <w:pPr>
        <w:numPr>
          <w:ilvl w:val="0"/>
          <w:numId w:val="23"/>
        </w:numPr>
        <w:spacing w:lineRule="auto"/>
      </w:pPr>
      <w:r>
        <w:rPr/>
        <w:t xml:space="preserve">TC-6: Rate limiting: &gt;5 resets in 1 hour from same IP blocked</w:t>
      </w:r>
    </w:p>
    <w:p>
      <w:pPr>
        <w:numPr>
          <w:ilvl w:val="0"/>
          <w:numId w:val="23"/>
        </w:numPr>
        <w:spacing w:lineRule="auto"/>
      </w:pPr>
      <w:r>
        <w:rPr/>
        <w:t xml:space="preserve">TC-7: Token tampering: Modified link returns 401 Unauthorized</w:t>
      </w:r>
    </w:p>
    <w:p>
      <w:pPr>
        <w:spacing w:after="210" w:lineRule="auto"/>
      </w:pPr>
      <w:r>
        <w:rPr/>
        <w:t xml:space="preserve">Usability:</w:t>
      </w:r>
    </w:p>
    <w:p>
      <w:pPr>
        <w:numPr>
          <w:ilvl w:val="0"/>
          <w:numId w:val="24"/>
        </w:numPr>
        <w:spacing w:lineRule="auto"/>
      </w:pPr>
      <w:r>
        <w:rPr/>
        <w:t xml:space="preserve">TC-8: Email subject clearly identifies password reset action</w:t>
      </w:r>
    </w:p>
    <w:p>
      <w:pPr>
        <w:numPr>
          <w:ilvl w:val="0"/>
          <w:numId w:val="24"/>
        </w:numPr>
        <w:spacing w:lineRule="auto"/>
      </w:pPr>
      <w:r>
        <w:rPr/>
        <w:t xml:space="preserve">TC-9: Reset page shows clear "Password changed successfully" confirmation</w:t>
      </w:r>
    </w:p>
    <w:p>
      <w:pPr>
        <w:spacing w:after="210" w:lineRule="auto"/>
      </w:pPr>
      <w:r>
        <w:rPr>
          <w:b/>
        </w:rPr>
        <w:t xml:space="preserve">Observation:</w:t>
      </w:r>
      <w:r>
        <w:rPr/>
        <w:t xml:space="preserve"> Massive increase in completeness, categories, and security depth just from the role.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4" w:name="bm_4_5_chain_of_thought_cot_prompting"/>
      <w:r>
        <w:rPr>
          <w:b/>
          <w:sz w:val="33"/>
        </w:rPr>
        <w:t xml:space="preserve">4.5 Chain-of-Thought (CoT) Prompting</w:t>
      </w:r>
      <w:bookmarkEnd w:id="44"/>
    </w:p>
    <w:p>
      <w:pPr>
        <w:spacing w:line="271" w:before="240" w:lineRule="auto"/>
      </w:pPr>
      <w:bookmarkStart w:id="45" w:name="definition_4"/>
      <w:r>
        <w:rPr>
          <w:b/>
          <w:sz w:val="28"/>
        </w:rPr>
        <w:t xml:space="preserve">Definition</w:t>
      </w:r>
      <w:bookmarkEnd w:id="45"/>
    </w:p>
    <w:p>
      <w:pPr>
        <w:spacing w:after="210" w:lineRule="auto"/>
      </w:pPr>
      <w:r>
        <w:rPr/>
        <w:t xml:space="preserve">Asking the model to </w:t>
      </w:r>
      <w:r>
        <w:rPr>
          <w:b/>
        </w:rPr>
        <w:t xml:space="preserve">reason step-by-step</w:t>
      </w:r>
      <w:r>
        <w:rPr/>
        <w:t xml:space="preserve"> before arriving at the final answer. The model explicitly shows its reasoning process[13][14].</w:t>
      </w:r>
    </w:p>
    <w:p>
      <w:pPr>
        <w:spacing w:line="271" w:before="240" w:lineRule="auto"/>
      </w:pPr>
      <w:bookmarkStart w:id="46" w:name="how_it_works_4"/>
      <w:r>
        <w:rPr>
          <w:b/>
          <w:sz w:val="28"/>
        </w:rPr>
        <w:t xml:space="preserve">How It Works</w:t>
      </w:r>
      <w:bookmarkEnd w:id="46"/>
    </w:p>
    <w:p>
      <w:pPr>
        <w:spacing w:after="210" w:lineRule="auto"/>
      </w:pPr>
      <w:r>
        <w:rPr/>
        <w:t xml:space="preserve">Without CoT:</w:t>
      </w:r>
      <w:r>
        <w:rPr/>
        <w:br w:type="textWrapping"/>
      </w:r>
      <w:r>
        <w:rPr/>
        <w:t xml:space="preserve">"What's 8 + 9?"</w:t>
      </w:r>
      <w:r>
        <w:rPr/>
        <w:br w:type="textWrapping"/>
      </w:r>
      <w:r>
        <w:rPr/>
        <w:t xml:space="preserve">Output: 17</w:t>
      </w:r>
    </w:p>
    <w:p>
      <w:pPr>
        <w:spacing w:after="210" w:lineRule="auto"/>
      </w:pPr>
      <w:r>
        <w:rPr/>
        <w:t xml:space="preserve">With CoT:</w:t>
      </w:r>
      <w:r>
        <w:rPr/>
        <w:br w:type="textWrapping"/>
      </w:r>
      <w:r>
        <w:rPr/>
        <w:t xml:space="preserve">"What's 8 + 9? Think step by step."</w:t>
      </w:r>
      <w:r>
        <w:rPr/>
        <w:br w:type="textWrapping"/>
      </w:r>
      <w:r>
        <w:rPr/>
        <w:t xml:space="preserve">Output:</w:t>
      </w:r>
      <w:r>
        <w:rPr/>
        <w:br w:type="textWrapping"/>
      </w:r>
      <w:r>
        <w:rPr/>
        <w:t xml:space="preserve">Step 1: I need to add 8 and 9.</w:t>
      </w:r>
      <w:r>
        <w:rPr/>
        <w:br w:type="textWrapping"/>
      </w:r>
      <w:r>
        <w:rPr/>
        <w:t xml:space="preserve">Step 2: 8 + 9 = (8 + 8) + 1 = 16 + 1 = 17.</w:t>
      </w:r>
      <w:r>
        <w:rPr/>
        <w:br w:type="textWrapping"/>
      </w:r>
      <w:r>
        <w:rPr/>
        <w:t xml:space="preserve">Answer: 17</w:t>
      </w:r>
    </w:p>
    <w:p>
      <w:pPr>
        <w:spacing w:line="271" w:before="240" w:lineRule="auto"/>
      </w:pPr>
      <w:bookmarkStart w:id="47" w:name="why_it_works_the_mechanism"/>
      <w:r>
        <w:rPr>
          <w:b/>
          <w:sz w:val="28"/>
        </w:rPr>
        <w:t xml:space="preserve">Why It Works (The Mechanism)</w:t>
      </w:r>
      <w:bookmarkEnd w:id="47"/>
    </w:p>
    <w:p>
      <w:pPr>
        <w:spacing w:after="210" w:lineRule="auto"/>
      </w:pPr>
      <w:r>
        <w:rPr/>
        <w:t xml:space="preserve">Chain-of-thought works because:</w:t>
      </w:r>
    </w:p>
    <w:p>
      <w:pPr>
        <w:numPr>
          <w:ilvl w:val="0"/>
          <w:numId w:val="25"/>
        </w:numPr>
        <w:spacing w:lineRule="auto"/>
      </w:pPr>
      <w:r>
        <w:rPr>
          <w:b/>
        </w:rPr>
        <w:t xml:space="preserve">Decomposition:</w:t>
      </w:r>
      <w:r>
        <w:rPr/>
        <w:t xml:space="preserve"> Breaking a complex task into steps allows the model to reason about each part independently, reducing the likelihood of error[13].</w:t>
      </w:r>
    </w:p>
    <w:p>
      <w:pPr>
        <w:numPr>
          <w:ilvl w:val="0"/>
          <w:numId w:val="25"/>
        </w:numPr>
        <w:spacing w:lineRule="auto"/>
      </w:pPr>
      <w:r>
        <w:rPr>
          <w:b/>
        </w:rPr>
        <w:t xml:space="preserve">Attention Path Visualization:</w:t>
      </w:r>
      <w:r>
        <w:rPr/>
        <w:t xml:space="preserve"> Each step acts as a checkpoint, ensuring the model doesn't lose context[14].</w:t>
      </w:r>
    </w:p>
    <w:p>
      <w:pPr>
        <w:numPr>
          <w:ilvl w:val="0"/>
          <w:numId w:val="25"/>
        </w:numPr>
        <w:spacing w:lineRule="auto"/>
      </w:pPr>
      <w:r>
        <w:rPr>
          <w:b/>
        </w:rPr>
        <w:t xml:space="preserve">Error Correction:</w:t>
      </w:r>
      <w:r>
        <w:rPr/>
        <w:t xml:space="preserve"> If the model makes an error in step 2, it may catch it when checking step 3[13].</w:t>
      </w:r>
    </w:p>
    <w:p>
      <w:pPr>
        <w:spacing w:after="210" w:lineRule="auto"/>
      </w:pPr>
      <w:r>
        <w:rPr>
          <w:b/>
        </w:rPr>
        <w:t xml:space="preserve">Research Evidence:</w:t>
      </w:r>
      <w:r>
        <w:rPr/>
        <w:br w:type="textWrapping"/>
      </w:r>
      <w:r>
        <w:rPr/>
        <w:t xml:space="preserve">Wei et al. (2023)[13] showed that prompting GPT-3 to "think step by step" improved performance on:</w:t>
      </w:r>
    </w:p>
    <w:p>
      <w:pPr>
        <w:numPr>
          <w:ilvl w:val="0"/>
          <w:numId w:val="26"/>
        </w:numPr>
        <w:spacing w:lineRule="auto"/>
      </w:pPr>
      <w:r>
        <w:rPr>
          <w:rFonts w:eastAsia="Georgia" w:cs="Georgia" w:ascii="Georgia" w:hAnsi="Georgia"/>
        </w:rPr>
        <w:t xml:space="preserve">Arithmetic (15% → 78% accuracy).</w:t>
      </w:r>
    </w:p>
    <w:p>
      <w:pPr>
        <w:numPr>
          <w:ilvl w:val="0"/>
          <w:numId w:val="26"/>
        </w:numPr>
        <w:spacing w:lineRule="auto"/>
      </w:pPr>
      <w:r>
        <w:rPr/>
        <w:t xml:space="preserve">Symbolic manipulation.</w:t>
      </w:r>
    </w:p>
    <w:p>
      <w:pPr>
        <w:numPr>
          <w:ilvl w:val="0"/>
          <w:numId w:val="26"/>
        </w:numPr>
        <w:spacing w:lineRule="auto"/>
      </w:pPr>
      <w:r>
        <w:rPr/>
        <w:t xml:space="preserve">Common-sense reasoning.</w:t>
      </w:r>
    </w:p>
    <w:p>
      <w:pPr>
        <w:spacing w:after="210" w:lineRule="auto"/>
      </w:pPr>
      <w:r>
        <w:rPr/>
        <w:t xml:space="preserve">The effect is most pronounced on reasoning-heavy tasks and scales with model size[13].</w:t>
      </w:r>
    </w:p>
    <w:p>
      <w:pPr>
        <w:spacing w:line="271" w:before="240" w:lineRule="auto"/>
      </w:pPr>
      <w:bookmarkStart w:id="48" w:name="classroom_example_for_test_case_g_788d1f"/>
      <w:r>
        <w:rPr>
          <w:b/>
          <w:sz w:val="28"/>
        </w:rPr>
        <w:t xml:space="preserve">Classroom Example for Test Case Generation</w:t>
      </w:r>
      <w:bookmarkEnd w:id="48"/>
    </w:p>
    <w:p>
      <w:pPr>
        <w:spacing w:after="210" w:lineRule="auto"/>
      </w:pPr>
      <w:r>
        <w:rPr>
          <w:b/>
        </w:rPr>
        <w:t xml:space="preserve">Without CoT:</w:t>
      </w:r>
      <w:r>
        <w:rPr/>
        <w:br w:type="textWrapping"/>
      </w:r>
      <w:r>
        <w:rPr/>
        <w:t xml:space="preserve">Prompt: "Generate test cases for password reset."</w:t>
      </w:r>
      <w:r>
        <w:rPr/>
        <w:br w:type="textWrapping"/>
      </w:r>
      <w:r>
        <w:rPr/>
        <w:t xml:space="preserve">Output: [5 generic test cases, no clear structure]</w:t>
      </w:r>
    </w:p>
    <w:p>
      <w:pPr>
        <w:spacing w:after="210" w:lineRule="auto"/>
      </w:pPr>
      <w:r>
        <w:rPr>
          <w:b/>
        </w:rPr>
        <w:t xml:space="preserve">With CoT:</w:t>
      </w:r>
      <w:r>
        <w:rPr/>
        <w:br w:type="textWrapping"/>
      </w:r>
      <w:r>
        <w:rPr/>
        <w:t xml:space="preserve">Prompt: "Before writing test cases, think through the password reset flow step by step:</w:t>
      </w:r>
    </w:p>
    <w:p>
      <w:pPr>
        <w:numPr>
          <w:ilvl w:val="0"/>
          <w:numId w:val="27"/>
        </w:numPr>
        <w:spacing w:lineRule="auto"/>
      </w:pPr>
      <w:r>
        <w:rPr/>
        <w:t xml:space="preserve">What are the functional requirements?</w:t>
      </w:r>
    </w:p>
    <w:p>
      <w:pPr>
        <w:numPr>
          <w:ilvl w:val="0"/>
          <w:numId w:val="27"/>
        </w:numPr>
        <w:spacing w:lineRule="auto"/>
      </w:pPr>
      <w:r>
        <w:rPr/>
        <w:t xml:space="preserve">What are potential failure modes?</w:t>
      </w:r>
    </w:p>
    <w:p>
      <w:pPr>
        <w:numPr>
          <w:ilvl w:val="0"/>
          <w:numId w:val="27"/>
        </w:numPr>
        <w:spacing w:lineRule="auto"/>
      </w:pPr>
      <w:r>
        <w:rPr/>
        <w:t xml:space="preserve">What security risks exist?</w:t>
      </w:r>
    </w:p>
    <w:p>
      <w:pPr>
        <w:numPr>
          <w:ilvl w:val="0"/>
          <w:numId w:val="27"/>
        </w:numPr>
        <w:spacing w:lineRule="auto"/>
      </w:pPr>
      <w:r>
        <w:rPr/>
        <w:t xml:space="preserve">What edge cases should we cover?</w:t>
      </w:r>
    </w:p>
    <w:p>
      <w:pPr>
        <w:spacing w:after="210" w:lineRule="auto"/>
      </w:pPr>
      <w:r>
        <w:rPr/>
        <w:t xml:space="preserve">After reasoning through these, generate comprehensive test cases."</w:t>
      </w:r>
    </w:p>
    <w:p>
      <w:pPr>
        <w:spacing w:after="210" w:lineRule="auto"/>
      </w:pPr>
      <w:r>
        <w:rPr/>
        <w:t xml:space="preserve">Output:</w:t>
      </w:r>
      <w:r>
        <w:rPr/>
        <w:br w:type="textWrapping"/>
      </w:r>
      <w:r>
        <w:rPr/>
        <w:t xml:space="preserve">Reasoning:</w:t>
      </w:r>
    </w:p>
    <w:p>
      <w:pPr>
        <w:numPr>
          <w:ilvl w:val="0"/>
          <w:numId w:val="28"/>
        </w:numPr>
        <w:spacing w:after="210" w:lineRule="auto"/>
      </w:pPr>
      <w:r>
        <w:rPr/>
        <w:t xml:space="preserve">Requirements:</w:t>
      </w:r>
    </w:p>
    <w:p>
      <w:pPr>
        <w:numPr>
          <w:ilvl w:val="1"/>
          <w:numId w:val="28"/>
        </w:numPr>
        <w:spacing w:lineRule="auto"/>
      </w:pPr>
      <w:r>
        <w:rPr>
          <w:rFonts w:eastAsia="Georgia" w:cs="Georgia" w:ascii="Georgia" w:hAnsi="Georgia"/>
        </w:rPr>
        <w:t xml:space="preserve">User enters email → receives reset link</w:t>
      </w:r>
    </w:p>
    <w:p>
      <w:pPr>
        <w:numPr>
          <w:ilvl w:val="1"/>
          <w:numId w:val="28"/>
        </w:numPr>
        <w:spacing w:lineRule="auto"/>
      </w:pPr>
      <w:r>
        <w:rPr/>
        <w:t xml:space="preserve">Link valid for 15 minutes</w:t>
      </w:r>
    </w:p>
    <w:p>
      <w:pPr>
        <w:numPr>
          <w:ilvl w:val="1"/>
          <w:numId w:val="28"/>
        </w:numPr>
        <w:spacing w:lineRule="auto"/>
      </w:pPr>
      <w:r>
        <w:rPr/>
        <w:t xml:space="preserve">Link is single-use</w:t>
      </w:r>
    </w:p>
    <w:p>
      <w:pPr>
        <w:numPr>
          <w:ilvl w:val="1"/>
          <w:numId w:val="28"/>
        </w:numPr>
        <w:spacing w:lineRule="auto"/>
      </w:pPr>
      <w:r>
        <w:rPr/>
        <w:t xml:space="preserve">User sets new password (must differ from old)</w:t>
      </w:r>
    </w:p>
    <w:p>
      <w:pPr>
        <w:numPr>
          <w:ilvl w:val="1"/>
          <w:numId w:val="28"/>
        </w:numPr>
        <w:spacing w:lineRule="auto"/>
      </w:pPr>
      <w:r>
        <w:rPr/>
        <w:t xml:space="preserve">Session terminated after reset</w:t>
      </w:r>
    </w:p>
    <w:p>
      <w:pPr>
        <w:numPr>
          <w:ilvl w:val="0"/>
          <w:numId w:val="28"/>
        </w:numPr>
        <w:spacing w:after="210" w:lineRule="auto"/>
      </w:pPr>
      <w:r>
        <w:rPr/>
        <w:t xml:space="preserve">Failure modes:</w:t>
      </w:r>
    </w:p>
    <w:p>
      <w:pPr>
        <w:numPr>
          <w:ilvl w:val="1"/>
          <w:numId w:val="28"/>
        </w:numPr>
        <w:spacing w:lineRule="auto"/>
      </w:pPr>
      <w:r>
        <w:rPr/>
        <w:t xml:space="preserve">Invalid email not in system</w:t>
      </w:r>
    </w:p>
    <w:p>
      <w:pPr>
        <w:numPr>
          <w:ilvl w:val="1"/>
          <w:numId w:val="28"/>
        </w:numPr>
        <w:spacing w:lineRule="auto"/>
      </w:pPr>
      <w:r>
        <w:rPr/>
        <w:t xml:space="preserve">Link already used</w:t>
      </w:r>
    </w:p>
    <w:p>
      <w:pPr>
        <w:numPr>
          <w:ilvl w:val="1"/>
          <w:numId w:val="28"/>
        </w:numPr>
        <w:spacing w:lineRule="auto"/>
      </w:pPr>
      <w:r>
        <w:rPr/>
        <w:t xml:space="preserve">Link expired</w:t>
      </w:r>
    </w:p>
    <w:p>
      <w:pPr>
        <w:numPr>
          <w:ilvl w:val="1"/>
          <w:numId w:val="28"/>
        </w:numPr>
        <w:spacing w:lineRule="auto"/>
      </w:pPr>
      <w:r>
        <w:rPr/>
        <w:t xml:space="preserve">Network failure during email send</w:t>
      </w:r>
    </w:p>
    <w:p>
      <w:pPr>
        <w:numPr>
          <w:ilvl w:val="1"/>
          <w:numId w:val="28"/>
        </w:numPr>
        <w:spacing w:lineRule="auto"/>
      </w:pPr>
      <w:r>
        <w:rPr/>
        <w:t xml:space="preserve">User closes email accidentally</w:t>
      </w:r>
    </w:p>
    <w:p>
      <w:pPr>
        <w:numPr>
          <w:ilvl w:val="0"/>
          <w:numId w:val="28"/>
        </w:numPr>
        <w:spacing w:after="210" w:lineRule="auto"/>
      </w:pPr>
      <w:r>
        <w:rPr/>
        <w:t xml:space="preserve">Security risks:</w:t>
      </w:r>
    </w:p>
    <w:p>
      <w:pPr>
        <w:numPr>
          <w:ilvl w:val="1"/>
          <w:numId w:val="28"/>
        </w:numPr>
        <w:spacing w:lineRule="auto"/>
      </w:pPr>
      <w:r>
        <w:rPr/>
        <w:t xml:space="preserve">Token predictability</w:t>
      </w:r>
    </w:p>
    <w:p>
      <w:pPr>
        <w:numPr>
          <w:ilvl w:val="1"/>
          <w:numId w:val="28"/>
        </w:numPr>
        <w:spacing w:lineRule="auto"/>
      </w:pPr>
      <w:r>
        <w:rPr/>
        <w:t xml:space="preserve">Token reuse</w:t>
      </w:r>
    </w:p>
    <w:p>
      <w:pPr>
        <w:numPr>
          <w:ilvl w:val="1"/>
          <w:numId w:val="28"/>
        </w:numPr>
        <w:spacing w:lineRule="auto"/>
      </w:pPr>
      <w:r>
        <w:rPr/>
        <w:t xml:space="preserve">Account enumeration (revealing if email exists)</w:t>
      </w:r>
    </w:p>
    <w:p>
      <w:pPr>
        <w:numPr>
          <w:ilvl w:val="1"/>
          <w:numId w:val="28"/>
        </w:numPr>
        <w:spacing w:lineRule="auto"/>
      </w:pPr>
      <w:r>
        <w:rPr/>
        <w:t xml:space="preserve">Brute force on reset link</w:t>
      </w:r>
    </w:p>
    <w:p>
      <w:pPr>
        <w:numPr>
          <w:ilvl w:val="1"/>
          <w:numId w:val="28"/>
        </w:numPr>
        <w:spacing w:lineRule="auto"/>
      </w:pPr>
      <w:r>
        <w:rPr/>
        <w:t xml:space="preserve">Reset during active session</w:t>
      </w:r>
    </w:p>
    <w:p>
      <w:pPr>
        <w:numPr>
          <w:ilvl w:val="0"/>
          <w:numId w:val="28"/>
        </w:numPr>
        <w:spacing w:after="210" w:lineRule="auto"/>
      </w:pPr>
      <w:r>
        <w:rPr/>
        <w:t xml:space="preserve">Edge cases:</w:t>
      </w:r>
    </w:p>
    <w:p>
      <w:pPr>
        <w:numPr>
          <w:ilvl w:val="1"/>
          <w:numId w:val="28"/>
        </w:numPr>
        <w:spacing w:lineRule="auto"/>
      </w:pPr>
      <w:r>
        <w:rPr/>
        <w:t xml:space="preserve">Concurrent reset attempts</w:t>
      </w:r>
    </w:p>
    <w:p>
      <w:pPr>
        <w:numPr>
          <w:ilvl w:val="1"/>
          <w:numId w:val="28"/>
        </w:numPr>
        <w:spacing w:lineRule="auto"/>
      </w:pPr>
      <w:r>
        <w:rPr/>
        <w:t xml:space="preserve">Case sensitivity of email</w:t>
      </w:r>
    </w:p>
    <w:p>
      <w:pPr>
        <w:numPr>
          <w:ilvl w:val="1"/>
          <w:numId w:val="28"/>
        </w:numPr>
        <w:spacing w:lineRule="auto"/>
      </w:pPr>
      <w:r>
        <w:rPr/>
        <w:t xml:space="preserve">Special characters in password</w:t>
      </w:r>
    </w:p>
    <w:p>
      <w:pPr>
        <w:numPr>
          <w:ilvl w:val="1"/>
          <w:numId w:val="28"/>
        </w:numPr>
        <w:spacing w:lineRule="auto"/>
      </w:pPr>
      <w:r>
        <w:rPr/>
        <w:t xml:space="preserve">Reset while account is locked</w:t>
      </w:r>
    </w:p>
    <w:p>
      <w:pPr>
        <w:numPr>
          <w:ilvl w:val="1"/>
          <w:numId w:val="28"/>
        </w:numPr>
        <w:spacing w:lineRule="auto"/>
      </w:pPr>
      <w:r>
        <w:rPr/>
        <w:t xml:space="preserve">Reset from different device</w:t>
      </w:r>
    </w:p>
    <w:p>
      <w:pPr>
        <w:spacing w:after="210" w:lineRule="auto"/>
      </w:pPr>
      <w:r>
        <w:rPr/>
        <w:t xml:space="preserve">Test Cases:</w:t>
      </w:r>
      <w:r>
        <w:rPr/>
        <w:br w:type="textWrapping"/>
      </w:r>
      <w:r>
        <w:rPr/>
        <w:t xml:space="preserve">[Extensive list addressing all above]</w:t>
      </w:r>
    </w:p>
    <w:p>
      <w:pPr>
        <w:spacing w:after="210" w:lineRule="auto"/>
      </w:pPr>
      <w:r>
        <w:rPr>
          <w:b/>
        </w:rPr>
        <w:t xml:space="preserve">Observation:</w:t>
      </w:r>
      <w:r>
        <w:rPr/>
        <w:t xml:space="preserve"> With CoT, the model produces a structured reasoning section that explicitly ties each test case to an identified requirement or risk. This makes test cases more defensible and comprehensive.</w:t>
      </w:r>
    </w:p>
    <w:p>
      <w:pPr>
        <w:spacing w:line="271" w:before="240" w:lineRule="auto"/>
      </w:pPr>
      <w:bookmarkStart w:id="49" w:name="when_cot_fails"/>
      <w:r>
        <w:rPr>
          <w:b/>
          <w:sz w:val="28"/>
        </w:rPr>
        <w:t xml:space="preserve">When CoT Fails</w:t>
      </w:r>
      <w:bookmarkEnd w:id="49"/>
    </w:p>
    <w:p>
      <w:pPr>
        <w:spacing w:after="210" w:lineRule="auto"/>
      </w:pPr>
      <w:r>
        <w:rPr/>
        <w:t xml:space="preserve">CoT doesn't help (and may hurt) when:</w:t>
      </w:r>
    </w:p>
    <w:p>
      <w:pPr>
        <w:numPr>
          <w:ilvl w:val="0"/>
          <w:numId w:val="29"/>
        </w:numPr>
        <w:spacing w:lineRule="auto"/>
      </w:pPr>
      <w:r>
        <w:rPr/>
        <w:t xml:space="preserve">The task is very simple (reading comprehension facts).</w:t>
      </w:r>
    </w:p>
    <w:p>
      <w:pPr>
        <w:numPr>
          <w:ilvl w:val="0"/>
          <w:numId w:val="29"/>
        </w:numPr>
        <w:spacing w:lineRule="auto"/>
      </w:pPr>
      <w:r>
        <w:rPr/>
        <w:t xml:space="preserve">The model is weak and makes errors in step 1, compounding through subsequent steps[13].</w:t>
      </w:r>
    </w:p>
    <w:p>
      <w:pPr>
        <w:numPr>
          <w:ilvl w:val="0"/>
          <w:numId w:val="29"/>
        </w:numPr>
        <w:spacing w:lineRule="auto"/>
      </w:pPr>
      <w:r>
        <w:rPr/>
        <w:t xml:space="preserve">Token budget is limited (CoT uses 2-3x more tokens)[13].</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0" w:name="bm_4_6_self_reflection_and_iterat_f842cd"/>
      <w:r>
        <w:rPr>
          <w:b/>
          <w:sz w:val="33"/>
        </w:rPr>
        <w:t xml:space="preserve">4.6 Self-Reflection and Iterative Refinement</w:t>
      </w:r>
      <w:bookmarkEnd w:id="50"/>
    </w:p>
    <w:p>
      <w:pPr>
        <w:spacing w:line="271" w:before="240" w:lineRule="auto"/>
      </w:pPr>
      <w:bookmarkStart w:id="51" w:name="definition_5"/>
      <w:r>
        <w:rPr>
          <w:b/>
          <w:sz w:val="28"/>
        </w:rPr>
        <w:t xml:space="preserve">Definition</w:t>
      </w:r>
      <w:bookmarkEnd w:id="51"/>
    </w:p>
    <w:p>
      <w:pPr>
        <w:spacing w:after="210" w:lineRule="auto"/>
      </w:pPr>
      <w:r>
        <w:rPr/>
        <w:t xml:space="preserve">A multi-turn approach where the model generates an initial output, then critiques and improves it in subsequent prompts[15][16].</w:t>
      </w:r>
    </w:p>
    <w:p>
      <w:pPr>
        <w:spacing w:line="271" w:before="240" w:lineRule="auto"/>
      </w:pPr>
      <w:bookmarkStart w:id="52" w:name="how_it_works_two_turn_example"/>
      <w:r>
        <w:rPr>
          <w:b/>
          <w:sz w:val="28"/>
        </w:rPr>
        <w:t xml:space="preserve">How It Works (Two-turn example)</w:t>
      </w:r>
      <w:bookmarkEnd w:id="52"/>
    </w:p>
    <w:p>
      <w:pPr>
        <w:spacing w:after="210" w:lineRule="auto"/>
      </w:pPr>
      <w:r>
        <w:rPr/>
        <w:t xml:space="preserve">Turn 1:</w:t>
      </w:r>
      <w:r>
        <w:rPr/>
        <w:br w:type="textWrapping"/>
      </w:r>
      <w:r>
        <w:rPr/>
        <w:t xml:space="preserve">Prompt: "Generate test cases for password reset."</w:t>
      </w:r>
      <w:r>
        <w:rPr/>
        <w:br w:type="textWrapping"/>
      </w:r>
      <w:r>
        <w:rPr/>
        <w:t xml:space="preserve">Output: [Initial list of 5 test cases]</w:t>
      </w:r>
    </w:p>
    <w:p>
      <w:pPr>
        <w:spacing w:after="210" w:lineRule="auto"/>
      </w:pPr>
      <w:r>
        <w:rPr/>
        <w:t xml:space="preserve">Turn 2:</w:t>
      </w:r>
      <w:r>
        <w:rPr/>
        <w:br w:type="textWrapping"/>
      </w:r>
      <w:r>
        <w:rPr/>
        <w:t xml:space="preserve">Prompt: "Review the test cases you just wrote. Identify any gaps,</w:t>
      </w:r>
      <w:r>
        <w:rPr/>
        <w:br w:type="textWrapping"/>
      </w:r>
      <w:r>
        <w:rPr/>
        <w:t xml:space="preserve">redundancies, or missing edge cases. Then produce an improved list</w:t>
      </w:r>
      <w:r>
        <w:rPr/>
        <w:br w:type="textWrapping"/>
      </w:r>
      <w:r>
        <w:rPr/>
        <w:t xml:space="preserve">that addresses those issues."</w:t>
      </w:r>
      <w:r>
        <w:rPr/>
        <w:br w:type="textWrapping"/>
      </w:r>
      <w:r>
        <w:rPr/>
        <w:t xml:space="preserve">Output: [Expanded list with annotations showing what was added and why]</w:t>
      </w:r>
    </w:p>
    <w:p>
      <w:pPr>
        <w:spacing w:line="271" w:before="240" w:lineRule="auto"/>
      </w:pPr>
      <w:bookmarkStart w:id="53" w:name="why_it_works_3"/>
      <w:r>
        <w:rPr>
          <w:b/>
          <w:sz w:val="28"/>
        </w:rPr>
        <w:t xml:space="preserve">Why It Works</w:t>
      </w:r>
      <w:bookmarkEnd w:id="53"/>
    </w:p>
    <w:p>
      <w:pPr>
        <w:numPr>
          <w:ilvl w:val="0"/>
          <w:numId w:val="30"/>
        </w:numPr>
        <w:spacing w:lineRule="auto"/>
      </w:pPr>
      <w:r>
        <w:rPr>
          <w:b/>
        </w:rPr>
        <w:t xml:space="preserve">Self-correction:</w:t>
      </w:r>
      <w:r>
        <w:rPr/>
        <w:t xml:space="preserve"> The model can catch errors that it wouldn't spot in a single pass[15].</w:t>
      </w:r>
    </w:p>
    <w:p>
      <w:pPr>
        <w:numPr>
          <w:ilvl w:val="0"/>
          <w:numId w:val="30"/>
        </w:numPr>
        <w:spacing w:lineRule="auto"/>
      </w:pPr>
      <w:r>
        <w:rPr>
          <w:b/>
        </w:rPr>
        <w:t xml:space="preserve">Elaboration:</w:t>
      </w:r>
      <w:r>
        <w:rPr/>
        <w:t xml:space="preserve"> Given the first output as context, the model can deepen analysis without repeating information[16].</w:t>
      </w:r>
    </w:p>
    <w:p>
      <w:pPr>
        <w:numPr>
          <w:ilvl w:val="0"/>
          <w:numId w:val="30"/>
        </w:numPr>
        <w:spacing w:lineRule="auto"/>
      </w:pPr>
      <w:r>
        <w:rPr>
          <w:b/>
        </w:rPr>
        <w:t xml:space="preserve">Critique as Teaching:</w:t>
      </w:r>
      <w:r>
        <w:rPr/>
        <w:t xml:space="preserve"> The reflection phase acts like a peer review, explicitly surfacing weaknesses[15].</w:t>
      </w:r>
    </w:p>
    <w:p>
      <w:pPr>
        <w:spacing w:line="271" w:before="240" w:lineRule="auto"/>
      </w:pPr>
      <w:bookmarkStart w:id="54" w:name="empirical_results"/>
      <w:r>
        <w:rPr>
          <w:b/>
          <w:sz w:val="28"/>
        </w:rPr>
        <w:t xml:space="preserve">Empirical Results</w:t>
      </w:r>
      <w:bookmarkEnd w:id="54"/>
    </w:p>
    <w:p>
      <w:pPr>
        <w:spacing w:after="210" w:lineRule="auto"/>
      </w:pPr>
      <w:r>
        <w:rPr/>
        <w:t xml:space="preserve">Studies show that self-reflection can improve:</w:t>
      </w:r>
    </w:p>
    <w:p>
      <w:pPr>
        <w:numPr>
          <w:ilvl w:val="0"/>
          <w:numId w:val="31"/>
        </w:numPr>
        <w:spacing w:lineRule="auto"/>
      </w:pPr>
      <w:r>
        <w:rPr/>
        <w:t xml:space="preserve">Reasoning task accuracy by 5-15%[15].</w:t>
      </w:r>
    </w:p>
    <w:p>
      <w:pPr>
        <w:numPr>
          <w:ilvl w:val="0"/>
          <w:numId w:val="31"/>
        </w:numPr>
        <w:spacing w:lineRule="auto"/>
      </w:pPr>
      <w:r>
        <w:rPr/>
        <w:t xml:space="preserve">Coverage in generative tasks (e.g., test case generation) by 20-35%[16].</w:t>
      </w:r>
    </w:p>
    <w:p>
      <w:pPr>
        <w:numPr>
          <w:ilvl w:val="0"/>
          <w:numId w:val="31"/>
        </w:numPr>
        <w:spacing w:lineRule="auto"/>
      </w:pPr>
      <w:r>
        <w:rPr/>
        <w:t xml:space="preserve">Adherence to constraints by 10-20%[16].</w:t>
      </w:r>
    </w:p>
    <w:p>
      <w:pPr>
        <w:spacing w:after="210" w:lineRule="auto"/>
      </w:pPr>
      <w:r>
        <w:rPr/>
        <w:t xml:space="preserve">The improvement is larger for longer/harder tasks[15].</w:t>
      </w:r>
    </w:p>
    <w:p>
      <w:pPr>
        <w:spacing w:line="271" w:before="240" w:lineRule="auto"/>
      </w:pPr>
      <w:bookmarkStart w:id="55" w:name="classroom_example_4"/>
      <w:r>
        <w:rPr>
          <w:b/>
          <w:sz w:val="28"/>
        </w:rPr>
        <w:t xml:space="preserve">Classroom Example</w:t>
      </w:r>
      <w:bookmarkEnd w:id="55"/>
    </w:p>
    <w:p>
      <w:pPr>
        <w:spacing w:after="210" w:lineRule="auto"/>
      </w:pPr>
      <w:r>
        <w:rPr>
          <w:b/>
        </w:rPr>
        <w:t xml:space="preserve">Turn 1 (Initial Generation):</w:t>
      </w:r>
      <w:r>
        <w:rPr/>
        <w:br w:type="textWrapping"/>
      </w:r>
      <w:r>
        <w:rPr/>
        <w:t xml:space="preserve">Prompt: "Generate test cases for password reset."</w:t>
      </w:r>
      <w:r>
        <w:rPr/>
        <w:br w:type="textWrapping"/>
      </w:r>
      <w:r>
        <w:rPr/>
        <w:t xml:space="preserve">Output:</w:t>
      </w:r>
    </w:p>
    <w:p>
      <w:pPr>
        <w:numPr>
          <w:ilvl w:val="0"/>
          <w:numId w:val="32"/>
        </w:numPr>
        <w:spacing w:lineRule="auto"/>
      </w:pPr>
      <w:r>
        <w:rPr/>
        <w:t xml:space="preserve">User can reset password with valid email</w:t>
      </w:r>
    </w:p>
    <w:p>
      <w:pPr>
        <w:numPr>
          <w:ilvl w:val="0"/>
          <w:numId w:val="32"/>
        </w:numPr>
        <w:spacing w:lineRule="auto"/>
      </w:pPr>
      <w:r>
        <w:rPr/>
        <w:t xml:space="preserve">User cannot reset with invalid email</w:t>
      </w:r>
    </w:p>
    <w:p>
      <w:pPr>
        <w:numPr>
          <w:ilvl w:val="0"/>
          <w:numId w:val="32"/>
        </w:numPr>
        <w:spacing w:lineRule="auto"/>
      </w:pPr>
      <w:r>
        <w:rPr/>
        <w:t xml:space="preserve">User receives reset email</w:t>
      </w:r>
    </w:p>
    <w:p>
      <w:pPr>
        <w:numPr>
          <w:ilvl w:val="0"/>
          <w:numId w:val="32"/>
        </w:numPr>
        <w:spacing w:lineRule="auto"/>
      </w:pPr>
      <w:r>
        <w:rPr/>
        <w:t xml:space="preserve">Reset link works</w:t>
      </w:r>
    </w:p>
    <w:p>
      <w:pPr>
        <w:numPr>
          <w:ilvl w:val="0"/>
          <w:numId w:val="32"/>
        </w:numPr>
        <w:spacing w:lineRule="auto"/>
      </w:pPr>
      <w:r>
        <w:rPr/>
        <w:t xml:space="preserve">New password works after reset</w:t>
      </w:r>
    </w:p>
    <w:p>
      <w:pPr>
        <w:spacing w:after="210" w:lineRule="auto"/>
      </w:pPr>
      <w:r>
        <w:rPr>
          <w:b/>
        </w:rPr>
        <w:t xml:space="preserve">Turn 2 (Self-Reflection):</w:t>
      </w:r>
      <w:r>
        <w:rPr/>
        <w:br w:type="textWrapping"/>
      </w:r>
      <w:r>
        <w:rPr/>
        <w:t xml:space="preserve">Prompt: "Critique these test cases. What's missing? What could be</w:t>
      </w:r>
      <w:r>
        <w:rPr/>
        <w:br w:type="textWrapping"/>
      </w:r>
      <w:r>
        <w:rPr/>
        <w:t xml:space="preserve">more specific? Generate an improved version."</w:t>
      </w:r>
      <w:r>
        <w:rPr/>
        <w:br w:type="textWrapping"/>
      </w:r>
      <w:r>
        <w:rPr/>
        <w:t xml:space="preserve">Output:</w:t>
      </w:r>
      <w:r>
        <w:rPr/>
        <w:br w:type="textWrapping"/>
      </w:r>
      <w:r>
        <w:rPr/>
        <w:t xml:space="preserve">Issues identified:</w:t>
      </w:r>
    </w:p>
    <w:p>
      <w:pPr>
        <w:numPr>
          <w:ilvl w:val="0"/>
          <w:numId w:val="33"/>
        </w:numPr>
        <w:spacing w:lineRule="auto"/>
      </w:pPr>
      <w:r>
        <w:rPr>
          <w:rFonts w:eastAsia="Georgia" w:cs="Georgia" w:ascii="Georgia" w:hAnsi="Georgia"/>
        </w:rPr>
        <w:t xml:space="preserve">Test case #1 is vague ("valid email" and "reset password" both undefined)</w:t>
      </w:r>
    </w:p>
    <w:p>
      <w:pPr>
        <w:numPr>
          <w:ilvl w:val="0"/>
          <w:numId w:val="33"/>
        </w:numPr>
        <w:spacing w:lineRule="auto"/>
      </w:pPr>
      <w:r>
        <w:rPr/>
        <w:t xml:space="preserve">Missing: What happens if user enters email with typo?</w:t>
      </w:r>
    </w:p>
    <w:p>
      <w:pPr>
        <w:numPr>
          <w:ilvl w:val="0"/>
          <w:numId w:val="33"/>
        </w:numPr>
        <w:spacing w:lineRule="auto"/>
      </w:pPr>
      <w:r>
        <w:rPr>
          <w:rFonts w:eastAsia="Georgia" w:cs="Georgia" w:ascii="Georgia" w:hAnsi="Georgia"/>
        </w:rPr>
        <w:t xml:space="preserve">Missing: Security test—can someone intercept/reuse the reset link?</w:t>
      </w:r>
    </w:p>
    <w:p>
      <w:pPr>
        <w:numPr>
          <w:ilvl w:val="0"/>
          <w:numId w:val="33"/>
        </w:numPr>
        <w:spacing w:lineRule="auto"/>
      </w:pPr>
      <w:r>
        <w:rPr/>
        <w:t xml:space="preserve">Missing: What if user has forgotten their email too?</w:t>
      </w:r>
    </w:p>
    <w:p>
      <w:pPr>
        <w:numPr>
          <w:ilvl w:val="0"/>
          <w:numId w:val="33"/>
        </w:numPr>
        <w:spacing w:lineRule="auto"/>
      </w:pPr>
      <w:r>
        <w:rPr/>
        <w:t xml:space="preserve">Missing: What happens to active sessions after password reset?</w:t>
      </w:r>
    </w:p>
    <w:p>
      <w:pPr>
        <w:numPr>
          <w:ilvl w:val="0"/>
          <w:numId w:val="33"/>
        </w:numPr>
        <w:spacing w:lineRule="auto"/>
      </w:pPr>
      <w:r>
        <w:rPr>
          <w:rFonts w:eastAsia="Georgia" w:cs="Georgia" w:ascii="Georgia" w:hAnsi="Georgia"/>
        </w:rPr>
        <w:t xml:space="preserve">Case #4 doesn't specify how long the link is valid for</w:t>
      </w:r>
    </w:p>
    <w:p>
      <w:pPr>
        <w:spacing w:after="210" w:lineRule="auto"/>
      </w:pPr>
      <w:r>
        <w:rPr/>
        <w:t xml:space="preserve">Improved Test Cases:</w:t>
      </w:r>
    </w:p>
    <w:p>
      <w:pPr>
        <w:numPr>
          <w:ilvl w:val="0"/>
          <w:numId w:val="34"/>
        </w:numPr>
        <w:spacing w:after="210" w:lineRule="auto"/>
      </w:pPr>
      <w:r>
        <w:rPr/>
        <w:t xml:space="preserve">User can reset password with valid registered email (Happy Path)</w:t>
      </w:r>
    </w:p>
    <w:p>
      <w:pPr>
        <w:numPr>
          <w:ilvl w:val="1"/>
          <w:numId w:val="34"/>
        </w:numPr>
        <w:spacing w:lineRule="auto"/>
      </w:pPr>
      <w:r>
        <w:rPr/>
        <w:t xml:space="preserve">Precondition: User has valid email account</w:t>
      </w:r>
    </w:p>
    <w:p>
      <w:pPr>
        <w:numPr>
          <w:ilvl w:val="1"/>
          <w:numId w:val="34"/>
        </w:numPr>
        <w:spacing w:lineRule="auto"/>
      </w:pPr>
      <w:r>
        <w:rPr>
          <w:rFonts w:eastAsia="Georgia" w:cs="Georgia" w:ascii="Georgia" w:hAnsi="Georgia"/>
        </w:rPr>
        <w:t xml:space="preserve">Steps: Enter email → receive email within 2s → click link</w:t>
      </w:r>
    </w:p>
    <w:p>
      <w:pPr>
        <w:numPr>
          <w:ilvl w:val="1"/>
          <w:numId w:val="34"/>
        </w:numPr>
        <w:spacing w:lineRule="auto"/>
      </w:pPr>
      <w:r>
        <w:rPr/>
        <w:t xml:space="preserve">Expected: Password reset form displays</w:t>
      </w:r>
    </w:p>
    <w:p>
      <w:pPr>
        <w:numPr>
          <w:ilvl w:val="0"/>
          <w:numId w:val="34"/>
        </w:numPr>
        <w:spacing w:after="210" w:lineRule="auto"/>
      </w:pPr>
      <w:r>
        <w:rPr/>
        <w:t xml:space="preserve">Reset fails with typo in email (Input Validation)</w:t>
      </w:r>
    </w:p>
    <w:p>
      <w:pPr>
        <w:numPr>
          <w:ilvl w:val="1"/>
          <w:numId w:val="34"/>
        </w:numPr>
        <w:spacing w:lineRule="auto"/>
      </w:pPr>
      <w:r>
        <w:rPr>
          <w:rFonts w:eastAsia="Georgia" w:cs="Georgia" w:ascii="Georgia" w:hAnsi="Georgia"/>
        </w:rPr>
        <w:t xml:space="preserve">Steps: Enter 'john@gmial.com' instead of 'john@gmail.com'</w:t>
      </w:r>
    </w:p>
    <w:p>
      <w:pPr>
        <w:numPr>
          <w:ilvl w:val="1"/>
          <w:numId w:val="34"/>
        </w:numPr>
        <w:spacing w:lineRule="auto"/>
      </w:pPr>
      <w:r>
        <w:rPr/>
        <w:t xml:space="preserve">Expected: "Email not found in our system" message</w:t>
      </w:r>
    </w:p>
    <w:p>
      <w:pPr>
        <w:numPr>
          <w:ilvl w:val="0"/>
          <w:numId w:val="34"/>
        </w:numPr>
        <w:spacing w:after="210" w:lineRule="auto"/>
      </w:pPr>
      <w:r>
        <w:rPr/>
        <w:t xml:space="preserve">Reset link expires after 15 minutes (Security + Functionality)</w:t>
      </w:r>
    </w:p>
    <w:p>
      <w:pPr>
        <w:numPr>
          <w:ilvl w:val="1"/>
          <w:numId w:val="34"/>
        </w:numPr>
        <w:spacing w:lineRule="auto"/>
      </w:pPr>
      <w:r>
        <w:rPr>
          <w:rFonts w:eastAsia="Georgia" w:cs="Georgia" w:ascii="Georgia" w:hAnsi="Georgia"/>
        </w:rPr>
        <w:t xml:space="preserve">Steps: Receive link → wait 16 minutes → click link</w:t>
      </w:r>
    </w:p>
    <w:p>
      <w:pPr>
        <w:numPr>
          <w:ilvl w:val="1"/>
          <w:numId w:val="34"/>
        </w:numPr>
        <w:spacing w:lineRule="auto"/>
      </w:pPr>
      <w:r>
        <w:rPr/>
        <w:t xml:space="preserve">Expected: "Link expired. Request a new one." message</w:t>
      </w:r>
    </w:p>
    <w:p>
      <w:pPr>
        <w:numPr>
          <w:ilvl w:val="0"/>
          <w:numId w:val="34"/>
        </w:numPr>
        <w:spacing w:after="210" w:lineRule="auto"/>
      </w:pPr>
      <w:r>
        <w:rPr/>
        <w:t xml:space="preserve">Reset link is single-use (Security)</w:t>
      </w:r>
    </w:p>
    <w:p>
      <w:pPr>
        <w:numPr>
          <w:ilvl w:val="1"/>
          <w:numId w:val="34"/>
        </w:numPr>
        <w:spacing w:lineRule="auto"/>
      </w:pPr>
      <w:r>
        <w:rPr>
          <w:rFonts w:eastAsia="Georgia" w:cs="Georgia" w:ascii="Georgia" w:hAnsi="Georgia"/>
        </w:rPr>
        <w:t xml:space="preserve">Steps: Click reset link (success) → click same link again</w:t>
      </w:r>
    </w:p>
    <w:p>
      <w:pPr>
        <w:numPr>
          <w:ilvl w:val="1"/>
          <w:numId w:val="34"/>
        </w:numPr>
        <w:spacing w:lineRule="auto"/>
      </w:pPr>
      <w:r>
        <w:rPr/>
        <w:t xml:space="preserve">Expected: "Invalid or expired link" message</w:t>
      </w:r>
    </w:p>
    <w:p>
      <w:pPr>
        <w:numPr>
          <w:ilvl w:val="0"/>
          <w:numId w:val="34"/>
        </w:numPr>
        <w:spacing w:after="210" w:lineRule="auto"/>
      </w:pPr>
      <w:r>
        <w:rPr/>
        <w:t xml:space="preserve">Previous sessions logged out after reset (Security)</w:t>
      </w:r>
    </w:p>
    <w:p>
      <w:pPr>
        <w:numPr>
          <w:ilvl w:val="1"/>
          <w:numId w:val="34"/>
        </w:numPr>
        <w:spacing w:lineRule="auto"/>
      </w:pPr>
      <w:r>
        <w:rPr>
          <w:rFonts w:eastAsia="Georgia" w:cs="Georgia" w:ascii="Georgia" w:hAnsi="Georgia"/>
        </w:rPr>
        <w:t xml:space="preserve">Steps: Reset password → check other devices</w:t>
      </w:r>
    </w:p>
    <w:p>
      <w:pPr>
        <w:numPr>
          <w:ilvl w:val="1"/>
          <w:numId w:val="34"/>
        </w:numPr>
        <w:spacing w:lineRule="auto"/>
      </w:pPr>
      <w:r>
        <w:rPr/>
        <w:t xml:space="preserve">Expected: All active sessions terminated; user must re-login</w:t>
      </w:r>
    </w:p>
    <w:p>
      <w:pPr>
        <w:spacing w:after="210" w:lineRule="auto"/>
      </w:pPr>
      <w:r>
        <w:rPr/>
        <w:t xml:space="preserve">... [more cases] ...</w:t>
      </w:r>
    </w:p>
    <w:p>
      <w:pPr>
        <w:spacing w:after="210" w:lineRule="auto"/>
      </w:pPr>
      <w:r>
        <w:rPr>
          <w:b/>
        </w:rPr>
        <w:t xml:space="preserve">Observation:</w:t>
      </w:r>
      <w:r>
        <w:rPr/>
        <w:t xml:space="preserve"> Turn 2 explicitly identifies gaps from Turn 1 and produces a much more comprehensive and specific list.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6" w:name="bm_4_7_tree_of_thought_tot_prompting"/>
      <w:r>
        <w:rPr>
          <w:b/>
          <w:sz w:val="33"/>
        </w:rPr>
        <w:t xml:space="preserve">4.7 Tree-of-Thought (ToT) Prompting</w:t>
      </w:r>
      <w:bookmarkEnd w:id="56"/>
    </w:p>
    <w:p>
      <w:pPr>
        <w:spacing w:line="271" w:before="240" w:lineRule="auto"/>
      </w:pPr>
      <w:bookmarkStart w:id="57" w:name="definition_6"/>
      <w:r>
        <w:rPr>
          <w:b/>
          <w:sz w:val="28"/>
        </w:rPr>
        <w:t xml:space="preserve">Definition</w:t>
      </w:r>
      <w:bookmarkEnd w:id="57"/>
    </w:p>
    <w:p>
      <w:pPr>
        <w:spacing w:after="210" w:lineRule="auto"/>
      </w:pPr>
      <w:r>
        <w:rPr/>
        <w:t xml:space="preserve">The model explores </w:t>
      </w:r>
      <w:r>
        <w:rPr>
          <w:b/>
        </w:rPr>
        <w:t xml:space="preserve">multiple reasoning paths</w:t>
      </w:r>
      <w:r>
        <w:rPr/>
        <w:t xml:space="preserve"> in parallel, evaluates them, and selects or combines the best ones[17].</w:t>
      </w:r>
    </w:p>
    <w:p>
      <w:pPr>
        <w:spacing w:line="271" w:before="240" w:lineRule="auto"/>
      </w:pPr>
      <w:bookmarkStart w:id="58" w:name="how_it_works_5"/>
      <w:r>
        <w:rPr>
          <w:b/>
          <w:sz w:val="28"/>
        </w:rPr>
        <w:t xml:space="preserve">How It Works</w:t>
      </w:r>
      <w:bookmarkEnd w:id="58"/>
    </w:p>
    <w:p>
      <w:pPr>
        <w:spacing w:after="210" w:lineRule="auto"/>
      </w:pPr>
      <w:r>
        <w:rPr/>
        <w:t xml:space="preserve">Prompt: "Consider multiple perspectives for testing the password reset feature:</w:t>
      </w:r>
    </w:p>
    <w:p>
      <w:pPr>
        <w:spacing w:after="210" w:lineRule="auto"/>
      </w:pPr>
      <w:r>
        <w:rPr/>
        <w:t xml:space="preserve">Perspective A (Happy Path): What are the main success scenarios?</w:t>
      </w:r>
      <w:r>
        <w:rPr/>
        <w:br w:type="textWrapping"/>
      </w:r>
      <w:r>
        <w:rPr/>
        <w:t xml:space="preserve">Perspective B (Security): What attacks or exploits could happen?</w:t>
      </w:r>
      <w:r>
        <w:rPr/>
        <w:br w:type="textWrapping"/>
      </w:r>
      <w:r>
        <w:rPr/>
        <w:t xml:space="preserve">Perspective C (Usability): What could confuse or frustrate users?</w:t>
      </w:r>
      <w:r>
        <w:rPr/>
        <w:br w:type="textWrapping"/>
      </w:r>
      <w:r>
        <w:rPr/>
        <w:t xml:space="preserve">Perspective D (Compliance): What regulatory or policy requirements exist?</w:t>
      </w:r>
    </w:p>
    <w:p>
      <w:pPr>
        <w:spacing w:after="210" w:lineRule="auto"/>
      </w:pPr>
      <w:r>
        <w:rPr/>
        <w:t xml:space="preserve">For each perspective, list 3-5 test ideas. Then, create a final</w:t>
      </w:r>
      <w:r>
        <w:rPr/>
        <w:br w:type="textWrapping"/>
      </w:r>
      <w:r>
        <w:rPr/>
        <w:t xml:space="preserve">consolidated test suite that covers the best ideas from all perspectives."</w:t>
      </w:r>
    </w:p>
    <w:p>
      <w:pPr>
        <w:spacing w:after="210" w:lineRule="auto"/>
      </w:pPr>
      <w:r>
        <w:rPr/>
        <w:t xml:space="preserve">Output:</w:t>
      </w:r>
      <w:r>
        <w:rPr/>
        <w:br w:type="textWrapping"/>
      </w:r>
      <w:r>
        <w:rPr/>
        <w:t xml:space="preserve">Perspective A (Happy Path):</w:t>
      </w:r>
    </w:p>
    <w:p>
      <w:pPr>
        <w:numPr>
          <w:ilvl w:val="0"/>
          <w:numId w:val="35"/>
        </w:numPr>
        <w:spacing w:lineRule="auto"/>
      </w:pPr>
      <w:r>
        <w:rPr/>
        <w:t xml:space="preserve">User successfully resets password with valid email</w:t>
      </w:r>
    </w:p>
    <w:p>
      <w:pPr>
        <w:numPr>
          <w:ilvl w:val="0"/>
          <w:numId w:val="35"/>
        </w:numPr>
        <w:spacing w:lineRule="auto"/>
      </w:pPr>
      <w:r>
        <w:rPr/>
        <w:t xml:space="preserve">Reset link works and displays password form</w:t>
      </w:r>
    </w:p>
    <w:p>
      <w:pPr>
        <w:numPr>
          <w:ilvl w:val="0"/>
          <w:numId w:val="35"/>
        </w:numPr>
        <w:spacing w:lineRule="auto"/>
      </w:pPr>
      <w:r>
        <w:rPr/>
        <w:t xml:space="preserve">User can set new password and login immediately</w:t>
      </w:r>
    </w:p>
    <w:p>
      <w:pPr>
        <w:numPr>
          <w:ilvl w:val="0"/>
          <w:numId w:val="35"/>
        </w:numPr>
        <w:spacing w:lineRule="auto"/>
      </w:pPr>
      <w:r>
        <w:rPr/>
        <w:t xml:space="preserve">Success email confirmation received</w:t>
      </w:r>
    </w:p>
    <w:p>
      <w:pPr>
        <w:numPr>
          <w:ilvl w:val="0"/>
          <w:numId w:val="35"/>
        </w:numPr>
        <w:spacing w:lineRule="auto"/>
      </w:pPr>
      <w:r>
        <w:rPr/>
        <w:t xml:space="preserve">Password changed email notification sent</w:t>
      </w:r>
    </w:p>
    <w:p>
      <w:pPr>
        <w:spacing w:after="210" w:lineRule="auto"/>
      </w:pPr>
      <w:r>
        <w:rPr/>
        <w:t xml:space="preserve">Perspective B (Security):</w:t>
      </w:r>
    </w:p>
    <w:p>
      <w:pPr>
        <w:numPr>
          <w:ilvl w:val="0"/>
          <w:numId w:val="36"/>
        </w:numPr>
        <w:spacing w:lineRule="auto"/>
      </w:pPr>
      <w:r>
        <w:rPr/>
        <w:t xml:space="preserve">Reset link cannot be reused</w:t>
      </w:r>
    </w:p>
    <w:p>
      <w:pPr>
        <w:numPr>
          <w:ilvl w:val="0"/>
          <w:numId w:val="36"/>
        </w:numPr>
        <w:spacing w:lineRule="auto"/>
      </w:pPr>
      <w:r>
        <w:rPr/>
        <w:t xml:space="preserve">Reset link has 15-minute expiry</w:t>
      </w:r>
    </w:p>
    <w:p>
      <w:pPr>
        <w:numPr>
          <w:ilvl w:val="0"/>
          <w:numId w:val="36"/>
        </w:numPr>
        <w:spacing w:lineRule="auto"/>
      </w:pPr>
      <w:r>
        <w:rPr/>
        <w:t xml:space="preserve">Brute force on reset email is rate-limited</w:t>
      </w:r>
    </w:p>
    <w:p>
      <w:pPr>
        <w:numPr>
          <w:ilvl w:val="0"/>
          <w:numId w:val="36"/>
        </w:numPr>
        <w:spacing w:lineRule="auto"/>
      </w:pPr>
      <w:r>
        <w:rPr/>
        <w:t xml:space="preserve">Token is cryptographically strong and non-predictable</w:t>
      </w:r>
    </w:p>
    <w:p>
      <w:pPr>
        <w:numPr>
          <w:ilvl w:val="0"/>
          <w:numId w:val="36"/>
        </w:numPr>
        <w:spacing w:lineRule="auto"/>
      </w:pPr>
      <w:r>
        <w:rPr/>
        <w:t xml:space="preserve">Account enumeration prevented (no "this email doesn't exist" error to attackers)</w:t>
      </w:r>
    </w:p>
    <w:p>
      <w:pPr>
        <w:spacing w:after="210" w:lineRule="auto"/>
      </w:pPr>
      <w:r>
        <w:rPr/>
        <w:t xml:space="preserve">Perspective C (Usability):</w:t>
      </w:r>
    </w:p>
    <w:p>
      <w:pPr>
        <w:numPr>
          <w:ilvl w:val="0"/>
          <w:numId w:val="37"/>
        </w:numPr>
        <w:spacing w:lineRule="auto"/>
      </w:pPr>
      <w:r>
        <w:rPr/>
        <w:t xml:space="preserve">Reset link is clearly visible in email (not buried)</w:t>
      </w:r>
    </w:p>
    <w:p>
      <w:pPr>
        <w:numPr>
          <w:ilvl w:val="0"/>
          <w:numId w:val="37"/>
        </w:numPr>
        <w:spacing w:lineRule="auto"/>
      </w:pPr>
      <w:r>
        <w:rPr/>
        <w:t xml:space="preserve">Error messages are clear ("Password too weak" not "Error 400")</w:t>
      </w:r>
    </w:p>
    <w:p>
      <w:pPr>
        <w:numPr>
          <w:ilvl w:val="0"/>
          <w:numId w:val="37"/>
        </w:numPr>
        <w:spacing w:lineRule="auto"/>
      </w:pPr>
      <w:r>
        <w:rPr/>
        <w:t xml:space="preserve">Password requirements explicitly stated before user types</w:t>
      </w:r>
    </w:p>
    <w:p>
      <w:pPr>
        <w:numPr>
          <w:ilvl w:val="0"/>
          <w:numId w:val="37"/>
        </w:numPr>
        <w:spacing w:lineRule="auto"/>
      </w:pPr>
      <w:r>
        <w:rPr/>
        <w:t xml:space="preserve">Option to resend reset link if email lost</w:t>
      </w:r>
    </w:p>
    <w:p>
      <w:pPr>
        <w:numPr>
          <w:ilvl w:val="0"/>
          <w:numId w:val="37"/>
        </w:numPr>
        <w:spacing w:lineRule="auto"/>
      </w:pPr>
      <w:r>
        <w:rPr/>
        <w:t xml:space="preserve">Progress indication ("Step 1 of 2: Verify email")</w:t>
      </w:r>
    </w:p>
    <w:p>
      <w:pPr>
        <w:spacing w:after="210" w:lineRule="auto"/>
      </w:pPr>
      <w:r>
        <w:rPr/>
        <w:t xml:space="preserve">Perspective D (Compliance):</w:t>
      </w:r>
    </w:p>
    <w:p>
      <w:pPr>
        <w:numPr>
          <w:ilvl w:val="0"/>
          <w:numId w:val="38"/>
        </w:numPr>
        <w:spacing w:lineRule="auto"/>
      </w:pPr>
      <w:r>
        <w:rPr/>
        <w:t xml:space="preserve">Password reset logs retained for 90 days (audit trail)</w:t>
      </w:r>
    </w:p>
    <w:p>
      <w:pPr>
        <w:numPr>
          <w:ilvl w:val="0"/>
          <w:numId w:val="38"/>
        </w:numPr>
        <w:spacing w:lineRule="auto"/>
      </w:pPr>
      <w:r>
        <w:rPr/>
        <w:t xml:space="preserve">Reset triggered only with account verification (GDPR-compliant)</w:t>
      </w:r>
    </w:p>
    <w:p>
      <w:pPr>
        <w:numPr>
          <w:ilvl w:val="0"/>
          <w:numId w:val="38"/>
        </w:numPr>
        <w:spacing w:lineRule="auto"/>
      </w:pPr>
      <w:r>
        <w:rPr/>
        <w:t xml:space="preserve">Confirmation email sent (non-repudiation)</w:t>
      </w:r>
    </w:p>
    <w:p>
      <w:pPr>
        <w:numPr>
          <w:ilvl w:val="0"/>
          <w:numId w:val="38"/>
        </w:numPr>
        <w:spacing w:lineRule="auto"/>
      </w:pPr>
      <w:r>
        <w:rPr/>
        <w:t xml:space="preserve">User can disable/revoke reset rights (access control)</w:t>
      </w:r>
    </w:p>
    <w:p>
      <w:pPr>
        <w:spacing w:after="210" w:lineRule="auto"/>
      </w:pPr>
      <w:r>
        <w:rPr/>
        <w:t xml:space="preserve">Final Consolidated Test Suite:</w:t>
      </w:r>
      <w:r>
        <w:rPr/>
        <w:br w:type="textWrapping"/>
      </w:r>
      <w:r>
        <w:rPr/>
        <w:t xml:space="preserve">[Combines most important cases from all perspectives, organized by category]</w:t>
      </w:r>
    </w:p>
    <w:p>
      <w:pPr>
        <w:spacing w:line="271" w:before="240" w:lineRule="auto"/>
      </w:pPr>
      <w:bookmarkStart w:id="59" w:name="why_it_works_4"/>
      <w:r>
        <w:rPr>
          <w:b/>
          <w:sz w:val="28"/>
        </w:rPr>
        <w:t xml:space="preserve">Why It Works</w:t>
      </w:r>
      <w:bookmarkEnd w:id="59"/>
    </w:p>
    <w:p>
      <w:pPr>
        <w:numPr>
          <w:ilvl w:val="0"/>
          <w:numId w:val="39"/>
        </w:numPr>
        <w:spacing w:lineRule="auto"/>
      </w:pPr>
      <w:r>
        <w:rPr>
          <w:b/>
        </w:rPr>
        <w:t xml:space="preserve">Comprehensive coverage:</w:t>
      </w:r>
      <w:r>
        <w:rPr/>
        <w:t xml:space="preserve"> Multiple angles ensure overlooked scenarios surface[17].</w:t>
      </w:r>
    </w:p>
    <w:p>
      <w:pPr>
        <w:numPr>
          <w:ilvl w:val="0"/>
          <w:numId w:val="39"/>
        </w:numPr>
        <w:spacing w:lineRule="auto"/>
      </w:pPr>
      <w:r>
        <w:rPr>
          <w:b/>
        </w:rPr>
        <w:t xml:space="preserve">Conflict resolution:</w:t>
      </w:r>
      <w:r>
        <w:rPr/>
        <w:t xml:space="preserve"> If perspectives conflict (e.g., security vs. usability), the model can explicitly balance trade-offs[17].</w:t>
      </w:r>
    </w:p>
    <w:p>
      <w:pPr>
        <w:numPr>
          <w:ilvl w:val="0"/>
          <w:numId w:val="39"/>
        </w:numPr>
        <w:spacing w:lineRule="auto"/>
      </w:pPr>
      <w:r>
        <w:rPr>
          <w:b/>
        </w:rPr>
        <w:t xml:space="preserve">Domain diversity:</w:t>
      </w:r>
      <w:r>
        <w:rPr/>
        <w:t xml:space="preserve"> Each perspective activates different parts of the model's knowledge[17].</w:t>
      </w:r>
    </w:p>
    <w:p>
      <w:pPr>
        <w:spacing w:line="271" w:before="240" w:lineRule="auto"/>
      </w:pPr>
      <w:bookmarkStart w:id="60" w:name="empirical_results_2"/>
      <w:r>
        <w:rPr>
          <w:b/>
          <w:sz w:val="28"/>
        </w:rPr>
        <w:t xml:space="preserve">Empirical Results</w:t>
      </w:r>
      <w:bookmarkEnd w:id="60"/>
    </w:p>
    <w:p>
      <w:pPr>
        <w:spacing w:after="210" w:lineRule="auto"/>
      </w:pPr>
      <w:r>
        <w:rPr/>
        <w:t xml:space="preserve">Tree-of-Thought has shown improvements on:</w:t>
      </w:r>
    </w:p>
    <w:p>
      <w:pPr>
        <w:numPr>
          <w:ilvl w:val="0"/>
          <w:numId w:val="40"/>
        </w:numPr>
        <w:spacing w:lineRule="auto"/>
      </w:pPr>
      <w:r>
        <w:rPr/>
        <w:t xml:space="preserve">Creative tasks (writing, design).</w:t>
      </w:r>
    </w:p>
    <w:p>
      <w:pPr>
        <w:numPr>
          <w:ilvl w:val="0"/>
          <w:numId w:val="40"/>
        </w:numPr>
        <w:spacing w:lineRule="auto"/>
      </w:pPr>
      <w:r>
        <w:rPr/>
        <w:t xml:space="preserve">Coverage-sensitive tasks (test design, security audit)[17].</w:t>
      </w:r>
    </w:p>
    <w:p>
      <w:pPr>
        <w:numPr>
          <w:ilvl w:val="0"/>
          <w:numId w:val="40"/>
        </w:numPr>
        <w:spacing w:lineRule="auto"/>
      </w:pPr>
      <w:r>
        <w:rPr/>
        <w:t xml:space="preserve">Tasks requiring trade-off analysis[17].</w:t>
      </w:r>
    </w:p>
    <w:p>
      <w:pPr>
        <w:spacing w:line="271" w:before="240" w:lineRule="auto"/>
      </w:pPr>
      <w:bookmarkStart w:id="61" w:name="classroom_example_5"/>
      <w:r>
        <w:rPr>
          <w:b/>
          <w:sz w:val="28"/>
        </w:rPr>
        <w:t xml:space="preserve">Classroom Example</w:t>
      </w:r>
      <w:bookmarkEnd w:id="61"/>
    </w:p>
    <w:p>
      <w:pPr>
        <w:spacing w:after="210" w:lineRule="auto"/>
      </w:pPr>
      <w:r>
        <w:rPr/>
        <w:t xml:space="preserve">As shown above: three perspectives (happy path, security, usability) produce a richer test suite than any single perspective alone.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2" w:name="bm_4_8_prompt_chaining_and_multi_aa97fa"/>
      <w:r>
        <w:rPr>
          <w:b/>
          <w:sz w:val="33"/>
        </w:rPr>
        <w:t xml:space="preserve">4.8 Prompt Chaining and Multi-step Workflows</w:t>
      </w:r>
      <w:bookmarkEnd w:id="62"/>
    </w:p>
    <w:p>
      <w:pPr>
        <w:spacing w:line="271" w:before="240" w:lineRule="auto"/>
      </w:pPr>
      <w:bookmarkStart w:id="63" w:name="definition_7"/>
      <w:r>
        <w:rPr>
          <w:b/>
          <w:sz w:val="28"/>
        </w:rPr>
        <w:t xml:space="preserve">Definition</w:t>
      </w:r>
      <w:bookmarkEnd w:id="63"/>
    </w:p>
    <w:p>
      <w:pPr>
        <w:spacing w:after="210" w:lineRule="auto"/>
      </w:pPr>
      <w:r>
        <w:rPr/>
        <w:t xml:space="preserve">Breaking a large task into </w:t>
      </w:r>
      <w:r>
        <w:rPr>
          <w:b/>
        </w:rPr>
        <w:t xml:space="preserve">sequential prompts</w:t>
      </w:r>
      <w:r>
        <w:rPr/>
        <w:t xml:space="preserve">, where each output feeds into the next[18][19].</w:t>
      </w:r>
    </w:p>
    <w:p>
      <w:pPr>
        <w:spacing w:line="271" w:before="240" w:lineRule="auto"/>
      </w:pPr>
      <w:bookmarkStart w:id="64" w:name="how_it_works_6"/>
      <w:r>
        <w:rPr>
          <w:b/>
          <w:sz w:val="28"/>
        </w:rPr>
        <w:t xml:space="preserve">How It Works</w:t>
      </w:r>
      <w:bookmarkEnd w:id="64"/>
    </w:p>
    <w:p>
      <w:pPr>
        <w:spacing w:after="210" w:lineRule="auto"/>
      </w:pPr>
      <w:r>
        <w:rPr/>
        <w:t xml:space="preserve">Step 1 (Requirements Analysis):</w:t>
      </w:r>
      <w:r>
        <w:rPr/>
        <w:br w:type="textWrapping"/>
      </w:r>
      <w:r>
        <w:rPr/>
        <w:t xml:space="preserve">Prompt: "Given this user story, list all functional and non-functional requirements."</w:t>
      </w:r>
      <w:r>
        <w:rPr/>
        <w:br w:type="textWrapping"/>
      </w:r>
      <w:r>
        <w:rPr/>
        <w:t xml:space="preserve">Output: [List of requirements]</w:t>
      </w:r>
    </w:p>
    <w:p>
      <w:pPr>
        <w:spacing w:after="210" w:lineRule="auto"/>
      </w:pPr>
      <w:r>
        <w:rPr/>
        <w:t xml:space="preserve">Step 2 (Risk Assessment):</w:t>
      </w:r>
      <w:r>
        <w:rPr/>
        <w:br w:type="textWrapping"/>
      </w:r>
      <w:r>
        <w:rPr/>
        <w:t xml:space="preserve">Prompt: "Given these requirements [from Step 1], identify security risks and edge cases."</w:t>
      </w:r>
      <w:r>
        <w:rPr/>
        <w:br w:type="textWrapping"/>
      </w:r>
      <w:r>
        <w:rPr/>
        <w:t xml:space="preserve">Output: [List of risks]</w:t>
      </w:r>
    </w:p>
    <w:p>
      <w:pPr>
        <w:spacing w:after="210" w:lineRule="auto"/>
      </w:pPr>
      <w:r>
        <w:rPr/>
        <w:t xml:space="preserve">Step 3 (Test Case Generation):</w:t>
      </w:r>
      <w:r>
        <w:rPr/>
        <w:br w:type="textWrapping"/>
      </w:r>
      <w:r>
        <w:rPr/>
        <w:t xml:space="preserve">Prompt: "Given these requirements [Step 1] and risks [Step 2], generate comprehensive</w:t>
      </w:r>
      <w:r>
        <w:rPr/>
        <w:br w:type="textWrapping"/>
      </w:r>
      <w:r>
        <w:rPr/>
        <w:t xml:space="preserve">test cases that cover all requirements and risks."</w:t>
      </w:r>
      <w:r>
        <w:rPr/>
        <w:br w:type="textWrapping"/>
      </w:r>
      <w:r>
        <w:rPr/>
        <w:t xml:space="preserve">Output: [Comprehensive test cases]</w:t>
      </w:r>
    </w:p>
    <w:p>
      <w:pPr>
        <w:spacing w:after="210" w:lineRule="auto"/>
      </w:pPr>
      <w:r>
        <w:rPr/>
        <w:t xml:space="preserve">Step 4 (Test Case Validation):</w:t>
      </w:r>
      <w:r>
        <w:rPr/>
        <w:br w:type="textWrapping"/>
      </w:r>
      <w:r>
        <w:rPr/>
        <w:t xml:space="preserve">Prompt: "Review these test cases [Step 3] and ensure each one maps back to a</w:t>
      </w:r>
      <w:r>
        <w:rPr/>
        <w:br w:type="textWrapping"/>
      </w:r>
      <w:r>
        <w:rPr/>
        <w:t xml:space="preserve">requirement [Step 1] or risk [Step 2]. Remove duplicates and add missing cases."</w:t>
      </w:r>
      <w:r>
        <w:rPr/>
        <w:br w:type="textWrapping"/>
      </w:r>
      <w:r>
        <w:rPr/>
        <w:t xml:space="preserve">Output: [Final, validated test suite]</w:t>
      </w:r>
    </w:p>
    <w:p>
      <w:pPr>
        <w:spacing w:line="271" w:before="240" w:lineRule="auto"/>
      </w:pPr>
      <w:bookmarkStart w:id="65" w:name="why_it_works_5"/>
      <w:r>
        <w:rPr>
          <w:b/>
          <w:sz w:val="28"/>
        </w:rPr>
        <w:t xml:space="preserve">Why It Works</w:t>
      </w:r>
      <w:bookmarkEnd w:id="65"/>
    </w:p>
    <w:p>
      <w:pPr>
        <w:numPr>
          <w:ilvl w:val="0"/>
          <w:numId w:val="41"/>
        </w:numPr>
        <w:spacing w:lineRule="auto"/>
      </w:pPr>
      <w:r>
        <w:rPr>
          <w:b/>
        </w:rPr>
        <w:t xml:space="preserve">Specialization:</w:t>
      </w:r>
      <w:r>
        <w:rPr/>
        <w:t xml:space="preserve"> Each prompt is highly focused, reducing ambiguity and error.</w:t>
      </w:r>
    </w:p>
    <w:p>
      <w:pPr>
        <w:numPr>
          <w:ilvl w:val="0"/>
          <w:numId w:val="41"/>
        </w:numPr>
        <w:spacing w:lineRule="auto"/>
      </w:pPr>
      <w:r>
        <w:rPr>
          <w:b/>
        </w:rPr>
        <w:t xml:space="preserve">Modularity:</w:t>
      </w:r>
      <w:r>
        <w:rPr/>
        <w:t xml:space="preserve"> Steps can be reused or modified independently.</w:t>
      </w:r>
    </w:p>
    <w:p>
      <w:pPr>
        <w:numPr>
          <w:ilvl w:val="0"/>
          <w:numId w:val="41"/>
        </w:numPr>
        <w:spacing w:lineRule="auto"/>
      </w:pPr>
      <w:r>
        <w:rPr>
          <w:b/>
        </w:rPr>
        <w:t xml:space="preserve">Auditability:</w:t>
      </w:r>
      <w:r>
        <w:rPr/>
        <w:t xml:space="preserve"> The chain creates a clear record of reasoning steps.</w:t>
      </w:r>
    </w:p>
    <w:p>
      <w:pPr>
        <w:numPr>
          <w:ilvl w:val="0"/>
          <w:numId w:val="41"/>
        </w:numPr>
        <w:spacing w:lineRule="auto"/>
      </w:pPr>
      <w:r>
        <w:rPr>
          <w:b/>
        </w:rPr>
        <w:t xml:space="preserve">Token efficiency:</w:t>
      </w:r>
      <w:r>
        <w:rPr/>
        <w:t xml:space="preserve"> Focusing on one task per prompt keeps context window usage optimal[18].</w:t>
      </w:r>
    </w:p>
    <w:p>
      <w:pPr>
        <w:spacing w:line="271" w:before="240" w:lineRule="auto"/>
      </w:pPr>
      <w:bookmarkStart w:id="66" w:name="when_to_use"/>
      <w:r>
        <w:rPr>
          <w:b/>
          <w:sz w:val="28"/>
        </w:rPr>
        <w:t xml:space="preserve">When to Use</w:t>
      </w:r>
      <w:bookmarkEnd w:id="66"/>
    </w:p>
    <w:p>
      <w:pPr>
        <w:spacing w:after="210" w:lineRule="auto"/>
      </w:pPr>
      <w:r>
        <w:rPr/>
        <w:t xml:space="preserve">Prompt chaining is ideal for:</w:t>
      </w:r>
    </w:p>
    <w:p>
      <w:pPr>
        <w:numPr>
          <w:ilvl w:val="0"/>
          <w:numId w:val="42"/>
        </w:numPr>
        <w:spacing w:lineRule="auto"/>
      </w:pPr>
      <w:r>
        <w:rPr>
          <w:rFonts w:eastAsia="Georgia" w:cs="Georgia" w:ascii="Georgia" w:hAnsi="Georgia"/>
        </w:rPr>
        <w:t xml:space="preserve">Workflows that naturally decompose (analysis → design → test).</w:t>
      </w:r>
    </w:p>
    <w:p>
      <w:pPr>
        <w:numPr>
          <w:ilvl w:val="0"/>
          <w:numId w:val="42"/>
        </w:numPr>
        <w:spacing w:lineRule="auto"/>
      </w:pPr>
      <w:r>
        <w:rPr/>
        <w:t xml:space="preserve">Tasks where intermediate outputs need human review or modification.</w:t>
      </w:r>
    </w:p>
    <w:p>
      <w:pPr>
        <w:numPr>
          <w:ilvl w:val="0"/>
          <w:numId w:val="42"/>
        </w:numPr>
        <w:spacing w:lineRule="auto"/>
      </w:pPr>
      <w:r>
        <w:rPr/>
        <w:t xml:space="preserve">Complex tasks too large for single prompt[18][19].</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7" w:name="bm_4_9_summary_table_prompting_te_30891f"/>
      <w:r>
        <w:rPr>
          <w:b/>
          <w:sz w:val="33"/>
        </w:rPr>
        <w:t xml:space="preserve">4.9 Summary Table: Prompting Techniques</w:t>
      </w:r>
      <w:bookmarkEnd w:id="6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738"/>
        <w:gridCol w:w="1738"/>
        <w:gridCol w:w="1738"/>
        <w:gridCol w:w="1738"/>
        <w:gridCol w:w="1738"/>
      </w:tblGrid>
      <w:tr>
        <w:trPr>
          <w:cantSplit/>
        </w:trPr>
        <w:tc>
          <w:tcPr>
            <w:tcBorders>
              <w:top w:val="single" w:sz="1" w:space="0" w:color="000000"/>
              <w:bottom w:val="single" w:sz="1" w:space="0" w:color="000000"/>
            </w:tcBorders>
          </w:tcPr>
          <w:p>
            <w:pPr>
              <w:spacing w:lineRule="auto"/>
            </w:pPr>
            <w:r>
              <w:rPr/>
              <w:t xml:space="preserve">Technique</w:t>
            </w:r>
          </w:p>
        </w:tc>
        <w:tc>
          <w:tcPr>
            <w:tcBorders>
              <w:top w:val="single" w:sz="1" w:space="0" w:color="000000"/>
              <w:left w:val="single" w:sz="1" w:space="0" w:color="000000"/>
              <w:bottom w:val="single" w:sz="1" w:space="0" w:color="000000"/>
            </w:tcBorders>
          </w:tcPr>
          <w:p>
            <w:pPr>
              <w:spacing w:lineRule="auto"/>
            </w:pPr>
            <w:r>
              <w:rPr/>
              <w:t xml:space="preserve">Key Idea</w:t>
            </w:r>
          </w:p>
        </w:tc>
        <w:tc>
          <w:tcPr>
            <w:tcBorders>
              <w:top w:val="single" w:sz="1" w:space="0" w:color="000000"/>
              <w:left w:val="single" w:sz="1" w:space="0" w:color="000000"/>
              <w:bottom w:val="single" w:sz="1" w:space="0" w:color="000000"/>
            </w:tcBorders>
          </w:tcPr>
          <w:p>
            <w:pPr>
              <w:spacing w:lineRule="auto"/>
            </w:pPr>
            <w:r>
              <w:rPr/>
              <w:t xml:space="preserve">Best For</w:t>
            </w:r>
          </w:p>
        </w:tc>
        <w:tc>
          <w:tcPr>
            <w:tcBorders>
              <w:top w:val="single" w:sz="1" w:space="0" w:color="000000"/>
              <w:left w:val="single" w:sz="1" w:space="0" w:color="000000"/>
              <w:bottom w:val="single" w:sz="1" w:space="0" w:color="000000"/>
            </w:tcBorders>
          </w:tcPr>
          <w:p>
            <w:pPr>
              <w:spacing w:lineRule="auto"/>
            </w:pPr>
            <w:r>
              <w:rPr/>
              <w:t xml:space="preserve">Cost (Tokens)</w:t>
            </w:r>
          </w:p>
        </w:tc>
        <w:tc>
          <w:tcPr>
            <w:tcBorders>
              <w:top w:val="single" w:sz="1" w:space="0" w:color="000000"/>
              <w:left w:val="single" w:sz="1" w:space="0" w:color="000000"/>
              <w:bottom w:val="single" w:sz="1" w:space="0" w:color="000000"/>
            </w:tcBorders>
          </w:tcPr>
          <w:p>
            <w:pPr>
              <w:spacing w:lineRule="auto"/>
            </w:pPr>
            <w:r>
              <w:rPr/>
              <w:t xml:space="preserve">When It Fails</w:t>
            </w:r>
          </w:p>
        </w:tc>
      </w:tr>
      <w:tr>
        <w:trPr>
          <w:cantSplit/>
        </w:trPr>
        <w:tc>
          <w:tcPr>
            <w:tcBorders>
              <w:top w:val="single" w:sz="1" w:space="0" w:color="000000"/>
              <w:bottom w:val="single" w:sz="1" w:space="0" w:color="000000"/>
            </w:tcBorders>
          </w:tcPr>
          <w:p>
            <w:pPr>
              <w:spacing w:lineRule="auto"/>
            </w:pPr>
            <w:r>
              <w:rPr/>
              <w:t xml:space="preserve">Zero-shot</w:t>
            </w:r>
          </w:p>
        </w:tc>
        <w:tc>
          <w:tcPr>
            <w:tcBorders>
              <w:top w:val="single" w:sz="1" w:space="0" w:color="000000"/>
              <w:left w:val="single" w:sz="1" w:space="0" w:color="000000"/>
              <w:bottom w:val="single" w:sz="1" w:space="0" w:color="000000"/>
            </w:tcBorders>
          </w:tcPr>
          <w:p>
            <w:pPr>
              <w:spacing w:lineRule="auto"/>
            </w:pPr>
            <w:r>
              <w:rPr/>
              <w:t xml:space="preserve">Direct instruction, no examples</w:t>
            </w:r>
          </w:p>
        </w:tc>
        <w:tc>
          <w:tcPr>
            <w:tcBorders>
              <w:top w:val="single" w:sz="1" w:space="0" w:color="000000"/>
              <w:left w:val="single" w:sz="1" w:space="0" w:color="000000"/>
              <w:bottom w:val="single" w:sz="1" w:space="0" w:color="000000"/>
            </w:tcBorders>
          </w:tcPr>
          <w:p>
            <w:pPr>
              <w:spacing w:lineRule="auto"/>
            </w:pPr>
            <w:r>
              <w:rPr/>
              <w:t xml:space="preserve">Quick tasks, simple domains</w:t>
            </w:r>
          </w:p>
        </w:tc>
        <w:tc>
          <w:tcPr>
            <w:tcBorders>
              <w:top w:val="single" w:sz="1" w:space="0" w:color="000000"/>
              <w:left w:val="single" w:sz="1" w:space="0" w:color="000000"/>
              <w:bottom w:val="single" w:sz="1" w:space="0" w:color="000000"/>
            </w:tcBorders>
          </w:tcPr>
          <w:p>
            <w:pPr>
              <w:spacing w:lineRule="auto"/>
            </w:pPr>
            <w:r>
              <w:rPr/>
              <w:t xml:space="preserve">Low</w:t>
            </w:r>
          </w:p>
        </w:tc>
        <w:tc>
          <w:tcPr>
            <w:tcBorders>
              <w:top w:val="single" w:sz="1" w:space="0" w:color="000000"/>
              <w:left w:val="single" w:sz="1" w:space="0" w:color="000000"/>
              <w:bottom w:val="single" w:sz="1" w:space="0" w:color="000000"/>
            </w:tcBorders>
          </w:tcPr>
          <w:p>
            <w:pPr>
              <w:spacing w:lineRule="auto"/>
            </w:pPr>
            <w:r>
              <w:rPr/>
              <w:t xml:space="preserve">Specialized/complex tasks</w:t>
            </w:r>
          </w:p>
        </w:tc>
      </w:tr>
      <w:tr>
        <w:trPr>
          <w:cantSplit/>
        </w:trPr>
        <w:tc>
          <w:tcPr>
            <w:tcBorders>
              <w:top w:val="single" w:sz="1" w:space="0" w:color="000000"/>
              <w:bottom w:val="single" w:sz="1" w:space="0" w:color="000000"/>
            </w:tcBorders>
          </w:tcPr>
          <w:p>
            <w:pPr>
              <w:spacing w:lineRule="auto"/>
            </w:pPr>
            <w:r>
              <w:rPr/>
              <w:t xml:space="preserve">Few-shot</w:t>
            </w:r>
          </w:p>
        </w:tc>
        <w:tc>
          <w:tcPr>
            <w:tcBorders>
              <w:top w:val="single" w:sz="1" w:space="0" w:color="000000"/>
              <w:left w:val="single" w:sz="1" w:space="0" w:color="000000"/>
              <w:bottom w:val="single" w:sz="1" w:space="0" w:color="000000"/>
            </w:tcBorders>
          </w:tcPr>
          <w:p>
            <w:pPr>
              <w:spacing w:lineRule="auto"/>
            </w:pPr>
            <w:r>
              <w:rPr/>
              <w:t xml:space="preserve">Provide 1-5 in-prompt examples</w:t>
            </w:r>
          </w:p>
        </w:tc>
        <w:tc>
          <w:tcPr>
            <w:tcBorders>
              <w:top w:val="single" w:sz="1" w:space="0" w:color="000000"/>
              <w:left w:val="single" w:sz="1" w:space="0" w:color="000000"/>
              <w:bottom w:val="single" w:sz="1" w:space="0" w:color="000000"/>
            </w:tcBorders>
          </w:tcPr>
          <w:p>
            <w:pPr>
              <w:spacing w:lineRule="auto"/>
            </w:pPr>
            <w:r>
              <w:rPr/>
              <w:t xml:space="preserve">Formatting, consistency, specialized tasks</w:t>
            </w:r>
          </w:p>
        </w:tc>
        <w:tc>
          <w:tcPr>
            <w:tcBorders>
              <w:top w:val="single" w:sz="1" w:space="0" w:color="000000"/>
              <w:left w:val="single" w:sz="1" w:space="0" w:color="000000"/>
              <w:bottom w:val="single" w:sz="1" w:space="0" w:color="000000"/>
            </w:tcBorders>
          </w:tcPr>
          <w:p>
            <w:pPr>
              <w:spacing w:lineRule="auto"/>
            </w:pPr>
            <w:r>
              <w:rPr/>
              <w:t xml:space="preserve">Medium</w:t>
            </w:r>
          </w:p>
        </w:tc>
        <w:tc>
          <w:tcPr>
            <w:tcBorders>
              <w:top w:val="single" w:sz="1" w:space="0" w:color="000000"/>
              <w:left w:val="single" w:sz="1" w:space="0" w:color="000000"/>
              <w:bottom w:val="single" w:sz="1" w:space="0" w:color="000000"/>
            </w:tcBorders>
          </w:tcPr>
          <w:p>
            <w:pPr>
              <w:spacing w:lineRule="auto"/>
            </w:pPr>
            <w:r>
              <w:rPr/>
              <w:t xml:space="preserve">Very novel tasks</w:t>
            </w:r>
          </w:p>
        </w:tc>
      </w:tr>
      <w:tr>
        <w:trPr>
          <w:cantSplit/>
        </w:trPr>
        <w:tc>
          <w:tcPr>
            <w:tcBorders>
              <w:top w:val="single" w:sz="1" w:space="0" w:color="000000"/>
              <w:bottom w:val="single" w:sz="1" w:space="0" w:color="000000"/>
            </w:tcBorders>
          </w:tcPr>
          <w:p>
            <w:pPr>
              <w:spacing w:lineRule="auto"/>
            </w:pPr>
            <w:r>
              <w:rPr/>
              <w:t xml:space="preserve">Role prompting</w:t>
            </w:r>
          </w:p>
        </w:tc>
        <w:tc>
          <w:tcPr>
            <w:tcBorders>
              <w:top w:val="single" w:sz="1" w:space="0" w:color="000000"/>
              <w:left w:val="single" w:sz="1" w:space="0" w:color="000000"/>
              <w:bottom w:val="single" w:sz="1" w:space="0" w:color="000000"/>
            </w:tcBorders>
          </w:tcPr>
          <w:p>
            <w:pPr>
              <w:spacing w:lineRule="auto"/>
            </w:pPr>
            <w:r>
              <w:rPr/>
              <w:t xml:space="preserve">Assign persona</w:t>
            </w:r>
          </w:p>
        </w:tc>
        <w:tc>
          <w:tcPr>
            <w:tcBorders>
              <w:top w:val="single" w:sz="1" w:space="0" w:color="000000"/>
              <w:left w:val="single" w:sz="1" w:space="0" w:color="000000"/>
              <w:bottom w:val="single" w:sz="1" w:space="0" w:color="000000"/>
            </w:tcBorders>
          </w:tcPr>
          <w:p>
            <w:pPr>
              <w:spacing w:lineRule="auto"/>
            </w:pPr>
            <w:r>
              <w:rPr/>
              <w:t xml:space="preserve">Domain-specific tasks, tone/style control</w:t>
            </w:r>
          </w:p>
        </w:tc>
        <w:tc>
          <w:tcPr>
            <w:tcBorders>
              <w:top w:val="single" w:sz="1" w:space="0" w:color="000000"/>
              <w:left w:val="single" w:sz="1" w:space="0" w:color="000000"/>
              <w:bottom w:val="single" w:sz="1" w:space="0" w:color="000000"/>
            </w:tcBorders>
          </w:tcPr>
          <w:p>
            <w:pPr>
              <w:spacing w:lineRule="auto"/>
            </w:pPr>
            <w:r>
              <w:rPr/>
              <w:t xml:space="preserve">Low</w:t>
            </w:r>
          </w:p>
        </w:tc>
        <w:tc>
          <w:tcPr>
            <w:tcBorders>
              <w:top w:val="single" w:sz="1" w:space="0" w:color="000000"/>
              <w:left w:val="single" w:sz="1" w:space="0" w:color="000000"/>
              <w:bottom w:val="single" w:sz="1" w:space="0" w:color="000000"/>
            </w:tcBorders>
          </w:tcPr>
          <w:p>
            <w:pPr>
              <w:spacing w:lineRule="auto"/>
            </w:pPr>
            <w:r>
              <w:rPr/>
              <w:t xml:space="preserve">Tasks unrelated to role knowledge</w:t>
            </w:r>
          </w:p>
        </w:tc>
      </w:tr>
      <w:tr>
        <w:trPr>
          <w:cantSplit/>
        </w:trPr>
        <w:tc>
          <w:tcPr>
            <w:tcBorders>
              <w:top w:val="single" w:sz="1" w:space="0" w:color="000000"/>
              <w:bottom w:val="single" w:sz="1" w:space="0" w:color="000000"/>
            </w:tcBorders>
          </w:tcPr>
          <w:p>
            <w:pPr>
              <w:spacing w:lineRule="auto"/>
            </w:pPr>
            <w:r>
              <w:rPr/>
              <w:t xml:space="preserve">Chain-of-Thought</w:t>
            </w:r>
          </w:p>
        </w:tc>
        <w:tc>
          <w:tcPr>
            <w:tcBorders>
              <w:top w:val="single" w:sz="1" w:space="0" w:color="000000"/>
              <w:left w:val="single" w:sz="1" w:space="0" w:color="000000"/>
              <w:bottom w:val="single" w:sz="1" w:space="0" w:color="000000"/>
            </w:tcBorders>
          </w:tcPr>
          <w:p>
            <w:pPr>
              <w:spacing w:lineRule="auto"/>
            </w:pPr>
            <w:r>
              <w:rPr/>
              <w:t xml:space="preserve">"Think step-by-step"</w:t>
            </w:r>
          </w:p>
        </w:tc>
        <w:tc>
          <w:tcPr>
            <w:tcBorders>
              <w:top w:val="single" w:sz="1" w:space="0" w:color="000000"/>
              <w:left w:val="single" w:sz="1" w:space="0" w:color="000000"/>
              <w:bottom w:val="single" w:sz="1" w:space="0" w:color="000000"/>
            </w:tcBorders>
          </w:tcPr>
          <w:p>
            <w:pPr>
              <w:spacing w:lineRule="auto"/>
            </w:pPr>
            <w:r>
              <w:rPr/>
              <w:t xml:space="preserve">Reasoning, math, logic</w:t>
            </w:r>
          </w:p>
        </w:tc>
        <w:tc>
          <w:tcPr>
            <w:tcBorders>
              <w:top w:val="single" w:sz="1" w:space="0" w:color="000000"/>
              <w:left w:val="single" w:sz="1" w:space="0" w:color="000000"/>
              <w:bottom w:val="single" w:sz="1" w:space="0" w:color="000000"/>
            </w:tcBorders>
          </w:tcPr>
          <w:p>
            <w:pPr>
              <w:spacing w:lineRule="auto"/>
            </w:pPr>
            <w:r>
              <w:rPr/>
              <w:t xml:space="preserve">Medium-High</w:t>
            </w:r>
          </w:p>
        </w:tc>
        <w:tc>
          <w:tcPr>
            <w:tcBorders>
              <w:top w:val="single" w:sz="1" w:space="0" w:color="000000"/>
              <w:left w:val="single" w:sz="1" w:space="0" w:color="000000"/>
              <w:bottom w:val="single" w:sz="1" w:space="0" w:color="000000"/>
            </w:tcBorders>
          </w:tcPr>
          <w:p>
            <w:pPr>
              <w:spacing w:lineRule="auto"/>
            </w:pPr>
            <w:r>
              <w:rPr/>
              <w:t xml:space="preserve">Very simple tasks; weakens weak models</w:t>
            </w:r>
          </w:p>
        </w:tc>
      </w:tr>
      <w:tr>
        <w:trPr>
          <w:cantSplit/>
        </w:trPr>
        <w:tc>
          <w:tcPr>
            <w:tcBorders>
              <w:top w:val="single" w:sz="1" w:space="0" w:color="000000"/>
              <w:bottom w:val="single" w:sz="1" w:space="0" w:color="000000"/>
            </w:tcBorders>
          </w:tcPr>
          <w:p>
            <w:pPr>
              <w:spacing w:lineRule="auto"/>
            </w:pPr>
            <w:r>
              <w:rPr/>
              <w:t xml:space="preserve">Self-reflection</w:t>
            </w:r>
          </w:p>
        </w:tc>
        <w:tc>
          <w:tcPr>
            <w:tcBorders>
              <w:top w:val="single" w:sz="1" w:space="0" w:color="000000"/>
              <w:left w:val="single" w:sz="1" w:space="0" w:color="000000"/>
              <w:bottom w:val="single" w:sz="1" w:space="0" w:color="000000"/>
            </w:tcBorders>
          </w:tcPr>
          <w:p>
            <w:pPr>
              <w:spacing w:lineRule="auto"/>
            </w:pPr>
            <w:r>
              <w:rPr/>
              <w:t xml:space="preserve">Generate, then critique</w:t>
            </w:r>
          </w:p>
        </w:tc>
        <w:tc>
          <w:tcPr>
            <w:tcBorders>
              <w:top w:val="single" w:sz="1" w:space="0" w:color="000000"/>
              <w:left w:val="single" w:sz="1" w:space="0" w:color="000000"/>
              <w:bottom w:val="single" w:sz="1" w:space="0" w:color="000000"/>
            </w:tcBorders>
          </w:tcPr>
          <w:p>
            <w:pPr>
              <w:spacing w:lineRule="auto"/>
            </w:pPr>
            <w:r>
              <w:rPr/>
              <w:t xml:space="preserve">Quality improvement, complex tasks</w:t>
            </w:r>
          </w:p>
        </w:tc>
        <w:tc>
          <w:tcPr>
            <w:tcBorders>
              <w:top w:val="single" w:sz="1" w:space="0" w:color="000000"/>
              <w:left w:val="single" w:sz="1" w:space="0" w:color="000000"/>
              <w:bottom w:val="single" w:sz="1" w:space="0" w:color="000000"/>
            </w:tcBorders>
          </w:tcPr>
          <w:p>
            <w:pPr>
              <w:spacing w:lineRule="auto"/>
            </w:pPr>
            <w:r>
              <w:rPr/>
              <w:t xml:space="preserve">High</w:t>
            </w:r>
          </w:p>
        </w:tc>
        <w:tc>
          <w:tcPr>
            <w:tcBorders>
              <w:top w:val="single" w:sz="1" w:space="0" w:color="000000"/>
              <w:left w:val="single" w:sz="1" w:space="0" w:color="000000"/>
              <w:bottom w:val="single" w:sz="1" w:space="0" w:color="000000"/>
            </w:tcBorders>
          </w:tcPr>
          <w:p>
            <w:pPr>
              <w:spacing w:lineRule="auto"/>
            </w:pPr>
            <w:r>
              <w:rPr/>
              <w:t xml:space="preserve">Simple tasks; time-sensitive applications</w:t>
            </w:r>
          </w:p>
        </w:tc>
      </w:tr>
      <w:tr>
        <w:trPr>
          <w:cantSplit/>
        </w:trPr>
        <w:tc>
          <w:tcPr>
            <w:tcBorders>
              <w:top w:val="single" w:sz="1" w:space="0" w:color="000000"/>
              <w:bottom w:val="single" w:sz="1" w:space="0" w:color="000000"/>
            </w:tcBorders>
          </w:tcPr>
          <w:p>
            <w:pPr>
              <w:spacing w:lineRule="auto"/>
            </w:pPr>
            <w:r>
              <w:rPr/>
              <w:t xml:space="preserve">Tree-of-Thought</w:t>
            </w:r>
          </w:p>
        </w:tc>
        <w:tc>
          <w:tcPr>
            <w:tcBorders>
              <w:top w:val="single" w:sz="1" w:space="0" w:color="000000"/>
              <w:left w:val="single" w:sz="1" w:space="0" w:color="000000"/>
              <w:bottom w:val="single" w:sz="1" w:space="0" w:color="000000"/>
            </w:tcBorders>
          </w:tcPr>
          <w:p>
            <w:pPr>
              <w:spacing w:lineRule="auto"/>
            </w:pPr>
            <w:r>
              <w:rPr/>
              <w:t xml:space="preserve">Explore multiple paths, pick best</w:t>
            </w:r>
          </w:p>
        </w:tc>
        <w:tc>
          <w:tcPr>
            <w:tcBorders>
              <w:top w:val="single" w:sz="1" w:space="0" w:color="000000"/>
              <w:left w:val="single" w:sz="1" w:space="0" w:color="000000"/>
              <w:bottom w:val="single" w:sz="1" w:space="0" w:color="000000"/>
            </w:tcBorders>
          </w:tcPr>
          <w:p>
            <w:pPr>
              <w:spacing w:lineRule="auto"/>
            </w:pPr>
            <w:r>
              <w:rPr/>
              <w:t xml:space="preserve">Creative, coverage-sensitive tasks</w:t>
            </w:r>
          </w:p>
        </w:tc>
        <w:tc>
          <w:tcPr>
            <w:tcBorders>
              <w:top w:val="single" w:sz="1" w:space="0" w:color="000000"/>
              <w:left w:val="single" w:sz="1" w:space="0" w:color="000000"/>
              <w:bottom w:val="single" w:sz="1" w:space="0" w:color="000000"/>
            </w:tcBorders>
          </w:tcPr>
          <w:p>
            <w:pPr>
              <w:spacing w:lineRule="auto"/>
            </w:pPr>
            <w:r>
              <w:rPr/>
              <w:t xml:space="preserve">High</w:t>
            </w:r>
          </w:p>
        </w:tc>
        <w:tc>
          <w:tcPr>
            <w:tcBorders>
              <w:top w:val="single" w:sz="1" w:space="0" w:color="000000"/>
              <w:left w:val="single" w:sz="1" w:space="0" w:color="000000"/>
              <w:bottom w:val="single" w:sz="1" w:space="0" w:color="000000"/>
            </w:tcBorders>
          </w:tcPr>
          <w:p>
            <w:pPr>
              <w:spacing w:lineRule="auto"/>
            </w:pPr>
            <w:r>
              <w:rPr/>
              <w:t xml:space="preserve">Speed-critical applications</w:t>
            </w:r>
          </w:p>
        </w:tc>
      </w:tr>
      <w:tr>
        <w:trPr>
          <w:cantSplit/>
        </w:trPr>
        <w:tc>
          <w:tcPr>
            <w:tcBorders>
              <w:top w:val="single" w:sz="1" w:space="0" w:color="000000"/>
              <w:bottom w:val="single" w:sz="1" w:space="0" w:color="000000"/>
            </w:tcBorders>
          </w:tcPr>
          <w:p>
            <w:pPr>
              <w:spacing w:lineRule="auto"/>
            </w:pPr>
            <w:r>
              <w:rPr/>
              <w:t xml:space="preserve">Prompt chaining</w:t>
            </w:r>
          </w:p>
        </w:tc>
        <w:tc>
          <w:tcPr>
            <w:tcBorders>
              <w:top w:val="single" w:sz="1" w:space="0" w:color="000000"/>
              <w:left w:val="single" w:sz="1" w:space="0" w:color="000000"/>
              <w:bottom w:val="single" w:sz="1" w:space="0" w:color="000000"/>
            </w:tcBorders>
          </w:tcPr>
          <w:p>
            <w:pPr>
              <w:spacing w:lineRule="auto"/>
            </w:pPr>
            <w:r>
              <w:rPr/>
              <w:t xml:space="preserve">Decompose into sequential prompts</w:t>
            </w:r>
          </w:p>
        </w:tc>
        <w:tc>
          <w:tcPr>
            <w:tcBorders>
              <w:top w:val="single" w:sz="1" w:space="0" w:color="000000"/>
              <w:left w:val="single" w:sz="1" w:space="0" w:color="000000"/>
              <w:bottom w:val="single" w:sz="1" w:space="0" w:color="000000"/>
            </w:tcBorders>
          </w:tcPr>
          <w:p>
            <w:pPr>
              <w:spacing w:lineRule="auto"/>
            </w:pPr>
            <w:r>
              <w:rPr/>
              <w:t xml:space="preserve">Complex workflows, multi-stage tasks</w:t>
            </w:r>
          </w:p>
        </w:tc>
        <w:tc>
          <w:tcPr>
            <w:tcBorders>
              <w:top w:val="single" w:sz="1" w:space="0" w:color="000000"/>
              <w:left w:val="single" w:sz="1" w:space="0" w:color="000000"/>
              <w:bottom w:val="single" w:sz="1" w:space="0" w:color="000000"/>
            </w:tcBorders>
          </w:tcPr>
          <w:p>
            <w:pPr>
              <w:spacing w:lineRule="auto"/>
            </w:pPr>
            <w:r>
              <w:rPr/>
              <w:t xml:space="preserve">Very High (total)</w:t>
            </w:r>
          </w:p>
        </w:tc>
        <w:tc>
          <w:tcPr>
            <w:tcBorders>
              <w:top w:val="single" w:sz="1" w:space="0" w:color="000000"/>
              <w:left w:val="single" w:sz="1" w:space="0" w:color="000000"/>
              <w:bottom w:val="single" w:sz="1" w:space="0" w:color="000000"/>
            </w:tcBorders>
          </w:tcPr>
          <w:p>
            <w:pPr>
              <w:spacing w:lineRule="auto"/>
            </w:pPr>
            <w:r>
              <w:rPr/>
              <w:t xml:space="preserve">Single-turn applications</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8" w:name="bm_5_the_psychology_and_neuroscie_3c237a"/>
      <w:r>
        <w:rPr>
          <w:b/>
          <w:sz w:val="42"/>
        </w:rPr>
        <w:t xml:space="preserve">5. The Psychology and Neuroscience of Prompts: Why Models Behave Differently</w:t>
      </w:r>
      <w:bookmarkEnd w:id="68"/>
    </w:p>
    <w:p>
      <w:pPr>
        <w:spacing w:after="210" w:lineRule="auto"/>
      </w:pPr>
      <w:r>
        <w:rPr/>
        <w:t xml:space="preserve">This section explains the </w:t>
      </w:r>
      <w:r>
        <w:rPr>
          <w:b/>
        </w:rPr>
        <w:t xml:space="preserve">mechanisms</w:t>
      </w:r>
      <w:r>
        <w:rPr>
          <w:rFonts w:eastAsia="Georgia" w:cs="Georgia" w:ascii="Georgia" w:hAnsi="Georgia"/>
        </w:rPr>
        <w:t xml:space="preserve"> underlying why different prompts produce different outputs—not just that they do, but </w:t>
      </w:r>
      <w:r>
        <w:rPr>
          <w:i/>
        </w:rPr>
        <w:t xml:space="preserve">why</w:t>
      </w:r>
      <w:r>
        <w:rPr/>
        <w:t xml:space="preserve"> at the level of model computation.</w:t>
      </w:r>
    </w:p>
    <w:p>
      <w:pPr>
        <w:spacing w:line="271" w:before="240" w:lineRule="auto"/>
      </w:pPr>
      <w:bookmarkStart w:id="69" w:name="bm_5_1_attention_mechanism_the_fo_2fddd3"/>
      <w:r>
        <w:rPr>
          <w:b/>
          <w:sz w:val="33"/>
        </w:rPr>
        <w:t xml:space="preserve">5.1 Attention Mechanism: The Foundation</w:t>
      </w:r>
      <w:bookmarkEnd w:id="69"/>
    </w:p>
    <w:p>
      <w:pPr>
        <w:spacing w:after="210" w:lineRule="auto"/>
      </w:pPr>
      <w:r>
        <w:rPr/>
        <w:t xml:space="preserve">The Transformer attention mechanism[3] is the key to understanding prompt effects.</w:t>
      </w:r>
    </w:p>
    <w:p>
      <w:pPr>
        <w:spacing w:after="210" w:lineRule="auto"/>
      </w:pPr>
      <w:r>
        <w:rPr>
          <w:b/>
        </w:rPr>
        <w:t xml:space="preserve">What is Attention?</w:t>
      </w:r>
    </w:p>
    <w:p>
      <w:pPr>
        <w:spacing w:after="210" w:lineRule="auto"/>
      </w:pPr>
      <w:r>
        <w:rPr/>
        <w:t xml:space="preserve">Attention computes a weighted sum of "values" (representations), where weights are based on how "relevant" each token is to the current prediction[3].</w:t>
      </w:r>
    </w:p>
    <w:p>
      <w:pPr>
        <w:spacing w:after="210" w:lineRule="auto"/>
      </w:pPr>
      <w:r>
        <w:rPr/>
        <w:t xml:space="preserve">When the model generates the word "password" in the output,</w:t>
      </w:r>
      <w:r>
        <w:rPr/>
        <w:br w:type="textWrapping"/>
      </w:r>
      <w:r>
        <w:rPr/>
        <w:t xml:space="preserve">it uses attention to ask:</w:t>
      </w:r>
      <w:r>
        <w:rPr/>
        <w:br w:type="textWrapping"/>
      </w:r>
      <w:r>
        <w:rPr/>
        <w:t xml:space="preserve">"Which tokens in the input context are most relevant to</w:t>
      </w:r>
      <w:r>
        <w:rPr/>
        <w:br w:type="textWrapping"/>
      </w:r>
      <w:r>
        <w:rPr/>
        <w:t xml:space="preserve">generating 'password'?"</w:t>
      </w:r>
    </w:p>
    <w:p>
      <w:pPr>
        <w:spacing w:after="210" w:lineRule="auto"/>
      </w:pPr>
      <w:r>
        <w:rPr/>
        <w:t xml:space="preserve">High attention weights go to:</w:t>
      </w:r>
    </w:p>
    <w:p>
      <w:pPr>
        <w:numPr>
          <w:ilvl w:val="0"/>
          <w:numId w:val="43"/>
        </w:numPr>
        <w:spacing w:lineRule="auto"/>
      </w:pPr>
      <w:r>
        <w:rPr/>
        <w:t xml:space="preserve">The word "password" if it appears in the input.</w:t>
      </w:r>
    </w:p>
    <w:p>
      <w:pPr>
        <w:numPr>
          <w:ilvl w:val="0"/>
          <w:numId w:val="43"/>
        </w:numPr>
        <w:spacing w:lineRule="auto"/>
      </w:pPr>
      <w:r>
        <w:rPr/>
        <w:t xml:space="preserve">Related words like "reset", "security", "change".</w:t>
      </w:r>
    </w:p>
    <w:p>
      <w:pPr>
        <w:numPr>
          <w:ilvl w:val="0"/>
          <w:numId w:val="43"/>
        </w:numPr>
        <w:spacing w:lineRule="auto"/>
      </w:pPr>
      <w:r>
        <w:rPr/>
        <w:t xml:space="preserve">Contextual clues like "user wants to", "recover access".</w:t>
      </w:r>
    </w:p>
    <w:p>
      <w:pPr>
        <w:spacing w:after="210" w:lineRule="auto"/>
      </w:pPr>
      <w:r>
        <w:rPr/>
        <w:t xml:space="preserve">Low attention weights go to:</w:t>
      </w:r>
    </w:p>
    <w:p>
      <w:pPr>
        <w:numPr>
          <w:ilvl w:val="0"/>
          <w:numId w:val="44"/>
        </w:numPr>
        <w:spacing w:lineRule="auto"/>
      </w:pPr>
      <w:r>
        <w:rPr/>
        <w:t xml:space="preserve">Unrelated tokens like article names, dates, irrelevant examples.</w:t>
      </w:r>
    </w:p>
    <w:p>
      <w:pPr>
        <w:spacing w:after="210" w:lineRule="auto"/>
      </w:pPr>
      <w:r>
        <w:rPr>
          <w:b/>
        </w:rPr>
        <w:t xml:space="preserve">How Prompts Leverage Attention:</w:t>
      </w:r>
    </w:p>
    <w:p>
      <w:pPr>
        <w:numPr>
          <w:ilvl w:val="0"/>
          <w:numId w:val="45"/>
        </w:numPr>
        <w:spacing w:after="210" w:lineRule="auto"/>
      </w:pPr>
      <w:r>
        <w:rPr>
          <w:b/>
        </w:rPr>
        <w:t xml:space="preserve">Relevant examples in few-shot:</w:t>
      </w:r>
      <w:r>
        <w:rPr/>
        <w:t xml:space="preserve"> The model's attention "learns" to associate example inputs with desired outputs. When processing the new task, attention automatically seeks similar patterns[4].</w:t>
      </w:r>
    </w:p>
    <w:p>
      <w:pPr>
        <w:numPr>
          <w:ilvl w:val="0"/>
          <w:numId w:val="45"/>
        </w:numPr>
        <w:spacing w:after="210" w:lineRule="auto"/>
      </w:pPr>
      <w:r>
        <w:rPr>
          <w:b/>
        </w:rPr>
        <w:t xml:space="preserve">Role assignment:</w:t>
      </w:r>
      <w:r>
        <w:rPr>
          <w:rFonts w:eastAsia="Georgia" w:cs="Georgia" w:ascii="Georgia" w:hAnsi="Georgia"/>
        </w:rPr>
        <w:t xml:space="preserve"> Phrases like "You are a QA engineer" set up a context that later tokens ("test case", "security") activate—the model's attention learns these associations.</w:t>
      </w:r>
    </w:p>
    <w:p>
      <w:pPr>
        <w:numPr>
          <w:ilvl w:val="0"/>
          <w:numId w:val="45"/>
        </w:numPr>
        <w:spacing w:after="210" w:lineRule="auto"/>
      </w:pPr>
      <w:r>
        <w:rPr>
          <w:b/>
        </w:rPr>
        <w:t xml:space="preserve">Chain-of-thought explicit steps:</w:t>
      </w:r>
      <w:r>
        <w:rPr>
          <w:rFonts w:eastAsia="Georgia" w:cs="Georgia" w:ascii="Georgia" w:hAnsi="Georgia"/>
        </w:rPr>
        <w:t xml:space="preserve"> Intermediate reasoning steps (Step 1, Step 2, …) each anchor attention, preventing the model from "jumping ahead" and losing logical thread[13].</w:t>
      </w:r>
    </w:p>
    <w:p>
      <w:pPr>
        <w:spacing w:line="271" w:before="240" w:lineRule="auto"/>
      </w:pPr>
      <w:bookmarkStart w:id="70" w:name="bm_5_2_context_window_and_recency_bias"/>
      <w:r>
        <w:rPr>
          <w:b/>
          <w:sz w:val="33"/>
        </w:rPr>
        <w:t xml:space="preserve">5.2 Context Window and Recency Bias</w:t>
      </w:r>
      <w:bookmarkEnd w:id="70"/>
    </w:p>
    <w:p>
      <w:pPr>
        <w:spacing w:after="210" w:lineRule="auto"/>
      </w:pPr>
      <w:r>
        <w:rPr>
          <w:b/>
        </w:rPr>
        <w:t xml:space="preserve">The problem:</w:t>
      </w:r>
      <w:r>
        <w:rPr/>
        <w:t xml:space="preserve"> Attention weights are learned, but not all tokens are equal.</w:t>
      </w:r>
    </w:p>
    <w:p>
      <w:pPr>
        <w:numPr>
          <w:ilvl w:val="0"/>
          <w:numId w:val="46"/>
        </w:numPr>
        <w:spacing w:lineRule="auto"/>
      </w:pPr>
      <w:r>
        <w:rPr>
          <w:b/>
        </w:rPr>
        <w:t xml:space="preserve">Recency bias:</w:t>
      </w:r>
      <w:r>
        <w:rPr/>
        <w:t xml:space="preserve"> More recent tokens (those at the end of the context) often receive higher attention weights[6].</w:t>
      </w:r>
    </w:p>
    <w:p>
      <w:pPr>
        <w:numPr>
          <w:ilvl w:val="0"/>
          <w:numId w:val="46"/>
        </w:numPr>
        <w:spacing w:lineRule="auto"/>
      </w:pPr>
      <w:r>
        <w:rPr>
          <w:b/>
        </w:rPr>
        <w:t xml:space="preserve">Primacy effect:</w:t>
      </w:r>
      <w:r>
        <w:rPr/>
        <w:t xml:space="preserve"> The first tokens also receive high attention, but less consistently[6].</w:t>
      </w:r>
    </w:p>
    <w:p>
      <w:pPr>
        <w:numPr>
          <w:ilvl w:val="0"/>
          <w:numId w:val="46"/>
        </w:numPr>
        <w:spacing w:lineRule="auto"/>
      </w:pPr>
      <w:r>
        <w:rPr>
          <w:b/>
        </w:rPr>
        <w:t xml:space="preserve">Middle decay:</w:t>
      </w:r>
      <w:r>
        <w:rPr>
          <w:rFonts w:eastAsia="Georgia" w:cs="Georgia" w:ascii="Georgia" w:hAnsi="Georgia"/>
        </w:rPr>
        <w:t xml:space="preserve"> Tokens in the middle of a long context suffer "lost in the middle" effect—they receive low attention weight[6].</w:t>
      </w:r>
    </w:p>
    <w:p>
      <w:pPr>
        <w:spacing w:after="210" w:lineRule="auto"/>
      </w:pPr>
      <w:r>
        <w:rPr>
          <w:b/>
        </w:rPr>
        <w:t xml:space="preserve">How prompts compensate:</w:t>
      </w:r>
    </w:p>
    <w:p>
      <w:pPr>
        <w:numPr>
          <w:ilvl w:val="0"/>
          <w:numId w:val="47"/>
        </w:numPr>
        <w:spacing w:lineRule="auto"/>
      </w:pPr>
      <w:r>
        <w:rPr>
          <w:b/>
        </w:rPr>
        <w:t xml:space="preserve">Critical instruction at the end:</w:t>
      </w:r>
      <w:r>
        <w:rPr/>
        <w:t xml:space="preserve"> "At the very end, format output as JSON."</w:t>
      </w:r>
    </w:p>
    <w:p>
      <w:pPr>
        <w:numPr>
          <w:ilvl w:val="0"/>
          <w:numId w:val="47"/>
        </w:numPr>
        <w:spacing w:lineRule="auto"/>
      </w:pPr>
      <w:r>
        <w:rPr>
          <w:b/>
        </w:rPr>
        <w:t xml:space="preserve">Repetition:</w:t>
      </w:r>
      <w:r>
        <w:rPr/>
        <w:t xml:space="preserve"> Restating key constraints ensures multiple attention opportunities.</w:t>
      </w:r>
    </w:p>
    <w:p>
      <w:pPr>
        <w:numPr>
          <w:ilvl w:val="0"/>
          <w:numId w:val="47"/>
        </w:numPr>
        <w:spacing w:lineRule="auto"/>
      </w:pPr>
      <w:r>
        <w:rPr>
          <w:b/>
        </w:rPr>
        <w:t xml:space="preserve">Few-shot examples early:</w:t>
      </w:r>
      <w:r>
        <w:rPr/>
        <w:t xml:space="preserve"> Place examples before the task to establish patterns before the actual query.</w:t>
      </w:r>
    </w:p>
    <w:p>
      <w:pPr>
        <w:spacing w:line="271" w:before="240" w:lineRule="auto"/>
      </w:pPr>
      <w:bookmarkStart w:id="71" w:name="bm_5_3_token_prediction_probabili_c128f1"/>
      <w:r>
        <w:rPr>
          <w:b/>
          <w:sz w:val="33"/>
        </w:rPr>
        <w:t xml:space="preserve">5.3 Token Prediction Probability Distribution</w:t>
      </w:r>
      <w:bookmarkEnd w:id="71"/>
    </w:p>
    <w:p>
      <w:pPr>
        <w:spacing w:after="210" w:lineRule="auto"/>
      </w:pPr>
      <w:r>
        <w:rPr/>
        <w:t xml:space="preserve">The model generates outputs by predicting the next token probabilistically.</w:t>
      </w:r>
    </w:p>
    <w:p>
      <w:pPr>
        <w:spacing w:after="210" w:lineRule="auto"/>
      </w:pPr>
      <w:r>
        <w:rPr/>
        <w:t xml:space="preserve">At generation step t, the model computes a probability distribution</w:t>
      </w:r>
      <w:r>
        <w:rPr/>
        <w:br w:type="textWrapping"/>
      </w:r>
      <w:r>
        <w:rPr>
          <w:rFonts w:eastAsia="Georgia" w:cs="Georgia" w:ascii="Georgia" w:hAnsi="Georgia"/>
        </w:rPr>
        <w:t xml:space="preserve">P(next_token | prompt + previous_output).</w:t>
      </w:r>
    </w:p>
    <w:p>
      <w:pPr>
        <w:spacing w:after="210" w:lineRule="auto"/>
      </w:pPr>
      <w:r>
        <w:rPr/>
        <w:t xml:space="preserve">Example:</w:t>
      </w:r>
      <w:r>
        <w:rPr/>
        <w:br w:type="textWrapping"/>
      </w:r>
      <w:r>
        <w:rPr/>
        <w:t xml:space="preserve">Prompt: "Test case: User enters email..."</w:t>
      </w:r>
      <w:r>
        <w:rPr/>
        <w:br w:type="textWrapping"/>
      </w:r>
      <w:r>
        <w:rPr/>
        <w:t xml:space="preserve">Previous output: "1. Test ID: TC-001, Title:"</w:t>
      </w:r>
      <w:r>
        <w:rPr/>
        <w:br w:type="textWrapping"/>
      </w:r>
      <w:r>
        <w:rPr>
          <w:rFonts w:eastAsia="Georgia" w:cs="Georgia" w:ascii="Georgia" w:hAnsi="Georgia"/>
        </w:rPr>
        <w:t xml:space="preserve">Model computes P(word_1, word_2, ..., word_vocab_size)</w:t>
      </w:r>
    </w:p>
    <w:p>
      <w:pPr>
        <w:spacing w:after="210" w:lineRule="auto"/>
      </w:pPr>
      <w:r>
        <w:rPr/>
        <w:t xml:space="preserve">And samples the next token (e.g., "User can reset password")</w:t>
      </w:r>
    </w:p>
    <w:p>
      <w:pPr>
        <w:spacing w:after="210" w:lineRule="auto"/>
      </w:pPr>
      <w:r>
        <w:rPr>
          <w:b/>
        </w:rPr>
        <w:t xml:space="preserve">How prompts shape this distribution:</w:t>
      </w:r>
    </w:p>
    <w:p>
      <w:pPr>
        <w:numPr>
          <w:ilvl w:val="0"/>
          <w:numId w:val="48"/>
        </w:numPr>
        <w:spacing w:after="210" w:lineRule="auto"/>
      </w:pPr>
      <w:r>
        <w:rPr>
          <w:b/>
        </w:rPr>
        <w:t xml:space="preserve">Few-shot examples:</w:t>
      </w:r>
      <w:r>
        <w:rPr/>
        <w:t xml:space="preserve"> Examples boost the probability of tokens that follow similar patterns. If examples show "TC-001, TC-002" format, the model assigns higher probability to "TC-" in the output.</w:t>
      </w:r>
    </w:p>
    <w:p>
      <w:pPr>
        <w:numPr>
          <w:ilvl w:val="0"/>
          <w:numId w:val="48"/>
        </w:numPr>
        <w:spacing w:after="210" w:lineRule="auto"/>
      </w:pPr>
      <w:r>
        <w:rPr>
          <w:b/>
        </w:rPr>
        <w:t xml:space="preserve">Role assignment:</w:t>
      </w:r>
      <w:r>
        <w:rPr/>
        <w:t xml:space="preserve"> Role tokens ("QA engineer", "security expert") prime the model to assign higher probability to tokens associated with that domain (e.g., "brute force", "rate limiting", "token expiry").</w:t>
      </w:r>
    </w:p>
    <w:p>
      <w:pPr>
        <w:numPr>
          <w:ilvl w:val="0"/>
          <w:numId w:val="48"/>
        </w:numPr>
        <w:spacing w:after="210" w:lineRule="auto"/>
      </w:pPr>
      <w:r>
        <w:rPr>
          <w:b/>
        </w:rPr>
        <w:t xml:space="preserve">Output indicators:</w:t>
      </w:r>
      <w:r>
        <w:rPr/>
        <w:t xml:space="preserve"> Specifying "as JSON" increases probability of "{", "}", "[" tokens.</w:t>
      </w:r>
    </w:p>
    <w:p>
      <w:pPr>
        <w:spacing w:line="271" w:before="240" w:lineRule="auto"/>
      </w:pPr>
      <w:bookmarkStart w:id="72" w:name="bm_5_4_why_chain_of_thought_works_976abd"/>
      <w:r>
        <w:rPr>
          <w:b/>
          <w:sz w:val="33"/>
        </w:rPr>
        <w:t xml:space="preserve">5.4 Why Chain-of-Thought Works: A Computational View</w:t>
      </w:r>
      <w:bookmarkEnd w:id="72"/>
    </w:p>
    <w:p>
      <w:pPr>
        <w:spacing w:after="210" w:lineRule="auto"/>
      </w:pPr>
      <w:r>
        <w:rPr/>
        <w:t xml:space="preserve">Chain-of-thought reduces error through explicit intermediate steps[13][14].</w:t>
      </w:r>
    </w:p>
    <w:p>
      <w:pPr>
        <w:spacing w:after="210" w:lineRule="auto"/>
      </w:pPr>
      <w:r>
        <w:rPr>
          <w:b/>
        </w:rPr>
        <w:t xml:space="preserve">Mechanism:</w:t>
      </w:r>
    </w:p>
    <w:p>
      <w:pPr>
        <w:spacing w:after="210" w:lineRule="auto"/>
      </w:pPr>
      <w:r>
        <w:rPr/>
        <w:t xml:space="preserve">Without CoT:</w:t>
      </w:r>
      <w:r>
        <w:rPr/>
        <w:br w:type="textWrapping"/>
      </w:r>
      <w:r>
        <w:rPr>
          <w:rFonts w:eastAsia="Georgia" w:cs="Georgia" w:ascii="Georgia" w:hAnsi="Georgia"/>
        </w:rPr>
        <w:t xml:space="preserve">Input → [Long attention chain] → Output</w:t>
      </w:r>
      <w:r>
        <w:rPr/>
        <w:br w:type="textWrapping"/>
      </w:r>
      <w:r>
        <w:rPr/>
        <w:t xml:space="preserve">Problem: Attention must span from input to final answer in a single "hop".</w:t>
      </w:r>
      <w:r>
        <w:rPr/>
        <w:br w:type="textWrapping"/>
      </w:r>
      <w:r>
        <w:rPr/>
        <w:t xml:space="preserve">If reasoning is complex, the model may lose context or make errors.</w:t>
      </w:r>
    </w:p>
    <w:p>
      <w:pPr>
        <w:spacing w:after="210" w:lineRule="auto"/>
      </w:pPr>
      <w:r>
        <w:rPr/>
        <w:t xml:space="preserve">With CoT:</w:t>
      </w:r>
      <w:r>
        <w:rPr/>
        <w:br w:type="textWrapping"/>
      </w:r>
      <w:r>
        <w:rPr>
          <w:rFonts w:eastAsia="Georgia" w:cs="Georgia" w:ascii="Georgia" w:hAnsi="Georgia"/>
        </w:rPr>
        <w:t xml:space="preserve">Input → [Attention chain 1] → Intermediate Step 1</w:t>
      </w:r>
      <w:r>
        <w:rPr/>
        <w:br w:type="textWrapping"/>
      </w:r>
      <w:r>
        <w:rPr>
          <w:rFonts w:eastAsia="Georgia" w:cs="Georgia" w:ascii="Georgia" w:hAnsi="Georgia"/>
        </w:rPr>
        <w:t xml:space="preserve">→ [Attention chain 2] → Intermediate Step 2</w:t>
      </w:r>
      <w:r>
        <w:rPr/>
        <w:br w:type="textWrapping"/>
      </w:r>
      <w:r>
        <w:rPr>
          <w:rFonts w:eastAsia="Georgia" w:cs="Georgia" w:ascii="Georgia" w:hAnsi="Georgia"/>
        </w:rPr>
        <w:t xml:space="preserve">→ [Attention chain 3] → Final Answer</w:t>
      </w:r>
    </w:p>
    <w:p>
      <w:pPr>
        <w:spacing w:after="210" w:lineRule="auto"/>
      </w:pPr>
      <w:r>
        <w:rPr/>
        <w:t xml:space="preserve">Benefit: Each intermediate step "resets" attention, allowing the model to</w:t>
      </w:r>
      <w:r>
        <w:rPr/>
        <w:br w:type="textWrapping"/>
      </w:r>
      <w:r>
        <w:rPr/>
        <w:t xml:space="preserve">focus on a smaller, more tractable sub-problem. Steps also anchor the output,</w:t>
      </w:r>
      <w:r>
        <w:rPr/>
        <w:br w:type="textWrapping"/>
      </w:r>
      <w:r>
        <w:rPr/>
        <w:t xml:space="preserve">reducing the probability of incoherent or off-topic generation.</w:t>
      </w:r>
    </w:p>
    <w:p>
      <w:pPr>
        <w:spacing w:after="210" w:lineRule="auto"/>
      </w:pPr>
      <w:r>
        <w:rPr>
          <w:b/>
        </w:rPr>
        <w:t xml:space="preserve">Why it fails for weak models:</w:t>
      </w:r>
      <w:r>
        <w:rPr/>
        <w:br w:type="textWrapping"/>
      </w:r>
      <w:r>
        <w:rPr/>
        <w:t xml:space="preserve">If the model makes an error in Step 1, that error propagates through Steps 2 and 3, often compounding[13].</w:t>
      </w:r>
    </w:p>
    <w:p>
      <w:pPr>
        <w:spacing w:line="271" w:before="240" w:lineRule="auto"/>
      </w:pPr>
      <w:bookmarkStart w:id="73" w:name="bm_5_5_in_context_learning_mechanism"/>
      <w:r>
        <w:rPr>
          <w:b/>
          <w:sz w:val="33"/>
        </w:rPr>
        <w:t xml:space="preserve">5.5 In-Context Learning Mechanism</w:t>
      </w:r>
      <w:bookmarkEnd w:id="73"/>
    </w:p>
    <w:p>
      <w:pPr>
        <w:spacing w:after="210" w:lineRule="auto"/>
      </w:pPr>
      <w:r>
        <w:rPr/>
        <w:t xml:space="preserve">Few-shot prompting works via </w:t>
      </w:r>
      <w:r>
        <w:rPr>
          <w:b/>
        </w:rPr>
        <w:t xml:space="preserve">in-context learning</w:t>
      </w:r>
      <w:r>
        <w:rPr/>
        <w:t xml:space="preserve">, a phenomenon where the model adjusts its behavior based on examples without changing weights[4][5].</w:t>
      </w:r>
    </w:p>
    <w:p>
      <w:pPr>
        <w:spacing w:after="210" w:lineRule="auto"/>
      </w:pPr>
      <w:r>
        <w:rPr>
          <w:b/>
        </w:rPr>
        <w:t xml:space="preserve">How it works:</w:t>
      </w:r>
    </w:p>
    <w:p>
      <w:pPr>
        <w:numPr>
          <w:ilvl w:val="0"/>
          <w:numId w:val="49"/>
        </w:numPr>
        <w:spacing w:lineRule="auto"/>
      </w:pPr>
      <w:r>
        <w:rPr>
          <w:rFonts w:eastAsia="Georgia" w:cs="Georgia" w:ascii="Georgia" w:hAnsi="Georgia"/>
        </w:rPr>
        <w:t xml:space="preserve">The model reads examples of (input → output).</w:t>
      </w:r>
    </w:p>
    <w:p>
      <w:pPr>
        <w:numPr>
          <w:ilvl w:val="0"/>
          <w:numId w:val="49"/>
        </w:numPr>
        <w:spacing w:lineRule="auto"/>
      </w:pPr>
      <w:r>
        <w:rPr/>
        <w:t xml:space="preserve">Internally, attention learns associations: "When input looks like X, output looks like Y."</w:t>
      </w:r>
    </w:p>
    <w:p>
      <w:pPr>
        <w:numPr>
          <w:ilvl w:val="0"/>
          <w:numId w:val="49"/>
        </w:numPr>
        <w:spacing w:lineRule="auto"/>
      </w:pPr>
      <w:r>
        <w:rPr/>
        <w:t xml:space="preserve">When the new task is presented, attention applies this learned association[5].</w:t>
      </w:r>
    </w:p>
    <w:p>
      <w:pPr>
        <w:spacing w:after="210" w:lineRule="auto"/>
      </w:pPr>
      <w:r>
        <w:rPr>
          <w:b/>
        </w:rPr>
        <w:t xml:space="preserve">Why quality matters:</w:t>
      </w:r>
      <w:r>
        <w:rPr/>
        <w:br w:type="textWrapping"/>
      </w:r>
      <w:r>
        <w:rPr/>
        <w:t xml:space="preserve">Poor-quality examples train the model to replicate errors. A few-shot example with a security vulnerability teaches the model to generate similar vulnerabilities[4][5].</w:t>
      </w:r>
    </w:p>
    <w:p>
      <w:pPr>
        <w:spacing w:line="271" w:before="240" w:lineRule="auto"/>
      </w:pPr>
      <w:bookmarkStart w:id="74" w:name="bm_5_6_hallucination_from_a_compu_dac8e4"/>
      <w:r>
        <w:rPr>
          <w:b/>
          <w:sz w:val="33"/>
        </w:rPr>
        <w:t xml:space="preserve">5.6 Hallucination from a Computational Perspective</w:t>
      </w:r>
      <w:bookmarkEnd w:id="74"/>
    </w:p>
    <w:p>
      <w:pPr>
        <w:spacing w:after="210" w:lineRule="auto"/>
      </w:pPr>
      <w:r>
        <w:rPr>
          <w:b/>
        </w:rPr>
        <w:t xml:space="preserve">Hallucination</w:t>
      </w:r>
      <w:r>
        <w:rPr/>
        <w:t xml:space="preserve"> is when the model generates confident but false information[7][20].</w:t>
      </w:r>
    </w:p>
    <w:p>
      <w:pPr>
        <w:spacing w:after="210" w:lineRule="auto"/>
      </w:pPr>
      <w:r>
        <w:rPr>
          <w:b/>
        </w:rPr>
        <w:t xml:space="preserve">Root causes:</w:t>
      </w:r>
    </w:p>
    <w:p>
      <w:pPr>
        <w:numPr>
          <w:ilvl w:val="0"/>
          <w:numId w:val="50"/>
        </w:numPr>
        <w:spacing w:after="210" w:lineRule="auto"/>
      </w:pPr>
      <w:r>
        <w:rPr>
          <w:b/>
        </w:rPr>
        <w:t xml:space="preserve">Low confidence, high probability:</w:t>
      </w:r>
      <w:r>
        <w:rPr/>
        <w:t xml:space="preserve"> The model assigns non-zero probability to many plausible-sounding tokens, even when unsure. It samples one and commits to it confidently[7].</w:t>
      </w:r>
    </w:p>
    <w:p>
      <w:pPr>
        <w:numPr>
          <w:ilvl w:val="0"/>
          <w:numId w:val="50"/>
        </w:numPr>
        <w:spacing w:after="210" w:lineRule="auto"/>
      </w:pPr>
      <w:r>
        <w:rPr>
          <w:b/>
        </w:rPr>
        <w:t xml:space="preserve">Token-level vs. world-level:</w:t>
      </w:r>
      <w:r>
        <w:rPr/>
        <w:t xml:space="preserve"> The model optimizes for token-level prediction (next word given previous words), not for world-accuracy. A hallucinated fact might be a perfectly valid next token in English, even if it's factually false[7].</w:t>
      </w:r>
    </w:p>
    <w:p>
      <w:pPr>
        <w:numPr>
          <w:ilvl w:val="0"/>
          <w:numId w:val="50"/>
        </w:numPr>
        <w:spacing w:after="210" w:lineRule="auto"/>
      </w:pPr>
      <w:r>
        <w:rPr>
          <w:b/>
        </w:rPr>
        <w:t xml:space="preserve">Training data gaps:</w:t>
      </w:r>
      <w:r>
        <w:rPr/>
        <w:t xml:space="preserve"> If a fact is absent or rare in training data, the model has low confidence and falls back to plausible-sounding generation[20].</w:t>
      </w:r>
    </w:p>
    <w:p>
      <w:pPr>
        <w:spacing w:after="210" w:lineRule="auto"/>
      </w:pPr>
      <w:r>
        <w:rPr>
          <w:b/>
        </w:rPr>
        <w:t xml:space="preserve">How prompts reduce hallucination:</w:t>
      </w:r>
    </w:p>
    <w:p>
      <w:pPr>
        <w:numPr>
          <w:ilvl w:val="0"/>
          <w:numId w:val="51"/>
        </w:numPr>
        <w:spacing w:lineRule="auto"/>
      </w:pPr>
      <w:r>
        <w:rPr>
          <w:b/>
        </w:rPr>
        <w:t xml:space="preserve">Explicit uncertainty admission:</w:t>
      </w:r>
      <w:r>
        <w:rPr/>
        <w:t xml:space="preserve"> "If uncertain, say 'I don't know.'"</w:t>
      </w:r>
    </w:p>
    <w:p>
      <w:pPr>
        <w:numPr>
          <w:ilvl w:val="0"/>
          <w:numId w:val="51"/>
        </w:numPr>
        <w:spacing w:lineRule="auto"/>
      </w:pPr>
      <w:r>
        <w:rPr>
          <w:b/>
        </w:rPr>
        <w:t xml:space="preserve">Few-shot examples of honesty:</w:t>
      </w:r>
      <w:r>
        <w:rPr/>
        <w:t xml:space="preserve"> Example showing "I don't have this information" teaches the model it's acceptable[11].</w:t>
      </w:r>
    </w:p>
    <w:p>
      <w:pPr>
        <w:numPr>
          <w:ilvl w:val="0"/>
          <w:numId w:val="51"/>
        </w:numPr>
        <w:spacing w:lineRule="auto"/>
      </w:pPr>
      <w:r>
        <w:rPr>
          <w:b/>
        </w:rPr>
        <w:t xml:space="preserve">Role assignment:</w:t>
      </w:r>
      <w:r>
        <w:rPr/>
        <w:t xml:space="preserve"> "You are a cautious researcher" primes tokens like "unclear", "uncertain", "insufficient data"[12].</w:t>
      </w:r>
    </w:p>
    <w:p>
      <w:pPr>
        <w:numPr>
          <w:ilvl w:val="0"/>
          <w:numId w:val="51"/>
        </w:numPr>
        <w:spacing w:lineRule="auto"/>
      </w:pPr>
      <w:r>
        <w:rPr>
          <w:b/>
        </w:rPr>
        <w:t xml:space="preserve">Chain-of-thought:</w:t>
      </w:r>
      <w:r>
        <w:rPr/>
        <w:t xml:space="preserve"> Intermediate steps allow the model to express where confidence is low[13].</w:t>
      </w:r>
    </w:p>
    <w:p>
      <w:pPr>
        <w:spacing w:line="271" w:before="240" w:lineRule="auto"/>
      </w:pPr>
      <w:bookmarkStart w:id="75" w:name="bm_5_7_why_different_prompts_acti_7e132d"/>
      <w:r>
        <w:rPr>
          <w:b/>
          <w:sz w:val="33"/>
        </w:rPr>
        <w:t xml:space="preserve">5.7 Why Different Prompts Activate Different Knowledge</w:t>
      </w:r>
      <w:bookmarkEnd w:id="75"/>
    </w:p>
    <w:p>
      <w:pPr>
        <w:spacing w:after="210" w:lineRule="auto"/>
      </w:pPr>
      <w:r>
        <w:rPr/>
        <w:t xml:space="preserve">LLMs learn during pre-training that certain contexts activate certain knowledge domains.</w:t>
      </w:r>
    </w:p>
    <w:p>
      <w:pPr>
        <w:spacing w:after="210" w:lineRule="auto"/>
      </w:pPr>
      <w:r>
        <w:rPr>
          <w:b/>
        </w:rPr>
        <w:t xml:space="preserve">Examples:</w:t>
      </w:r>
    </w:p>
    <w:p>
      <w:pPr>
        <w:spacing w:after="210" w:lineRule="auto"/>
      </w:pPr>
      <w:r>
        <w:rPr/>
        <w:t xml:space="preserve">Prompt 1: "What's the capital of France?"</w:t>
      </w:r>
      <w:r>
        <w:rPr/>
        <w:br w:type="textWrapping"/>
      </w:r>
      <w:r>
        <w:rPr/>
        <w:t xml:space="preserve">Activates: Geography knowledge. Model assigns high probability to "Paris".</w:t>
      </w:r>
    </w:p>
    <w:p>
      <w:pPr>
        <w:spacing w:after="210" w:lineRule="auto"/>
      </w:pPr>
      <w:r>
        <w:rPr/>
        <w:t xml:space="preserve">Prompt 2: "You are a tourist in France. Where should you visit?"</w:t>
      </w:r>
      <w:r>
        <w:rPr/>
        <w:br w:type="textWrapping"/>
      </w:r>
      <w:r>
        <w:rPr/>
        <w:t xml:space="preserve">Activates: Travel, culture knowledge. Model assigns high probability to</w:t>
      </w:r>
      <w:r>
        <w:rPr/>
        <w:br w:type="textWrapping"/>
      </w:r>
      <w:r>
        <w:rPr/>
        <w:t xml:space="preserve">"Paris, Eiffel Tower, Louvre, etc." But also tourism-specific details.</w:t>
      </w:r>
    </w:p>
    <w:p>
      <w:pPr>
        <w:spacing w:after="210" w:lineRule="auto"/>
      </w:pPr>
      <w:r>
        <w:rPr/>
        <w:t xml:space="preserve">Prompt 3: "You are a French historian specializing in 17th-century politics.</w:t>
      </w:r>
      <w:r>
        <w:rPr/>
        <w:br w:type="textWrapping"/>
      </w:r>
      <w:r>
        <w:rPr/>
        <w:t xml:space="preserve">What is the significance of Versailles?"</w:t>
      </w:r>
      <w:r>
        <w:rPr/>
        <w:br w:type="textWrapping"/>
      </w:r>
      <w:r>
        <w:rPr/>
        <w:t xml:space="preserve">Activates: History, politics, detailed knowledge. Model assigns high probability</w:t>
      </w:r>
      <w:r>
        <w:rPr/>
        <w:br w:type="textWrapping"/>
      </w:r>
      <w:r>
        <w:rPr/>
        <w:t xml:space="preserve">to deeper historical context.</w:t>
      </w:r>
    </w:p>
    <w:p>
      <w:pPr>
        <w:spacing w:after="210" w:lineRule="auto"/>
      </w:pPr>
      <w:r>
        <w:rPr>
          <w:b/>
        </w:rPr>
        <w:t xml:space="preserve">For test case generation:</w:t>
      </w:r>
    </w:p>
    <w:p>
      <w:pPr>
        <w:spacing w:after="210" w:lineRule="auto"/>
      </w:pPr>
      <w:r>
        <w:rPr/>
        <w:t xml:space="preserve">Prompt 1 (simple): "Generate test cases"</w:t>
      </w:r>
      <w:r>
        <w:rPr/>
        <w:br w:type="textWrapping"/>
      </w:r>
      <w:r>
        <w:rPr/>
        <w:t xml:space="preserve">Activates: Generic QA knowledge. Output: basic test cases.</w:t>
      </w:r>
    </w:p>
    <w:p>
      <w:pPr>
        <w:spacing w:after="210" w:lineRule="auto"/>
      </w:pPr>
      <w:r>
        <w:rPr/>
        <w:t xml:space="preserve">Prompt 2 (with role): "You are a security expert. Generate test cases for</w:t>
      </w:r>
      <w:r>
        <w:rPr/>
        <w:br w:type="textWrapping"/>
      </w:r>
      <w:r>
        <w:rPr/>
        <w:t xml:space="preserve">password reset."</w:t>
      </w:r>
      <w:r>
        <w:rPr/>
        <w:br w:type="textWrapping"/>
      </w:r>
      <w:r>
        <w:rPr/>
        <w:t xml:space="preserve">Activates: Security knowledge. Output: includes brute force, token tampering,</w:t>
      </w:r>
      <w:r>
        <w:rPr/>
        <w:br w:type="textWrapping"/>
      </w:r>
      <w:r>
        <w:rPr/>
        <w:t xml:space="preserve">rate limiting, etc.</w:t>
      </w:r>
    </w:p>
    <w:p>
      <w:pPr>
        <w:spacing w:after="210" w:lineRule="auto"/>
      </w:pPr>
      <w:r>
        <w:rPr/>
        <w:t xml:space="preserve">Prompt 3 (with role + constraints): "You are a security expert specializing</w:t>
      </w:r>
      <w:r>
        <w:rPr/>
        <w:br w:type="textWrapping"/>
      </w:r>
      <w:r>
        <w:rPr/>
        <w:t xml:space="preserve">in OWASP Top 10. Generate test cases for password reset, ensuring coverage</w:t>
      </w:r>
      <w:r>
        <w:rPr/>
        <w:br w:type="textWrapping"/>
      </w:r>
      <w:r>
        <w:rPr/>
        <w:t xml:space="preserve">of account takeover and credential stuffing scenarios."</w:t>
      </w:r>
      <w:r>
        <w:rPr/>
        <w:br w:type="textWrapping"/>
      </w:r>
      <w:r>
        <w:rPr/>
        <w:t xml:space="preserve">Activates: Advanced security knowledge + regulatory knowledge. Output: even</w:t>
      </w:r>
      <w:r>
        <w:rPr/>
        <w:br w:type="textWrapping"/>
      </w:r>
      <w:r>
        <w:rPr/>
        <w:t xml:space="preserve">more specific and compliance-aware.</w:t>
      </w:r>
    </w:p>
    <w:p>
      <w:pPr>
        <w:spacing w:after="210" w:lineRule="auto"/>
      </w:pPr>
      <w:r>
        <w:rPr>
          <w:rFonts w:eastAsia="Georgia" w:cs="Georgia" w:ascii="Georgia" w:hAnsi="Georgia"/>
        </w:rPr>
        <w:t xml:space="preserve">This is why a single model can produce vastly different outputs with different prompts—prompts are like "keys" that unlock different subsets of learned knowledge.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6" w:name="bm_6_use_case_test_case_generatio_23cc95"/>
      <w:r>
        <w:rPr>
          <w:b/>
          <w:sz w:val="42"/>
        </w:rPr>
        <w:t xml:space="preserve">6. Use Case: Test Case Generation from User Stories</w:t>
      </w:r>
      <w:bookmarkEnd w:id="76"/>
    </w:p>
    <w:p>
      <w:pPr>
        <w:spacing w:line="271" w:before="240" w:lineRule="auto"/>
      </w:pPr>
      <w:bookmarkStart w:id="77" w:name="bm_6_1_background_why_test_case_g_fbd85d"/>
      <w:r>
        <w:rPr>
          <w:b/>
          <w:sz w:val="33"/>
        </w:rPr>
        <w:t xml:space="preserve">6.1 Background: Why Test Case Generation?</w:t>
      </w:r>
      <w:bookmarkEnd w:id="77"/>
    </w:p>
    <w:p>
      <w:pPr>
        <w:spacing w:after="210" w:lineRule="auto"/>
      </w:pPr>
      <w:r>
        <w:rPr/>
        <w:t xml:space="preserve">Test case generation is a real-world problem where prompting makes a quantifiable difference[21][22].</w:t>
      </w:r>
    </w:p>
    <w:p>
      <w:pPr>
        <w:spacing w:after="210" w:lineRule="auto"/>
      </w:pPr>
      <w:r>
        <w:rPr>
          <w:b/>
        </w:rPr>
        <w:t xml:space="preserve">Challenges:</w:t>
      </w:r>
    </w:p>
    <w:p>
      <w:pPr>
        <w:numPr>
          <w:ilvl w:val="0"/>
          <w:numId w:val="52"/>
        </w:numPr>
        <w:spacing w:lineRule="auto"/>
      </w:pPr>
      <w:r>
        <w:rPr/>
        <w:t xml:space="preserve">Manual test case creation is time-consuming and error-prone.</w:t>
      </w:r>
    </w:p>
    <w:p>
      <w:pPr>
        <w:numPr>
          <w:ilvl w:val="0"/>
          <w:numId w:val="52"/>
        </w:numPr>
        <w:spacing w:lineRule="auto"/>
      </w:pPr>
      <w:r>
        <w:rPr/>
        <w:t xml:space="preserve">Different QA engineers write test cases with varying structure, coverage, and rigor.</w:t>
      </w:r>
    </w:p>
    <w:p>
      <w:pPr>
        <w:numPr>
          <w:ilvl w:val="0"/>
          <w:numId w:val="52"/>
        </w:numPr>
        <w:spacing w:lineRule="auto"/>
      </w:pPr>
      <w:r>
        <w:rPr/>
        <w:t xml:space="preserve">Security-relevant test cases are often overlooked[21].</w:t>
      </w:r>
    </w:p>
    <w:p>
      <w:pPr>
        <w:spacing w:after="210" w:lineRule="auto"/>
      </w:pPr>
      <w:r>
        <w:rPr>
          <w:b/>
        </w:rPr>
        <w:t xml:space="preserve">Why LLMs help:</w:t>
      </w:r>
    </w:p>
    <w:p>
      <w:pPr>
        <w:numPr>
          <w:ilvl w:val="0"/>
          <w:numId w:val="53"/>
        </w:numPr>
        <w:spacing w:lineRule="auto"/>
      </w:pPr>
      <w:r>
        <w:rPr/>
        <w:t xml:space="preserve">LLMs can reason about user story requirements and infer test scenarios[22].</w:t>
      </w:r>
    </w:p>
    <w:p>
      <w:pPr>
        <w:numPr>
          <w:ilvl w:val="0"/>
          <w:numId w:val="53"/>
        </w:numPr>
        <w:spacing w:lineRule="auto"/>
      </w:pPr>
      <w:r>
        <w:rPr/>
        <w:t xml:space="preserve">Different prompts can increase coverage of security, usability, and edge cases[21][22].</w:t>
      </w:r>
    </w:p>
    <w:p>
      <w:pPr>
        <w:numPr>
          <w:ilvl w:val="0"/>
          <w:numId w:val="53"/>
        </w:numPr>
        <w:spacing w:lineRule="auto"/>
      </w:pPr>
      <w:r>
        <w:rPr/>
        <w:t xml:space="preserve">Test cases can be generated consistently at scale[22].</w:t>
      </w:r>
    </w:p>
    <w:p>
      <w:pPr>
        <w:spacing w:after="210" w:lineRule="auto"/>
      </w:pPr>
      <w:r>
        <w:rPr>
          <w:b/>
        </w:rPr>
        <w:t xml:space="preserve">Metrics we'll use:</w:t>
      </w:r>
    </w:p>
    <w:p>
      <w:pPr>
        <w:numPr>
          <w:ilvl w:val="0"/>
          <w:numId w:val="54"/>
        </w:numPr>
        <w:spacing w:lineRule="auto"/>
      </w:pPr>
      <w:r>
        <w:rPr>
          <w:b/>
        </w:rPr>
        <w:t xml:space="preserve">Coverage:</w:t>
      </w:r>
      <w:r>
        <w:rPr/>
        <w:t xml:space="preserve"> How many distinct test scenarios are covered (happy path, error handling, security, edge cases)?</w:t>
      </w:r>
    </w:p>
    <w:p>
      <w:pPr>
        <w:numPr>
          <w:ilvl w:val="0"/>
          <w:numId w:val="54"/>
        </w:numPr>
        <w:spacing w:lineRule="auto"/>
      </w:pPr>
      <w:r>
        <w:rPr>
          <w:b/>
        </w:rPr>
        <w:t xml:space="preserve">Specificity:</w:t>
      </w:r>
      <w:r>
        <w:rPr/>
        <w:t xml:space="preserve"> Are test cases detailed and actionable, or generic?</w:t>
      </w:r>
    </w:p>
    <w:p>
      <w:pPr>
        <w:numPr>
          <w:ilvl w:val="0"/>
          <w:numId w:val="54"/>
        </w:numPr>
        <w:spacing w:lineRule="auto"/>
      </w:pPr>
      <w:r>
        <w:rPr>
          <w:b/>
        </w:rPr>
        <w:t xml:space="preserve">Structure:</w:t>
      </w:r>
      <w:r>
        <w:rPr/>
        <w:t xml:space="preserve"> Do test cases follow a consistent format?</w:t>
      </w:r>
    </w:p>
    <w:p>
      <w:pPr>
        <w:numPr>
          <w:ilvl w:val="0"/>
          <w:numId w:val="54"/>
        </w:numPr>
        <w:spacing w:lineRule="auto"/>
      </w:pPr>
      <w:r>
        <w:rPr>
          <w:b/>
        </w:rPr>
        <w:t xml:space="preserve">Security awareness:</w:t>
      </w:r>
      <w:r>
        <w:rPr/>
        <w:t xml:space="preserve"> Are security-relevant tests present?</w:t>
      </w:r>
    </w:p>
    <w:p>
      <w:pPr>
        <w:spacing w:line="271" w:before="240" w:lineRule="auto"/>
      </w:pPr>
      <w:bookmarkStart w:id="78" w:name="bm_6_2_the_base_user_story"/>
      <w:r>
        <w:rPr>
          <w:b/>
          <w:sz w:val="33"/>
        </w:rPr>
        <w:t xml:space="preserve">6.2 The Base User Story</w:t>
      </w:r>
      <w:bookmarkEnd w:id="78"/>
    </w:p>
    <w:p>
      <w:pPr>
        <w:spacing w:after="210" w:lineRule="auto"/>
      </w:pPr>
      <w:r>
        <w:rPr/>
        <w:t xml:space="preserve">We use a realistic, motivating user story throughout this section:</w:t>
      </w:r>
    </w:p>
    <w:p>
      <w:pPr>
        <w:spacing w:after="210" w:lineRule="auto"/>
      </w:pPr>
      <w:r>
        <w:rPr/>
        <w:t xml:space="preserve">User Story:</w:t>
      </w:r>
      <w:r>
        <w:rPr/>
        <w:br w:type="textWrapping"/>
      </w:r>
      <w:r>
        <w:rPr/>
        <w:t xml:space="preserve">Title: Password Reset</w:t>
      </w:r>
    </w:p>
    <w:p>
      <w:pPr>
        <w:spacing w:after="210" w:lineRule="auto"/>
      </w:pPr>
      <w:r>
        <w:rPr/>
        <w:t xml:space="preserve">As a registered user,</w:t>
      </w:r>
      <w:r>
        <w:rPr/>
        <w:br w:type="textWrapping"/>
      </w:r>
      <w:r>
        <w:rPr/>
        <w:t xml:space="preserve">I want to reset my password</w:t>
      </w:r>
      <w:r>
        <w:rPr/>
        <w:br w:type="textWrapping"/>
      </w:r>
      <w:r>
        <w:rPr/>
        <w:t xml:space="preserve">So that I can recover access to my account securely.</w:t>
      </w:r>
    </w:p>
    <w:p>
      <w:pPr>
        <w:spacing w:after="210" w:lineRule="auto"/>
      </w:pPr>
      <w:r>
        <w:rPr/>
        <w:t xml:space="preserve">Acceptance Criteria:</w:t>
      </w:r>
    </w:p>
    <w:p>
      <w:pPr>
        <w:numPr>
          <w:ilvl w:val="0"/>
          <w:numId w:val="55"/>
        </w:numPr>
        <w:spacing w:lineRule="auto"/>
      </w:pPr>
      <w:r>
        <w:rPr/>
        <w:t xml:space="preserve">User receives a password reset link via email</w:t>
      </w:r>
    </w:p>
    <w:p>
      <w:pPr>
        <w:numPr>
          <w:ilvl w:val="0"/>
          <w:numId w:val="55"/>
        </w:numPr>
        <w:spacing w:lineRule="auto"/>
      </w:pPr>
      <w:r>
        <w:rPr/>
        <w:t xml:space="preserve">Link is valid for exactly 15 minutes</w:t>
      </w:r>
    </w:p>
    <w:p>
      <w:pPr>
        <w:numPr>
          <w:ilvl w:val="0"/>
          <w:numId w:val="55"/>
        </w:numPr>
        <w:spacing w:lineRule="auto"/>
      </w:pPr>
      <w:r>
        <w:rPr/>
        <w:t xml:space="preserve">Link can only be used once</w:t>
      </w:r>
    </w:p>
    <w:p>
      <w:pPr>
        <w:numPr>
          <w:ilvl w:val="0"/>
          <w:numId w:val="55"/>
        </w:numPr>
        <w:spacing w:lineRule="auto"/>
      </w:pPr>
      <w:r>
        <w:rPr/>
        <w:t xml:space="preserve">New password must not match current password</w:t>
      </w:r>
    </w:p>
    <w:p>
      <w:pPr>
        <w:numPr>
          <w:ilvl w:val="0"/>
          <w:numId w:val="55"/>
        </w:numPr>
        <w:spacing w:lineRule="auto"/>
      </w:pPr>
      <w:r>
        <w:rPr/>
        <w:t xml:space="preserve">User is logged out of all sessions after password reset</w:t>
      </w:r>
    </w:p>
    <w:p>
      <w:pPr>
        <w:spacing w:line="271" w:before="240" w:lineRule="auto"/>
      </w:pPr>
      <w:bookmarkStart w:id="79" w:name="bm_6_3_zero_shot_prompting_baseline"/>
      <w:r>
        <w:rPr>
          <w:b/>
          <w:sz w:val="33"/>
        </w:rPr>
        <w:t xml:space="preserve">6.3 Zero-shot Prompting: Baseline</w:t>
      </w:r>
      <w:bookmarkEnd w:id="79"/>
    </w:p>
    <w:p>
      <w:pPr>
        <w:spacing w:after="210" w:lineRule="auto"/>
      </w:pPr>
      <w:r>
        <w:rPr>
          <w:b/>
        </w:rPr>
        <w:t xml:space="preserve">Prompt:</w:t>
      </w:r>
      <w:r>
        <w:rPr/>
        <w:br w:type="textWrapping"/>
      </w:r>
      <w:r>
        <w:rPr/>
        <w:t xml:space="preserve">Generate functional test cases for the following user story:</w:t>
      </w:r>
    </w:p>
    <w:p>
      <w:pPr>
        <w:spacing w:after="210" w:lineRule="auto"/>
      </w:pPr>
      <w:r>
        <w:rPr/>
        <w:t xml:space="preserve">Title: Password Reset</w:t>
      </w:r>
    </w:p>
    <w:p>
      <w:pPr>
        <w:spacing w:after="210" w:lineRule="auto"/>
      </w:pPr>
      <w:r>
        <w:rPr/>
        <w:t xml:space="preserve">As a registered user,</w:t>
      </w:r>
      <w:r>
        <w:rPr/>
        <w:br w:type="textWrapping"/>
      </w:r>
      <w:r>
        <w:rPr/>
        <w:t xml:space="preserve">I want to reset my password</w:t>
      </w:r>
      <w:r>
        <w:rPr/>
        <w:br w:type="textWrapping"/>
      </w:r>
      <w:r>
        <w:rPr/>
        <w:t xml:space="preserve">So that I can recover access to my account securely.</w:t>
      </w:r>
    </w:p>
    <w:p>
      <w:pPr>
        <w:spacing w:after="210" w:lineRule="auto"/>
      </w:pPr>
      <w:r>
        <w:rPr/>
        <w:t xml:space="preserve">Include both positive (happy path) and negative (error) scenarios.</w:t>
      </w:r>
      <w:r>
        <w:rPr/>
        <w:br w:type="textWrapping"/>
      </w:r>
      <w:r>
        <w:rPr/>
        <w:t xml:space="preserve">Format as a numbered list with test case title and brief description.</w:t>
      </w:r>
    </w:p>
    <w:p>
      <w:pPr>
        <w:spacing w:after="210" w:lineRule="auto"/>
      </w:pPr>
      <w:r>
        <w:rPr>
          <w:b/>
        </w:rPr>
        <w:t xml:space="preserve">Actual Model Output (GPT-3.5):</w:t>
      </w:r>
    </w:p>
    <w:p>
      <w:pPr>
        <w:numPr>
          <w:ilvl w:val="0"/>
          <w:numId w:val="56"/>
        </w:numPr>
        <w:spacing w:after="210" w:lineRule="auto"/>
      </w:pPr>
      <w:r>
        <w:rPr/>
        <w:t xml:space="preserve">Verify user can reset password with valid email</w:t>
      </w:r>
    </w:p>
    <w:p>
      <w:pPr>
        <w:numPr>
          <w:ilvl w:val="1"/>
          <w:numId w:val="56"/>
        </w:numPr>
        <w:spacing w:lineRule="auto"/>
      </w:pPr>
      <w:r>
        <w:rPr/>
        <w:t xml:space="preserve">User enters valid registered email, receives reset link,</w:t>
      </w:r>
      <w:r>
        <w:rPr/>
        <w:br w:type="textWrapping"/>
      </w:r>
      <w:r>
        <w:rPr/>
        <w:t xml:space="preserve">clicks link, sets new password, logs in with new password.</w:t>
      </w:r>
    </w:p>
    <w:p>
      <w:pPr>
        <w:numPr>
          <w:ilvl w:val="0"/>
          <w:numId w:val="56"/>
        </w:numPr>
        <w:spacing w:after="210" w:lineRule="auto"/>
      </w:pPr>
      <w:r>
        <w:rPr/>
        <w:t xml:space="preserve">Verify user cannot reset with unregistered email</w:t>
      </w:r>
    </w:p>
    <w:p>
      <w:pPr>
        <w:numPr>
          <w:ilvl w:val="1"/>
          <w:numId w:val="56"/>
        </w:numPr>
        <w:spacing w:lineRule="auto"/>
      </w:pPr>
      <w:r>
        <w:rPr/>
        <w:t xml:space="preserve">User enters unregistered email, sees error message.</w:t>
      </w:r>
    </w:p>
    <w:p>
      <w:pPr>
        <w:numPr>
          <w:ilvl w:val="0"/>
          <w:numId w:val="56"/>
        </w:numPr>
        <w:spacing w:after="210" w:lineRule="auto"/>
      </w:pPr>
      <w:r>
        <w:rPr/>
        <w:t xml:space="preserve">Verify reset link expires after timeout</w:t>
      </w:r>
    </w:p>
    <w:p>
      <w:pPr>
        <w:numPr>
          <w:ilvl w:val="1"/>
          <w:numId w:val="56"/>
        </w:numPr>
        <w:spacing w:lineRule="auto"/>
      </w:pPr>
      <w:r>
        <w:rPr/>
        <w:t xml:space="preserve">User receives reset link, waits longer than allowed time,</w:t>
      </w:r>
      <w:r>
        <w:rPr/>
        <w:br w:type="textWrapping"/>
      </w:r>
      <w:r>
        <w:rPr/>
        <w:t xml:space="preserve">tries to use link, sees error.</w:t>
      </w:r>
    </w:p>
    <w:p>
      <w:pPr>
        <w:numPr>
          <w:ilvl w:val="0"/>
          <w:numId w:val="56"/>
        </w:numPr>
        <w:spacing w:after="210" w:lineRule="auto"/>
      </w:pPr>
      <w:r>
        <w:rPr/>
        <w:t xml:space="preserve">Verify user cannot reuse reset link</w:t>
      </w:r>
    </w:p>
    <w:p>
      <w:pPr>
        <w:numPr>
          <w:ilvl w:val="1"/>
          <w:numId w:val="56"/>
        </w:numPr>
        <w:spacing w:lineRule="auto"/>
      </w:pPr>
      <w:r>
        <w:rPr/>
        <w:t xml:space="preserve">User uses reset link once, tries again, sees error.</w:t>
      </w:r>
    </w:p>
    <w:p>
      <w:pPr>
        <w:numPr>
          <w:ilvl w:val="0"/>
          <w:numId w:val="56"/>
        </w:numPr>
        <w:spacing w:after="210" w:lineRule="auto"/>
      </w:pPr>
      <w:r>
        <w:rPr/>
        <w:t xml:space="preserve">Verify new password is different from old password</w:t>
      </w:r>
    </w:p>
    <w:p>
      <w:pPr>
        <w:numPr>
          <w:ilvl w:val="1"/>
          <w:numId w:val="56"/>
        </w:numPr>
        <w:spacing w:lineRule="auto"/>
      </w:pPr>
      <w:r>
        <w:rPr/>
        <w:t xml:space="preserve">User tries to set new password same as old, sees validation error.</w:t>
      </w:r>
    </w:p>
    <w:p>
      <w:pPr>
        <w:numPr>
          <w:ilvl w:val="0"/>
          <w:numId w:val="56"/>
        </w:numPr>
        <w:spacing w:after="210" w:lineRule="auto"/>
      </w:pPr>
      <w:r>
        <w:rPr/>
        <w:t xml:space="preserve">Verify confirmation email sent after reset</w:t>
      </w:r>
    </w:p>
    <w:p>
      <w:pPr>
        <w:numPr>
          <w:ilvl w:val="1"/>
          <w:numId w:val="56"/>
        </w:numPr>
        <w:spacing w:lineRule="auto"/>
      </w:pPr>
      <w:r>
        <w:rPr/>
        <w:t xml:space="preserve">User resets password, checks email for confirmation message.</w:t>
      </w:r>
    </w:p>
    <w:p>
      <w:pPr>
        <w:spacing w:after="210" w:lineRule="auto"/>
      </w:pPr>
      <w:r>
        <w:rPr>
          <w:b/>
        </w:rPr>
        <w:t xml:space="preserve">Analysis: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Metric</w:t>
            </w:r>
          </w:p>
        </w:tc>
        <w:tc>
          <w:tcPr>
            <w:tcBorders>
              <w:top w:val="single" w:sz="1" w:space="0" w:color="000000"/>
              <w:left w:val="single" w:sz="1" w:space="0" w:color="000000"/>
              <w:bottom w:val="single" w:sz="1" w:space="0" w:color="000000"/>
            </w:tcBorders>
          </w:tcPr>
          <w:p>
            <w:pPr>
              <w:spacing w:lineRule="auto"/>
            </w:pPr>
            <w:r>
              <w:rPr/>
              <w:t xml:space="preserve">Value</w:t>
            </w:r>
          </w:p>
        </w:tc>
        <w:tc>
          <w:tcPr>
            <w:tcBorders>
              <w:top w:val="single" w:sz="1" w:space="0" w:color="000000"/>
              <w:left w:val="single" w:sz="1" w:space="0" w:color="000000"/>
              <w:bottom w:val="single" w:sz="1" w:space="0" w:color="000000"/>
            </w:tcBorders>
          </w:tcPr>
          <w:p>
            <w:pPr>
              <w:spacing w:lineRule="auto"/>
            </w:pPr>
            <w:r>
              <w:rPr/>
              <w:t xml:space="preserve">Assessment</w:t>
            </w:r>
          </w:p>
        </w:tc>
      </w:tr>
      <w:tr>
        <w:trPr>
          <w:cantSplit/>
        </w:trPr>
        <w:tc>
          <w:tcPr>
            <w:tcBorders>
              <w:top w:val="single" w:sz="1" w:space="0" w:color="000000"/>
              <w:bottom w:val="single" w:sz="1" w:space="0" w:color="000000"/>
            </w:tcBorders>
          </w:tcPr>
          <w:p>
            <w:pPr>
              <w:spacing w:lineRule="auto"/>
            </w:pPr>
            <w:r>
              <w:rPr/>
              <w:t xml:space="preserve">Coverage</w:t>
            </w:r>
          </w:p>
        </w:tc>
        <w:tc>
          <w:tcPr>
            <w:tcBorders>
              <w:top w:val="single" w:sz="1" w:space="0" w:color="000000"/>
              <w:left w:val="single" w:sz="1" w:space="0" w:color="000000"/>
              <w:bottom w:val="single" w:sz="1" w:space="0" w:color="000000"/>
            </w:tcBorders>
          </w:tcPr>
          <w:p>
            <w:pPr>
              <w:spacing w:lineRule="auto"/>
            </w:pPr>
            <w:r>
              <w:rPr/>
              <w:t xml:space="preserve">6 scenarios</w:t>
            </w:r>
          </w:p>
        </w:tc>
        <w:tc>
          <w:tcPr>
            <w:tcBorders>
              <w:top w:val="single" w:sz="1" w:space="0" w:color="000000"/>
              <w:left w:val="single" w:sz="1" w:space="0" w:color="000000"/>
              <w:bottom w:val="single" w:sz="1" w:space="0" w:color="000000"/>
            </w:tcBorders>
          </w:tcPr>
          <w:p>
            <w:pPr>
              <w:spacing w:lineRule="auto"/>
            </w:pPr>
            <w:r>
              <w:rPr/>
              <w:t xml:space="preserve">Minimal; missing security, usability, edge cases</w:t>
            </w:r>
          </w:p>
        </w:tc>
      </w:tr>
      <w:tr>
        <w:trPr>
          <w:cantSplit/>
        </w:trPr>
        <w:tc>
          <w:tcPr>
            <w:tcBorders>
              <w:top w:val="single" w:sz="1" w:space="0" w:color="000000"/>
              <w:bottom w:val="single" w:sz="1" w:space="0" w:color="000000"/>
            </w:tcBorders>
          </w:tcPr>
          <w:p>
            <w:pPr>
              <w:spacing w:lineRule="auto"/>
            </w:pPr>
            <w:r>
              <w:rPr/>
              <w:t xml:space="preserve">Specificity</w:t>
            </w:r>
          </w:p>
        </w:tc>
        <w:tc>
          <w:tcPr>
            <w:tcBorders>
              <w:top w:val="single" w:sz="1" w:space="0" w:color="000000"/>
              <w:left w:val="single" w:sz="1" w:space="0" w:color="000000"/>
              <w:bottom w:val="single" w:sz="1" w:space="0" w:color="000000"/>
            </w:tcBorders>
          </w:tcPr>
          <w:p>
            <w:pPr>
              <w:spacing w:lineRule="auto"/>
            </w:pPr>
            <w:r>
              <w:rPr/>
              <w:t xml:space="preserve">4/5</w:t>
            </w:r>
          </w:p>
        </w:tc>
        <w:tc>
          <w:tcPr>
            <w:tcBorders>
              <w:top w:val="single" w:sz="1" w:space="0" w:color="000000"/>
              <w:left w:val="single" w:sz="1" w:space="0" w:color="000000"/>
              <w:bottom w:val="single" w:sz="1" w:space="0" w:color="000000"/>
            </w:tcBorders>
          </w:tcPr>
          <w:p>
            <w:pPr>
              <w:spacing w:lineRule="auto"/>
            </w:pPr>
            <w:r>
              <w:rPr/>
              <w:t xml:space="preserve">Reasonably clear descriptions</w:t>
            </w:r>
          </w:p>
        </w:tc>
      </w:tr>
      <w:tr>
        <w:trPr>
          <w:cantSplit/>
        </w:trPr>
        <w:tc>
          <w:tcPr>
            <w:tcBorders>
              <w:top w:val="single" w:sz="1" w:space="0" w:color="000000"/>
              <w:bottom w:val="single" w:sz="1" w:space="0" w:color="000000"/>
            </w:tcBorders>
          </w:tcPr>
          <w:p>
            <w:pPr>
              <w:spacing w:lineRule="auto"/>
            </w:pPr>
            <w:r>
              <w:rPr/>
              <w:t xml:space="preserve">Structure</w:t>
            </w:r>
          </w:p>
        </w:tc>
        <w:tc>
          <w:tcPr>
            <w:tcBorders>
              <w:top w:val="single" w:sz="1" w:space="0" w:color="000000"/>
              <w:left w:val="single" w:sz="1" w:space="0" w:color="000000"/>
              <w:bottom w:val="single" w:sz="1" w:space="0" w:color="000000"/>
            </w:tcBorders>
          </w:tcPr>
          <w:p>
            <w:pPr>
              <w:spacing w:lineRule="auto"/>
            </w:pPr>
            <w:r>
              <w:rPr/>
              <w:t xml:space="preserve">Numbered list</w:t>
            </w:r>
          </w:p>
        </w:tc>
        <w:tc>
          <w:tcPr>
            <w:tcBorders>
              <w:top w:val="single" w:sz="1" w:space="0" w:color="000000"/>
              <w:left w:val="single" w:sz="1" w:space="0" w:color="000000"/>
              <w:bottom w:val="single" w:sz="1" w:space="0" w:color="000000"/>
            </w:tcBorders>
          </w:tcPr>
          <w:p>
            <w:pPr>
              <w:spacing w:lineRule="auto"/>
            </w:pPr>
            <w:r>
              <w:rPr/>
              <w:t xml:space="preserve">Simple but inconsistent detail level</w:t>
            </w:r>
          </w:p>
        </w:tc>
      </w:tr>
      <w:tr>
        <w:trPr>
          <w:cantSplit/>
        </w:trPr>
        <w:tc>
          <w:tcPr>
            <w:tcBorders>
              <w:top w:val="single" w:sz="1" w:space="0" w:color="000000"/>
              <w:bottom w:val="single" w:sz="1" w:space="0" w:color="000000"/>
            </w:tcBorders>
          </w:tcPr>
          <w:p>
            <w:pPr>
              <w:spacing w:lineRule="auto"/>
            </w:pPr>
            <w:r>
              <w:rPr/>
              <w:t xml:space="preserve">Security awareness</w:t>
            </w:r>
          </w:p>
        </w:tc>
        <w:tc>
          <w:tcPr>
            <w:tcBorders>
              <w:top w:val="single" w:sz="1" w:space="0" w:color="000000"/>
              <w:left w:val="single" w:sz="1" w:space="0" w:color="000000"/>
              <w:bottom w:val="single" w:sz="1" w:space="0" w:color="000000"/>
            </w:tcBorders>
          </w:tcPr>
          <w:p>
            <w:pPr>
              <w:spacing w:lineRule="auto"/>
            </w:pPr>
            <w:r>
              <w:rPr/>
              <w:t xml:space="preserve">2/5</w:t>
            </w:r>
          </w:p>
        </w:tc>
        <w:tc>
          <w:tcPr>
            <w:tcBorders>
              <w:top w:val="single" w:sz="1" w:space="0" w:color="000000"/>
              <w:left w:val="single" w:sz="1" w:space="0" w:color="000000"/>
              <w:bottom w:val="single" w:sz="1" w:space="0" w:color="000000"/>
            </w:tcBorders>
          </w:tcPr>
          <w:p>
            <w:pPr>
              <w:spacing w:lineRule="auto"/>
            </w:pPr>
            <w:r>
              <w:rPr/>
              <w:t xml:space="preserve">Only basic security (no reuse, no brute force protection)</w:t>
            </w:r>
          </w:p>
        </w:tc>
      </w:tr>
      <w:tr>
        <w:trPr>
          <w:cantSplit/>
        </w:trPr>
        <w:tc>
          <w:tcPr>
            <w:tcBorders>
              <w:top w:val="single" w:sz="1" w:space="0" w:color="000000"/>
              <w:bottom w:val="single" w:sz="1" w:space="0" w:color="000000"/>
            </w:tcBorders>
          </w:tcPr>
          <w:p>
            <w:pPr>
              <w:spacing w:lineRule="auto"/>
            </w:pPr>
            <w:r>
              <w:rPr/>
              <w:t xml:space="preserve">Completeness</w:t>
            </w:r>
          </w:p>
        </w:tc>
        <w:tc>
          <w:tcPr>
            <w:tcBorders>
              <w:top w:val="single" w:sz="1" w:space="0" w:color="000000"/>
              <w:left w:val="single" w:sz="1" w:space="0" w:color="000000"/>
              <w:bottom w:val="single" w:sz="1" w:space="0" w:color="000000"/>
            </w:tcBorders>
          </w:tcPr>
          <w:p>
            <w:pPr>
              <w:spacing w:lineRule="auto"/>
            </w:pPr>
            <w:r>
              <w:rPr/>
              <w:t xml:space="preserve">40%</w:t>
            </w:r>
          </w:p>
        </w:tc>
        <w:tc>
          <w:tcPr>
            <w:tcBorders>
              <w:top w:val="single" w:sz="1" w:space="0" w:color="000000"/>
              <w:left w:val="single" w:sz="1" w:space="0" w:color="000000"/>
              <w:bottom w:val="single" w:sz="1" w:space="0" w:color="000000"/>
            </w:tcBorders>
          </w:tcPr>
          <w:p>
            <w:pPr>
              <w:spacing w:lineRule="auto"/>
            </w:pPr>
            <w:r>
              <w:rPr/>
              <w:t xml:space="preserve">Missing: rate limiting, token validation, session handling, UI edge cases</w:t>
            </w:r>
          </w:p>
        </w:tc>
      </w:tr>
    </w:tbl>
    <w:p>
      <w:pPr>
        <w:spacing w:lineRule="auto"/>
      </w:pPr>
    </w:p>
    <w:p>
      <w:pPr>
        <w:spacing w:after="210" w:lineRule="auto"/>
      </w:pPr>
      <w:r>
        <w:rPr>
          <w:b/>
        </w:rPr>
        <w:t xml:space="preserve">Observation:</w:t>
      </w:r>
      <w:r>
        <w:rPr/>
        <w:t xml:space="preserve"> Zero-shot provides a quick baseline, but lacks depth and domain expertise.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0" w:name="bm_6_4_role_prompting_activating_969970"/>
      <w:r>
        <w:rPr>
          <w:b/>
          <w:sz w:val="33"/>
        </w:rPr>
        <w:t xml:space="preserve">6.4 Role Prompting: Activating Domain Knowledge</w:t>
      </w:r>
      <w:bookmarkEnd w:id="80"/>
    </w:p>
    <w:p>
      <w:pPr>
        <w:spacing w:after="210" w:lineRule="auto"/>
      </w:pPr>
      <w:r>
        <w:rPr>
          <w:b/>
        </w:rPr>
        <w:t xml:space="preserve">Prompt:</w:t>
      </w:r>
      <w:r>
        <w:rPr/>
        <w:br w:type="textWrapping"/>
      </w:r>
      <w:r>
        <w:rPr/>
        <w:t xml:space="preserve">You are a senior QA engineer with 10 years of experience testing</w:t>
      </w:r>
      <w:r>
        <w:rPr/>
        <w:br w:type="textWrapping"/>
      </w:r>
      <w:r>
        <w:rPr/>
        <w:t xml:space="preserve">web authentication systems. You specialize in security testing and</w:t>
      </w:r>
      <w:r>
        <w:rPr/>
        <w:br w:type="textWrapping"/>
      </w:r>
      <w:r>
        <w:rPr/>
        <w:t xml:space="preserve">have deep knowledge of OWASP Top 10 vulnerabilities.</w:t>
      </w:r>
    </w:p>
    <w:p>
      <w:pPr>
        <w:spacing w:after="210" w:lineRule="auto"/>
      </w:pPr>
      <w:r>
        <w:rPr/>
        <w:t xml:space="preserve">Generate comprehensive test cases for the following user story:</w:t>
      </w:r>
    </w:p>
    <w:p>
      <w:pPr>
        <w:spacing w:after="210" w:lineRule="auto"/>
      </w:pPr>
      <w:r>
        <w:rPr/>
        <w:t xml:space="preserve">Title: Password Reset</w:t>
      </w:r>
    </w:p>
    <w:p>
      <w:pPr>
        <w:spacing w:after="210" w:lineRule="auto"/>
      </w:pPr>
      <w:r>
        <w:rPr/>
        <w:t xml:space="preserve">As a registered user,</w:t>
      </w:r>
      <w:r>
        <w:rPr/>
        <w:br w:type="textWrapping"/>
      </w:r>
      <w:r>
        <w:rPr/>
        <w:t xml:space="preserve">I want to reset my password</w:t>
      </w:r>
      <w:r>
        <w:rPr/>
        <w:br w:type="textWrapping"/>
      </w:r>
      <w:r>
        <w:rPr/>
        <w:t xml:space="preserve">So that I can recover access to my account securely.</w:t>
      </w:r>
    </w:p>
    <w:p>
      <w:pPr>
        <w:spacing w:after="210" w:lineRule="auto"/>
      </w:pPr>
      <w:r>
        <w:rPr/>
        <w:t xml:space="preserve">Acceptance Criteria:</w:t>
      </w:r>
    </w:p>
    <w:p>
      <w:pPr>
        <w:numPr>
          <w:ilvl w:val="0"/>
          <w:numId w:val="57"/>
        </w:numPr>
        <w:spacing w:lineRule="auto"/>
      </w:pPr>
      <w:r>
        <w:rPr/>
        <w:t xml:space="preserve">User receives a password reset link via email</w:t>
      </w:r>
    </w:p>
    <w:p>
      <w:pPr>
        <w:numPr>
          <w:ilvl w:val="0"/>
          <w:numId w:val="57"/>
        </w:numPr>
        <w:spacing w:lineRule="auto"/>
      </w:pPr>
      <w:r>
        <w:rPr/>
        <w:t xml:space="preserve">Link is valid for exactly 15 minutes</w:t>
      </w:r>
    </w:p>
    <w:p>
      <w:pPr>
        <w:numPr>
          <w:ilvl w:val="0"/>
          <w:numId w:val="57"/>
        </w:numPr>
        <w:spacing w:lineRule="auto"/>
      </w:pPr>
      <w:r>
        <w:rPr/>
        <w:t xml:space="preserve">Link can only be used once</w:t>
      </w:r>
    </w:p>
    <w:p>
      <w:pPr>
        <w:numPr>
          <w:ilvl w:val="0"/>
          <w:numId w:val="57"/>
        </w:numPr>
        <w:spacing w:lineRule="auto"/>
      </w:pPr>
      <w:r>
        <w:rPr/>
        <w:t xml:space="preserve">New password must not match current password</w:t>
      </w:r>
    </w:p>
    <w:p>
      <w:pPr>
        <w:numPr>
          <w:ilvl w:val="0"/>
          <w:numId w:val="57"/>
        </w:numPr>
        <w:spacing w:lineRule="auto"/>
      </w:pPr>
      <w:r>
        <w:rPr/>
        <w:t xml:space="preserve">User is logged out of all sessions after password reset</w:t>
      </w:r>
    </w:p>
    <w:p>
      <w:pPr>
        <w:spacing w:after="210" w:lineRule="auto"/>
      </w:pPr>
      <w:r>
        <w:rPr/>
        <w:t xml:space="preserve">For each test case, provide:</w:t>
      </w:r>
    </w:p>
    <w:p>
      <w:pPr>
        <w:numPr>
          <w:ilvl w:val="0"/>
          <w:numId w:val="58"/>
        </w:numPr>
        <w:spacing w:lineRule="auto"/>
      </w:pPr>
      <w:r>
        <w:rPr/>
        <w:t xml:space="preserve">Test ID</w:t>
      </w:r>
    </w:p>
    <w:p>
      <w:pPr>
        <w:numPr>
          <w:ilvl w:val="0"/>
          <w:numId w:val="58"/>
        </w:numPr>
        <w:spacing w:lineRule="auto"/>
      </w:pPr>
      <w:r>
        <w:rPr/>
        <w:t xml:space="preserve">Title</w:t>
      </w:r>
    </w:p>
    <w:p>
      <w:pPr>
        <w:numPr>
          <w:ilvl w:val="0"/>
          <w:numId w:val="58"/>
        </w:numPr>
        <w:spacing w:lineRule="auto"/>
      </w:pPr>
      <w:r>
        <w:rPr/>
        <w:t xml:space="preserve">Precondition</w:t>
      </w:r>
    </w:p>
    <w:p>
      <w:pPr>
        <w:numPr>
          <w:ilvl w:val="0"/>
          <w:numId w:val="58"/>
        </w:numPr>
        <w:spacing w:lineRule="auto"/>
      </w:pPr>
      <w:r>
        <w:rPr/>
        <w:t xml:space="preserve">Steps</w:t>
      </w:r>
    </w:p>
    <w:p>
      <w:pPr>
        <w:numPr>
          <w:ilvl w:val="0"/>
          <w:numId w:val="58"/>
        </w:numPr>
        <w:spacing w:lineRule="auto"/>
      </w:pPr>
      <w:r>
        <w:rPr/>
        <w:t xml:space="preserve">Expected Result</w:t>
      </w:r>
    </w:p>
    <w:p>
      <w:pPr>
        <w:numPr>
          <w:ilvl w:val="0"/>
          <w:numId w:val="58"/>
        </w:numPr>
        <w:spacing w:lineRule="auto"/>
      </w:pPr>
      <w:r>
        <w:rPr/>
        <w:t xml:space="preserve">Category (Happy Path / Input Validation / Security / Usability)</w:t>
      </w:r>
    </w:p>
    <w:p>
      <w:pPr>
        <w:spacing w:after="210" w:lineRule="auto"/>
      </w:pPr>
      <w:r>
        <w:rPr>
          <w:b/>
        </w:rPr>
        <w:t xml:space="preserve">Actual Model Output (GPT-4):</w:t>
      </w:r>
    </w:p>
    <w:p>
      <w:pPr>
        <w:spacing w:line="271" w:before="240" w:lineRule="auto"/>
      </w:pPr>
      <w:bookmarkStart w:id="81" w:name="functional_test_cases_password_reset"/>
      <w:r>
        <w:rPr>
          <w:b/>
          <w:sz w:val="42"/>
        </w:rPr>
        <w:t xml:space="preserve">Functional Test Cases: Password Reset</w:t>
      </w:r>
      <w:bookmarkEnd w:id="81"/>
    </w:p>
    <w:p>
      <w:pPr>
        <w:spacing w:line="271" w:before="240" w:lineRule="auto"/>
      </w:pPr>
      <w:bookmarkStart w:id="82" w:name="happy_path"/>
      <w:r>
        <w:rPr>
          <w:b/>
          <w:sz w:val="33"/>
        </w:rPr>
        <w:t xml:space="preserve">Happy Path</w:t>
      </w:r>
      <w:bookmarkEnd w:id="82"/>
    </w:p>
    <w:p>
      <w:pPr>
        <w:spacing w:after="210" w:lineRule="auto"/>
      </w:pPr>
      <w:r>
        <w:rPr/>
        <w:t xml:space="preserve">TC-001: User successfully resets password with valid email</w:t>
      </w:r>
      <w:r>
        <w:rPr/>
        <w:br w:type="textWrapping"/>
      </w:r>
      <w:r>
        <w:rPr/>
        <w:t xml:space="preserve">Precondition: User has an active account with email </w:t>
      </w:r>
      <w:hyperlink r:id="rId5">
        <w:r>
          <w:rPr>
            <w:rFonts w:eastAsia="Georgia" w:cs="Georgia" w:ascii="Georgia" w:hAnsi="Georgia"/>
            <w:color w:val="4472C4"/>
          </w:rPr>
          <w:t xml:space="preserve">user@example.com</w:t>
        </w:r>
      </w:hyperlink>
      <w:r>
        <w:rPr/>
        <w:br w:type="textWrapping"/>
      </w:r>
      <w:r>
        <w:rPr/>
        <w:t xml:space="preserve">Steps:</w:t>
      </w:r>
      <w:r>
        <w:rPr/>
        <w:br w:type="textWrapping"/>
      </w:r>
      <w:r>
        <w:rPr/>
        <w:t xml:space="preserve">1. Navigate to login page</w:t>
      </w:r>
      <w:r>
        <w:rPr/>
        <w:br w:type="textWrapping"/>
      </w:r>
      <w:r>
        <w:rPr/>
        <w:t xml:space="preserve">2. Click "Forgot Password"</w:t>
      </w:r>
      <w:r>
        <w:rPr/>
        <w:br w:type="textWrapping"/>
      </w:r>
      <w:r>
        <w:rPr/>
        <w:t xml:space="preserve">3. Enter </w:t>
      </w:r>
      <w:hyperlink r:id="rId6">
        <w:r>
          <w:rPr>
            <w:rFonts w:eastAsia="Georgia" w:cs="Georgia" w:ascii="Georgia" w:hAnsi="Georgia"/>
            <w:color w:val="4472C4"/>
          </w:rPr>
          <w:t xml:space="preserve">user@example.com</w:t>
        </w:r>
      </w:hyperlink>
      <w:r>
        <w:rPr/>
        <w:br w:type="textWrapping"/>
      </w:r>
      <w:r>
        <w:rPr/>
        <w:t xml:space="preserve">4. Click "Send Reset Link"</w:t>
      </w:r>
      <w:r>
        <w:rPr/>
        <w:br w:type="textWrapping"/>
      </w:r>
      <w:r>
        <w:rPr/>
        <w:t xml:space="preserve">5. Check email inbox for reset link</w:t>
      </w:r>
      <w:r>
        <w:rPr/>
        <w:br w:type="textWrapping"/>
      </w:r>
      <w:r>
        <w:rPr/>
        <w:t xml:space="preserve">6. Click reset link within 15 minutes</w:t>
      </w:r>
      <w:r>
        <w:rPr/>
        <w:br w:type="textWrapping"/>
      </w:r>
      <w:r>
        <w:rPr/>
        <w:t xml:space="preserve">7. Enter new password (must differ from old)</w:t>
      </w:r>
      <w:r>
        <w:rPr/>
        <w:br w:type="textWrapping"/>
      </w:r>
      <w:r>
        <w:rPr/>
        <w:t xml:space="preserve">8. Click "Confirm Reset"</w:t>
      </w:r>
      <w:r>
        <w:rPr/>
        <w:br w:type="textWrapping"/>
      </w:r>
      <w:r>
        <w:rPr/>
        <w:t xml:space="preserve">Expected:</w:t>
      </w:r>
      <w:r>
        <w:rPr/>
        <w:br w:type="textWrapping"/>
      </w:r>
      <w:r>
        <w:rPr/>
        <w:t xml:space="preserve">- Password reset successfully</w:t>
      </w:r>
      <w:r>
        <w:rPr/>
        <w:br w:type="textWrapping"/>
      </w:r>
      <w:r>
        <w:rPr/>
        <w:t xml:space="preserve">- Redirect to login page</w:t>
      </w:r>
      <w:r>
        <w:rPr/>
        <w:br w:type="textWrapping"/>
      </w:r>
      <w:r>
        <w:rPr/>
        <w:t xml:space="preserve">- User can login with new password</w:t>
      </w:r>
    </w:p>
    <w:p>
      <w:pPr>
        <w:spacing w:line="271" w:before="240" w:lineRule="auto"/>
      </w:pPr>
      <w:bookmarkStart w:id="83" w:name="input_validation"/>
      <w:r>
        <w:rPr>
          <w:b/>
          <w:sz w:val="33"/>
        </w:rPr>
        <w:t xml:space="preserve">Input Validation</w:t>
      </w:r>
      <w:bookmarkEnd w:id="83"/>
    </w:p>
    <w:p>
      <w:pPr>
        <w:spacing w:after="210" w:lineRule="auto"/>
      </w:pPr>
      <w:r>
        <w:rPr/>
        <w:t xml:space="preserve">TC-002: Password reset fails with unregistered email</w:t>
      </w:r>
      <w:r>
        <w:rPr/>
        <w:br w:type="textWrapping"/>
      </w:r>
      <w:r>
        <w:rPr/>
        <w:t xml:space="preserve">Precondition: Email </w:t>
      </w:r>
      <w:hyperlink r:id="rId7">
        <w:r>
          <w:rPr>
            <w:rFonts w:eastAsia="Georgia" w:cs="Georgia" w:ascii="Georgia" w:hAnsi="Georgia"/>
            <w:color w:val="4472C4"/>
          </w:rPr>
          <w:t xml:space="preserve">does-not-exist@example.com</w:t>
        </w:r>
      </w:hyperlink>
      <w:r>
        <w:rPr/>
        <w:t xml:space="preserve"> is not in system</w:t>
      </w:r>
      <w:r>
        <w:rPr/>
        <w:br w:type="textWrapping"/>
      </w:r>
      <w:r>
        <w:rPr/>
        <w:t xml:space="preserve">Steps:</w:t>
      </w:r>
      <w:r>
        <w:rPr/>
        <w:br w:type="textWrapping"/>
      </w:r>
      <w:r>
        <w:rPr/>
        <w:t xml:space="preserve">1. Navigate to login page</w:t>
      </w:r>
      <w:r>
        <w:rPr/>
        <w:br w:type="textWrapping"/>
      </w:r>
      <w:r>
        <w:rPr/>
        <w:t xml:space="preserve">2. Click "Forgot Password"</w:t>
      </w:r>
      <w:r>
        <w:rPr/>
        <w:br w:type="textWrapping"/>
      </w:r>
      <w:r>
        <w:rPr/>
        <w:t xml:space="preserve">3. Enter </w:t>
      </w:r>
      <w:hyperlink r:id="rId8">
        <w:r>
          <w:rPr>
            <w:rFonts w:eastAsia="Georgia" w:cs="Georgia" w:ascii="Georgia" w:hAnsi="Georgia"/>
            <w:color w:val="4472C4"/>
          </w:rPr>
          <w:t xml:space="preserve">does-not-exist@example.com</w:t>
        </w:r>
      </w:hyperlink>
      <w:r>
        <w:rPr/>
        <w:br w:type="textWrapping"/>
      </w:r>
      <w:r>
        <w:rPr/>
        <w:t xml:space="preserve">4. Click "Send Reset Link"</w:t>
      </w:r>
      <w:r>
        <w:rPr/>
        <w:br w:type="textWrapping"/>
      </w:r>
      <w:r>
        <w:rPr/>
        <w:t xml:space="preserve">Expected:</w:t>
      </w:r>
      <w:r>
        <w:rPr/>
        <w:br w:type="textWrapping"/>
      </w:r>
      <w:r>
        <w:rPr/>
        <w:t xml:space="preserve">- Generic message: "If email exists in system, reset link will be sent"</w:t>
      </w:r>
      <w:r>
        <w:rPr/>
        <w:br w:type="textWrapping"/>
      </w:r>
      <w:r>
        <w:rPr/>
        <w:t xml:space="preserve">(Note: Generic message prevents account enumeration attack)</w:t>
      </w:r>
    </w:p>
    <w:p>
      <w:pPr>
        <w:spacing w:after="210" w:lineRule="auto"/>
      </w:pPr>
      <w:r>
        <w:rPr/>
        <w:t xml:space="preserve">TC-003: Password reset fails with empty email</w:t>
      </w:r>
      <w:r>
        <w:rPr/>
        <w:br w:type="textWrapping"/>
      </w:r>
      <w:r>
        <w:rPr/>
        <w:t xml:space="preserve">Precondition: None</w:t>
      </w:r>
      <w:r>
        <w:rPr/>
        <w:br w:type="textWrapping"/>
      </w:r>
      <w:r>
        <w:rPr/>
        <w:t xml:space="preserve">Steps:</w:t>
      </w:r>
      <w:r>
        <w:rPr/>
        <w:br w:type="textWrapping"/>
      </w:r>
      <w:r>
        <w:rPr/>
        <w:t xml:space="preserve">1. Navigate to password reset form</w:t>
      </w:r>
      <w:r>
        <w:rPr/>
        <w:br w:type="textWrapping"/>
      </w:r>
      <w:r>
        <w:rPr/>
        <w:t xml:space="preserve">2. Leave email field blank</w:t>
      </w:r>
      <w:r>
        <w:rPr/>
        <w:br w:type="textWrapping"/>
      </w:r>
      <w:r>
        <w:rPr/>
        <w:t xml:space="preserve">3. Click "Send Reset Link"</w:t>
      </w:r>
      <w:r>
        <w:rPr/>
        <w:br w:type="textWrapping"/>
      </w:r>
      <w:r>
        <w:rPr/>
        <w:t xml:space="preserve">Expected:</w:t>
      </w:r>
      <w:r>
        <w:rPr/>
        <w:br w:type="textWrapping"/>
      </w:r>
      <w:r>
        <w:rPr/>
        <w:t xml:space="preserve">- Error message: "Email field is required"</w:t>
      </w:r>
      <w:r>
        <w:rPr/>
        <w:br w:type="textWrapping"/>
      </w:r>
      <w:r>
        <w:rPr/>
        <w:t xml:space="preserve">- Form is not submitted</w:t>
      </w:r>
    </w:p>
    <w:p>
      <w:pPr>
        <w:spacing w:after="210" w:lineRule="auto"/>
      </w:pPr>
      <w:r>
        <w:rPr/>
        <w:t xml:space="preserve">TC-004: Password reset fails with invalid email format</w:t>
      </w:r>
      <w:r>
        <w:rPr/>
        <w:br w:type="textWrapping"/>
      </w:r>
      <w:r>
        <w:rPr/>
        <w:t xml:space="preserve">Precondition: None</w:t>
      </w:r>
      <w:r>
        <w:rPr/>
        <w:br w:type="textWrapping"/>
      </w:r>
      <w:r>
        <w:rPr/>
        <w:t xml:space="preserve">Steps:</w:t>
      </w:r>
      <w:r>
        <w:rPr/>
        <w:br w:type="textWrapping"/>
      </w:r>
      <w:r>
        <w:rPr/>
        <w:t xml:space="preserve">1. Enter "not-an-email-address" in email field</w:t>
      </w:r>
      <w:r>
        <w:rPr/>
        <w:br w:type="textWrapping"/>
      </w:r>
      <w:r>
        <w:rPr/>
        <w:t xml:space="preserve">2. Click "Send Reset Link"</w:t>
      </w:r>
      <w:r>
        <w:rPr/>
        <w:br w:type="textWrapping"/>
      </w:r>
      <w:r>
        <w:rPr/>
        <w:t xml:space="preserve">Expected:</w:t>
      </w:r>
      <w:r>
        <w:rPr/>
        <w:br w:type="textWrapping"/>
      </w:r>
      <w:r>
        <w:rPr/>
        <w:t xml:space="preserve">- Error message: "Please enter a valid email address"</w:t>
      </w:r>
      <w:r>
        <w:rPr/>
        <w:br w:type="textWrapping"/>
      </w:r>
      <w:r>
        <w:rPr/>
        <w:t xml:space="preserve">- Form is not submitted</w:t>
      </w:r>
    </w:p>
    <w:p>
      <w:pPr>
        <w:spacing w:line="271" w:before="240" w:lineRule="auto"/>
      </w:pPr>
      <w:bookmarkStart w:id="84" w:name="security"/>
      <w:r>
        <w:rPr>
          <w:b/>
          <w:sz w:val="33"/>
        </w:rPr>
        <w:t xml:space="preserve">Security</w:t>
      </w:r>
      <w:bookmarkEnd w:id="84"/>
    </w:p>
    <w:p>
      <w:pPr>
        <w:spacing w:after="210" w:lineRule="auto"/>
      </w:pPr>
      <w:r>
        <w:rPr/>
        <w:t xml:space="preserve">TC-005: Password reset link is single-use</w:t>
      </w:r>
      <w:r>
        <w:rPr/>
        <w:br w:type="textWrapping"/>
      </w:r>
      <w:r>
        <w:rPr/>
        <w:t xml:space="preserve">Precondition: User has received valid reset link</w:t>
      </w:r>
      <w:r>
        <w:rPr/>
        <w:br w:type="textWrapping"/>
      </w:r>
      <w:r>
        <w:rPr/>
        <w:t xml:space="preserve">Steps:</w:t>
      </w:r>
      <w:r>
        <w:rPr/>
        <w:br w:type="textWrapping"/>
      </w:r>
      <w:r>
        <w:rPr/>
        <w:t xml:space="preserve">1. Click reset link, enter new password, confirm reset</w:t>
      </w:r>
      <w:r>
        <w:rPr/>
        <w:br w:type="textWrapping"/>
      </w:r>
      <w:r>
        <w:rPr/>
        <w:t xml:space="preserve">2. Click the same reset link again</w:t>
      </w:r>
      <w:r>
        <w:rPr/>
        <w:br w:type="textWrapping"/>
      </w:r>
      <w:r>
        <w:rPr/>
        <w:t xml:space="preserve">Expected:</w:t>
      </w:r>
      <w:r>
        <w:rPr/>
        <w:br w:type="textWrapping"/>
      </w:r>
      <w:r>
        <w:rPr/>
        <w:t xml:space="preserve">- Second click returns 401/403 error: "Link has expired or been used"</w:t>
      </w:r>
      <w:r>
        <w:rPr/>
        <w:br w:type="textWrapping"/>
      </w:r>
      <w:r>
        <w:rPr/>
        <w:t xml:space="preserve">- User is not able to reset password again</w:t>
      </w:r>
    </w:p>
    <w:p>
      <w:pPr>
        <w:spacing w:after="210" w:lineRule="auto"/>
      </w:pPr>
      <w:r>
        <w:rPr/>
        <w:t xml:space="preserve">TC-006: Password reset link expires after 15 minutes</w:t>
      </w:r>
      <w:r>
        <w:rPr/>
        <w:br w:type="textWrapping"/>
      </w:r>
      <w:r>
        <w:rPr/>
        <w:t xml:space="preserve">Precondition: User received reset link at time T</w:t>
      </w:r>
      <w:r>
        <w:rPr/>
        <w:br w:type="textWrapping"/>
      </w:r>
      <w:r>
        <w:rPr/>
        <w:t xml:space="preserve">Steps:</w:t>
      </w:r>
      <w:r>
        <w:rPr/>
        <w:br w:type="textWrapping"/>
      </w:r>
      <w:r>
        <w:rPr/>
        <w:t xml:space="preserve">1. Wait 16 minutes</w:t>
      </w:r>
      <w:r>
        <w:rPr/>
        <w:br w:type="textWrapping"/>
      </w:r>
      <w:r>
        <w:rPr/>
        <w:t xml:space="preserve">2. Click reset link</w:t>
      </w:r>
      <w:r>
        <w:rPr/>
        <w:br w:type="textWrapping"/>
      </w:r>
      <w:r>
        <w:rPr/>
        <w:t xml:space="preserve">Expected:</w:t>
      </w:r>
      <w:r>
        <w:rPr/>
        <w:br w:type="textWrapping"/>
      </w:r>
      <w:r>
        <w:rPr/>
        <w:t xml:space="preserve">- Error: "Reset link has expired"</w:t>
      </w:r>
      <w:r>
        <w:rPr/>
        <w:br w:type="textWrapping"/>
      </w:r>
      <w:r>
        <w:rPr/>
        <w:t xml:space="preserve">- User must request new link</w:t>
      </w:r>
    </w:p>
    <w:p>
      <w:pPr>
        <w:spacing w:after="210" w:lineRule="auto"/>
      </w:pPr>
      <w:r>
        <w:rPr/>
        <w:t xml:space="preserve">TC-007: Password reset token cannot be guessed/brute forced</w:t>
      </w:r>
      <w:r>
        <w:rPr/>
        <w:br w:type="textWrapping"/>
      </w:r>
      <w:r>
        <w:rPr/>
        <w:t xml:space="preserve">Precondition: None</w:t>
      </w:r>
      <w:r>
        <w:rPr/>
        <w:br w:type="textWrapping"/>
      </w:r>
      <w:r>
        <w:rPr/>
        <w:t xml:space="preserve">Steps:</w:t>
      </w:r>
      <w:r>
        <w:rPr/>
        <w:br w:type="textWrapping"/>
      </w:r>
      <w:r>
        <w:rPr/>
        <w:t xml:space="preserve">1. Intercept reset email or access token generation endpoint</w:t>
      </w:r>
      <w:r>
        <w:rPr/>
        <w:br w:type="textWrapping"/>
      </w:r>
      <w:r>
        <w:rPr/>
        <w:t xml:space="preserve">2. Attempt to access reset link with various token values</w:t>
      </w:r>
      <w:r>
        <w:rPr/>
        <w:br w:type="textWrapping"/>
      </w:r>
      <w:r>
        <w:rPr/>
        <w:t xml:space="preserve">3. Perform 100+ attempts rapidly</w:t>
      </w:r>
      <w:r>
        <w:rPr/>
        <w:br w:type="textWrapping"/>
      </w:r>
      <w:r>
        <w:rPr/>
        <w:t xml:space="preserve">Expected:</w:t>
      </w:r>
      <w:r>
        <w:rPr/>
        <w:br w:type="textWrapping"/>
      </w:r>
      <w:r>
        <w:rPr/>
        <w:t xml:space="preserve">- Rate limiting: After N failed attempts, IP/account is temporarily blocked</w:t>
      </w:r>
      <w:r>
        <w:rPr/>
        <w:br w:type="textWrapping"/>
      </w:r>
      <w:r>
        <w:rPr/>
        <w:t xml:space="preserve">- Tokens are cryptographically strong (not sequential or predictable)</w:t>
      </w:r>
      <w:r>
        <w:rPr/>
        <w:br w:type="textWrapping"/>
      </w:r>
      <w:r>
        <w:rPr/>
        <w:t xml:space="preserve">- No information leakage on failure</w:t>
      </w:r>
    </w:p>
    <w:p>
      <w:pPr>
        <w:spacing w:after="210" w:lineRule="auto"/>
      </w:pPr>
      <w:r>
        <w:rPr/>
        <w:t xml:space="preserve">TC-008: All user sessions terminated after password reset</w:t>
      </w:r>
      <w:r>
        <w:rPr/>
        <w:br w:type="textWrapping"/>
      </w:r>
      <w:r>
        <w:rPr/>
        <w:t xml:space="preserve">Precondition: User is logged in on Device A and Device B</w:t>
      </w:r>
      <w:r>
        <w:rPr/>
        <w:br w:type="textWrapping"/>
      </w:r>
      <w:r>
        <w:rPr/>
        <w:t xml:space="preserve">Steps:</w:t>
      </w:r>
      <w:r>
        <w:rPr/>
        <w:br w:type="textWrapping"/>
      </w:r>
      <w:r>
        <w:rPr/>
        <w:t xml:space="preserve">1. On Device A, initiate password reset</w:t>
      </w:r>
      <w:r>
        <w:rPr/>
        <w:br w:type="textWrapping"/>
      </w:r>
      <w:r>
        <w:rPr/>
        <w:t xml:space="preserve">2. Complete reset process</w:t>
      </w:r>
      <w:r>
        <w:rPr/>
        <w:br w:type="textWrapping"/>
      </w:r>
      <w:r>
        <w:rPr/>
        <w:t xml:space="preserve">3. Check Device B for active session</w:t>
      </w:r>
      <w:r>
        <w:rPr/>
        <w:br w:type="textWrapping"/>
      </w:r>
      <w:r>
        <w:rPr/>
        <w:t xml:space="preserve">Expected:</w:t>
      </w:r>
      <w:r>
        <w:rPr/>
        <w:br w:type="textWrapping"/>
      </w:r>
      <w:r>
        <w:rPr/>
        <w:t xml:space="preserve">- Device A: Redirect to login, must re-authenticate</w:t>
      </w:r>
      <w:r>
        <w:rPr/>
        <w:br w:type="textWrapping"/>
      </w:r>
      <w:r>
        <w:rPr/>
        <w:t xml:space="preserve">- Device B: Session automatically terminated, user logged out</w:t>
      </w:r>
      <w:r>
        <w:rPr/>
        <w:br w:type="textWrapping"/>
      </w:r>
      <w:r>
        <w:rPr/>
        <w:t xml:space="preserve">- User must log in again on all devices</w:t>
      </w:r>
    </w:p>
    <w:p>
      <w:pPr>
        <w:spacing w:after="210" w:lineRule="auto"/>
      </w:pPr>
      <w:r>
        <w:rPr/>
        <w:t xml:space="preserve">TC-009: User cannot set new password matching old password</w:t>
      </w:r>
      <w:r>
        <w:rPr/>
        <w:br w:type="textWrapping"/>
      </w:r>
      <w:r>
        <w:rPr/>
        <w:t xml:space="preserve">Precondition: User's current password is "OldPass123!"</w:t>
      </w:r>
      <w:r>
        <w:rPr/>
        <w:br w:type="textWrapping"/>
      </w:r>
      <w:r>
        <w:rPr/>
        <w:t xml:space="preserve">Steps:</w:t>
      </w:r>
      <w:r>
        <w:rPr/>
        <w:br w:type="textWrapping"/>
      </w:r>
      <w:r>
        <w:rPr/>
        <w:t xml:space="preserve">1. Click reset link</w:t>
      </w:r>
      <w:r>
        <w:rPr/>
        <w:br w:type="textWrapping"/>
      </w:r>
      <w:r>
        <w:rPr/>
        <w:t xml:space="preserve">2. Attempt to set new password to "OldPass123!"</w:t>
      </w:r>
      <w:r>
        <w:rPr/>
        <w:br w:type="textWrapping"/>
      </w:r>
      <w:r>
        <w:rPr/>
        <w:t xml:space="preserve">3. Click "Confirm Reset"</w:t>
      </w:r>
      <w:r>
        <w:rPr/>
        <w:br w:type="textWrapping"/>
      </w:r>
      <w:r>
        <w:rPr/>
        <w:t xml:space="preserve">Expected:</w:t>
      </w:r>
      <w:r>
        <w:rPr/>
        <w:br w:type="textWrapping"/>
      </w:r>
      <w:r>
        <w:rPr/>
        <w:t xml:space="preserve">- Error: "New password must differ from current password"</w:t>
      </w:r>
      <w:r>
        <w:rPr/>
        <w:br w:type="textWrapping"/>
      </w:r>
      <w:r>
        <w:rPr/>
        <w:t xml:space="preserve">- Password not changed</w:t>
      </w:r>
    </w:p>
    <w:p>
      <w:pPr>
        <w:spacing w:after="210" w:lineRule="auto"/>
      </w:pPr>
      <w:r>
        <w:rPr/>
        <w:t xml:space="preserve">TC-010: Reset link in email cannot be forwarded safely</w:t>
      </w:r>
      <w:r>
        <w:rPr/>
        <w:br w:type="textWrapping"/>
      </w:r>
      <w:r>
        <w:rPr/>
        <w:t xml:space="preserve">Precondition: User receives reset link and forwards email to colleague</w:t>
      </w:r>
      <w:r>
        <w:rPr/>
        <w:br w:type="textWrapping"/>
      </w:r>
      <w:r>
        <w:rPr/>
        <w:t xml:space="preserve">Steps:</w:t>
      </w:r>
      <w:r>
        <w:rPr/>
        <w:br w:type="textWrapping"/>
      </w:r>
      <w:r>
        <w:rPr/>
        <w:t xml:space="preserve">1. Colleague clicks forwarded reset link</w:t>
      </w:r>
      <w:r>
        <w:rPr/>
        <w:br w:type="textWrapping"/>
      </w:r>
      <w:r>
        <w:rPr/>
        <w:t xml:space="preserve">2. Colleague attempts to complete password reset</w:t>
      </w:r>
      <w:r>
        <w:rPr/>
        <w:br w:type="textWrapping"/>
      </w:r>
      <w:r>
        <w:rPr/>
        <w:t xml:space="preserve">Expected:</w:t>
      </w:r>
      <w:r>
        <w:rPr/>
        <w:br w:type="textWrapping"/>
      </w:r>
      <w:r>
        <w:rPr/>
        <w:t xml:space="preserve">- System recognizes IP/browser mismatch or requires additional verification</w:t>
      </w:r>
      <w:r>
        <w:rPr/>
        <w:br w:type="textWrapping"/>
      </w:r>
      <w:r>
        <w:rPr/>
        <w:t xml:space="preserve">- Reset cannot be completed without original account holder verification</w:t>
      </w:r>
    </w:p>
    <w:p>
      <w:pPr>
        <w:spacing w:line="271" w:before="240" w:lineRule="auto"/>
      </w:pPr>
      <w:bookmarkStart w:id="85" w:name="usability"/>
      <w:r>
        <w:rPr>
          <w:b/>
          <w:sz w:val="33"/>
        </w:rPr>
        <w:t xml:space="preserve">Usability</w:t>
      </w:r>
      <w:bookmarkEnd w:id="85"/>
    </w:p>
    <w:p>
      <w:pPr>
        <w:spacing w:after="210" w:lineRule="auto"/>
      </w:pPr>
      <w:r>
        <w:rPr/>
        <w:t xml:space="preserve">TC-011: Reset link in email is clearly visible and clickable</w:t>
      </w:r>
      <w:r>
        <w:rPr/>
        <w:br w:type="textWrapping"/>
      </w:r>
      <w:r>
        <w:rPr/>
        <w:t xml:space="preserve">Precondition: User requests password reset</w:t>
      </w:r>
      <w:r>
        <w:rPr/>
        <w:br w:type="textWrapping"/>
      </w:r>
      <w:r>
        <w:rPr/>
        <w:t xml:space="preserve">Steps:</w:t>
      </w:r>
      <w:r>
        <w:rPr/>
        <w:br w:type="textWrapping"/>
      </w:r>
      <w:r>
        <w:rPr/>
        <w:t xml:space="preserve">1. Check reset email</w:t>
      </w:r>
      <w:r>
        <w:rPr/>
        <w:br w:type="textWrapping"/>
      </w:r>
      <w:r>
        <w:rPr/>
        <w:t xml:space="preserve">2. Verify link is prominent and hyperlinked</w:t>
      </w:r>
      <w:r>
        <w:rPr/>
        <w:br w:type="textWrapping"/>
      </w:r>
      <w:r>
        <w:rPr/>
        <w:t xml:space="preserve">Expected:</w:t>
      </w:r>
      <w:r>
        <w:rPr/>
        <w:br w:type="textWrapping"/>
      </w:r>
      <w:r>
        <w:rPr/>
        <w:t xml:space="preserve">- Link is in email subject or first paragraph</w:t>
      </w:r>
      <w:r>
        <w:rPr/>
        <w:br w:type="textWrapping"/>
      </w:r>
      <w:r>
        <w:rPr/>
        <w:t xml:space="preserve">- Link is clearly underlined/formatted</w:t>
      </w:r>
      <w:r>
        <w:rPr/>
        <w:br w:type="textWrapping"/>
      </w:r>
      <w:r>
        <w:rPr/>
        <w:t xml:space="preserve">- User can directly click to reset (no copy-paste required)</w:t>
      </w:r>
    </w:p>
    <w:p>
      <w:pPr>
        <w:spacing w:after="210" w:lineRule="auto"/>
      </w:pPr>
      <w:r>
        <w:rPr/>
        <w:t xml:space="preserve">TC-012: Password requirements are shown before user types</w:t>
      </w:r>
      <w:r>
        <w:rPr/>
        <w:br w:type="textWrapping"/>
      </w:r>
      <w:r>
        <w:rPr/>
        <w:t xml:space="preserve">Precondition: User has clicked reset link and is on password reset form</w:t>
      </w:r>
      <w:r>
        <w:rPr/>
        <w:br w:type="textWrapping"/>
      </w:r>
      <w:r>
        <w:rPr/>
        <w:t xml:space="preserve">Steps:</w:t>
      </w:r>
      <w:r>
        <w:rPr/>
        <w:br w:type="textWrapping"/>
      </w:r>
      <w:r>
        <w:rPr/>
        <w:t xml:space="preserve">1. Observe password requirement display</w:t>
      </w:r>
      <w:r>
        <w:rPr/>
        <w:br w:type="textWrapping"/>
      </w:r>
      <w:r>
        <w:rPr/>
        <w:t xml:space="preserve">Expected:</w:t>
      </w:r>
      <w:r>
        <w:rPr/>
        <w:br w:type="textWrapping"/>
      </w:r>
      <w:r>
        <w:rPr/>
        <w:t xml:space="preserve">- Requirements shown: length, character types, forbidden characters</w:t>
      </w:r>
      <w:r>
        <w:rPr/>
        <w:br w:type="textWrapping"/>
      </w:r>
      <w:r>
        <w:rPr/>
        <w:t xml:space="preserve">- Requirements updated in real-time as user types</w:t>
      </w:r>
      <w:r>
        <w:rPr/>
        <w:br w:type="textWrapping"/>
      </w:r>
      <w:r>
        <w:rPr/>
        <w:t xml:space="preserve">- Clear indication of which requirements are met/unmet</w:t>
      </w:r>
    </w:p>
    <w:p>
      <w:pPr>
        <w:spacing w:after="210" w:lineRule="auto"/>
      </w:pPr>
      <w:r>
        <w:rPr/>
        <w:t xml:space="preserve">TC-013: Success message after password reset is clear</w:t>
      </w:r>
      <w:r>
        <w:rPr/>
        <w:br w:type="textWrapping"/>
      </w:r>
      <w:r>
        <w:rPr/>
        <w:t xml:space="preserve">Precondition: User has successfully reset password</w:t>
      </w:r>
      <w:r>
        <w:rPr/>
        <w:br w:type="textWrapping"/>
      </w:r>
      <w:r>
        <w:rPr/>
        <w:t xml:space="preserve">Steps:</w:t>
      </w:r>
      <w:r>
        <w:rPr/>
        <w:br w:type="textWrapping"/>
      </w:r>
      <w:r>
        <w:rPr/>
        <w:t xml:space="preserve">1. Observe success screen</w:t>
      </w:r>
      <w:r>
        <w:rPr/>
        <w:br w:type="textWrapping"/>
      </w:r>
      <w:r>
        <w:rPr/>
        <w:t xml:space="preserve">Expected:</w:t>
      </w:r>
      <w:r>
        <w:rPr/>
        <w:br w:type="textWrapping"/>
      </w:r>
      <w:r>
        <w:rPr/>
        <w:t xml:space="preserve">- Clear message: "Password reset successfully. Redirecting to login..."</w:t>
      </w:r>
      <w:r>
        <w:rPr/>
        <w:br w:type="textWrapping"/>
      </w:r>
      <w:r>
        <w:rPr/>
        <w:t xml:space="preserve">- No ambiguous or technical error codes</w:t>
      </w:r>
    </w:p>
    <w:p>
      <w:pPr>
        <w:spacing w:line="271" w:before="240" w:lineRule="auto"/>
      </w:pPr>
      <w:bookmarkStart w:id="86" w:name="edge_cases"/>
      <w:r>
        <w:rPr>
          <w:b/>
          <w:sz w:val="33"/>
        </w:rPr>
        <w:t xml:space="preserve">Edge Cases</w:t>
      </w:r>
      <w:bookmarkEnd w:id="86"/>
    </w:p>
    <w:p>
      <w:pPr>
        <w:spacing w:after="210" w:lineRule="auto"/>
      </w:pPr>
      <w:r>
        <w:rPr/>
        <w:t xml:space="preserve">TC-014: User receives multiple reset requests</w:t>
      </w:r>
      <w:r>
        <w:rPr/>
        <w:br w:type="textWrapping"/>
      </w:r>
      <w:r>
        <w:rPr/>
        <w:t xml:space="preserve">Precondition: User clicks "Send Reset Link" multiple times in 30 seconds</w:t>
      </w:r>
      <w:r>
        <w:rPr/>
        <w:br w:type="textWrapping"/>
      </w:r>
      <w:r>
        <w:rPr/>
        <w:t xml:space="preserve">Steps:</w:t>
      </w:r>
      <w:r>
        <w:rPr/>
        <w:br w:type="textWrapping"/>
      </w:r>
      <w:r>
        <w:rPr/>
        <w:t xml:space="preserve">1. Click "Send Reset Link"</w:t>
      </w:r>
      <w:r>
        <w:rPr/>
        <w:br w:type="textWrapping"/>
      </w:r>
      <w:r>
        <w:rPr/>
        <w:t xml:space="preserve">2. Immediately click "Send Reset Link" again</w:t>
      </w:r>
      <w:r>
        <w:rPr/>
        <w:br w:type="textWrapping"/>
      </w:r>
      <w:r>
        <w:rPr/>
        <w:t xml:space="preserve">3. Wait, then repeat</w:t>
      </w:r>
      <w:r>
        <w:rPr/>
        <w:br w:type="textWrapping"/>
      </w:r>
      <w:r>
        <w:rPr/>
        <w:t xml:space="preserve">Expected:</w:t>
      </w:r>
      <w:r>
        <w:rPr/>
        <w:br w:type="textWrapping"/>
      </w:r>
      <w:r>
        <w:rPr/>
        <w:t xml:space="preserve">- Rate limiting applied</w:t>
      </w:r>
      <w:r>
        <w:rPr/>
        <w:br w:type="textWrapping"/>
      </w:r>
      <w:r>
        <w:rPr/>
        <w:t xml:space="preserve">- Only most recent link is valid</w:t>
      </w:r>
      <w:r>
        <w:rPr/>
        <w:br w:type="textWrapping"/>
      </w:r>
      <w:r>
        <w:rPr/>
        <w:t xml:space="preserve">- Or: User informed "Reset link already sent. Check email or wait X minutes"</w:t>
      </w:r>
    </w:p>
    <w:p>
      <w:pPr>
        <w:spacing w:after="210" w:lineRule="auto"/>
      </w:pPr>
      <w:r>
        <w:rPr/>
        <w:t xml:space="preserve">TC-015: Password reset during account lockout</w:t>
      </w:r>
      <w:r>
        <w:rPr/>
        <w:br w:type="textWrapping"/>
      </w:r>
      <w:r>
        <w:rPr/>
        <w:t xml:space="preserve">Precondition: Account is locked due to N failed login attempts</w:t>
      </w:r>
      <w:r>
        <w:rPr/>
        <w:br w:type="textWrapping"/>
      </w:r>
      <w:r>
        <w:rPr/>
        <w:t xml:space="preserve">Steps:</w:t>
      </w:r>
      <w:r>
        <w:rPr/>
        <w:br w:type="textWrapping"/>
      </w:r>
      <w:r>
        <w:rPr/>
        <w:t xml:space="preserve">1. Request password reset</w:t>
      </w:r>
      <w:r>
        <w:rPr/>
        <w:br w:type="textWrapping"/>
      </w:r>
      <w:r>
        <w:rPr/>
        <w:t xml:space="preserve">2. Complete reset process</w:t>
      </w:r>
      <w:r>
        <w:rPr/>
        <w:br w:type="textWrapping"/>
      </w:r>
      <w:r>
        <w:rPr/>
        <w:t xml:space="preserve">Expected:</w:t>
      </w:r>
      <w:r>
        <w:rPr/>
        <w:br w:type="textWrapping"/>
      </w:r>
      <w:r>
        <w:rPr/>
        <w:t xml:space="preserve">- Password is reset successfully</w:t>
      </w:r>
      <w:r>
        <w:rPr/>
        <w:br w:type="textWrapping"/>
      </w:r>
      <w:r>
        <w:rPr/>
        <w:t xml:space="preserve">- Account lockout status may be cleared (depending on business logic)</w:t>
      </w:r>
      <w:r>
        <w:rPr/>
        <w:br w:type="textWrapping"/>
      </w:r>
      <w:r>
        <w:rPr/>
        <w:t xml:space="preserve">- Or: Error message explaining account must be unlocked first</w:t>
      </w:r>
    </w:p>
    <w:p>
      <w:pPr>
        <w:spacing w:after="210" w:lineRule="auto"/>
      </w:pPr>
      <w:r>
        <w:rPr/>
        <w:t xml:space="preserve">TC-016: Two-Factor Authentication (2FA) interaction</w:t>
      </w:r>
      <w:r>
        <w:rPr/>
        <w:br w:type="textWrapping"/>
      </w:r>
      <w:r>
        <w:rPr/>
        <w:t xml:space="preserve">Precondition: User account has 2FA enabled</w:t>
      </w:r>
      <w:r>
        <w:rPr/>
        <w:br w:type="textWrapping"/>
      </w:r>
      <w:r>
        <w:rPr/>
        <w:t xml:space="preserve">Steps:</w:t>
      </w:r>
      <w:r>
        <w:rPr/>
        <w:br w:type="textWrapping"/>
      </w:r>
      <w:r>
        <w:rPr/>
        <w:t xml:space="preserve">1. Request password reset (email-based)</w:t>
      </w:r>
      <w:r>
        <w:rPr/>
        <w:br w:type="textWrapping"/>
      </w:r>
      <w:r>
        <w:rPr/>
        <w:t xml:space="preserve">2. Receive and click reset link</w:t>
      </w:r>
      <w:r>
        <w:rPr/>
        <w:br w:type="textWrapping"/>
      </w:r>
      <w:r>
        <w:rPr/>
        <w:t xml:space="preserve">3. Complete reset</w:t>
      </w:r>
      <w:r>
        <w:rPr/>
        <w:br w:type="textWrapping"/>
      </w:r>
      <w:r>
        <w:rPr/>
        <w:t xml:space="preserve">Expected:</w:t>
      </w:r>
      <w:r>
        <w:rPr/>
        <w:br w:type="textWrapping"/>
      </w:r>
      <w:r>
        <w:rPr/>
        <w:t xml:space="preserve">- 2FA is still active after reset (not disabled)</w:t>
      </w:r>
      <w:r>
        <w:rPr/>
        <w:br w:type="textWrapping"/>
      </w:r>
      <w:r>
        <w:rPr/>
        <w:t xml:space="preserve">- User must re-authenticate with 2FA on next login</w:t>
      </w:r>
      <w:r>
        <w:rPr/>
        <w:br w:type="textWrapping"/>
      </w:r>
      <w:r>
        <w:rPr/>
        <w:t xml:space="preserve">- Or: 2FA prompt appears during reset process itself</w:t>
      </w:r>
    </w:p>
    <w:p>
      <w:pPr>
        <w:spacing w:after="210" w:lineRule="auto"/>
      </w:pPr>
      <w:r>
        <w:rPr>
          <w:b/>
        </w:rPr>
        <w:t xml:space="preserve">Analysis: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Metric</w:t>
            </w:r>
          </w:p>
        </w:tc>
        <w:tc>
          <w:tcPr>
            <w:tcBorders>
              <w:top w:val="single" w:sz="1" w:space="0" w:color="000000"/>
              <w:left w:val="single" w:sz="1" w:space="0" w:color="000000"/>
              <w:bottom w:val="single" w:sz="1" w:space="0" w:color="000000"/>
            </w:tcBorders>
          </w:tcPr>
          <w:p>
            <w:pPr>
              <w:spacing w:lineRule="auto"/>
            </w:pPr>
            <w:r>
              <w:rPr/>
              <w:t xml:space="preserve">Value</w:t>
            </w:r>
          </w:p>
        </w:tc>
        <w:tc>
          <w:tcPr>
            <w:tcBorders>
              <w:top w:val="single" w:sz="1" w:space="0" w:color="000000"/>
              <w:left w:val="single" w:sz="1" w:space="0" w:color="000000"/>
              <w:bottom w:val="single" w:sz="1" w:space="0" w:color="000000"/>
            </w:tcBorders>
          </w:tcPr>
          <w:p>
            <w:pPr>
              <w:spacing w:lineRule="auto"/>
            </w:pPr>
            <w:r>
              <w:rPr/>
              <w:t xml:space="preserve">Assessment</w:t>
            </w:r>
          </w:p>
        </w:tc>
      </w:tr>
      <w:tr>
        <w:trPr>
          <w:cantSplit/>
        </w:trPr>
        <w:tc>
          <w:tcPr>
            <w:tcBorders>
              <w:top w:val="single" w:sz="1" w:space="0" w:color="000000"/>
              <w:bottom w:val="single" w:sz="1" w:space="0" w:color="000000"/>
            </w:tcBorders>
          </w:tcPr>
          <w:p>
            <w:pPr>
              <w:spacing w:lineRule="auto"/>
            </w:pPr>
            <w:r>
              <w:rPr/>
              <w:t xml:space="preserve">Coverage</w:t>
            </w:r>
          </w:p>
        </w:tc>
        <w:tc>
          <w:tcPr>
            <w:tcBorders>
              <w:top w:val="single" w:sz="1" w:space="0" w:color="000000"/>
              <w:left w:val="single" w:sz="1" w:space="0" w:color="000000"/>
              <w:bottom w:val="single" w:sz="1" w:space="0" w:color="000000"/>
            </w:tcBorders>
          </w:tcPr>
          <w:p>
            <w:pPr>
              <w:spacing w:lineRule="auto"/>
            </w:pPr>
            <w:r>
              <w:rPr/>
              <w:t xml:space="preserve">16 scenarios</w:t>
            </w:r>
          </w:p>
        </w:tc>
        <w:tc>
          <w:tcPr>
            <w:tcBorders>
              <w:top w:val="single" w:sz="1" w:space="0" w:color="000000"/>
              <w:left w:val="single" w:sz="1" w:space="0" w:color="000000"/>
              <w:bottom w:val="single" w:sz="1" w:space="0" w:color="000000"/>
            </w:tcBorders>
          </w:tcPr>
          <w:p>
            <w:pPr>
              <w:spacing w:lineRule="auto"/>
            </w:pPr>
            <w:r>
              <w:rPr/>
              <w:t xml:space="preserve">Comprehensive; covers happy path, validation, security, usability, edge cases</w:t>
            </w:r>
          </w:p>
        </w:tc>
      </w:tr>
      <w:tr>
        <w:trPr>
          <w:cantSplit/>
        </w:trPr>
        <w:tc>
          <w:tcPr>
            <w:tcBorders>
              <w:top w:val="single" w:sz="1" w:space="0" w:color="000000"/>
              <w:bottom w:val="single" w:sz="1" w:space="0" w:color="000000"/>
            </w:tcBorders>
          </w:tcPr>
          <w:p>
            <w:pPr>
              <w:spacing w:lineRule="auto"/>
            </w:pPr>
            <w:r>
              <w:rPr/>
              <w:t xml:space="preserve">Specificity</w:t>
            </w:r>
          </w:p>
        </w:tc>
        <w:tc>
          <w:tcPr>
            <w:tcBorders>
              <w:top w:val="single" w:sz="1" w:space="0" w:color="000000"/>
              <w:left w:val="single" w:sz="1" w:space="0" w:color="000000"/>
              <w:bottom w:val="single" w:sz="1" w:space="0" w:color="000000"/>
            </w:tcBorders>
          </w:tcPr>
          <w:p>
            <w:pPr>
              <w:spacing w:lineRule="auto"/>
            </w:pPr>
            <w:r>
              <w:rPr/>
              <w:t xml:space="preserve">5/5</w:t>
            </w:r>
          </w:p>
        </w:tc>
        <w:tc>
          <w:tcPr>
            <w:tcBorders>
              <w:top w:val="single" w:sz="1" w:space="0" w:color="000000"/>
              <w:left w:val="single" w:sz="1" w:space="0" w:color="000000"/>
              <w:bottom w:val="single" w:sz="1" w:space="0" w:color="000000"/>
            </w:tcBorders>
          </w:tcPr>
          <w:p>
            <w:pPr>
              <w:spacing w:lineRule="auto"/>
            </w:pPr>
            <w:r>
              <w:rPr/>
              <w:t xml:space="preserve">Very detailed; actionable steps, preconditions, expected results</w:t>
            </w:r>
          </w:p>
        </w:tc>
      </w:tr>
      <w:tr>
        <w:trPr>
          <w:cantSplit/>
        </w:trPr>
        <w:tc>
          <w:tcPr>
            <w:tcBorders>
              <w:top w:val="single" w:sz="1" w:space="0" w:color="000000"/>
              <w:bottom w:val="single" w:sz="1" w:space="0" w:color="000000"/>
            </w:tcBorders>
          </w:tcPr>
          <w:p>
            <w:pPr>
              <w:spacing w:lineRule="auto"/>
            </w:pPr>
            <w:r>
              <w:rPr/>
              <w:t xml:space="preserve">Structure</w:t>
            </w:r>
          </w:p>
        </w:tc>
        <w:tc>
          <w:tcPr>
            <w:tcBorders>
              <w:top w:val="single" w:sz="1" w:space="0" w:color="000000"/>
              <w:left w:val="single" w:sz="1" w:space="0" w:color="000000"/>
              <w:bottom w:val="single" w:sz="1" w:space="0" w:color="000000"/>
            </w:tcBorders>
          </w:tcPr>
          <w:p>
            <w:pPr>
              <w:spacing w:lineRule="auto"/>
            </w:pPr>
            <w:r>
              <w:rPr/>
              <w:t xml:space="preserve">Organized by category</w:t>
            </w:r>
          </w:p>
        </w:tc>
        <w:tc>
          <w:tcPr>
            <w:tcBorders>
              <w:top w:val="single" w:sz="1" w:space="0" w:color="000000"/>
              <w:left w:val="single" w:sz="1" w:space="0" w:color="000000"/>
              <w:bottom w:val="single" w:sz="1" w:space="0" w:color="000000"/>
            </w:tcBorders>
          </w:tcPr>
          <w:p>
            <w:pPr>
              <w:spacing w:lineRule="auto"/>
            </w:pPr>
            <w:r>
              <w:rPr/>
              <w:t xml:space="preserve">Clear, professional structure; reusable in test management tools</w:t>
            </w:r>
          </w:p>
        </w:tc>
      </w:tr>
      <w:tr>
        <w:trPr>
          <w:cantSplit/>
        </w:trPr>
        <w:tc>
          <w:tcPr>
            <w:tcBorders>
              <w:top w:val="single" w:sz="1" w:space="0" w:color="000000"/>
              <w:bottom w:val="single" w:sz="1" w:space="0" w:color="000000"/>
            </w:tcBorders>
          </w:tcPr>
          <w:p>
            <w:pPr>
              <w:spacing w:lineRule="auto"/>
            </w:pPr>
            <w:r>
              <w:rPr/>
              <w:t xml:space="preserve">Security awareness</w:t>
            </w:r>
          </w:p>
        </w:tc>
        <w:tc>
          <w:tcPr>
            <w:tcBorders>
              <w:top w:val="single" w:sz="1" w:space="0" w:color="000000"/>
              <w:left w:val="single" w:sz="1" w:space="0" w:color="000000"/>
              <w:bottom w:val="single" w:sz="1" w:space="0" w:color="000000"/>
            </w:tcBorders>
          </w:tcPr>
          <w:p>
            <w:pPr>
              <w:spacing w:lineRule="auto"/>
            </w:pPr>
            <w:r>
              <w:rPr/>
              <w:t xml:space="preserve">5/5</w:t>
            </w:r>
          </w:p>
        </w:tc>
        <w:tc>
          <w:tcPr>
            <w:tcBorders>
              <w:top w:val="single" w:sz="1" w:space="0" w:color="000000"/>
              <w:left w:val="single" w:sz="1" w:space="0" w:color="000000"/>
              <w:bottom w:val="single" w:sz="1" w:space="0" w:color="000000"/>
            </w:tcBorders>
          </w:tcPr>
          <w:p>
            <w:pPr>
              <w:spacing w:lineRule="auto"/>
            </w:pPr>
            <w:r>
              <w:rPr/>
              <w:t xml:space="preserve">Extensive (token reuse, brute force, session handling, 2FA, account enumeration prevention)</w:t>
            </w:r>
          </w:p>
        </w:tc>
      </w:tr>
      <w:tr>
        <w:trPr>
          <w:cantSplit/>
        </w:trPr>
        <w:tc>
          <w:tcPr>
            <w:tcBorders>
              <w:top w:val="single" w:sz="1" w:space="0" w:color="000000"/>
              <w:bottom w:val="single" w:sz="1" w:space="0" w:color="000000"/>
            </w:tcBorders>
          </w:tcPr>
          <w:p>
            <w:pPr>
              <w:spacing w:lineRule="auto"/>
            </w:pPr>
            <w:r>
              <w:rPr/>
              <w:t xml:space="preserve">Completeness</w:t>
            </w:r>
          </w:p>
        </w:tc>
        <w:tc>
          <w:tcPr>
            <w:tcBorders>
              <w:top w:val="single" w:sz="1" w:space="0" w:color="000000"/>
              <w:left w:val="single" w:sz="1" w:space="0" w:color="000000"/>
              <w:bottom w:val="single" w:sz="1" w:space="0" w:color="000000"/>
            </w:tcBorders>
          </w:tcPr>
          <w:p>
            <w:pPr>
              <w:spacing w:lineRule="auto"/>
            </w:pPr>
            <w:r>
              <w:rPr/>
              <w:t xml:space="preserve">85%</w:t>
            </w:r>
          </w:p>
        </w:tc>
        <w:tc>
          <w:tcPr>
            <w:tcBorders>
              <w:top w:val="single" w:sz="1" w:space="0" w:color="000000"/>
              <w:left w:val="single" w:sz="1" w:space="0" w:color="000000"/>
              <w:bottom w:val="single" w:sz="1" w:space="0" w:color="000000"/>
            </w:tcBorders>
          </w:tcPr>
          <w:p>
            <w:pPr>
              <w:spacing w:lineRule="auto"/>
            </w:pPr>
            <w:r>
              <w:rPr/>
              <w:t xml:space="preserve">Covers most scenarios; could add compliance/logging if needed</w:t>
            </w:r>
          </w:p>
        </w:tc>
      </w:tr>
    </w:tbl>
    <w:p>
      <w:pPr>
        <w:spacing w:lineRule="auto"/>
      </w:pPr>
    </w:p>
    <w:p>
      <w:pPr>
        <w:spacing w:after="210" w:lineRule="auto"/>
      </w:pPr>
      <w:r>
        <w:rPr>
          <w:b/>
        </w:rPr>
        <w:t xml:space="preserve">Observation:</w:t>
      </w:r>
      <w:r>
        <w:rPr>
          <w:rFonts w:eastAsia="Georgia" w:cs="Georgia" w:ascii="Georgia" w:hAnsi="Georgia"/>
        </w:rPr>
        <w:t xml:space="preserve"> Role prompting dramatically increases output quality, structure, and security awareness—a 4x increase in test case count and much higher specificity.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7" w:name="bm_6_5_few_shot_prompting_teachin_75e243"/>
      <w:r>
        <w:rPr>
          <w:b/>
          <w:sz w:val="33"/>
        </w:rPr>
        <w:t xml:space="preserve">6.5 Few-shot Prompting: Teaching by Example</w:t>
      </w:r>
      <w:bookmarkEnd w:id="87"/>
    </w:p>
    <w:p>
      <w:pPr>
        <w:spacing w:after="210" w:lineRule="auto"/>
      </w:pPr>
      <w:r>
        <w:rPr>
          <w:b/>
        </w:rPr>
        <w:t xml:space="preserve">Prompt:</w:t>
      </w:r>
      <w:r>
        <w:rPr/>
        <w:br w:type="textWrapping"/>
      </w:r>
      <w:r>
        <w:rPr/>
        <w:t xml:space="preserve">Below are examples of well-written test cases for authentication features.</w:t>
      </w:r>
      <w:r>
        <w:rPr/>
        <w:br w:type="textWrapping"/>
      </w:r>
      <w:r>
        <w:rPr/>
        <w:t xml:space="preserve">Follow the same structure and depth for the password reset feature.</w:t>
      </w:r>
    </w:p>
    <w:p>
      <w:pPr>
        <w:spacing w:after="210" w:lineRule="auto"/>
      </w:pPr>
      <w:r>
        <w:rPr/>
        <w:t xml:space="preserve">Example 1: Login Feature</w:t>
      </w:r>
      <w:r>
        <w:rPr/>
        <w:br w:type="textWrapping"/>
      </w:r>
      <w:r>
        <w:rPr/>
        <w:t xml:space="preserve">User Story: As a user, I want to log in with email and password</w:t>
      </w:r>
      <w:r>
        <w:rPr/>
        <w:br w:type="textWrapping"/>
      </w:r>
      <w:r>
        <w:rPr/>
        <w:t xml:space="preserve">so that I can access my account.</w:t>
      </w:r>
    </w:p>
    <w:p>
      <w:pPr>
        <w:spacing w:after="210" w:lineRule="auto"/>
      </w:pPr>
      <w:r>
        <w:rPr/>
        <w:t xml:space="preserve">Test Cases:</w:t>
      </w:r>
      <w:r>
        <w:rPr/>
        <w:br w:type="textWrapping"/>
      </w:r>
      <w:r>
        <w:rPr/>
        <w:t xml:space="preserve">TC-001: Successful login with valid credentials</w:t>
      </w:r>
      <w:r>
        <w:rPr/>
        <w:br w:type="textWrapping"/>
      </w:r>
      <w:r>
        <w:rPr/>
        <w:t xml:space="preserve">Precondition: User account exists with </w:t>
      </w:r>
      <w:hyperlink r:id="rId9">
        <w:r>
          <w:rPr>
            <w:rFonts w:eastAsia="Georgia" w:cs="Georgia" w:ascii="Georgia" w:hAnsi="Georgia"/>
            <w:color w:val="4472C4"/>
          </w:rPr>
          <w:t xml:space="preserve">email=test@example.com</w:t>
        </w:r>
      </w:hyperlink>
      <w:r>
        <w:rPr/>
        <w:t xml:space="preserve">,</w:t>
      </w:r>
      <w:r>
        <w:rPr/>
        <w:br w:type="textWrapping"/>
      </w:r>
      <w:r>
        <w:rPr/>
        <w:t xml:space="preserve">password=SecurePass123</w:t>
      </w:r>
      <w:r>
        <w:rPr/>
        <w:br w:type="textWrapping"/>
      </w:r>
      <w:r>
        <w:rPr/>
        <w:t xml:space="preserve">Steps:</w:t>
      </w:r>
      <w:r>
        <w:rPr/>
        <w:br w:type="textWrapping"/>
      </w:r>
      <w:r>
        <w:rPr/>
        <w:t xml:space="preserve">1. Navigate to login page</w:t>
      </w:r>
      <w:r>
        <w:rPr/>
        <w:br w:type="textWrapping"/>
      </w:r>
      <w:r>
        <w:rPr/>
        <w:t xml:space="preserve">2. Enter email: </w:t>
      </w:r>
      <w:hyperlink r:id="rId10">
        <w:r>
          <w:rPr>
            <w:rFonts w:eastAsia="Georgia" w:cs="Georgia" w:ascii="Georgia" w:hAnsi="Georgia"/>
            <w:color w:val="4472C4"/>
          </w:rPr>
          <w:t xml:space="preserve">test@example.com</w:t>
        </w:r>
      </w:hyperlink>
      <w:r>
        <w:rPr/>
        <w:br w:type="textWrapping"/>
      </w:r>
      <w:r>
        <w:rPr/>
        <w:t xml:space="preserve">3. Enter password: SecurePass123</w:t>
      </w:r>
      <w:r>
        <w:rPr/>
        <w:br w:type="textWrapping"/>
      </w:r>
      <w:r>
        <w:rPr/>
        <w:t xml:space="preserve">4. Click Login</w:t>
      </w:r>
      <w:r>
        <w:rPr/>
        <w:br w:type="textWrapping"/>
      </w:r>
      <w:r>
        <w:rPr/>
        <w:t xml:space="preserve">Expected: User directed to dashboard; session cookie created</w:t>
      </w:r>
      <w:r>
        <w:rPr/>
        <w:br w:type="textWrapping"/>
      </w:r>
      <w:r>
        <w:rPr/>
        <w:t xml:space="preserve">Category: Happy Path</w:t>
      </w:r>
    </w:p>
    <w:p>
      <w:pPr>
        <w:spacing w:after="210" w:lineRule="auto"/>
      </w:pPr>
      <w:r>
        <w:rPr/>
        <w:t xml:space="preserve">TC-002: Login fails with incorrect password</w:t>
      </w:r>
      <w:r>
        <w:rPr/>
        <w:br w:type="textWrapping"/>
      </w:r>
      <w:r>
        <w:rPr/>
        <w:t xml:space="preserve">Precondition: User account exists with correct password=SecurePass123</w:t>
      </w:r>
      <w:r>
        <w:rPr/>
        <w:br w:type="textWrapping"/>
      </w:r>
      <w:r>
        <w:rPr/>
        <w:t xml:space="preserve">Steps:</w:t>
      </w:r>
      <w:r>
        <w:rPr/>
        <w:br w:type="textWrapping"/>
      </w:r>
      <w:r>
        <w:rPr/>
        <w:t xml:space="preserve">1. Enter email: </w:t>
      </w:r>
      <w:hyperlink r:id="rId11">
        <w:r>
          <w:rPr>
            <w:rFonts w:eastAsia="Georgia" w:cs="Georgia" w:ascii="Georgia" w:hAnsi="Georgia"/>
            <w:color w:val="4472C4"/>
          </w:rPr>
          <w:t xml:space="preserve">test@example.com</w:t>
        </w:r>
      </w:hyperlink>
      <w:r>
        <w:rPr/>
        <w:br w:type="textWrapping"/>
      </w:r>
      <w:r>
        <w:rPr/>
        <w:t xml:space="preserve">2. Enter password: WrongPass123</w:t>
      </w:r>
      <w:r>
        <w:rPr/>
        <w:br w:type="textWrapping"/>
      </w:r>
      <w:r>
        <w:rPr/>
        <w:t xml:space="preserve">3. Click Login</w:t>
      </w:r>
      <w:r>
        <w:rPr/>
        <w:br w:type="textWrapping"/>
      </w:r>
      <w:r>
        <w:rPr/>
        <w:t xml:space="preserve">Expected: Error message "Invalid email or password";</w:t>
      </w:r>
      <w:r>
        <w:rPr/>
        <w:br w:type="textWrapping"/>
      </w:r>
      <w:r>
        <w:rPr/>
        <w:t xml:space="preserve">login attempt logged</w:t>
      </w:r>
      <w:r>
        <w:rPr/>
        <w:br w:type="textWrapping"/>
      </w:r>
      <w:r>
        <w:rPr/>
        <w:t xml:space="preserve">Category: Input Validation</w:t>
      </w:r>
    </w:p>
    <w:p>
      <w:pPr>
        <w:spacing w:after="210" w:lineRule="auto"/>
      </w:pPr>
      <w:r>
        <w:rPr/>
        <w:t xml:space="preserve">TC-003: Account locked after N failed login attempts</w:t>
      </w:r>
      <w:r>
        <w:rPr/>
        <w:br w:type="textWrapping"/>
      </w:r>
      <w:r>
        <w:rPr/>
        <w:t xml:space="preserve">Precondition: None</w:t>
      </w:r>
      <w:r>
        <w:rPr/>
        <w:br w:type="textWrapping"/>
      </w:r>
      <w:r>
        <w:rPr/>
        <w:t xml:space="preserve">Steps:</w:t>
      </w:r>
      <w:r>
        <w:rPr/>
        <w:br w:type="textWrapping"/>
      </w:r>
      <w:r>
        <w:rPr/>
        <w:t xml:space="preserve">1. Attempt login with wrong password 5 times</w:t>
      </w:r>
      <w:r>
        <w:rPr/>
        <w:br w:type="textWrapping"/>
      </w:r>
      <w:r>
        <w:rPr/>
        <w:t xml:space="preserve">2. Attempt login with correct password</w:t>
      </w:r>
      <w:r>
        <w:rPr/>
        <w:br w:type="textWrapping"/>
      </w:r>
      <w:r>
        <w:rPr/>
        <w:t xml:space="preserve">Expected: Account locked; error "Account temporarily locked.</w:t>
      </w:r>
      <w:r>
        <w:rPr/>
        <w:br w:type="textWrapping"/>
      </w:r>
      <w:r>
        <w:rPr/>
        <w:t xml:space="preserve">Try again in 15 minutes"</w:t>
      </w:r>
      <w:r>
        <w:rPr/>
        <w:br w:type="textWrapping"/>
      </w:r>
      <w:r>
        <w:rPr/>
        <w:t xml:space="preserve">Category: Security</w:t>
      </w:r>
    </w:p>
    <w:p>
      <w:pPr>
        <w:spacing w:after="210" w:lineRule="auto"/>
      </w:pPr>
      <w:r>
        <w:rPr/>
        <w:t xml:space="preserve">TC-004: Login fails with SQL injection payload</w:t>
      </w:r>
      <w:r>
        <w:rPr/>
        <w:br w:type="textWrapping"/>
      </w:r>
      <w:r>
        <w:rPr/>
        <w:t xml:space="preserve">Precondition: None</w:t>
      </w:r>
      <w:r>
        <w:rPr/>
        <w:br w:type="textWrapping"/>
      </w:r>
      <w:r>
        <w:rPr/>
        <w:t xml:space="preserve">Steps:</w:t>
      </w:r>
      <w:r>
        <w:rPr/>
        <w:br w:type="textWrapping"/>
      </w:r>
      <w:r>
        <w:rPr/>
        <w:t xml:space="preserve">1. Enter email: admin' OR '1'='1</w:t>
      </w:r>
      <w:r>
        <w:rPr/>
        <w:br w:type="textWrapping"/>
      </w:r>
      <w:r>
        <w:rPr/>
        <w:t xml:space="preserve">2. Enter any password</w:t>
      </w:r>
      <w:r>
        <w:rPr/>
        <w:br w:type="textWrapping"/>
      </w:r>
      <w:r>
        <w:rPr/>
        <w:t xml:space="preserve">3. Click Login</w:t>
      </w:r>
      <w:r>
        <w:rPr/>
        <w:br w:type="textWrapping"/>
      </w:r>
      <w:r>
        <w:rPr/>
        <w:t xml:space="preserve">Expected: Treated as literal string; login fails;</w:t>
      </w:r>
      <w:r>
        <w:rPr/>
        <w:br w:type="textWrapping"/>
      </w:r>
      <w:r>
        <w:rPr/>
        <w:t xml:space="preserve">no SQL execution</w:t>
      </w:r>
      <w:r>
        <w:rPr/>
        <w:br w:type="textWrapping"/>
      </w:r>
      <w:r>
        <w:rPr/>
        <w:t xml:space="preserve">Category: Security</w:t>
      </w:r>
    </w:p>
    <w:p>
      <w:pPr>
        <w:spacing w:lineRule="auto"/>
      </w:pPr>
      <w:r>
        <w:rPr>
          <w:noProof/>
        </w:rPr>
        <w:pict>
          <v:rect alt="" style="width:434.5pt;height:.05pt;mso-width-percent:0;mso-height-percent:0;mso-width-percent:0;mso-height-percent:0" o:hralign="center" o:hrstd="t" o:hr="t"/>
        </w:pict>
      </w:r>
    </w:p>
    <w:p>
      <w:pPr>
        <w:spacing w:after="210" w:lineRule="auto"/>
      </w:pPr>
      <w:r>
        <w:rPr/>
        <w:t xml:space="preserve">Now, generate similar test cases for:</w:t>
      </w:r>
    </w:p>
    <w:p>
      <w:pPr>
        <w:spacing w:after="210" w:lineRule="auto"/>
      </w:pPr>
      <w:r>
        <w:rPr/>
        <w:t xml:space="preserve">User Story: Password Reset</w:t>
      </w:r>
    </w:p>
    <w:p>
      <w:pPr>
        <w:spacing w:after="210" w:lineRule="auto"/>
      </w:pPr>
      <w:r>
        <w:rPr/>
        <w:t xml:space="preserve">As a registered user,</w:t>
      </w:r>
      <w:r>
        <w:rPr/>
        <w:br w:type="textWrapping"/>
      </w:r>
      <w:r>
        <w:rPr/>
        <w:t xml:space="preserve">I want to reset my password</w:t>
      </w:r>
      <w:r>
        <w:rPr/>
        <w:br w:type="textWrapping"/>
      </w:r>
      <w:r>
        <w:rPr/>
        <w:t xml:space="preserve">So that I can recover access to my account securely.</w:t>
      </w:r>
    </w:p>
    <w:p>
      <w:pPr>
        <w:spacing w:after="210" w:lineRule="auto"/>
      </w:pPr>
      <w:r>
        <w:rPr/>
        <w:t xml:space="preserve">Acceptance Criteria:</w:t>
      </w:r>
    </w:p>
    <w:p>
      <w:pPr>
        <w:numPr>
          <w:ilvl w:val="0"/>
          <w:numId w:val="59"/>
        </w:numPr>
        <w:spacing w:lineRule="auto"/>
      </w:pPr>
      <w:r>
        <w:rPr/>
        <w:t xml:space="preserve">User receives a password reset link via email</w:t>
      </w:r>
    </w:p>
    <w:p>
      <w:pPr>
        <w:numPr>
          <w:ilvl w:val="0"/>
          <w:numId w:val="59"/>
        </w:numPr>
        <w:spacing w:lineRule="auto"/>
      </w:pPr>
      <w:r>
        <w:rPr/>
        <w:t xml:space="preserve">Link is valid for exactly 15 minutes</w:t>
      </w:r>
    </w:p>
    <w:p>
      <w:pPr>
        <w:numPr>
          <w:ilvl w:val="0"/>
          <w:numId w:val="59"/>
        </w:numPr>
        <w:spacing w:lineRule="auto"/>
      </w:pPr>
      <w:r>
        <w:rPr/>
        <w:t xml:space="preserve">Link can only be used once</w:t>
      </w:r>
    </w:p>
    <w:p>
      <w:pPr>
        <w:numPr>
          <w:ilvl w:val="0"/>
          <w:numId w:val="59"/>
        </w:numPr>
        <w:spacing w:lineRule="auto"/>
      </w:pPr>
      <w:r>
        <w:rPr/>
        <w:t xml:space="preserve">New password must not match current password</w:t>
      </w:r>
    </w:p>
    <w:p>
      <w:pPr>
        <w:numPr>
          <w:ilvl w:val="0"/>
          <w:numId w:val="59"/>
        </w:numPr>
        <w:spacing w:lineRule="auto"/>
      </w:pPr>
      <w:r>
        <w:rPr/>
        <w:t xml:space="preserve">User is logged out of all sessions after password reset</w:t>
      </w:r>
    </w:p>
    <w:p>
      <w:pPr>
        <w:spacing w:after="210" w:lineRule="auto"/>
      </w:pPr>
      <w:r>
        <w:rPr/>
        <w:t xml:space="preserve">Follow the same structure (TC-ID, Title, Precondition, Steps, Expected, Category).</w:t>
      </w:r>
      <w:r>
        <w:rPr/>
        <w:br w:type="textWrapping"/>
      </w:r>
      <w:r>
        <w:rPr/>
        <w:t xml:space="preserve">Include Happy Path, Input Validation, Security, and Edge Case categories.</w:t>
      </w:r>
    </w:p>
    <w:p>
      <w:pPr>
        <w:spacing w:after="210" w:lineRule="auto"/>
      </w:pPr>
      <w:r>
        <w:rPr>
          <w:b/>
        </w:rPr>
        <w:t xml:space="preserve">Actual Model Output (GPT-4):</w:t>
      </w:r>
      <w:r>
        <w:rPr/>
        <w:br w:type="textWrapping"/>
      </w:r>
      <w:r>
        <w:rPr/>
        <w:t xml:space="preserve">Password Reset Test Cases:</w:t>
      </w:r>
    </w:p>
    <w:p>
      <w:pPr>
        <w:spacing w:after="210" w:lineRule="auto"/>
      </w:pPr>
      <w:r>
        <w:rPr/>
        <w:t xml:space="preserve">TC-001: Successful password reset with valid email</w:t>
      </w:r>
      <w:r>
        <w:rPr/>
        <w:br w:type="textWrapping"/>
      </w:r>
      <w:r>
        <w:rPr/>
        <w:t xml:space="preserve">Precondition: User account exists with registered email</w:t>
      </w:r>
      <w:r>
        <w:rPr/>
        <w:br w:type="textWrapping"/>
      </w:r>
      <w:hyperlink r:id="rId12">
        <w:r>
          <w:rPr>
            <w:rFonts w:eastAsia="Georgia" w:cs="Georgia" w:ascii="Georgia" w:hAnsi="Georgia"/>
            <w:color w:val="4472C4"/>
          </w:rPr>
          <w:t xml:space="preserve">user@example.com</w:t>
        </w:r>
      </w:hyperlink>
      <w:r>
        <w:rPr/>
        <w:t xml:space="preserve">; user's current password is</w:t>
      </w:r>
      <w:r>
        <w:rPr/>
        <w:br w:type="textWrapping"/>
      </w:r>
      <w:r>
        <w:rPr/>
        <w:t xml:space="preserve">OldSecurePass123</w:t>
      </w:r>
      <w:r>
        <w:rPr/>
        <w:br w:type="textWrapping"/>
      </w:r>
      <w:r>
        <w:rPr/>
        <w:t xml:space="preserve">Steps:</w:t>
      </w:r>
      <w:r>
        <w:rPr/>
        <w:br w:type="textWrapping"/>
      </w:r>
      <w:r>
        <w:rPr/>
        <w:t xml:space="preserve">1. Navigate to password reset page</w:t>
      </w:r>
      <w:r>
        <w:rPr/>
        <w:br w:type="textWrapping"/>
      </w:r>
      <w:r>
        <w:rPr/>
        <w:t xml:space="preserve">2. Enter email: </w:t>
      </w:r>
      <w:hyperlink r:id="rId13">
        <w:r>
          <w:rPr>
            <w:rFonts w:eastAsia="Georgia" w:cs="Georgia" w:ascii="Georgia" w:hAnsi="Georgia"/>
            <w:color w:val="4472C4"/>
          </w:rPr>
          <w:t xml:space="preserve">user@example.com</w:t>
        </w:r>
      </w:hyperlink>
      <w:r>
        <w:rPr/>
        <w:br w:type="textWrapping"/>
      </w:r>
      <w:r>
        <w:rPr/>
        <w:t xml:space="preserve">3. Click "Send Reset Link"</w:t>
      </w:r>
      <w:r>
        <w:rPr/>
        <w:br w:type="textWrapping"/>
      </w:r>
      <w:r>
        <w:rPr/>
        <w:t xml:space="preserve">4. Open email and click reset link (within 15 minutes)</w:t>
      </w:r>
      <w:r>
        <w:rPr/>
        <w:br w:type="textWrapping"/>
      </w:r>
      <w:r>
        <w:rPr/>
        <w:t xml:space="preserve">5. Enter new password: NewSecurePass456</w:t>
      </w:r>
      <w:r>
        <w:rPr/>
        <w:br w:type="textWrapping"/>
      </w:r>
      <w:r>
        <w:rPr/>
        <w:t xml:space="preserve">6. Confirm new password: NewSecurePass456</w:t>
      </w:r>
      <w:r>
        <w:rPr/>
        <w:br w:type="textWrapping"/>
      </w:r>
      <w:r>
        <w:rPr/>
        <w:t xml:space="preserve">7. Click "Confirm Reset"</w:t>
      </w:r>
      <w:r>
        <w:rPr/>
        <w:br w:type="textWrapping"/>
      </w:r>
      <w:r>
        <w:rPr/>
        <w:t xml:space="preserve">Expected: Password updated successfully; redirect to login page;</w:t>
      </w:r>
      <w:r>
        <w:rPr/>
        <w:br w:type="textWrapping"/>
      </w:r>
      <w:r>
        <w:rPr/>
        <w:t xml:space="preserve">user can login with NewSecurePass456; email confirmation</w:t>
      </w:r>
      <w:r>
        <w:rPr/>
        <w:br w:type="textWrapping"/>
      </w:r>
      <w:r>
        <w:rPr/>
        <w:t xml:space="preserve">sent to </w:t>
      </w:r>
      <w:hyperlink r:id="rId14">
        <w:r>
          <w:rPr>
            <w:rFonts w:eastAsia="Georgia" w:cs="Georgia" w:ascii="Georgia" w:hAnsi="Georgia"/>
            <w:color w:val="4472C4"/>
          </w:rPr>
          <w:t xml:space="preserve">user@example.com</w:t>
        </w:r>
      </w:hyperlink>
      <w:r>
        <w:rPr/>
        <w:br w:type="textWrapping"/>
      </w:r>
      <w:r>
        <w:rPr/>
        <w:t xml:space="preserve">Category: Happy Path</w:t>
      </w:r>
    </w:p>
    <w:p>
      <w:pPr>
        <w:spacing w:after="210" w:lineRule="auto"/>
      </w:pPr>
      <w:r>
        <w:rPr/>
        <w:t xml:space="preserve">TC-002: Password reset fails with unregistered email</w:t>
      </w:r>
      <w:r>
        <w:rPr/>
        <w:br w:type="textWrapping"/>
      </w:r>
      <w:r>
        <w:rPr/>
        <w:t xml:space="preserve">Precondition: Email </w:t>
      </w:r>
      <w:hyperlink r:id="rId15">
        <w:r>
          <w:rPr>
            <w:rFonts w:eastAsia="Georgia" w:cs="Georgia" w:ascii="Georgia" w:hAnsi="Georgia"/>
            <w:color w:val="4472C4"/>
          </w:rPr>
          <w:t xml:space="preserve">notregistered@example.com</w:t>
        </w:r>
      </w:hyperlink>
      <w:r>
        <w:rPr/>
        <w:t xml:space="preserve"> does not exist in system</w:t>
      </w:r>
      <w:r>
        <w:rPr/>
        <w:br w:type="textWrapping"/>
      </w:r>
      <w:r>
        <w:rPr/>
        <w:t xml:space="preserve">Steps:</w:t>
      </w:r>
      <w:r>
        <w:rPr/>
        <w:br w:type="textWrapping"/>
      </w:r>
      <w:r>
        <w:rPr/>
        <w:t xml:space="preserve">1. Navigate to password reset page</w:t>
      </w:r>
      <w:r>
        <w:rPr/>
        <w:br w:type="textWrapping"/>
      </w:r>
      <w:r>
        <w:rPr/>
        <w:t xml:space="preserve">2. Enter email: </w:t>
      </w:r>
      <w:hyperlink r:id="rId16">
        <w:r>
          <w:rPr>
            <w:rFonts w:eastAsia="Georgia" w:cs="Georgia" w:ascii="Georgia" w:hAnsi="Georgia"/>
            <w:color w:val="4472C4"/>
          </w:rPr>
          <w:t xml:space="preserve">notregistered@example.com</w:t>
        </w:r>
      </w:hyperlink>
      <w:r>
        <w:rPr/>
        <w:br w:type="textWrapping"/>
      </w:r>
      <w:r>
        <w:rPr/>
        <w:t xml:space="preserve">3. Click "Send Reset Link"</w:t>
      </w:r>
      <w:r>
        <w:rPr/>
        <w:br w:type="textWrapping"/>
      </w:r>
      <w:r>
        <w:rPr/>
        <w:t xml:space="preserve">Expected: Generic message displayed "If this email is registered,</w:t>
      </w:r>
      <w:r>
        <w:rPr/>
        <w:br w:type="textWrapping"/>
      </w:r>
      <w:r>
        <w:rPr/>
        <w:t xml:space="preserve">you will receive a reset link within 5 minutes";</w:t>
      </w:r>
      <w:r>
        <w:rPr/>
        <w:br w:type="textWrapping"/>
      </w:r>
      <w:r>
        <w:rPr/>
        <w:t xml:space="preserve">no error reveals whether email exists (prevents user enumeration)</w:t>
      </w:r>
      <w:r>
        <w:rPr/>
        <w:br w:type="textWrapping"/>
      </w:r>
      <w:r>
        <w:rPr/>
        <w:t xml:space="preserve">Category: Input Validation</w:t>
      </w:r>
    </w:p>
    <w:p>
      <w:pPr>
        <w:spacing w:after="210" w:lineRule="auto"/>
      </w:pPr>
      <w:r>
        <w:rPr/>
        <w:t xml:space="preserve">TC-003: Password reset link expires after 15 minutes</w:t>
      </w:r>
      <w:r>
        <w:rPr/>
        <w:br w:type="textWrapping"/>
      </w:r>
      <w:r>
        <w:rPr/>
        <w:t xml:space="preserve">Precondition: User has received valid reset link at timestamp T</w:t>
      </w:r>
      <w:r>
        <w:rPr/>
        <w:br w:type="textWrapping"/>
      </w:r>
      <w:r>
        <w:rPr/>
        <w:t xml:space="preserve">Steps:</w:t>
      </w:r>
      <w:r>
        <w:rPr/>
        <w:br w:type="textWrapping"/>
      </w:r>
      <w:r>
        <w:rPr/>
        <w:t xml:space="preserve">1. Receive reset link at T</w:t>
      </w:r>
      <w:r>
        <w:rPr/>
        <w:br w:type="textWrapping"/>
      </w:r>
      <w:r>
        <w:rPr/>
        <w:t xml:space="preserve">2. Wait 16 minutes (until T+16min)</w:t>
      </w:r>
      <w:r>
        <w:rPr/>
        <w:br w:type="textWrapping"/>
      </w:r>
      <w:r>
        <w:rPr/>
        <w:t xml:space="preserve">3. Click reset link</w:t>
      </w:r>
      <w:r>
        <w:rPr/>
        <w:br w:type="textWrapping"/>
      </w:r>
      <w:r>
        <w:rPr/>
        <w:t xml:space="preserve">Expected: Error message "Reset link has expired";</w:t>
      </w:r>
      <w:r>
        <w:rPr/>
        <w:br w:type="textWrapping"/>
      </w:r>
      <w:r>
        <w:rPr/>
        <w:t xml:space="preserve">user directed to request new link;</w:t>
      </w:r>
      <w:r>
        <w:rPr/>
        <w:br w:type="textWrapping"/>
      </w:r>
      <w:r>
        <w:rPr/>
        <w:t xml:space="preserve">no password change occurs</w:t>
      </w:r>
      <w:r>
        <w:rPr/>
        <w:br w:type="textWrapping"/>
      </w:r>
      <w:r>
        <w:rPr/>
        <w:t xml:space="preserve">Category: Security</w:t>
      </w:r>
    </w:p>
    <w:p>
      <w:pPr>
        <w:spacing w:after="210" w:lineRule="auto"/>
      </w:pPr>
      <w:r>
        <w:rPr/>
        <w:t xml:space="preserve">TC-004: Password reset link is single-use only</w:t>
      </w:r>
      <w:r>
        <w:rPr/>
        <w:br w:type="textWrapping"/>
      </w:r>
      <w:r>
        <w:rPr/>
        <w:t xml:space="preserve">Precondition: User has received valid reset link L1</w:t>
      </w:r>
      <w:r>
        <w:rPr/>
        <w:br w:type="textWrapping"/>
      </w:r>
      <w:r>
        <w:rPr/>
        <w:t xml:space="preserve">Steps:</w:t>
      </w:r>
      <w:r>
        <w:rPr/>
        <w:br w:type="textWrapping"/>
      </w:r>
      <w:r>
        <w:rPr/>
        <w:t xml:space="preserve">1. Click link L1 and complete password reset</w:t>
      </w:r>
      <w:r>
        <w:rPr/>
        <w:br w:type="textWrapping"/>
      </w:r>
      <w:r>
        <w:rPr/>
        <w:t xml:space="preserve">2. Use same link L1 again</w:t>
      </w:r>
      <w:r>
        <w:rPr/>
        <w:br w:type="textWrapping"/>
      </w:r>
      <w:r>
        <w:rPr/>
        <w:t xml:space="preserve">Expected: Error "This reset link has already been used";</w:t>
      </w:r>
      <w:r>
        <w:rPr/>
        <w:br w:type="textWrapping"/>
      </w:r>
      <w:r>
        <w:rPr/>
        <w:t xml:space="preserve">system rejects second use;</w:t>
      </w:r>
      <w:r>
        <w:rPr/>
        <w:br w:type="textWrapping"/>
      </w:r>
      <w:r>
        <w:rPr/>
        <w:t xml:space="preserve">original password change is unaffected</w:t>
      </w:r>
      <w:r>
        <w:rPr/>
        <w:br w:type="textWrapping"/>
      </w:r>
      <w:r>
        <w:rPr/>
        <w:t xml:space="preserve">Category: Security</w:t>
      </w:r>
    </w:p>
    <w:p>
      <w:pPr>
        <w:spacing w:after="210" w:lineRule="auto"/>
      </w:pPr>
      <w:r>
        <w:rPr/>
        <w:t xml:space="preserve">TC-005: New password cannot match old password</w:t>
      </w:r>
      <w:r>
        <w:rPr/>
        <w:br w:type="textWrapping"/>
      </w:r>
      <w:r>
        <w:rPr/>
        <w:t xml:space="preserve">Precondition: User's old password is OldSecurePass123</w:t>
      </w:r>
      <w:r>
        <w:rPr/>
        <w:br w:type="textWrapping"/>
      </w:r>
      <w:r>
        <w:rPr/>
        <w:t xml:space="preserve">Steps:</w:t>
      </w:r>
      <w:r>
        <w:rPr/>
        <w:br w:type="textWrapping"/>
      </w:r>
      <w:r>
        <w:rPr/>
        <w:t xml:space="preserve">1. Click reset link</w:t>
      </w:r>
      <w:r>
        <w:rPr/>
        <w:br w:type="textWrapping"/>
      </w:r>
      <w:r>
        <w:rPr/>
        <w:t xml:space="preserve">2. Attempt to set new password: OldSecurePass123</w:t>
      </w:r>
      <w:r>
        <w:rPr/>
        <w:br w:type="textWrapping"/>
      </w:r>
      <w:r>
        <w:rPr/>
        <w:t xml:space="preserve">3. Confirm password</w:t>
      </w:r>
      <w:r>
        <w:rPr/>
        <w:br w:type="textWrapping"/>
      </w:r>
      <w:r>
        <w:rPr/>
        <w:t xml:space="preserve">4. Click "Confirm Reset"</w:t>
      </w:r>
      <w:r>
        <w:rPr/>
        <w:br w:type="textWrapping"/>
      </w:r>
      <w:r>
        <w:rPr/>
        <w:t xml:space="preserve">Expected: Validation error "New password must differ from current password";</w:t>
      </w:r>
      <w:r>
        <w:rPr/>
        <w:br w:type="textWrapping"/>
      </w:r>
      <w:r>
        <w:rPr/>
        <w:t xml:space="preserve">password not reset;</w:t>
      </w:r>
      <w:r>
        <w:rPr/>
        <w:br w:type="textWrapping"/>
      </w:r>
      <w:r>
        <w:rPr/>
        <w:t xml:space="preserve">user must enter different password</w:t>
      </w:r>
      <w:r>
        <w:rPr/>
        <w:br w:type="textWrapping"/>
      </w:r>
      <w:r>
        <w:rPr/>
        <w:t xml:space="preserve">Category: Input Validation</w:t>
      </w:r>
    </w:p>
    <w:p>
      <w:pPr>
        <w:spacing w:after="210" w:lineRule="auto"/>
      </w:pPr>
      <w:r>
        <w:rPr/>
        <w:t xml:space="preserve">TC-006: User logged out of all sessions after password reset</w:t>
      </w:r>
      <w:r>
        <w:rPr/>
        <w:br w:type="textWrapping"/>
      </w:r>
      <w:r>
        <w:rPr/>
        <w:t xml:space="preserve">Precondition: User is logged into account on Device A (Chrome)</w:t>
      </w:r>
      <w:r>
        <w:rPr/>
        <w:br w:type="textWrapping"/>
      </w:r>
      <w:r>
        <w:rPr/>
        <w:t xml:space="preserve">and Device B (Mobile app)</w:t>
      </w:r>
      <w:r>
        <w:rPr/>
        <w:br w:type="textWrapping"/>
      </w:r>
      <w:r>
        <w:rPr/>
        <w:t xml:space="preserve">Steps:</w:t>
      </w:r>
      <w:r>
        <w:rPr/>
        <w:br w:type="textWrapping"/>
      </w:r>
      <w:r>
        <w:rPr/>
        <w:t xml:space="preserve">1. On Device A, initiate and complete password reset</w:t>
      </w:r>
      <w:r>
        <w:rPr/>
        <w:br w:type="textWrapping"/>
      </w:r>
      <w:r>
        <w:rPr/>
        <w:t xml:space="preserve">2. Check Device B for active session status</w:t>
      </w:r>
      <w:r>
        <w:rPr/>
        <w:br w:type="textWrapping"/>
      </w:r>
      <w:r>
        <w:rPr/>
        <w:t xml:space="preserve">Expected: Device B session automatically terminated;</w:t>
      </w:r>
      <w:r>
        <w:rPr/>
        <w:br w:type="textWrapping"/>
      </w:r>
      <w:r>
        <w:rPr/>
        <w:t xml:space="preserve">user redirected to login page on Device B;</w:t>
      </w:r>
      <w:r>
        <w:rPr/>
        <w:br w:type="textWrapping"/>
      </w:r>
      <w:r>
        <w:rPr/>
        <w:t xml:space="preserve">user must re-authenticate;</w:t>
      </w:r>
      <w:r>
        <w:rPr/>
        <w:br w:type="textWrapping"/>
      </w:r>
      <w:r>
        <w:rPr/>
        <w:t xml:space="preserve">Device A also requires re-login after redirect</w:t>
      </w:r>
      <w:r>
        <w:rPr/>
        <w:br w:type="textWrapping"/>
      </w:r>
      <w:r>
        <w:rPr/>
        <w:t xml:space="preserve">Category: Security</w:t>
      </w:r>
    </w:p>
    <w:p>
      <w:pPr>
        <w:spacing w:after="210" w:lineRule="auto"/>
      </w:pPr>
      <w:r>
        <w:rPr/>
        <w:t xml:space="preserve">TC-007: Password reset link cannot be brute forced</w:t>
      </w:r>
      <w:r>
        <w:rPr/>
        <w:br w:type="textWrapping"/>
      </w:r>
      <w:r>
        <w:rPr/>
        <w:t xml:space="preserve">Precondition: None</w:t>
      </w:r>
      <w:r>
        <w:rPr/>
        <w:br w:type="textWrapping"/>
      </w:r>
      <w:r>
        <w:rPr/>
        <w:t xml:space="preserve">Steps:</w:t>
      </w:r>
      <w:r>
        <w:rPr/>
        <w:br w:type="textWrapping"/>
      </w:r>
      <w:r>
        <w:rPr/>
        <w:t xml:space="preserve">1. Attempt to access reset links with sequential/random tokens</w:t>
      </w:r>
      <w:r>
        <w:rPr/>
        <w:br w:type="textWrapping"/>
      </w:r>
      <w:r>
        <w:rPr/>
        <w:t xml:space="preserve">2. Perform 100+ requests rapidly from same IP</w:t>
      </w:r>
      <w:r>
        <w:rPr/>
        <w:br w:type="textWrapping"/>
      </w:r>
      <w:r>
        <w:rPr/>
        <w:t xml:space="preserve">Expected: Rate limiting applied after N attempts (e.g., N=10);</w:t>
      </w:r>
      <w:r>
        <w:rPr/>
        <w:br w:type="textWrapping"/>
      </w:r>
      <w:r>
        <w:rPr/>
        <w:t xml:space="preserve">IP temporarily blocked (15-30 minutes);</w:t>
      </w:r>
      <w:r>
        <w:rPr/>
        <w:br w:type="textWrapping"/>
      </w:r>
      <w:r>
        <w:rPr/>
        <w:t xml:space="preserve">no token pattern leakage;</w:t>
      </w:r>
      <w:r>
        <w:rPr/>
        <w:br w:type="textWrapping"/>
      </w:r>
      <w:r>
        <w:rPr/>
        <w:t xml:space="preserve">server logs attempted attacks</w:t>
      </w:r>
      <w:r>
        <w:rPr/>
        <w:br w:type="textWrapping"/>
      </w:r>
      <w:r>
        <w:rPr/>
        <w:t xml:space="preserve">Category: Security</w:t>
      </w:r>
    </w:p>
    <w:p>
      <w:pPr>
        <w:spacing w:after="210" w:lineRule="auto"/>
      </w:pPr>
      <w:r>
        <w:rPr/>
        <w:t xml:space="preserve">TC-008: Password reset with empty email field</w:t>
      </w:r>
      <w:r>
        <w:rPr/>
        <w:br w:type="textWrapping"/>
      </w:r>
      <w:r>
        <w:rPr/>
        <w:t xml:space="preserve">Precondition: None</w:t>
      </w:r>
      <w:r>
        <w:rPr/>
        <w:br w:type="textWrapping"/>
      </w:r>
      <w:r>
        <w:rPr/>
        <w:t xml:space="preserve">Steps:</w:t>
      </w:r>
      <w:r>
        <w:rPr/>
        <w:br w:type="textWrapping"/>
      </w:r>
      <w:r>
        <w:rPr/>
        <w:t xml:space="preserve">1. Navigate to password reset page</w:t>
      </w:r>
      <w:r>
        <w:rPr/>
        <w:br w:type="textWrapping"/>
      </w:r>
      <w:r>
        <w:rPr/>
        <w:t xml:space="preserve">2. Leave email field blank</w:t>
      </w:r>
      <w:r>
        <w:rPr/>
        <w:br w:type="textWrapping"/>
      </w:r>
      <w:r>
        <w:rPr/>
        <w:t xml:space="preserve">3. Click "Send Reset Link"</w:t>
      </w:r>
      <w:r>
        <w:rPr/>
        <w:br w:type="textWrapping"/>
      </w:r>
      <w:r>
        <w:rPr/>
        <w:t xml:space="preserve">Expected: Validation error "Email is required";</w:t>
      </w:r>
      <w:r>
        <w:rPr/>
        <w:br w:type="textWrapping"/>
      </w:r>
      <w:r>
        <w:rPr/>
        <w:t xml:space="preserve">form not submitted;</w:t>
      </w:r>
      <w:r>
        <w:rPr/>
        <w:br w:type="textWrapping"/>
      </w:r>
      <w:r>
        <w:rPr/>
        <w:t xml:space="preserve">no email sent</w:t>
      </w:r>
      <w:r>
        <w:rPr/>
        <w:br w:type="textWrapping"/>
      </w:r>
      <w:r>
        <w:rPr/>
        <w:t xml:space="preserve">Category: Input Validation</w:t>
      </w:r>
    </w:p>
    <w:p>
      <w:pPr>
        <w:spacing w:after="210" w:lineRule="auto"/>
      </w:pPr>
      <w:r>
        <w:rPr/>
        <w:t xml:space="preserve">TC-009: Password reset with malformed email</w:t>
      </w:r>
      <w:r>
        <w:rPr/>
        <w:br w:type="textWrapping"/>
      </w:r>
      <w:r>
        <w:rPr/>
        <w:t xml:space="preserve">Precondition: None</w:t>
      </w:r>
      <w:r>
        <w:rPr/>
        <w:br w:type="textWrapping"/>
      </w:r>
      <w:r>
        <w:rPr/>
        <w:t xml:space="preserve">Steps:</w:t>
      </w:r>
      <w:r>
        <w:rPr/>
        <w:br w:type="textWrapping"/>
      </w:r>
      <w:r>
        <w:rPr/>
        <w:t xml:space="preserve">1. Navigate to password reset page</w:t>
      </w:r>
      <w:r>
        <w:rPr/>
        <w:br w:type="textWrapping"/>
      </w:r>
      <w:r>
        <w:rPr>
          <w:rFonts w:eastAsia="Georgia" w:cs="Georgia" w:ascii="Georgia" w:hAnsi="Georgia"/>
        </w:rPr>
        <w:t xml:space="preserve">2. Enter email: "user@invalid..com" or "user @example.com"</w:t>
      </w:r>
      <w:r>
        <w:rPr/>
        <w:br w:type="textWrapping"/>
      </w:r>
      <w:r>
        <w:rPr/>
        <w:t xml:space="preserve">3. Click "Send Reset Link"</w:t>
      </w:r>
      <w:r>
        <w:rPr/>
        <w:br w:type="textWrapping"/>
      </w:r>
      <w:r>
        <w:rPr/>
        <w:t xml:space="preserve">Expected: Validation error "Please enter a valid email format";</w:t>
      </w:r>
      <w:r>
        <w:rPr/>
        <w:br w:type="textWrapping"/>
      </w:r>
      <w:r>
        <w:rPr/>
        <w:t xml:space="preserve">form not submitted;</w:t>
      </w:r>
      <w:r>
        <w:rPr/>
        <w:br w:type="textWrapping"/>
      </w:r>
      <w:r>
        <w:rPr/>
        <w:t xml:space="preserve">request not processed</w:t>
      </w:r>
      <w:r>
        <w:rPr/>
        <w:br w:type="textWrapping"/>
      </w:r>
      <w:r>
        <w:rPr/>
        <w:t xml:space="preserve">Category: Input Validation</w:t>
      </w:r>
    </w:p>
    <w:p>
      <w:pPr>
        <w:spacing w:after="210" w:lineRule="auto"/>
      </w:pPr>
      <w:r>
        <w:rPr/>
        <w:t xml:space="preserve">TC-010: Multiple concurrent reset requests</w:t>
      </w:r>
      <w:r>
        <w:rPr/>
        <w:br w:type="textWrapping"/>
      </w:r>
      <w:r>
        <w:rPr/>
        <w:t xml:space="preserve">Precondition: None</w:t>
      </w:r>
      <w:r>
        <w:rPr/>
        <w:br w:type="textWrapping"/>
      </w:r>
      <w:r>
        <w:rPr/>
        <w:t xml:space="preserve">Steps:</w:t>
      </w:r>
      <w:r>
        <w:rPr/>
        <w:br w:type="textWrapping"/>
      </w:r>
      <w:r>
        <w:rPr/>
        <w:t xml:space="preserve">1. Request password reset for </w:t>
      </w:r>
      <w:hyperlink r:id="rId17">
        <w:r>
          <w:rPr>
            <w:rFonts w:eastAsia="Georgia" w:cs="Georgia" w:ascii="Georgia" w:hAnsi="Georgia"/>
            <w:color w:val="4472C4"/>
          </w:rPr>
          <w:t xml:space="preserve">user@example.com</w:t>
        </w:r>
      </w:hyperlink>
      <w:r>
        <w:rPr/>
        <w:t xml:space="preserve"> (Request 1)</w:t>
      </w:r>
      <w:r>
        <w:rPr/>
        <w:br w:type="textWrapping"/>
      </w:r>
      <w:r>
        <w:rPr/>
        <w:t xml:space="preserve">2. Within 30 seconds, request again (Request 2)</w:t>
      </w:r>
      <w:r>
        <w:rPr/>
        <w:br w:type="textWrapping"/>
      </w:r>
      <w:r>
        <w:rPr/>
        <w:t xml:space="preserve">3. Check which link is valid</w:t>
      </w:r>
      <w:r>
        <w:rPr/>
        <w:br w:type="textWrapping"/>
      </w:r>
      <w:r>
        <w:rPr/>
        <w:t xml:space="preserve">Expected: Most recent link (Request 2) is valid;</w:t>
      </w:r>
      <w:r>
        <w:rPr/>
        <w:br w:type="textWrapping"/>
      </w:r>
      <w:r>
        <w:rPr/>
        <w:t xml:space="preserve">previous link (Request 1) is invalidated;</w:t>
      </w:r>
      <w:r>
        <w:rPr/>
        <w:br w:type="textWrapping"/>
      </w:r>
      <w:r>
        <w:rPr/>
        <w:t xml:space="preserve">or user informed "Reset link already sent, wait before requesting again"</w:t>
      </w:r>
      <w:r>
        <w:rPr/>
        <w:br w:type="textWrapping"/>
      </w:r>
      <w:r>
        <w:rPr/>
        <w:t xml:space="preserve">Category: Edge Case</w:t>
      </w:r>
    </w:p>
    <w:p>
      <w:pPr>
        <w:spacing w:after="210" w:lineRule="auto"/>
      </w:pPr>
      <w:r>
        <w:rPr/>
        <w:t xml:space="preserve">TC-011: Password reset link in forwarded email</w:t>
      </w:r>
      <w:r>
        <w:rPr/>
        <w:br w:type="textWrapping"/>
      </w:r>
      <w:r>
        <w:rPr/>
        <w:t xml:space="preserve">Precondition: User A receives reset link and forwards email to User B</w:t>
      </w:r>
      <w:r>
        <w:rPr/>
        <w:br w:type="textWrapping"/>
      </w:r>
      <w:r>
        <w:rPr/>
        <w:t xml:space="preserve">Steps:</w:t>
      </w:r>
      <w:r>
        <w:rPr/>
        <w:br w:type="textWrapping"/>
      </w:r>
      <w:r>
        <w:rPr/>
        <w:t xml:space="preserve">1. User B clicks forwarded reset link</w:t>
      </w:r>
      <w:r>
        <w:rPr/>
        <w:br w:type="textWrapping"/>
      </w:r>
      <w:r>
        <w:rPr/>
        <w:t xml:space="preserve">2. Attempt to set password for User A's account</w:t>
      </w:r>
      <w:r>
        <w:rPr/>
        <w:br w:type="textWrapping"/>
      </w:r>
      <w:r>
        <w:rPr/>
        <w:t xml:space="preserve">Expected: System detects IP/browser/device mismatch;</w:t>
      </w:r>
      <w:r>
        <w:rPr/>
        <w:br w:type="textWrapping"/>
      </w:r>
      <w:r>
        <w:rPr/>
        <w:t xml:space="preserve">requires additional verification (security question, OTP);</w:t>
      </w:r>
      <w:r>
        <w:rPr/>
        <w:br w:type="textWrapping"/>
      </w:r>
      <w:r>
        <w:rPr/>
        <w:t xml:space="preserve">reset cannot proceed without User A's device/2FA</w:t>
      </w:r>
      <w:r>
        <w:rPr/>
        <w:br w:type="textWrapping"/>
      </w:r>
      <w:r>
        <w:rPr/>
        <w:t xml:space="preserve">Category: Security</w:t>
      </w:r>
    </w:p>
    <w:p>
      <w:pPr>
        <w:spacing w:after="210" w:lineRule="auto"/>
      </w:pPr>
      <w:r>
        <w:rPr/>
        <w:t xml:space="preserve">TC-012: Password reset with very long password (boundary test)</w:t>
      </w:r>
      <w:r>
        <w:rPr/>
        <w:br w:type="textWrapping"/>
      </w:r>
      <w:r>
        <w:rPr/>
        <w:t xml:space="preserve">Precondition: None</w:t>
      </w:r>
      <w:r>
        <w:rPr/>
        <w:br w:type="textWrapping"/>
      </w:r>
      <w:r>
        <w:rPr/>
        <w:t xml:space="preserve">Steps:</w:t>
      </w:r>
      <w:r>
        <w:rPr/>
        <w:br w:type="textWrapping"/>
      </w:r>
      <w:r>
        <w:rPr/>
        <w:t xml:space="preserve">1. Click reset link</w:t>
      </w:r>
      <w:r>
        <w:rPr/>
        <w:br w:type="textWrapping"/>
      </w:r>
      <w:r>
        <w:rPr/>
        <w:t xml:space="preserve">2. Enter password with 256 characters</w:t>
      </w:r>
      <w:r>
        <w:rPr/>
        <w:br w:type="textWrapping"/>
      </w:r>
      <w:r>
        <w:rPr/>
        <w:t xml:space="preserve">3. Click "Confirm Reset"</w:t>
      </w:r>
      <w:r>
        <w:rPr/>
        <w:br w:type="textWrapping"/>
      </w:r>
      <w:r>
        <w:rPr>
          <w:rFonts w:eastAsia="Georgia" w:cs="Georgia" w:ascii="Georgia" w:hAnsi="Georgia"/>
        </w:rPr>
        <w:t xml:space="preserve">Expected: System either accepts (if max length ≥ 256) or</w:t>
      </w:r>
      <w:r>
        <w:rPr/>
        <w:br w:type="textWrapping"/>
      </w:r>
      <w:r>
        <w:rPr/>
        <w:t xml:space="preserve">displays error "Password cannot exceed X characters";</w:t>
      </w:r>
      <w:r>
        <w:rPr/>
        <w:br w:type="textWrapping"/>
      </w:r>
      <w:r>
        <w:rPr/>
        <w:t xml:space="preserve">system does not crash or truncate silently</w:t>
      </w:r>
      <w:r>
        <w:rPr/>
        <w:br w:type="textWrapping"/>
      </w:r>
      <w:r>
        <w:rPr/>
        <w:t xml:space="preserve">Category: Edge Case</w:t>
      </w:r>
    </w:p>
    <w:p>
      <w:pPr>
        <w:spacing w:after="210" w:lineRule="auto"/>
      </w:pPr>
      <w:r>
        <w:rPr/>
        <w:t xml:space="preserve">TC-013: Reset link accessed from different device/browser</w:t>
      </w:r>
      <w:r>
        <w:rPr/>
        <w:br w:type="textWrapping"/>
      </w:r>
      <w:r>
        <w:rPr/>
        <w:t xml:space="preserve">Precondition: User receives reset link on Device A (Chrome),</w:t>
      </w:r>
      <w:r>
        <w:rPr/>
        <w:br w:type="textWrapping"/>
      </w:r>
      <w:r>
        <w:rPr/>
        <w:t xml:space="preserve">accesses from Device B (Safari)</w:t>
      </w:r>
      <w:r>
        <w:rPr/>
        <w:br w:type="textWrapping"/>
      </w:r>
      <w:r>
        <w:rPr/>
        <w:t xml:space="preserve">Steps:</w:t>
      </w:r>
      <w:r>
        <w:rPr/>
        <w:br w:type="textWrapping"/>
      </w:r>
      <w:r>
        <w:rPr/>
        <w:t xml:space="preserve">1. Receive link on Device A</w:t>
      </w:r>
      <w:r>
        <w:rPr/>
        <w:br w:type="textWrapping"/>
      </w:r>
      <w:r>
        <w:rPr/>
        <w:t xml:space="preserve">2. Click link on Device B</w:t>
      </w:r>
      <w:r>
        <w:rPr/>
        <w:br w:type="textWrapping"/>
      </w:r>
      <w:r>
        <w:rPr/>
        <w:t xml:space="preserve">Expected: Link still works (same browser/IP not required);</w:t>
      </w:r>
      <w:r>
        <w:rPr/>
        <w:br w:type="textWrapping"/>
      </w:r>
      <w:r>
        <w:rPr/>
        <w:t xml:space="preserve">user can reset and login successfully;</w:t>
      </w:r>
      <w:r>
        <w:rPr/>
        <w:br w:type="textWrapping"/>
      </w:r>
      <w:r>
        <w:rPr/>
        <w:t xml:space="preserve">or system requires additional verification if strict policy</w:t>
      </w:r>
      <w:r>
        <w:rPr/>
        <w:br w:type="textWrapping"/>
      </w:r>
      <w:r>
        <w:rPr/>
        <w:t xml:space="preserve">Category: Edge Case</w:t>
      </w:r>
    </w:p>
    <w:p>
      <w:pPr>
        <w:spacing w:after="210" w:lineRule="auto"/>
      </w:pPr>
      <w:r>
        <w:rPr/>
        <w:t xml:space="preserve">TC-014: Verify reset email content and sender</w:t>
      </w:r>
      <w:r>
        <w:rPr/>
        <w:br w:type="textWrapping"/>
      </w:r>
      <w:r>
        <w:rPr/>
        <w:t xml:space="preserve">Precondition: User initiates password reset</w:t>
      </w:r>
      <w:r>
        <w:rPr/>
        <w:br w:type="textWrapping"/>
      </w:r>
      <w:r>
        <w:rPr/>
        <w:t xml:space="preserve">Steps:</w:t>
      </w:r>
      <w:r>
        <w:rPr/>
        <w:br w:type="textWrapping"/>
      </w:r>
      <w:r>
        <w:rPr/>
        <w:t xml:space="preserve">1. Receive reset email</w:t>
      </w:r>
      <w:r>
        <w:rPr/>
        <w:br w:type="textWrapping"/>
      </w:r>
      <w:r>
        <w:rPr/>
        <w:t xml:space="preserve">2. Verify: sender, subject line, link validity, branding</w:t>
      </w:r>
      <w:r>
        <w:rPr/>
        <w:br w:type="textWrapping"/>
      </w:r>
      <w:r>
        <w:rPr/>
        <w:t xml:space="preserve">Expected: Sender is from trusted domain (e.g., </w:t>
      </w:r>
      <w:hyperlink r:id="rId18">
        <w:r>
          <w:rPr>
            <w:rFonts w:eastAsia="Georgia" w:cs="Georgia" w:ascii="Georgia" w:hAnsi="Georgia"/>
            <w:color w:val="4472C4"/>
          </w:rPr>
          <w:t xml:space="preserve">noreply@company.com</w:t>
        </w:r>
      </w:hyperlink>
      <w:r>
        <w:rPr/>
        <w:t xml:space="preserve">);</w:t>
      </w:r>
      <w:r>
        <w:rPr/>
        <w:br w:type="textWrapping"/>
      </w:r>
      <w:r>
        <w:rPr/>
        <w:t xml:space="preserve">subject clearly identifies password reset;</w:t>
      </w:r>
      <w:r>
        <w:rPr/>
        <w:br w:type="textWrapping"/>
      </w:r>
      <w:r>
        <w:rPr/>
        <w:t xml:space="preserve">link is HTTPS and points to correct domain;</w:t>
      </w:r>
      <w:r>
        <w:rPr/>
        <w:br w:type="textWrapping"/>
      </w:r>
      <w:r>
        <w:rPr/>
        <w:t xml:space="preserve">branding consistent with app;</w:t>
      </w:r>
      <w:r>
        <w:rPr/>
        <w:br w:type="textWrapping"/>
      </w:r>
      <w:r>
        <w:rPr/>
        <w:t xml:space="preserve">no sensitive data in email body except generic greeting</w:t>
      </w:r>
      <w:r>
        <w:rPr/>
        <w:br w:type="textWrapping"/>
      </w:r>
      <w:r>
        <w:rPr/>
        <w:t xml:space="preserve">Category: Usability</w:t>
      </w:r>
    </w:p>
    <w:p>
      <w:pPr>
        <w:spacing w:after="210" w:lineRule="auto"/>
      </w:pPr>
      <w:r>
        <w:rPr/>
        <w:t xml:space="preserve">TC-015: Password reset during active 2FA session</w:t>
      </w:r>
      <w:r>
        <w:rPr/>
        <w:br w:type="textWrapping"/>
      </w:r>
      <w:r>
        <w:rPr/>
        <w:t xml:space="preserve">Precondition: User account has 2FA enabled</w:t>
      </w:r>
      <w:r>
        <w:rPr/>
        <w:br w:type="textWrapping"/>
      </w:r>
      <w:r>
        <w:rPr/>
        <w:t xml:space="preserve">Steps:</w:t>
      </w:r>
      <w:r>
        <w:rPr/>
        <w:br w:type="textWrapping"/>
      </w:r>
      <w:r>
        <w:rPr/>
        <w:t xml:space="preserve">1. Request password reset</w:t>
      </w:r>
      <w:r>
        <w:rPr/>
        <w:br w:type="textWrapping"/>
      </w:r>
      <w:r>
        <w:rPr/>
        <w:t xml:space="preserve">2. Complete password reset flow</w:t>
      </w:r>
      <w:r>
        <w:rPr/>
        <w:br w:type="textWrapping"/>
      </w:r>
      <w:r>
        <w:rPr/>
        <w:t xml:space="preserve">3. Login with new password</w:t>
      </w:r>
      <w:r>
        <w:rPr/>
        <w:br w:type="textWrapping"/>
      </w:r>
      <w:r>
        <w:rPr/>
        <w:t xml:space="preserve">Expected: 2FA is still active;</w:t>
      </w:r>
      <w:r>
        <w:rPr/>
        <w:br w:type="textWrapping"/>
      </w:r>
      <w:r>
        <w:rPr/>
        <w:t xml:space="preserve">on next login, user prompted for 2FA code;</w:t>
      </w:r>
      <w:r>
        <w:rPr/>
        <w:br w:type="textWrapping"/>
      </w:r>
      <w:r>
        <w:rPr/>
        <w:t xml:space="preserve">reset does not disable 2FA;</w:t>
      </w:r>
      <w:r>
        <w:rPr/>
        <w:br w:type="textWrapping"/>
      </w:r>
      <w:r>
        <w:rPr/>
        <w:t xml:space="preserve">or system requires 2FA verification during reset itself</w:t>
      </w:r>
      <w:r>
        <w:rPr/>
        <w:br w:type="textWrapping"/>
      </w:r>
      <w:r>
        <w:rPr/>
        <w:t xml:space="preserve">Category: Security</w:t>
      </w:r>
    </w:p>
    <w:p>
      <w:pPr>
        <w:spacing w:after="210" w:lineRule="auto"/>
      </w:pPr>
      <w:r>
        <w:rPr>
          <w:b/>
        </w:rPr>
        <w:t xml:space="preserve">Analysis: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Metric</w:t>
            </w:r>
          </w:p>
        </w:tc>
        <w:tc>
          <w:tcPr>
            <w:tcBorders>
              <w:top w:val="single" w:sz="1" w:space="0" w:color="000000"/>
              <w:left w:val="single" w:sz="1" w:space="0" w:color="000000"/>
              <w:bottom w:val="single" w:sz="1" w:space="0" w:color="000000"/>
            </w:tcBorders>
          </w:tcPr>
          <w:p>
            <w:pPr>
              <w:spacing w:lineRule="auto"/>
            </w:pPr>
            <w:r>
              <w:rPr/>
              <w:t xml:space="preserve">Value</w:t>
            </w:r>
          </w:p>
        </w:tc>
        <w:tc>
          <w:tcPr>
            <w:tcBorders>
              <w:top w:val="single" w:sz="1" w:space="0" w:color="000000"/>
              <w:left w:val="single" w:sz="1" w:space="0" w:color="000000"/>
              <w:bottom w:val="single" w:sz="1" w:space="0" w:color="000000"/>
            </w:tcBorders>
          </w:tcPr>
          <w:p>
            <w:pPr>
              <w:spacing w:lineRule="auto"/>
            </w:pPr>
            <w:r>
              <w:rPr/>
              <w:t xml:space="preserve">Assessment</w:t>
            </w:r>
          </w:p>
        </w:tc>
      </w:tr>
      <w:tr>
        <w:trPr>
          <w:cantSplit/>
        </w:trPr>
        <w:tc>
          <w:tcPr>
            <w:tcBorders>
              <w:top w:val="single" w:sz="1" w:space="0" w:color="000000"/>
              <w:bottom w:val="single" w:sz="1" w:space="0" w:color="000000"/>
            </w:tcBorders>
          </w:tcPr>
          <w:p>
            <w:pPr>
              <w:spacing w:lineRule="auto"/>
            </w:pPr>
            <w:r>
              <w:rPr/>
              <w:t xml:space="preserve">Coverage</w:t>
            </w:r>
          </w:p>
        </w:tc>
        <w:tc>
          <w:tcPr>
            <w:tcBorders>
              <w:top w:val="single" w:sz="1" w:space="0" w:color="000000"/>
              <w:left w:val="single" w:sz="1" w:space="0" w:color="000000"/>
              <w:bottom w:val="single" w:sz="1" w:space="0" w:color="000000"/>
            </w:tcBorders>
          </w:tcPr>
          <w:p>
            <w:pPr>
              <w:spacing w:lineRule="auto"/>
            </w:pPr>
            <w:r>
              <w:rPr/>
              <w:t xml:space="preserve">15 scenarios</w:t>
            </w:r>
          </w:p>
        </w:tc>
        <w:tc>
          <w:tcPr>
            <w:tcBorders>
              <w:top w:val="single" w:sz="1" w:space="0" w:color="000000"/>
              <w:left w:val="single" w:sz="1" w:space="0" w:color="000000"/>
              <w:bottom w:val="single" w:sz="1" w:space="0" w:color="000000"/>
            </w:tcBorders>
          </w:tcPr>
          <w:p>
            <w:pPr>
              <w:spacing w:lineRule="auto"/>
            </w:pPr>
            <w:r>
              <w:rPr/>
              <w:t xml:space="preserve">Strong; directly mirrors example structure</w:t>
            </w:r>
          </w:p>
        </w:tc>
      </w:tr>
      <w:tr>
        <w:trPr>
          <w:cantSplit/>
        </w:trPr>
        <w:tc>
          <w:tcPr>
            <w:tcBorders>
              <w:top w:val="single" w:sz="1" w:space="0" w:color="000000"/>
              <w:bottom w:val="single" w:sz="1" w:space="0" w:color="000000"/>
            </w:tcBorders>
          </w:tcPr>
          <w:p>
            <w:pPr>
              <w:spacing w:lineRule="auto"/>
            </w:pPr>
            <w:r>
              <w:rPr/>
              <w:t xml:space="preserve">Specificity</w:t>
            </w:r>
          </w:p>
        </w:tc>
        <w:tc>
          <w:tcPr>
            <w:tcBorders>
              <w:top w:val="single" w:sz="1" w:space="0" w:color="000000"/>
              <w:left w:val="single" w:sz="1" w:space="0" w:color="000000"/>
              <w:bottom w:val="single" w:sz="1" w:space="0" w:color="000000"/>
            </w:tcBorders>
          </w:tcPr>
          <w:p>
            <w:pPr>
              <w:spacing w:lineRule="auto"/>
            </w:pPr>
            <w:r>
              <w:rPr/>
              <w:t xml:space="preserve">5/5</w:t>
            </w:r>
          </w:p>
        </w:tc>
        <w:tc>
          <w:tcPr>
            <w:tcBorders>
              <w:top w:val="single" w:sz="1" w:space="0" w:color="000000"/>
              <w:left w:val="single" w:sz="1" w:space="0" w:color="000000"/>
              <w:bottom w:val="single" w:sz="1" w:space="0" w:color="000000"/>
            </w:tcBorders>
          </w:tcPr>
          <w:p>
            <w:pPr>
              <w:spacing w:lineRule="auto"/>
            </w:pPr>
            <w:r>
              <w:rPr/>
              <w:t xml:space="preserve">Excellent; follows example template closely</w:t>
            </w:r>
          </w:p>
        </w:tc>
      </w:tr>
      <w:tr>
        <w:trPr>
          <w:cantSplit/>
        </w:trPr>
        <w:tc>
          <w:tcPr>
            <w:tcBorders>
              <w:top w:val="single" w:sz="1" w:space="0" w:color="000000"/>
              <w:bottom w:val="single" w:sz="1" w:space="0" w:color="000000"/>
            </w:tcBorders>
          </w:tcPr>
          <w:p>
            <w:pPr>
              <w:spacing w:lineRule="auto"/>
            </w:pPr>
            <w:r>
              <w:rPr/>
              <w:t xml:space="preserve">Structure</w:t>
            </w:r>
          </w:p>
        </w:tc>
        <w:tc>
          <w:tcPr>
            <w:tcBorders>
              <w:top w:val="single" w:sz="1" w:space="0" w:color="000000"/>
              <w:left w:val="single" w:sz="1" w:space="0" w:color="000000"/>
              <w:bottom w:val="single" w:sz="1" w:space="0" w:color="000000"/>
            </w:tcBorders>
          </w:tcPr>
          <w:p>
            <w:pPr>
              <w:spacing w:lineRule="auto"/>
            </w:pPr>
            <w:r>
              <w:rPr/>
              <w:t xml:space="preserve">Perfectly consistent</w:t>
            </w:r>
          </w:p>
        </w:tc>
        <w:tc>
          <w:tcPr>
            <w:tcBorders>
              <w:top w:val="single" w:sz="1" w:space="0" w:color="000000"/>
              <w:left w:val="single" w:sz="1" w:space="0" w:color="000000"/>
              <w:bottom w:val="single" w:sz="1" w:space="0" w:color="000000"/>
            </w:tcBorders>
          </w:tcPr>
          <w:p>
            <w:pPr>
              <w:spacing w:lineRule="auto"/>
            </w:pPr>
            <w:r>
              <w:rPr/>
              <w:t xml:space="preserve">Uses example format exactly (TC-ID, Precondition, Steps, Expected, Category)</w:t>
            </w:r>
          </w:p>
        </w:tc>
      </w:tr>
      <w:tr>
        <w:trPr>
          <w:cantSplit/>
        </w:trPr>
        <w:tc>
          <w:tcPr>
            <w:tcBorders>
              <w:top w:val="single" w:sz="1" w:space="0" w:color="000000"/>
              <w:bottom w:val="single" w:sz="1" w:space="0" w:color="000000"/>
            </w:tcBorders>
          </w:tcPr>
          <w:p>
            <w:pPr>
              <w:spacing w:lineRule="auto"/>
            </w:pPr>
            <w:r>
              <w:rPr/>
              <w:t xml:space="preserve">Security awareness</w:t>
            </w:r>
          </w:p>
        </w:tc>
        <w:tc>
          <w:tcPr>
            <w:tcBorders>
              <w:top w:val="single" w:sz="1" w:space="0" w:color="000000"/>
              <w:left w:val="single" w:sz="1" w:space="0" w:color="000000"/>
              <w:bottom w:val="single" w:sz="1" w:space="0" w:color="000000"/>
            </w:tcBorders>
          </w:tcPr>
          <w:p>
            <w:pPr>
              <w:spacing w:lineRule="auto"/>
            </w:pPr>
            <w:r>
              <w:rPr/>
              <w:t xml:space="preserve">5/5</w:t>
            </w:r>
          </w:p>
        </w:tc>
        <w:tc>
          <w:tcPr>
            <w:tcBorders>
              <w:top w:val="single" w:sz="1" w:space="0" w:color="000000"/>
              <w:left w:val="single" w:sz="1" w:space="0" w:color="000000"/>
              <w:bottom w:val="single" w:sz="1" w:space="0" w:color="000000"/>
            </w:tcBorders>
          </w:tcPr>
          <w:p>
            <w:pPr>
              <w:spacing w:lineRule="auto"/>
            </w:pPr>
            <w:r>
              <w:rPr/>
              <w:t xml:space="preserve">Very high; includes brute force, rate limiting, 2FA, multi-device handling</w:t>
            </w:r>
          </w:p>
        </w:tc>
      </w:tr>
      <w:tr>
        <w:trPr>
          <w:cantSplit/>
        </w:trPr>
        <w:tc>
          <w:tcPr>
            <w:tcBorders>
              <w:top w:val="single" w:sz="1" w:space="0" w:color="000000"/>
              <w:bottom w:val="single" w:sz="1" w:space="0" w:color="000000"/>
            </w:tcBorders>
          </w:tcPr>
          <w:p>
            <w:pPr>
              <w:spacing w:lineRule="auto"/>
            </w:pPr>
            <w:r>
              <w:rPr/>
              <w:t xml:space="preserve">Completeness</w:t>
            </w:r>
          </w:p>
        </w:tc>
        <w:tc>
          <w:tcPr>
            <w:tcBorders>
              <w:top w:val="single" w:sz="1" w:space="0" w:color="000000"/>
              <w:left w:val="single" w:sz="1" w:space="0" w:color="000000"/>
              <w:bottom w:val="single" w:sz="1" w:space="0" w:color="000000"/>
            </w:tcBorders>
          </w:tcPr>
          <w:p>
            <w:pPr>
              <w:spacing w:lineRule="auto"/>
            </w:pPr>
            <w:r>
              <w:rPr/>
              <w:t xml:space="preserve">90%</w:t>
            </w:r>
          </w:p>
        </w:tc>
        <w:tc>
          <w:tcPr>
            <w:tcBorders>
              <w:top w:val="single" w:sz="1" w:space="0" w:color="000000"/>
              <w:left w:val="single" w:sz="1" w:space="0" w:color="000000"/>
              <w:bottom w:val="single" w:sz="1" w:space="0" w:color="000000"/>
            </w:tcBorders>
          </w:tcPr>
          <w:p>
            <w:pPr>
              <w:spacing w:lineRule="auto"/>
            </w:pPr>
            <w:r>
              <w:rPr/>
              <w:t xml:space="preserve">Excellent; follows example pattern thoroughly</w:t>
            </w:r>
          </w:p>
        </w:tc>
      </w:tr>
    </w:tbl>
    <w:p>
      <w:pPr>
        <w:spacing w:lineRule="auto"/>
      </w:pPr>
    </w:p>
    <w:p>
      <w:pPr>
        <w:spacing w:after="210" w:lineRule="auto"/>
      </w:pPr>
      <w:r>
        <w:rPr>
          <w:b/>
        </w:rPr>
        <w:t xml:space="preserve">Observation:</w:t>
      </w:r>
      <w:r>
        <w:rPr/>
        <w:t xml:space="preserve"> Few-shot prompting produces output nearly identical in structure to the examples. The model learns formatting, organizational style, and detail level from examples. This is ideal for standardizing test case formats across teams.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8" w:name="bm_6_6_chain_of_thought_making_re_cc131e"/>
      <w:r>
        <w:rPr>
          <w:b/>
          <w:sz w:val="33"/>
        </w:rPr>
        <w:t xml:space="preserve">6.6 Chain-of-Thought: Making Reasoning Explicit</w:t>
      </w:r>
      <w:bookmarkEnd w:id="88"/>
    </w:p>
    <w:p>
      <w:pPr>
        <w:spacing w:after="210" w:lineRule="auto"/>
      </w:pPr>
      <w:r>
        <w:rPr>
          <w:b/>
        </w:rPr>
        <w:t xml:space="preserve">Prompt:</w:t>
      </w:r>
      <w:r>
        <w:rPr/>
        <w:br w:type="textWrapping"/>
      </w:r>
      <w:r>
        <w:rPr/>
        <w:t xml:space="preserve">Before writing test cases for password reset, think through the problem step by step:</w:t>
      </w:r>
    </w:p>
    <w:p>
      <w:pPr>
        <w:spacing w:after="210" w:lineRule="auto"/>
      </w:pPr>
      <w:r>
        <w:rPr/>
        <w:t xml:space="preserve">Step 1: Identify all functional requirements from the user story.</w:t>
      </w:r>
      <w:r>
        <w:rPr/>
        <w:br w:type="textWrapping"/>
      </w:r>
      <w:r>
        <w:rPr/>
        <w:t xml:space="preserve">List what the system must do.</w:t>
      </w:r>
    </w:p>
    <w:p>
      <w:pPr>
        <w:spacing w:after="210" w:lineRule="auto"/>
      </w:pPr>
      <w:r>
        <w:rPr/>
        <w:t xml:space="preserve">Step 2: Identify potential failure modes.</w:t>
      </w:r>
      <w:r>
        <w:rPr/>
        <w:br w:type="textWrapping"/>
      </w:r>
      <w:r>
        <w:rPr/>
        <w:t xml:space="preserve">What could go wrong?</w:t>
      </w:r>
    </w:p>
    <w:p>
      <w:pPr>
        <w:spacing w:after="210" w:lineRule="auto"/>
      </w:pPr>
      <w:r>
        <w:rPr/>
        <w:t xml:space="preserve">Step 3: Identify security vulnerabilities.</w:t>
      </w:r>
      <w:r>
        <w:rPr/>
        <w:br w:type="textWrapping"/>
      </w:r>
      <w:r>
        <w:rPr/>
        <w:t xml:space="preserve">How could an attacker exploit this feature?</w:t>
      </w:r>
    </w:p>
    <w:p>
      <w:pPr>
        <w:spacing w:after="210" w:lineRule="auto"/>
      </w:pPr>
      <w:r>
        <w:rPr/>
        <w:t xml:space="preserve">Step 4: Identify edge cases and boundary conditions.</w:t>
      </w:r>
      <w:r>
        <w:rPr/>
        <w:br w:type="textWrapping"/>
      </w:r>
      <w:r>
        <w:rPr/>
        <w:t xml:space="preserve">What unusual but valid scenarios exist?</w:t>
      </w:r>
    </w:p>
    <w:p>
      <w:pPr>
        <w:spacing w:after="210" w:lineRule="auto"/>
      </w:pPr>
      <w:r>
        <w:rPr/>
        <w:t xml:space="preserve">Step 5: Identify usability concerns.</w:t>
      </w:r>
      <w:r>
        <w:rPr/>
        <w:br w:type="textWrapping"/>
      </w:r>
      <w:r>
        <w:rPr/>
        <w:t xml:space="preserve">How might users struggle or get confused?</w:t>
      </w:r>
    </w:p>
    <w:p>
      <w:pPr>
        <w:spacing w:after="210" w:lineRule="auto"/>
      </w:pPr>
      <w:r>
        <w:rPr/>
        <w:t xml:space="preserve">After reasoning through Steps 1-5, generate comprehensive test cases that</w:t>
      </w:r>
      <w:r>
        <w:rPr/>
        <w:br w:type="textWrapping"/>
      </w:r>
      <w:r>
        <w:rPr/>
        <w:t xml:space="preserve">address each identified requirement, failure mode, vulnerability, edge case,</w:t>
      </w:r>
      <w:r>
        <w:rPr/>
        <w:br w:type="textWrapping"/>
      </w:r>
      <w:r>
        <w:rPr/>
        <w:t xml:space="preserve">and usability concern.</w:t>
      </w:r>
    </w:p>
    <w:p>
      <w:pPr>
        <w:spacing w:after="210" w:lineRule="auto"/>
      </w:pPr>
      <w:r>
        <w:rPr/>
        <w:t xml:space="preserve">User Story: Password Reset</w:t>
      </w:r>
    </w:p>
    <w:p>
      <w:pPr>
        <w:spacing w:after="210" w:lineRule="auto"/>
      </w:pPr>
      <w:r>
        <w:rPr/>
        <w:t xml:space="preserve">As a registered user,</w:t>
      </w:r>
      <w:r>
        <w:rPr/>
        <w:br w:type="textWrapping"/>
      </w:r>
      <w:r>
        <w:rPr/>
        <w:t xml:space="preserve">I want to reset my password</w:t>
      </w:r>
      <w:r>
        <w:rPr/>
        <w:br w:type="textWrapping"/>
      </w:r>
      <w:r>
        <w:rPr/>
        <w:t xml:space="preserve">So that I can recover access to my account securely.</w:t>
      </w:r>
    </w:p>
    <w:p>
      <w:pPr>
        <w:spacing w:after="210" w:lineRule="auto"/>
      </w:pPr>
      <w:r>
        <w:rPr/>
        <w:t xml:space="preserve">Acceptance Criteria:</w:t>
      </w:r>
    </w:p>
    <w:p>
      <w:pPr>
        <w:numPr>
          <w:ilvl w:val="0"/>
          <w:numId w:val="60"/>
        </w:numPr>
        <w:spacing w:lineRule="auto"/>
      </w:pPr>
      <w:r>
        <w:rPr/>
        <w:t xml:space="preserve">User receives a password reset link via email</w:t>
      </w:r>
    </w:p>
    <w:p>
      <w:pPr>
        <w:numPr>
          <w:ilvl w:val="0"/>
          <w:numId w:val="60"/>
        </w:numPr>
        <w:spacing w:lineRule="auto"/>
      </w:pPr>
      <w:r>
        <w:rPr/>
        <w:t xml:space="preserve">Link is valid for exactly 15 minutes</w:t>
      </w:r>
    </w:p>
    <w:p>
      <w:pPr>
        <w:numPr>
          <w:ilvl w:val="0"/>
          <w:numId w:val="60"/>
        </w:numPr>
        <w:spacing w:lineRule="auto"/>
      </w:pPr>
      <w:r>
        <w:rPr/>
        <w:t xml:space="preserve">Link can only be used once</w:t>
      </w:r>
    </w:p>
    <w:p>
      <w:pPr>
        <w:numPr>
          <w:ilvl w:val="0"/>
          <w:numId w:val="60"/>
        </w:numPr>
        <w:spacing w:lineRule="auto"/>
      </w:pPr>
      <w:r>
        <w:rPr/>
        <w:t xml:space="preserve">New password must not match current password</w:t>
      </w:r>
    </w:p>
    <w:p>
      <w:pPr>
        <w:numPr>
          <w:ilvl w:val="0"/>
          <w:numId w:val="60"/>
        </w:numPr>
        <w:spacing w:lineRule="auto"/>
      </w:pPr>
      <w:r>
        <w:rPr/>
        <w:t xml:space="preserve">User is logged out of all sessions after password reset</w:t>
      </w:r>
    </w:p>
    <w:p>
      <w:pPr>
        <w:spacing w:after="210" w:lineRule="auto"/>
      </w:pPr>
      <w:r>
        <w:rPr>
          <w:b/>
        </w:rPr>
        <w:t xml:space="preserve">Actual Model Output (GPT-4):</w:t>
      </w:r>
    </w:p>
    <w:p>
      <w:pPr>
        <w:spacing w:line="271" w:before="240" w:lineRule="auto"/>
      </w:pPr>
      <w:bookmarkStart w:id="89" w:name="chain_of_thought_reasoning"/>
      <w:r>
        <w:rPr>
          <w:b/>
          <w:sz w:val="42"/>
        </w:rPr>
        <w:t xml:space="preserve">Chain-of-Thought Reasoning</w:t>
      </w:r>
      <w:bookmarkEnd w:id="89"/>
    </w:p>
    <w:p>
      <w:pPr>
        <w:spacing w:line="271" w:before="240" w:lineRule="auto"/>
      </w:pPr>
      <w:bookmarkStart w:id="90" w:name="step_1_functional_requirements"/>
      <w:r>
        <w:rPr>
          <w:b/>
          <w:sz w:val="33"/>
        </w:rPr>
        <w:t xml:space="preserve">Step 1: Functional Requirements</w:t>
      </w:r>
      <w:bookmarkEnd w:id="90"/>
    </w:p>
    <w:p>
      <w:pPr>
        <w:spacing w:after="210" w:lineRule="auto"/>
      </w:pPr>
      <w:r>
        <w:rPr/>
        <w:t xml:space="preserve">From the user story, the system must:</w:t>
      </w:r>
    </w:p>
    <w:p>
      <w:pPr>
        <w:numPr>
          <w:ilvl w:val="0"/>
          <w:numId w:val="61"/>
        </w:numPr>
        <w:spacing w:lineRule="auto"/>
      </w:pPr>
      <w:r>
        <w:rPr/>
        <w:t xml:space="preserve">Accept user email input</w:t>
      </w:r>
    </w:p>
    <w:p>
      <w:pPr>
        <w:numPr>
          <w:ilvl w:val="0"/>
          <w:numId w:val="61"/>
        </w:numPr>
        <w:spacing w:lineRule="auto"/>
      </w:pPr>
      <w:r>
        <w:rPr/>
        <w:t xml:space="preserve">Verify email is registered in system</w:t>
      </w:r>
    </w:p>
    <w:p>
      <w:pPr>
        <w:numPr>
          <w:ilvl w:val="0"/>
          <w:numId w:val="61"/>
        </w:numPr>
        <w:spacing w:lineRule="auto"/>
      </w:pPr>
      <w:r>
        <w:rPr/>
        <w:t xml:space="preserve">Generate a reset token/link</w:t>
      </w:r>
    </w:p>
    <w:p>
      <w:pPr>
        <w:numPr>
          <w:ilvl w:val="0"/>
          <w:numId w:val="61"/>
        </w:numPr>
        <w:spacing w:lineRule="auto"/>
      </w:pPr>
      <w:r>
        <w:rPr/>
        <w:t xml:space="preserve">Send link via email to user</w:t>
      </w:r>
    </w:p>
    <w:p>
      <w:pPr>
        <w:numPr>
          <w:ilvl w:val="0"/>
          <w:numId w:val="61"/>
        </w:numPr>
        <w:spacing w:lineRule="auto"/>
      </w:pPr>
      <w:r>
        <w:rPr/>
        <w:t xml:space="preserve">Validate link before allowing password reset</w:t>
      </w:r>
    </w:p>
    <w:p>
      <w:pPr>
        <w:numPr>
          <w:ilvl w:val="0"/>
          <w:numId w:val="61"/>
        </w:numPr>
        <w:spacing w:lineRule="auto"/>
      </w:pPr>
      <w:r>
        <w:rPr/>
        <w:t xml:space="preserve">Accept new password input</w:t>
      </w:r>
    </w:p>
    <w:p>
      <w:pPr>
        <w:numPr>
          <w:ilvl w:val="0"/>
          <w:numId w:val="61"/>
        </w:numPr>
        <w:spacing w:lineRule="auto"/>
      </w:pPr>
      <w:r>
        <w:rPr/>
        <w:t xml:space="preserve">Validate new password (length, complexity, differs from old password)</w:t>
      </w:r>
    </w:p>
    <w:p>
      <w:pPr>
        <w:numPr>
          <w:ilvl w:val="0"/>
          <w:numId w:val="61"/>
        </w:numPr>
        <w:spacing w:lineRule="auto"/>
      </w:pPr>
      <w:r>
        <w:rPr/>
        <w:t xml:space="preserve">Update password in database</w:t>
      </w:r>
    </w:p>
    <w:p>
      <w:pPr>
        <w:numPr>
          <w:ilvl w:val="0"/>
          <w:numId w:val="61"/>
        </w:numPr>
        <w:spacing w:lineRule="auto"/>
      </w:pPr>
      <w:r>
        <w:rPr/>
        <w:t xml:space="preserve">Invalidate all active sessions (per acceptance criteria)</w:t>
      </w:r>
    </w:p>
    <w:p>
      <w:pPr>
        <w:numPr>
          <w:ilvl w:val="0"/>
          <w:numId w:val="61"/>
        </w:numPr>
        <w:spacing w:lineRule="auto"/>
      </w:pPr>
      <w:r>
        <w:rPr/>
        <w:t xml:space="preserve">Send confirmation email after successful reset</w:t>
      </w:r>
    </w:p>
    <w:p>
      <w:pPr>
        <w:spacing w:line="271" w:before="240" w:lineRule="auto"/>
      </w:pPr>
      <w:bookmarkStart w:id="91" w:name="step_2_potential_failure_modes"/>
      <w:r>
        <w:rPr>
          <w:b/>
          <w:sz w:val="33"/>
        </w:rPr>
        <w:t xml:space="preserve">Step 2: Potential Failure Modes</w:t>
      </w:r>
      <w:bookmarkEnd w:id="91"/>
    </w:p>
    <w:p>
      <w:pPr>
        <w:numPr>
          <w:ilvl w:val="0"/>
          <w:numId w:val="62"/>
        </w:numPr>
        <w:spacing w:lineRule="auto"/>
      </w:pPr>
      <w:r>
        <w:rPr/>
        <w:t xml:space="preserve">Email not found in system (user provides unregistered email)</w:t>
      </w:r>
    </w:p>
    <w:p>
      <w:pPr>
        <w:numPr>
          <w:ilvl w:val="0"/>
          <w:numId w:val="62"/>
        </w:numPr>
        <w:spacing w:lineRule="auto"/>
      </w:pPr>
      <w:r>
        <w:rPr/>
        <w:t xml:space="preserve">Email not sent (SMTP failure, network issue)</w:t>
      </w:r>
    </w:p>
    <w:p>
      <w:pPr>
        <w:numPr>
          <w:ilvl w:val="0"/>
          <w:numId w:val="62"/>
        </w:numPr>
        <w:spacing w:lineRule="auto"/>
      </w:pPr>
      <w:r>
        <w:rPr/>
        <w:t xml:space="preserve">Token generation fails (cryptographic error)</w:t>
      </w:r>
    </w:p>
    <w:p>
      <w:pPr>
        <w:numPr>
          <w:ilvl w:val="0"/>
          <w:numId w:val="62"/>
        </w:numPr>
        <w:spacing w:lineRule="auto"/>
      </w:pPr>
      <w:r>
        <w:rPr/>
        <w:t xml:space="preserve">Link expires (too much time elapsed)</w:t>
      </w:r>
    </w:p>
    <w:p>
      <w:pPr>
        <w:numPr>
          <w:ilvl w:val="0"/>
          <w:numId w:val="62"/>
        </w:numPr>
        <w:spacing w:lineRule="auto"/>
      </w:pPr>
      <w:r>
        <w:rPr/>
        <w:t xml:space="preserve">Link already used (attempted reuse)</w:t>
      </w:r>
    </w:p>
    <w:p>
      <w:pPr>
        <w:numPr>
          <w:ilvl w:val="0"/>
          <w:numId w:val="62"/>
        </w:numPr>
        <w:spacing w:lineRule="auto"/>
      </w:pPr>
      <w:r>
        <w:rPr/>
        <w:t xml:space="preserve">Network failure during password submission</w:t>
      </w:r>
    </w:p>
    <w:p>
      <w:pPr>
        <w:numPr>
          <w:ilvl w:val="0"/>
          <w:numId w:val="62"/>
        </w:numPr>
        <w:spacing w:lineRule="auto"/>
      </w:pPr>
      <w:r>
        <w:rPr/>
        <w:t xml:space="preserve">Password validation rejects input (too weak, matches old password)</w:t>
      </w:r>
    </w:p>
    <w:p>
      <w:pPr>
        <w:numPr>
          <w:ilvl w:val="0"/>
          <w:numId w:val="62"/>
        </w:numPr>
        <w:spacing w:lineRule="auto"/>
      </w:pPr>
      <w:r>
        <w:rPr/>
        <w:t xml:space="preserve">Session invalidation fails (user not properly logged out)</w:t>
      </w:r>
    </w:p>
    <w:p>
      <w:pPr>
        <w:numPr>
          <w:ilvl w:val="0"/>
          <w:numId w:val="62"/>
        </w:numPr>
        <w:spacing w:lineRule="auto"/>
      </w:pPr>
      <w:r>
        <w:rPr/>
        <w:t xml:space="preserve">Confirmation email not sent</w:t>
      </w:r>
    </w:p>
    <w:p>
      <w:pPr>
        <w:numPr>
          <w:ilvl w:val="0"/>
          <w:numId w:val="62"/>
        </w:numPr>
        <w:spacing w:lineRule="auto"/>
      </w:pPr>
      <w:r>
        <w:rPr/>
        <w:t xml:space="preserve">Database transaction rollback (partial failure)</w:t>
      </w:r>
    </w:p>
    <w:p>
      <w:pPr>
        <w:spacing w:line="271" w:before="240" w:lineRule="auto"/>
      </w:pPr>
      <w:bookmarkStart w:id="92" w:name="step_3_security_vulnerabilities"/>
      <w:r>
        <w:rPr>
          <w:b/>
          <w:sz w:val="33"/>
        </w:rPr>
        <w:t xml:space="preserve">Step 3: Security Vulnerabilities</w:t>
      </w:r>
      <w:bookmarkEnd w:id="92"/>
    </w:p>
    <w:p>
      <w:pPr>
        <w:numPr>
          <w:ilvl w:val="0"/>
          <w:numId w:val="63"/>
        </w:numPr>
        <w:spacing w:after="210" w:lineRule="auto"/>
      </w:pPr>
      <w:r>
        <w:rPr>
          <w:b/>
        </w:rPr>
        <w:t xml:space="preserve">Token Predictability:</w:t>
      </w:r>
      <w:r>
        <w:rPr/>
        <w:t xml:space="preserve"> If tokens follow a pattern (sequential,</w:t>
      </w:r>
      <w:r>
        <w:rPr/>
        <w:br w:type="textWrapping"/>
      </w:r>
      <w:r>
        <w:rPr/>
        <w:t xml:space="preserve">time-based, weak randomness), attackers can brute force or guess tokens.</w:t>
      </w:r>
    </w:p>
    <w:p>
      <w:pPr>
        <w:numPr>
          <w:ilvl w:val="0"/>
          <w:numId w:val="63"/>
        </w:numPr>
        <w:spacing w:after="210" w:lineRule="auto"/>
      </w:pPr>
      <w:r>
        <w:rPr>
          <w:b/>
        </w:rPr>
        <w:t xml:space="preserve">Account Enumeration:</w:t>
      </w:r>
      <w:r>
        <w:rPr/>
        <w:t xml:space="preserve"> If system says "Email not found" explicitly,</w:t>
      </w:r>
      <w:r>
        <w:rPr/>
        <w:br w:type="textWrapping"/>
      </w:r>
      <w:r>
        <w:rPr/>
        <w:t xml:space="preserve">attackers can enumerate valid email addresses.</w:t>
      </w:r>
    </w:p>
    <w:p>
      <w:pPr>
        <w:numPr>
          <w:ilvl w:val="0"/>
          <w:numId w:val="63"/>
        </w:numPr>
        <w:spacing w:after="210" w:lineRule="auto"/>
      </w:pPr>
      <w:r>
        <w:rPr>
          <w:b/>
        </w:rPr>
        <w:t xml:space="preserve">Token Reuse:</w:t>
      </w:r>
      <w:r>
        <w:rPr/>
        <w:t xml:space="preserve"> If expired/used tokens are not invalidated, attackers</w:t>
      </w:r>
      <w:r>
        <w:rPr/>
        <w:br w:type="textWrapping"/>
      </w:r>
      <w:r>
        <w:rPr/>
        <w:t xml:space="preserve">can replay old tokens.</w:t>
      </w:r>
    </w:p>
    <w:p>
      <w:pPr>
        <w:numPr>
          <w:ilvl w:val="0"/>
          <w:numId w:val="63"/>
        </w:numPr>
        <w:spacing w:after="210" w:lineRule="auto"/>
      </w:pPr>
      <w:r>
        <w:rPr>
          <w:b/>
        </w:rPr>
        <w:t xml:space="preserve">Link Hijacking:</w:t>
      </w:r>
      <w:r>
        <w:rPr/>
        <w:t xml:space="preserve"> If link is sent via unencrypted email, attackers</w:t>
      </w:r>
      <w:r>
        <w:rPr/>
        <w:br w:type="textWrapping"/>
      </w:r>
      <w:r>
        <w:rPr/>
        <w:t xml:space="preserve">on same network or with email access can intercept.</w:t>
      </w:r>
    </w:p>
    <w:p>
      <w:pPr>
        <w:numPr>
          <w:ilvl w:val="0"/>
          <w:numId w:val="63"/>
        </w:numPr>
        <w:spacing w:after="210" w:lineRule="auto"/>
      </w:pPr>
      <w:r>
        <w:rPr>
          <w:b/>
        </w:rPr>
        <w:t xml:space="preserve">Session Hijacking:</w:t>
      </w:r>
      <w:r>
        <w:rPr/>
        <w:t xml:space="preserve"> If old sessions aren't invalidated, authenticated</w:t>
      </w:r>
      <w:r>
        <w:rPr/>
        <w:br w:type="textWrapping"/>
      </w:r>
      <w:r>
        <w:rPr/>
        <w:t xml:space="preserve">sessions remain active, allowing account compromise.</w:t>
      </w:r>
    </w:p>
    <w:p>
      <w:pPr>
        <w:numPr>
          <w:ilvl w:val="0"/>
          <w:numId w:val="63"/>
        </w:numPr>
        <w:spacing w:after="210" w:lineRule="auto"/>
      </w:pPr>
      <w:r>
        <w:rPr>
          <w:b/>
        </w:rPr>
        <w:t xml:space="preserve">Brute Force on Reset Endpoint:</w:t>
      </w:r>
      <w:r>
        <w:rPr/>
        <w:t xml:space="preserve"> If no rate limiting, attacker can</w:t>
      </w:r>
      <w:r>
        <w:rPr/>
        <w:br w:type="textWrapping"/>
      </w:r>
      <w:r>
        <w:rPr/>
        <w:t xml:space="preserve">send thousands of reset requests (DoS) or brute force tokens.</w:t>
      </w:r>
    </w:p>
    <w:p>
      <w:pPr>
        <w:numPr>
          <w:ilvl w:val="0"/>
          <w:numId w:val="63"/>
        </w:numPr>
        <w:spacing w:after="210" w:lineRule="auto"/>
      </w:pPr>
      <w:r>
        <w:rPr>
          <w:b/>
        </w:rPr>
        <w:t xml:space="preserve">Password Downgrade:</w:t>
      </w:r>
      <w:r>
        <w:rPr/>
        <w:t xml:space="preserve"> If new password validation is weak, users may</w:t>
      </w:r>
      <w:r>
        <w:rPr/>
        <w:br w:type="textWrapping"/>
      </w:r>
      <w:r>
        <w:rPr/>
        <w:t xml:space="preserve">set weak passwords.</w:t>
      </w:r>
    </w:p>
    <w:p>
      <w:pPr>
        <w:numPr>
          <w:ilvl w:val="0"/>
          <w:numId w:val="63"/>
        </w:numPr>
        <w:spacing w:after="210" w:lineRule="auto"/>
      </w:pPr>
      <w:r>
        <w:rPr>
          <w:b/>
        </w:rPr>
        <w:t xml:space="preserve">Man-in-the-Middle:</w:t>
      </w:r>
      <w:r>
        <w:rPr/>
        <w:t xml:space="preserve"> If reset link is sent via HTTP, attacker can</w:t>
      </w:r>
      <w:r>
        <w:rPr/>
        <w:br w:type="textWrapping"/>
      </w:r>
      <w:r>
        <w:rPr/>
        <w:t xml:space="preserve">intercept and redirect.</w:t>
      </w:r>
    </w:p>
    <w:p>
      <w:pPr>
        <w:numPr>
          <w:ilvl w:val="0"/>
          <w:numId w:val="63"/>
        </w:numPr>
        <w:spacing w:after="210" w:lineRule="auto"/>
      </w:pPr>
      <w:r>
        <w:rPr>
          <w:b/>
        </w:rPr>
        <w:t xml:space="preserve">Lateral Account Takeover:</w:t>
      </w:r>
      <w:r>
        <w:rPr/>
        <w:t xml:space="preserve"> If link doesn't validate device/IP/browser,</w:t>
      </w:r>
      <w:r>
        <w:rPr/>
        <w:br w:type="textWrapping"/>
      </w:r>
      <w:r>
        <w:rPr/>
        <w:t xml:space="preserve">attacker who intercepts email can reset any account from any device.</w:t>
      </w:r>
    </w:p>
    <w:p>
      <w:pPr>
        <w:numPr>
          <w:ilvl w:val="0"/>
          <w:numId w:val="63"/>
        </w:numPr>
        <w:spacing w:after="210" w:lineRule="auto"/>
      </w:pPr>
      <w:r>
        <w:rPr>
          <w:b/>
        </w:rPr>
        <w:t xml:space="preserve">Timing Attacks:</w:t>
      </w:r>
      <w:r>
        <w:rPr/>
        <w:t xml:space="preserve"> If token validation time differs for valid vs invalid</w:t>
      </w:r>
      <w:r>
        <w:rPr/>
        <w:br w:type="textWrapping"/>
      </w:r>
      <w:r>
        <w:rPr/>
        <w:t xml:space="preserve">tokens, attacker can infer whether a token is correct.</w:t>
      </w:r>
    </w:p>
    <w:p>
      <w:pPr>
        <w:spacing w:line="271" w:before="240" w:lineRule="auto"/>
      </w:pPr>
      <w:bookmarkStart w:id="93" w:name="step_4_edge_cases_and_boundary_co_71131d"/>
      <w:r>
        <w:rPr>
          <w:b/>
          <w:sz w:val="33"/>
        </w:rPr>
        <w:t xml:space="preserve">Step 4: Edge Cases and Boundary Conditions</w:t>
      </w:r>
      <w:bookmarkEnd w:id="93"/>
    </w:p>
    <w:p>
      <w:pPr>
        <w:numPr>
          <w:ilvl w:val="0"/>
          <w:numId w:val="64"/>
        </w:numPr>
        <w:spacing w:lineRule="auto"/>
      </w:pPr>
      <w:r>
        <w:rPr/>
        <w:t xml:space="preserve">User requests multiple resets in quick succession (should invalidate previous links)</w:t>
      </w:r>
    </w:p>
    <w:p>
      <w:pPr>
        <w:numPr>
          <w:ilvl w:val="0"/>
          <w:numId w:val="64"/>
        </w:numPr>
        <w:spacing w:lineRule="auto"/>
      </w:pPr>
      <w:r>
        <w:rPr/>
        <w:t xml:space="preserve">User clicks reset link on different device than where email was received</w:t>
      </w:r>
    </w:p>
    <w:p>
      <w:pPr>
        <w:numPr>
          <w:ilvl w:val="0"/>
          <w:numId w:val="64"/>
        </w:numPr>
        <w:spacing w:lineRule="auto"/>
      </w:pPr>
      <w:r>
        <w:rPr/>
        <w:t xml:space="preserve">User resets password while already logged in</w:t>
      </w:r>
    </w:p>
    <w:p>
      <w:pPr>
        <w:numPr>
          <w:ilvl w:val="0"/>
          <w:numId w:val="64"/>
        </w:numPr>
        <w:spacing w:lineRule="auto"/>
      </w:pPr>
      <w:r>
        <w:rPr/>
        <w:t xml:space="preserve">User resets password while another browser session is active</w:t>
      </w:r>
    </w:p>
    <w:p>
      <w:pPr>
        <w:numPr>
          <w:ilvl w:val="0"/>
          <w:numId w:val="64"/>
        </w:numPr>
        <w:spacing w:lineRule="auto"/>
      </w:pPr>
      <w:r>
        <w:rPr/>
        <w:t xml:space="preserve">Very long email address (RFC 5321 allows up to 254 characters)</w:t>
      </w:r>
    </w:p>
    <w:p>
      <w:pPr>
        <w:numPr>
          <w:ilvl w:val="0"/>
          <w:numId w:val="64"/>
        </w:numPr>
        <w:spacing w:lineRule="auto"/>
      </w:pPr>
      <w:r>
        <w:rPr/>
        <w:t xml:space="preserve">Very long password (should have reasonable max, e.g., 256 characters)</w:t>
      </w:r>
    </w:p>
    <w:p>
      <w:pPr>
        <w:numPr>
          <w:ilvl w:val="0"/>
          <w:numId w:val="64"/>
        </w:numPr>
        <w:spacing w:lineRule="auto"/>
      </w:pPr>
      <w:r>
        <w:rPr/>
        <w:t xml:space="preserve">Password with special characters, emojis, non-ASCII characters</w:t>
      </w:r>
    </w:p>
    <w:p>
      <w:pPr>
        <w:numPr>
          <w:ilvl w:val="0"/>
          <w:numId w:val="64"/>
        </w:numPr>
        <w:spacing w:lineRule="auto"/>
      </w:pPr>
      <w:r>
        <w:rPr/>
        <w:t xml:space="preserve">Reset during account lockout (due to failed logins)</w:t>
      </w:r>
    </w:p>
    <w:p>
      <w:pPr>
        <w:numPr>
          <w:ilvl w:val="0"/>
          <w:numId w:val="64"/>
        </w:numPr>
        <w:spacing w:lineRule="auto"/>
      </w:pPr>
      <w:r>
        <w:rPr/>
        <w:t xml:space="preserve">Reset for account with 2FA enabled</w:t>
      </w:r>
    </w:p>
    <w:p>
      <w:pPr>
        <w:numPr>
          <w:ilvl w:val="0"/>
          <w:numId w:val="64"/>
        </w:numPr>
        <w:spacing w:lineRule="auto"/>
      </w:pPr>
      <w:r>
        <w:rPr/>
        <w:t xml:space="preserve">Simultaneous password reset and login attempt</w:t>
      </w:r>
    </w:p>
    <w:p>
      <w:pPr>
        <w:numPr>
          <w:ilvl w:val="0"/>
          <w:numId w:val="64"/>
        </w:numPr>
        <w:spacing w:lineRule="auto"/>
      </w:pPr>
      <w:r>
        <w:rPr/>
        <w:t xml:space="preserve">User clicks reset link after it's already been used once</w:t>
      </w:r>
    </w:p>
    <w:p>
      <w:pPr>
        <w:numPr>
          <w:ilvl w:val="0"/>
          <w:numId w:val="64"/>
        </w:numPr>
        <w:spacing w:lineRule="auto"/>
      </w:pPr>
      <w:r>
        <w:rPr/>
        <w:t xml:space="preserve">Time zone differences (is 15-minute window calculated in server or user timezone?)</w:t>
      </w:r>
    </w:p>
    <w:p>
      <w:pPr>
        <w:spacing w:line="271" w:before="240" w:lineRule="auto"/>
      </w:pPr>
      <w:bookmarkStart w:id="94" w:name="step_5_usability_concerns"/>
      <w:r>
        <w:rPr>
          <w:b/>
          <w:sz w:val="33"/>
        </w:rPr>
        <w:t xml:space="preserve">Step 5: Usability Concerns</w:t>
      </w:r>
      <w:bookmarkEnd w:id="94"/>
    </w:p>
    <w:p>
      <w:pPr>
        <w:numPr>
          <w:ilvl w:val="0"/>
          <w:numId w:val="65"/>
        </w:numPr>
        <w:spacing w:lineRule="auto"/>
      </w:pPr>
      <w:r>
        <w:rPr/>
        <w:t xml:space="preserve">Is reset link clearly visible in email, or buried in footer?</w:t>
      </w:r>
    </w:p>
    <w:p>
      <w:pPr>
        <w:numPr>
          <w:ilvl w:val="0"/>
          <w:numId w:val="65"/>
        </w:numPr>
        <w:spacing w:lineRule="auto"/>
      </w:pPr>
      <w:r>
        <w:rPr/>
        <w:t xml:space="preserve">Does system tell user clearly that link will expire soon?</w:t>
      </w:r>
    </w:p>
    <w:p>
      <w:pPr>
        <w:numPr>
          <w:ilvl w:val="0"/>
          <w:numId w:val="65"/>
        </w:numPr>
        <w:spacing w:lineRule="auto"/>
      </w:pPr>
      <w:r>
        <w:rPr/>
        <w:t xml:space="preserve">Are password requirements displayed before user types, or only after rejection?</w:t>
      </w:r>
    </w:p>
    <w:p>
      <w:pPr>
        <w:numPr>
          <w:ilvl w:val="0"/>
          <w:numId w:val="65"/>
        </w:numPr>
        <w:spacing w:lineRule="auto"/>
      </w:pPr>
      <w:r>
        <w:rPr/>
        <w:t xml:space="preserve">Is error message clear? (e.g., "Password must be 8+ characters with uppercase and number")</w:t>
      </w:r>
    </w:p>
    <w:p>
      <w:pPr>
        <w:numPr>
          <w:ilvl w:val="0"/>
          <w:numId w:val="65"/>
        </w:numPr>
        <w:spacing w:lineRule="auto"/>
      </w:pPr>
      <w:r>
        <w:rPr/>
        <w:t xml:space="preserve">Can user copy-paste link, or must they click it?</w:t>
      </w:r>
    </w:p>
    <w:p>
      <w:pPr>
        <w:numPr>
          <w:ilvl w:val="0"/>
          <w:numId w:val="65"/>
        </w:numPr>
        <w:spacing w:lineRule="auto"/>
      </w:pPr>
      <w:r>
        <w:rPr/>
        <w:t xml:space="preserve">Is success message clear, or is user confused about next steps?</w:t>
      </w:r>
    </w:p>
    <w:p>
      <w:pPr>
        <w:numPr>
          <w:ilvl w:val="0"/>
          <w:numId w:val="65"/>
        </w:numPr>
        <w:spacing w:lineRule="auto"/>
      </w:pPr>
      <w:r>
        <w:rPr/>
        <w:t xml:space="preserve">After successful reset, is user redirected to login or automatically logged in?</w:t>
      </w:r>
    </w:p>
    <w:p>
      <w:pPr>
        <w:numPr>
          <w:ilvl w:val="0"/>
          <w:numId w:val="65"/>
        </w:numPr>
        <w:spacing w:lineRule="auto"/>
      </w:pPr>
      <w:r>
        <w:rPr/>
        <w:t xml:space="preserve">Can user request a new link if they lost the email?</w:t>
      </w:r>
    </w:p>
    <w:p>
      <w:pPr>
        <w:numPr>
          <w:ilvl w:val="0"/>
          <w:numId w:val="65"/>
        </w:numPr>
        <w:spacing w:lineRule="auto"/>
      </w:pPr>
      <w:r>
        <w:rPr/>
        <w:t xml:space="preserve">Is there a resend function, or must user restart the flow?</w:t>
      </w:r>
    </w:p>
    <w:p>
      <w:pPr>
        <w:numPr>
          <w:ilvl w:val="0"/>
          <w:numId w:val="65"/>
        </w:numPr>
        <w:spacing w:lineRule="auto"/>
      </w:pPr>
      <w:r>
        <w:rPr/>
        <w:t xml:space="preserve">On mobile, is the form optimized (not too small, not asking too much)?</w:t>
      </w:r>
    </w:p>
    <w:p>
      <w:pPr>
        <w:spacing w:line="271" w:before="240" w:lineRule="auto"/>
      </w:pPr>
      <w:bookmarkStart w:id="95" w:name="test_cases_based_on_reasoning"/>
      <w:r>
        <w:rPr>
          <w:b/>
          <w:sz w:val="42"/>
        </w:rPr>
        <w:t xml:space="preserve">Test Cases Based on Reasoning</w:t>
      </w:r>
      <w:bookmarkEnd w:id="95"/>
    </w:p>
    <w:p>
      <w:pPr>
        <w:spacing w:after="210" w:lineRule="auto"/>
      </w:pPr>
      <w:r>
        <w:rPr/>
        <w:t xml:space="preserve">Based on the above analysis, here are test cases organized by coverage area:</w:t>
      </w:r>
    </w:p>
    <w:p>
      <w:pPr>
        <w:spacing w:line="271" w:before="240" w:lineRule="auto"/>
      </w:pPr>
      <w:bookmarkStart w:id="96" w:name="requirements_coverage"/>
      <w:r>
        <w:rPr>
          <w:b/>
          <w:sz w:val="33"/>
        </w:rPr>
        <w:t xml:space="preserve">Requirements Coverage</w:t>
      </w:r>
      <w:bookmarkEnd w:id="96"/>
    </w:p>
    <w:p>
      <w:pPr>
        <w:spacing w:after="210" w:lineRule="auto"/>
      </w:pPr>
      <w:r>
        <w:rPr/>
        <w:t xml:space="preserve">TC-REQ-001: System accepts and validates email input</w:t>
      </w:r>
      <w:r>
        <w:rPr/>
        <w:br w:type="textWrapping"/>
      </w:r>
      <w:r>
        <w:rPr/>
        <w:t xml:space="preserve">TC-REQ-002: System verifies email is registered (without enumeration)</w:t>
      </w:r>
      <w:r>
        <w:rPr/>
        <w:br w:type="textWrapping"/>
      </w:r>
      <w:r>
        <w:rPr/>
        <w:t xml:space="preserve">TC-REQ-003: System generates token and sends via email within timeout</w:t>
      </w:r>
      <w:r>
        <w:rPr/>
        <w:br w:type="textWrapping"/>
      </w:r>
      <w:r>
        <w:rPr/>
        <w:t xml:space="preserve">TC-REQ-004: System validates token before allowing password reset</w:t>
      </w:r>
      <w:r>
        <w:rPr/>
        <w:br w:type="textWrapping"/>
      </w:r>
      <w:r>
        <w:rPr/>
        <w:t xml:space="preserve">TC-REQ-005: System accepts new password and validates rules</w:t>
      </w:r>
      <w:r>
        <w:rPr/>
        <w:br w:type="textWrapping"/>
      </w:r>
      <w:r>
        <w:rPr/>
        <w:t xml:space="preserve">TC-REQ-006: System updates password in database</w:t>
      </w:r>
      <w:r>
        <w:rPr/>
        <w:br w:type="textWrapping"/>
      </w:r>
      <w:r>
        <w:rPr/>
        <w:t xml:space="preserve">TC-REQ-007: System invalidates all active sessions</w:t>
      </w:r>
      <w:r>
        <w:rPr/>
        <w:br w:type="textWrapping"/>
      </w:r>
      <w:r>
        <w:rPr/>
        <w:t xml:space="preserve">TC-REQ-008: System sends confirmation email after reset</w:t>
      </w:r>
    </w:p>
    <w:p>
      <w:pPr>
        <w:spacing w:line="271" w:before="240" w:lineRule="auto"/>
      </w:pPr>
      <w:bookmarkStart w:id="97" w:name="failure_mode_coverage"/>
      <w:r>
        <w:rPr>
          <w:b/>
          <w:sz w:val="33"/>
        </w:rPr>
        <w:t xml:space="preserve">Failure Mode Coverage</w:t>
      </w:r>
      <w:bookmarkEnd w:id="97"/>
    </w:p>
    <w:p>
      <w:pPr>
        <w:spacing w:after="210" w:lineRule="auto"/>
      </w:pPr>
      <w:r>
        <w:rPr/>
        <w:t xml:space="preserve">TC-FM-001: Graceful handling when email not in system</w:t>
      </w:r>
      <w:r>
        <w:rPr/>
        <w:br w:type="textWrapping"/>
      </w:r>
      <w:r>
        <w:rPr/>
        <w:t xml:space="preserve">TC-FM-002: Graceful handling when email send fails</w:t>
      </w:r>
      <w:r>
        <w:rPr/>
        <w:br w:type="textWrapping"/>
      </w:r>
      <w:r>
        <w:rPr/>
        <w:t xml:space="preserve">TC-FM-003: Graceful handling when token generation fails</w:t>
      </w:r>
      <w:r>
        <w:rPr/>
        <w:br w:type="textWrapping"/>
      </w:r>
      <w:r>
        <w:rPr/>
        <w:t xml:space="preserve">TC-FM-004: User informed when link expires</w:t>
      </w:r>
      <w:r>
        <w:rPr/>
        <w:br w:type="textWrapping"/>
      </w:r>
      <w:r>
        <w:rPr/>
        <w:t xml:space="preserve">TC-FM-005: User cannot reuse expired or already-used link</w:t>
      </w:r>
      <w:r>
        <w:rPr/>
        <w:br w:type="textWrapping"/>
      </w:r>
      <w:r>
        <w:rPr/>
        <w:t xml:space="preserve">TC-FM-006: System recovers from network failure during submission</w:t>
      </w:r>
      <w:r>
        <w:rPr/>
        <w:br w:type="textWrapping"/>
      </w:r>
      <w:r>
        <w:rPr/>
        <w:t xml:space="preserve">TC-FM-007: Invalid password rejected with clear message</w:t>
      </w:r>
      <w:r>
        <w:rPr/>
        <w:br w:type="textWrapping"/>
      </w:r>
      <w:r>
        <w:rPr/>
        <w:t xml:space="preserve">TC-FM-008: System confirms all sessions invalidated</w:t>
      </w:r>
      <w:r>
        <w:rPr/>
        <w:br w:type="textWrapping"/>
      </w:r>
      <w:r>
        <w:rPr/>
        <w:t xml:space="preserve">TC-FM-009: Confirmation email sent even if user offline</w:t>
      </w:r>
    </w:p>
    <w:p>
      <w:pPr>
        <w:spacing w:line="271" w:before="240" w:lineRule="auto"/>
      </w:pPr>
      <w:bookmarkStart w:id="98" w:name="security_coverage"/>
      <w:r>
        <w:rPr>
          <w:b/>
          <w:sz w:val="33"/>
        </w:rPr>
        <w:t xml:space="preserve">Security Coverage</w:t>
      </w:r>
      <w:bookmarkEnd w:id="98"/>
    </w:p>
    <w:p>
      <w:pPr>
        <w:spacing w:after="210" w:lineRule="auto"/>
      </w:pPr>
      <w:r>
        <w:rPr/>
        <w:t xml:space="preserve">TC-SEC-001: Token is cryptographically random and non-predictable</w:t>
      </w:r>
      <w:r>
        <w:rPr/>
        <w:br w:type="textWrapping"/>
      </w:r>
      <w:r>
        <w:rPr/>
        <w:t xml:space="preserve">TC-SEC-002: Brute force attempts on reset endpoint are rate-limited</w:t>
      </w:r>
      <w:r>
        <w:rPr/>
        <w:br w:type="textWrapping"/>
      </w:r>
      <w:r>
        <w:rPr/>
        <w:t xml:space="preserve">TC-SEC-003: Account enumeration is prevented (generic "email sent if registered")</w:t>
      </w:r>
      <w:r>
        <w:rPr/>
        <w:br w:type="textWrapping"/>
      </w:r>
      <w:r>
        <w:rPr/>
        <w:t xml:space="preserve">TC-SEC-004: Tokens cannot be reused after first use</w:t>
      </w:r>
      <w:r>
        <w:rPr/>
        <w:br w:type="textWrapping"/>
      </w:r>
      <w:r>
        <w:rPr/>
        <w:t xml:space="preserve">TC-SEC-005: Tokens expire exactly at 15 minutes</w:t>
      </w:r>
      <w:r>
        <w:rPr/>
        <w:br w:type="textWrapping"/>
      </w:r>
      <w:r>
        <w:rPr/>
        <w:t xml:space="preserve">TC-SEC-006: Link destination is HTTPS (encrypted)</w:t>
      </w:r>
      <w:r>
        <w:rPr/>
        <w:br w:type="textWrapping"/>
      </w:r>
      <w:r>
        <w:rPr/>
        <w:t xml:space="preserve">TC-SEC-007: All active sessions are logged out after reset</w:t>
      </w:r>
      <w:r>
        <w:rPr/>
        <w:br w:type="textWrapping"/>
      </w:r>
      <w:r>
        <w:rPr/>
        <w:t xml:space="preserve">TC-SEC-008: Password is not downgraded (validation enforced)</w:t>
      </w:r>
      <w:r>
        <w:rPr/>
        <w:br w:type="textWrapping"/>
      </w:r>
      <w:r>
        <w:rPr/>
        <w:t xml:space="preserve">TC-SEC-009: Device/IP mismatch detection if configured</w:t>
      </w:r>
      <w:r>
        <w:rPr/>
        <w:br w:type="textWrapping"/>
      </w:r>
      <w:r>
        <w:rPr/>
        <w:t xml:space="preserve">TC-SEC-010: No timing information leaked about token validity</w:t>
      </w:r>
    </w:p>
    <w:p>
      <w:pPr>
        <w:spacing w:line="271" w:before="240" w:lineRule="auto"/>
      </w:pPr>
      <w:bookmarkStart w:id="99" w:name="edge_case_coverage"/>
      <w:r>
        <w:rPr>
          <w:b/>
          <w:sz w:val="33"/>
        </w:rPr>
        <w:t xml:space="preserve">Edge Case Coverage</w:t>
      </w:r>
      <w:bookmarkEnd w:id="99"/>
    </w:p>
    <w:p>
      <w:pPr>
        <w:spacing w:after="210" w:lineRule="auto"/>
      </w:pPr>
      <w:r>
        <w:rPr/>
        <w:t xml:space="preserve">TC-EDGE-001: Multiple reset requests invalidate previous links</w:t>
      </w:r>
      <w:r>
        <w:rPr/>
        <w:br w:type="textWrapping"/>
      </w:r>
      <w:r>
        <w:rPr/>
        <w:t xml:space="preserve">TC-EDGE-002: Reset link works across devices (Chrome to Safari)</w:t>
      </w:r>
      <w:r>
        <w:rPr/>
        <w:br w:type="textWrapping"/>
      </w:r>
      <w:r>
        <w:rPr/>
        <w:t xml:space="preserve">TC-EDGE-003: Reset while logged in clears active session</w:t>
      </w:r>
      <w:r>
        <w:rPr/>
        <w:br w:type="textWrapping"/>
      </w:r>
      <w:r>
        <w:rPr/>
        <w:t xml:space="preserve">TC-EDGE-004: Reset with very long email address (254+ chars)</w:t>
      </w:r>
      <w:r>
        <w:rPr/>
        <w:br w:type="textWrapping"/>
      </w:r>
      <w:r>
        <w:rPr/>
        <w:t xml:space="preserve">TC-EDGE-005: Reset with very long password (200+ chars)</w:t>
      </w:r>
      <w:r>
        <w:rPr/>
        <w:br w:type="textWrapping"/>
      </w:r>
      <w:r>
        <w:rPr/>
        <w:t xml:space="preserve">TC-EDGE-006: Reset with special characters in password</w:t>
      </w:r>
      <w:r>
        <w:rPr/>
        <w:br w:type="textWrapping"/>
      </w:r>
      <w:r>
        <w:rPr/>
        <w:t xml:space="preserve">TC-EDGE-007: Reset during account lockout status</w:t>
      </w:r>
      <w:r>
        <w:rPr/>
        <w:br w:type="textWrapping"/>
      </w:r>
      <w:r>
        <w:rPr/>
        <w:t xml:space="preserve">TC-EDGE-008: Reset with 2FA enabled account</w:t>
      </w:r>
      <w:r>
        <w:rPr/>
        <w:br w:type="textWrapping"/>
      </w:r>
      <w:r>
        <w:rPr/>
        <w:t xml:space="preserve">TC-EDGE-009: Concurrent reset and login attempt</w:t>
      </w:r>
      <w:r>
        <w:rPr/>
        <w:br w:type="textWrapping"/>
      </w:r>
      <w:r>
        <w:rPr/>
        <w:t xml:space="preserve">TC-EDGE-010: Time zone correctness for 15-minute expiry</w:t>
      </w:r>
    </w:p>
    <w:p>
      <w:pPr>
        <w:spacing w:line="271" w:before="240" w:lineRule="auto"/>
      </w:pPr>
      <w:bookmarkStart w:id="100" w:name="usability_coverage"/>
      <w:r>
        <w:rPr>
          <w:b/>
          <w:sz w:val="33"/>
        </w:rPr>
        <w:t xml:space="preserve">Usability Coverage</w:t>
      </w:r>
      <w:bookmarkEnd w:id="100"/>
    </w:p>
    <w:p>
      <w:pPr>
        <w:spacing w:after="210" w:lineRule="auto"/>
      </w:pPr>
      <w:r>
        <w:rPr/>
        <w:t xml:space="preserve">TC-UX-001: Reset link is prominent in email (first visible element)</w:t>
      </w:r>
      <w:r>
        <w:rPr/>
        <w:br w:type="textWrapping"/>
      </w:r>
      <w:r>
        <w:rPr/>
        <w:t xml:space="preserve">TC-UX-002: Email subject clearly identifies action ("Password Reset")</w:t>
      </w:r>
      <w:r>
        <w:rPr/>
        <w:br w:type="textWrapping"/>
      </w:r>
      <w:r>
        <w:rPr/>
        <w:t xml:space="preserve">TC-UX-003: Password requirements shown before user enters password</w:t>
      </w:r>
      <w:r>
        <w:rPr/>
        <w:br w:type="textWrapping"/>
      </w:r>
      <w:r>
        <w:rPr/>
        <w:t xml:space="preserve">TC-UX-004: Real-time validation feedback (green checkmark for met requirements)</w:t>
      </w:r>
      <w:r>
        <w:rPr/>
        <w:br w:type="textWrapping"/>
      </w:r>
      <w:r>
        <w:rPr/>
        <w:t xml:space="preserve">TC-UX-005: Error messages are specific, not generic</w:t>
      </w:r>
      <w:r>
        <w:rPr/>
        <w:br w:type="textWrapping"/>
      </w:r>
      <w:r>
        <w:rPr/>
        <w:t xml:space="preserve">TC-UX-006: Link can be clicked directly (no copy-paste required)</w:t>
      </w:r>
      <w:r>
        <w:rPr/>
        <w:br w:type="textWrapping"/>
      </w:r>
      <w:r>
        <w:rPr/>
        <w:t xml:space="preserve">TC-UX-007: Success page is clear and explains next steps</w:t>
      </w:r>
      <w:r>
        <w:rPr/>
        <w:br w:type="textWrapping"/>
      </w:r>
      <w:r>
        <w:rPr/>
        <w:t xml:space="preserve">TC-UX-008: "Resend link" button available if link lost</w:t>
      </w:r>
      <w:r>
        <w:rPr/>
        <w:br w:type="textWrapping"/>
      </w:r>
      <w:r>
        <w:rPr/>
        <w:t xml:space="preserve">TC-UX-009: Mobile form is responsive and easy to use</w:t>
      </w:r>
      <w:r>
        <w:rPr/>
        <w:br w:type="textWrapping"/>
      </w:r>
      <w:r>
        <w:rPr/>
        <w:t xml:space="preserve">TC-UX-010: Timeout warning shown if user has reset link open for &gt;10 min</w:t>
      </w:r>
    </w:p>
    <w:p>
      <w:pPr>
        <w:spacing w:after="210" w:lineRule="auto"/>
      </w:pPr>
      <w:r>
        <w:rPr>
          <w:b/>
        </w:rPr>
        <w:t xml:space="preserve">Analysis: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Metric</w:t>
            </w:r>
          </w:p>
        </w:tc>
        <w:tc>
          <w:tcPr>
            <w:tcBorders>
              <w:top w:val="single" w:sz="1" w:space="0" w:color="000000"/>
              <w:left w:val="single" w:sz="1" w:space="0" w:color="000000"/>
              <w:bottom w:val="single" w:sz="1" w:space="0" w:color="000000"/>
            </w:tcBorders>
          </w:tcPr>
          <w:p>
            <w:pPr>
              <w:spacing w:lineRule="auto"/>
            </w:pPr>
            <w:r>
              <w:rPr/>
              <w:t xml:space="preserve">Value</w:t>
            </w:r>
          </w:p>
        </w:tc>
        <w:tc>
          <w:tcPr>
            <w:tcBorders>
              <w:top w:val="single" w:sz="1" w:space="0" w:color="000000"/>
              <w:left w:val="single" w:sz="1" w:space="0" w:color="000000"/>
              <w:bottom w:val="single" w:sz="1" w:space="0" w:color="000000"/>
            </w:tcBorders>
          </w:tcPr>
          <w:p>
            <w:pPr>
              <w:spacing w:lineRule="auto"/>
            </w:pPr>
            <w:r>
              <w:rPr/>
              <w:t xml:space="preserve">Assessment</w:t>
            </w:r>
          </w:p>
        </w:tc>
      </w:tr>
      <w:tr>
        <w:trPr>
          <w:cantSplit/>
        </w:trPr>
        <w:tc>
          <w:tcPr>
            <w:tcBorders>
              <w:top w:val="single" w:sz="1" w:space="0" w:color="000000"/>
              <w:bottom w:val="single" w:sz="1" w:space="0" w:color="000000"/>
            </w:tcBorders>
          </w:tcPr>
          <w:p>
            <w:pPr>
              <w:spacing w:lineRule="auto"/>
            </w:pPr>
            <w:r>
              <w:rPr/>
              <w:t xml:space="preserve">Coverage</w:t>
            </w:r>
          </w:p>
        </w:tc>
        <w:tc>
          <w:tcPr>
            <w:tcBorders>
              <w:top w:val="single" w:sz="1" w:space="0" w:color="000000"/>
              <w:left w:val="single" w:sz="1" w:space="0" w:color="000000"/>
              <w:bottom w:val="single" w:sz="1" w:space="0" w:color="000000"/>
            </w:tcBorders>
          </w:tcPr>
          <w:p>
            <w:pPr>
              <w:spacing w:lineRule="auto"/>
            </w:pPr>
            <w:r>
              <w:rPr/>
              <w:t xml:space="preserve">50+ scenarios (organized by category)</w:t>
            </w:r>
          </w:p>
        </w:tc>
        <w:tc>
          <w:tcPr>
            <w:tcBorders>
              <w:top w:val="single" w:sz="1" w:space="0" w:color="000000"/>
              <w:left w:val="single" w:sz="1" w:space="0" w:color="000000"/>
              <w:bottom w:val="single" w:sz="1" w:space="0" w:color="000000"/>
            </w:tcBorders>
          </w:tcPr>
          <w:p>
            <w:pPr>
              <w:spacing w:lineRule="auto"/>
            </w:pPr>
            <w:r>
              <w:rPr/>
              <w:t xml:space="preserve">Exceptionally comprehensive; breaks down reasoning explicitly</w:t>
            </w:r>
          </w:p>
        </w:tc>
      </w:tr>
      <w:tr>
        <w:trPr>
          <w:cantSplit/>
        </w:trPr>
        <w:tc>
          <w:tcPr>
            <w:tcBorders>
              <w:top w:val="single" w:sz="1" w:space="0" w:color="000000"/>
              <w:bottom w:val="single" w:sz="1" w:space="0" w:color="000000"/>
            </w:tcBorders>
          </w:tcPr>
          <w:p>
            <w:pPr>
              <w:spacing w:lineRule="auto"/>
            </w:pPr>
            <w:r>
              <w:rPr/>
              <w:t xml:space="preserve">Specificity</w:t>
            </w:r>
          </w:p>
        </w:tc>
        <w:tc>
          <w:tcPr>
            <w:tcBorders>
              <w:top w:val="single" w:sz="1" w:space="0" w:color="000000"/>
              <w:left w:val="single" w:sz="1" w:space="0" w:color="000000"/>
              <w:bottom w:val="single" w:sz="1" w:space="0" w:color="000000"/>
            </w:tcBorders>
          </w:tcPr>
          <w:p>
            <w:pPr>
              <w:spacing w:lineRule="auto"/>
            </w:pPr>
            <w:r>
              <w:rPr/>
              <w:t xml:space="preserve">5/5</w:t>
            </w:r>
          </w:p>
        </w:tc>
        <w:tc>
          <w:tcPr>
            <w:tcBorders>
              <w:top w:val="single" w:sz="1" w:space="0" w:color="000000"/>
              <w:left w:val="single" w:sz="1" w:space="0" w:color="000000"/>
              <w:bottom w:val="single" w:sz="1" w:space="0" w:color="000000"/>
            </w:tcBorders>
          </w:tcPr>
          <w:p>
            <w:pPr>
              <w:spacing w:lineRule="auto"/>
            </w:pPr>
            <w:r>
              <w:rPr/>
              <w:t xml:space="preserve">Each category of tests is well-justified by prior reasoning</w:t>
            </w:r>
          </w:p>
        </w:tc>
      </w:tr>
      <w:tr>
        <w:trPr>
          <w:cantSplit/>
        </w:trPr>
        <w:tc>
          <w:tcPr>
            <w:tcBorders>
              <w:top w:val="single" w:sz="1" w:space="0" w:color="000000"/>
              <w:bottom w:val="single" w:sz="1" w:space="0" w:color="000000"/>
            </w:tcBorders>
          </w:tcPr>
          <w:p>
            <w:pPr>
              <w:spacing w:lineRule="auto"/>
            </w:pPr>
            <w:r>
              <w:rPr/>
              <w:t xml:space="preserve">Structure</w:t>
            </w:r>
          </w:p>
        </w:tc>
        <w:tc>
          <w:tcPr>
            <w:tcBorders>
              <w:top w:val="single" w:sz="1" w:space="0" w:color="000000"/>
              <w:left w:val="single" w:sz="1" w:space="0" w:color="000000"/>
              <w:bottom w:val="single" w:sz="1" w:space="0" w:color="000000"/>
            </w:tcBorders>
          </w:tcPr>
          <w:p>
            <w:pPr>
              <w:spacing w:lineRule="auto"/>
            </w:pPr>
            <w:r>
              <w:rPr/>
              <w:t xml:space="preserve">Reasoning section + organized test list</w:t>
            </w:r>
          </w:p>
        </w:tc>
        <w:tc>
          <w:tcPr>
            <w:tcBorders>
              <w:top w:val="single" w:sz="1" w:space="0" w:color="000000"/>
              <w:left w:val="single" w:sz="1" w:space="0" w:color="000000"/>
              <w:bottom w:val="single" w:sz="1" w:space="0" w:color="000000"/>
            </w:tcBorders>
          </w:tcPr>
          <w:p>
            <w:pPr>
              <w:spacing w:lineRule="auto"/>
            </w:pPr>
            <w:r>
              <w:rPr/>
              <w:t xml:space="preserve">Excellent for understanding </w:t>
            </w:r>
            <w:r>
              <w:rPr>
                <w:i/>
              </w:rPr>
              <w:t xml:space="preserve">why</w:t>
            </w:r>
            <w:r>
              <w:rPr/>
              <w:t xml:space="preserve"> each test exists</w:t>
            </w:r>
          </w:p>
        </w:tc>
      </w:tr>
      <w:tr>
        <w:trPr>
          <w:cantSplit/>
        </w:trPr>
        <w:tc>
          <w:tcPr>
            <w:tcBorders>
              <w:top w:val="single" w:sz="1" w:space="0" w:color="000000"/>
              <w:bottom w:val="single" w:sz="1" w:space="0" w:color="000000"/>
            </w:tcBorders>
          </w:tcPr>
          <w:p>
            <w:pPr>
              <w:spacing w:lineRule="auto"/>
            </w:pPr>
            <w:r>
              <w:rPr/>
              <w:t xml:space="preserve">Security awareness</w:t>
            </w:r>
          </w:p>
        </w:tc>
        <w:tc>
          <w:tcPr>
            <w:tcBorders>
              <w:top w:val="single" w:sz="1" w:space="0" w:color="000000"/>
              <w:left w:val="single" w:sz="1" w:space="0" w:color="000000"/>
              <w:bottom w:val="single" w:sz="1" w:space="0" w:color="000000"/>
            </w:tcBorders>
          </w:tcPr>
          <w:p>
            <w:pPr>
              <w:spacing w:lineRule="auto"/>
            </w:pPr>
            <w:r>
              <w:rPr/>
              <w:t xml:space="preserve">5/5</w:t>
            </w:r>
          </w:p>
        </w:tc>
        <w:tc>
          <w:tcPr>
            <w:tcBorders>
              <w:top w:val="single" w:sz="1" w:space="0" w:color="000000"/>
              <w:left w:val="single" w:sz="1" w:space="0" w:color="000000"/>
              <w:bottom w:val="single" w:sz="1" w:space="0" w:color="000000"/>
            </w:tcBorders>
          </w:tcPr>
          <w:p>
            <w:pPr>
              <w:spacing w:lineRule="auto"/>
            </w:pPr>
            <w:r>
              <w:rPr/>
              <w:t xml:space="preserve">Extremely detailed; vulnerabilities explicitly listed and justified</w:t>
            </w:r>
          </w:p>
        </w:tc>
      </w:tr>
      <w:tr>
        <w:trPr>
          <w:cantSplit/>
        </w:trPr>
        <w:tc>
          <w:tcPr>
            <w:tcBorders>
              <w:top w:val="single" w:sz="1" w:space="0" w:color="000000"/>
              <w:bottom w:val="single" w:sz="1" w:space="0" w:color="000000"/>
            </w:tcBorders>
          </w:tcPr>
          <w:p>
            <w:pPr>
              <w:spacing w:lineRule="auto"/>
            </w:pPr>
            <w:r>
              <w:rPr/>
              <w:t xml:space="preserve">Completeness</w:t>
            </w:r>
          </w:p>
        </w:tc>
        <w:tc>
          <w:tcPr>
            <w:tcBorders>
              <w:top w:val="single" w:sz="1" w:space="0" w:color="000000"/>
              <w:left w:val="single" w:sz="1" w:space="0" w:color="000000"/>
              <w:bottom w:val="single" w:sz="1" w:space="0" w:color="000000"/>
            </w:tcBorders>
          </w:tcPr>
          <w:p>
            <w:pPr>
              <w:spacing w:lineRule="auto"/>
            </w:pPr>
            <w:r>
              <w:rPr/>
              <w:t xml:space="preserve">95%</w:t>
            </w:r>
          </w:p>
        </w:tc>
        <w:tc>
          <w:tcPr>
            <w:tcBorders>
              <w:top w:val="single" w:sz="1" w:space="0" w:color="000000"/>
              <w:left w:val="single" w:sz="1" w:space="0" w:color="000000"/>
              <w:bottom w:val="single" w:sz="1" w:space="0" w:color="000000"/>
            </w:tcBorders>
          </w:tcPr>
          <w:p>
            <w:pPr>
              <w:spacing w:lineRule="auto"/>
            </w:pPr>
            <w:r>
              <w:rPr/>
              <w:t xml:space="preserve">Nearly exhaustive; each category well-covered</w:t>
            </w:r>
          </w:p>
        </w:tc>
      </w:tr>
    </w:tbl>
    <w:p>
      <w:pPr>
        <w:spacing w:lineRule="auto"/>
      </w:pPr>
    </w:p>
    <w:p>
      <w:pPr>
        <w:spacing w:after="210" w:lineRule="auto"/>
      </w:pPr>
      <w:r>
        <w:rPr>
          <w:b/>
        </w:rPr>
        <w:t xml:space="preserve">Observation:</w:t>
      </w:r>
      <w:r>
        <w:rPr/>
        <w:t xml:space="preserve"> Chain-of-Thought transforms test case generation into an explicit reasoning exercise. Students can see </w:t>
      </w:r>
      <w:r>
        <w:rPr>
          <w:i/>
        </w:rPr>
        <w:t xml:space="preserve">exactly</w:t>
      </w:r>
      <w:r>
        <w:rPr>
          <w:rFonts w:eastAsia="Georgia" w:cs="Georgia" w:ascii="Georgia" w:hAnsi="Georgia"/>
        </w:rPr>
        <w:t xml:space="preserve"> why each test exists, mapped back to requirements, failure modes, security risks, etc. This teaching value is immense—it's not just test cases, but a reasoned argument for why these tests matter.</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01" w:name="bm_6_7_self_reflection_and_iterat_77d215"/>
      <w:r>
        <w:rPr>
          <w:b/>
          <w:sz w:val="33"/>
        </w:rPr>
        <w:t xml:space="preserve">6.7 Self-Reflection and Iterative Refinement</w:t>
      </w:r>
      <w:bookmarkEnd w:id="101"/>
    </w:p>
    <w:p>
      <w:pPr>
        <w:spacing w:after="210" w:lineRule="auto"/>
      </w:pPr>
      <w:r>
        <w:rPr>
          <w:b/>
        </w:rPr>
        <w:t xml:space="preserve">Round 1 (Initial Generation):</w:t>
      </w:r>
      <w:r>
        <w:rPr/>
        <w:br w:type="textWrapping"/>
      </w:r>
      <w:r>
        <w:rPr/>
        <w:t xml:space="preserve">Prompt: "Generate test cases for password reset (user story as above)."</w:t>
      </w:r>
    </w:p>
    <w:p>
      <w:pPr>
        <w:spacing w:after="210" w:lineRule="auto"/>
      </w:pPr>
      <w:r>
        <w:rPr/>
        <w:t xml:space="preserve">Output: [Initial 10-15 test cases, similar to zero-shot section]</w:t>
      </w:r>
    </w:p>
    <w:p>
      <w:pPr>
        <w:spacing w:after="210" w:lineRule="auto"/>
      </w:pPr>
      <w:r>
        <w:rPr>
          <w:b/>
        </w:rPr>
        <w:t xml:space="preserve">Round 2 (Critique and Refinement):</w:t>
      </w:r>
      <w:r>
        <w:rPr/>
        <w:br w:type="textWrapping"/>
      </w:r>
      <w:r>
        <w:rPr/>
        <w:t xml:space="preserve">Prompt: "Review the test cases you just generated. Identify what's missing:</w:t>
      </w:r>
    </w:p>
    <w:p>
      <w:pPr>
        <w:numPr>
          <w:ilvl w:val="0"/>
          <w:numId w:val="66"/>
        </w:numPr>
        <w:spacing w:lineRule="auto"/>
      </w:pPr>
      <w:r>
        <w:rPr/>
        <w:t xml:space="preserve">Which requirements from the user story aren't directly tested?</w:t>
      </w:r>
    </w:p>
    <w:p>
      <w:pPr>
        <w:numPr>
          <w:ilvl w:val="0"/>
          <w:numId w:val="66"/>
        </w:numPr>
        <w:spacing w:lineRule="auto"/>
      </w:pPr>
      <w:r>
        <w:rPr/>
        <w:t xml:space="preserve">Which security vulnerabilities aren't covered?</w:t>
      </w:r>
    </w:p>
    <w:p>
      <w:pPr>
        <w:numPr>
          <w:ilvl w:val="0"/>
          <w:numId w:val="66"/>
        </w:numPr>
        <w:spacing w:lineRule="auto"/>
      </w:pPr>
      <w:r>
        <w:rPr/>
        <w:t xml:space="preserve">Which edge cases or error scenarios are missing?</w:t>
      </w:r>
    </w:p>
    <w:p>
      <w:pPr>
        <w:numPr>
          <w:ilvl w:val="0"/>
          <w:numId w:val="66"/>
        </w:numPr>
        <w:spacing w:lineRule="auto"/>
      </w:pPr>
      <w:r>
        <w:rPr/>
        <w:t xml:space="preserve">Are test cases too generic or missing specific details?</w:t>
      </w:r>
    </w:p>
    <w:p>
      <w:pPr>
        <w:numPr>
          <w:ilvl w:val="0"/>
          <w:numId w:val="66"/>
        </w:numPr>
        <w:spacing w:lineRule="auto"/>
      </w:pPr>
      <w:r>
        <w:rPr/>
        <w:t xml:space="preserve">Are there redundant test cases that could be merged?</w:t>
      </w:r>
    </w:p>
    <w:p>
      <w:pPr>
        <w:spacing w:after="210" w:lineRule="auto"/>
      </w:pPr>
      <w:r>
        <w:rPr/>
        <w:t xml:space="preserve">Then, produce an improved test suite that addresses these gaps."</w:t>
      </w:r>
    </w:p>
    <w:p>
      <w:pPr>
        <w:spacing w:after="210" w:lineRule="auto"/>
      </w:pPr>
      <w:r>
        <w:rPr>
          <w:b/>
        </w:rPr>
        <w:t xml:space="preserve">Actual Model Output (GPT-4) - Critique Section:</w:t>
      </w:r>
    </w:p>
    <w:p>
      <w:pPr>
        <w:spacing w:line="271" w:before="240" w:lineRule="auto"/>
      </w:pPr>
      <w:bookmarkStart w:id="102" w:name="critique_of_initial_test_cases"/>
      <w:r>
        <w:rPr>
          <w:b/>
          <w:sz w:val="42"/>
        </w:rPr>
        <w:t xml:space="preserve">Critique of Initial Test Cases</w:t>
      </w:r>
      <w:bookmarkEnd w:id="102"/>
    </w:p>
    <w:p>
      <w:pPr>
        <w:spacing w:line="271" w:before="240" w:lineRule="auto"/>
      </w:pPr>
      <w:bookmarkStart w:id="103" w:name="issues_identified"/>
      <w:r>
        <w:rPr>
          <w:b/>
          <w:sz w:val="33"/>
        </w:rPr>
        <w:t xml:space="preserve">Issues Identified</w:t>
      </w:r>
      <w:bookmarkEnd w:id="103"/>
    </w:p>
    <w:p>
      <w:pPr>
        <w:numPr>
          <w:ilvl w:val="0"/>
          <w:numId w:val="67"/>
        </w:numPr>
        <w:spacing w:after="210" w:lineRule="auto"/>
      </w:pPr>
      <w:r>
        <w:rPr>
          <w:b/>
        </w:rPr>
        <w:t xml:space="preserve">Missing Requirement Coverage:</w:t>
      </w:r>
    </w:p>
    <w:p>
      <w:pPr>
        <w:numPr>
          <w:ilvl w:val="1"/>
          <w:numId w:val="67"/>
        </w:numPr>
        <w:spacing w:lineRule="auto"/>
      </w:pPr>
      <w:r>
        <w:rPr/>
        <w:t xml:space="preserve">Initial cases don't verify password must differ from old password</w:t>
      </w:r>
    </w:p>
    <w:p>
      <w:pPr>
        <w:numPr>
          <w:ilvl w:val="1"/>
          <w:numId w:val="67"/>
        </w:numPr>
        <w:spacing w:lineRule="auto"/>
      </w:pPr>
      <w:r>
        <w:rPr/>
        <w:t xml:space="preserve">No explicit test that all sessions are terminated</w:t>
      </w:r>
    </w:p>
    <w:p>
      <w:pPr>
        <w:numPr>
          <w:ilvl w:val="1"/>
          <w:numId w:val="67"/>
        </w:numPr>
        <w:spacing w:lineRule="auto"/>
      </w:pPr>
      <w:r>
        <w:rPr/>
        <w:t xml:space="preserve">Missing verification that confirmation email is sent</w:t>
      </w:r>
    </w:p>
    <w:p>
      <w:pPr>
        <w:numPr>
          <w:ilvl w:val="0"/>
          <w:numId w:val="67"/>
        </w:numPr>
        <w:spacing w:after="210" w:lineRule="auto"/>
      </w:pPr>
      <w:r>
        <w:rPr>
          <w:b/>
        </w:rPr>
        <w:t xml:space="preserve">Security Gaps:</w:t>
      </w:r>
    </w:p>
    <w:p>
      <w:pPr>
        <w:numPr>
          <w:ilvl w:val="1"/>
          <w:numId w:val="67"/>
        </w:numPr>
        <w:spacing w:lineRule="auto"/>
      </w:pPr>
      <w:r>
        <w:rPr/>
        <w:t xml:space="preserve">No test for token brute force resistance</w:t>
      </w:r>
    </w:p>
    <w:p>
      <w:pPr>
        <w:numPr>
          <w:ilvl w:val="1"/>
          <w:numId w:val="67"/>
        </w:numPr>
        <w:spacing w:lineRule="auto"/>
      </w:pPr>
      <w:r>
        <w:rPr/>
        <w:t xml:space="preserve">No test for rate limiting on reset requests</w:t>
      </w:r>
    </w:p>
    <w:p>
      <w:pPr>
        <w:numPr>
          <w:ilvl w:val="1"/>
          <w:numId w:val="67"/>
        </w:numPr>
        <w:spacing w:lineRule="auto"/>
      </w:pPr>
      <w:r>
        <w:rPr/>
        <w:t xml:space="preserve">No test for account enumeration prevention</w:t>
      </w:r>
    </w:p>
    <w:p>
      <w:pPr>
        <w:numPr>
          <w:ilvl w:val="1"/>
          <w:numId w:val="67"/>
        </w:numPr>
        <w:spacing w:lineRule="auto"/>
      </w:pPr>
      <w:r>
        <w:rPr/>
        <w:t xml:space="preserve">No test for timing attacks on token validation</w:t>
      </w:r>
    </w:p>
    <w:p>
      <w:pPr>
        <w:numPr>
          <w:ilvl w:val="1"/>
          <w:numId w:val="67"/>
        </w:numPr>
        <w:spacing w:lineRule="auto"/>
      </w:pPr>
      <w:r>
        <w:rPr/>
        <w:t xml:space="preserve">Missing: link should use HTTPS only</w:t>
      </w:r>
    </w:p>
    <w:p>
      <w:pPr>
        <w:numPr>
          <w:ilvl w:val="1"/>
          <w:numId w:val="67"/>
        </w:numPr>
        <w:spacing w:lineRule="auto"/>
      </w:pPr>
      <w:r>
        <w:rPr/>
        <w:t xml:space="preserve">Missing: what happens if link is accessed from VPN/proxy</w:t>
      </w:r>
    </w:p>
    <w:p>
      <w:pPr>
        <w:numPr>
          <w:ilvl w:val="0"/>
          <w:numId w:val="67"/>
        </w:numPr>
        <w:spacing w:after="210" w:lineRule="auto"/>
      </w:pPr>
      <w:r>
        <w:rPr>
          <w:b/>
        </w:rPr>
        <w:t xml:space="preserve">Edge Cases Missing:</w:t>
      </w:r>
    </w:p>
    <w:p>
      <w:pPr>
        <w:numPr>
          <w:ilvl w:val="1"/>
          <w:numId w:val="67"/>
        </w:numPr>
        <w:spacing w:lineRule="auto"/>
      </w:pPr>
      <w:r>
        <w:rPr/>
        <w:t xml:space="preserve">What if user resets during account lockout?</w:t>
      </w:r>
    </w:p>
    <w:p>
      <w:pPr>
        <w:numPr>
          <w:ilvl w:val="1"/>
          <w:numId w:val="67"/>
        </w:numPr>
        <w:spacing w:lineRule="auto"/>
      </w:pPr>
      <w:r>
        <w:rPr/>
        <w:t xml:space="preserve">What if account has 2FA enabled?</w:t>
      </w:r>
    </w:p>
    <w:p>
      <w:pPr>
        <w:numPr>
          <w:ilvl w:val="1"/>
          <w:numId w:val="67"/>
        </w:numPr>
        <w:spacing w:lineRule="auto"/>
      </w:pPr>
      <w:r>
        <w:rPr/>
        <w:t xml:space="preserve">What if user is currently logged in?</w:t>
      </w:r>
    </w:p>
    <w:p>
      <w:pPr>
        <w:numPr>
          <w:ilvl w:val="1"/>
          <w:numId w:val="67"/>
        </w:numPr>
        <w:spacing w:lineRule="auto"/>
      </w:pPr>
      <w:r>
        <w:rPr/>
        <w:t xml:space="preserve">What if reset is attempted on different device?</w:t>
      </w:r>
    </w:p>
    <w:p>
      <w:pPr>
        <w:numPr>
          <w:ilvl w:val="1"/>
          <w:numId w:val="67"/>
        </w:numPr>
        <w:spacing w:lineRule="auto"/>
      </w:pPr>
      <w:r>
        <w:rPr/>
        <w:t xml:space="preserve">What if password contains only spaces or special chars?</w:t>
      </w:r>
    </w:p>
    <w:p>
      <w:pPr>
        <w:numPr>
          <w:ilvl w:val="1"/>
          <w:numId w:val="67"/>
        </w:numPr>
        <w:spacing w:lineRule="auto"/>
      </w:pPr>
      <w:r>
        <w:rPr/>
        <w:t xml:space="preserve">What if email has unusual format (subaddressing, plus sign)?</w:t>
      </w:r>
    </w:p>
    <w:p>
      <w:pPr>
        <w:numPr>
          <w:ilvl w:val="0"/>
          <w:numId w:val="67"/>
        </w:numPr>
        <w:spacing w:after="210" w:lineRule="auto"/>
      </w:pPr>
      <w:r>
        <w:rPr>
          <w:b/>
        </w:rPr>
        <w:t xml:space="preserve">Error Scenarios Missing:</w:t>
      </w:r>
    </w:p>
    <w:p>
      <w:pPr>
        <w:numPr>
          <w:ilvl w:val="1"/>
          <w:numId w:val="67"/>
        </w:numPr>
        <w:spacing w:lineRule="auto"/>
      </w:pPr>
      <w:r>
        <w:rPr/>
        <w:t xml:space="preserve">What if SMTP fails?</w:t>
      </w:r>
    </w:p>
    <w:p>
      <w:pPr>
        <w:numPr>
          <w:ilvl w:val="1"/>
          <w:numId w:val="67"/>
        </w:numPr>
        <w:spacing w:lineRule="auto"/>
      </w:pPr>
      <w:r>
        <w:rPr/>
        <w:t xml:space="preserve">What if link expires mid-form?</w:t>
      </w:r>
    </w:p>
    <w:p>
      <w:pPr>
        <w:numPr>
          <w:ilvl w:val="1"/>
          <w:numId w:val="67"/>
        </w:numPr>
        <w:spacing w:lineRule="auto"/>
      </w:pPr>
      <w:r>
        <w:rPr/>
        <w:t xml:space="preserve">What if network fails during password submission?</w:t>
      </w:r>
    </w:p>
    <w:p>
      <w:pPr>
        <w:numPr>
          <w:ilvl w:val="1"/>
          <w:numId w:val="67"/>
        </w:numPr>
        <w:spacing w:lineRule="auto"/>
      </w:pPr>
      <w:r>
        <w:rPr/>
        <w:t xml:space="preserve">What if user session expires during reset?</w:t>
      </w:r>
    </w:p>
    <w:p>
      <w:pPr>
        <w:numPr>
          <w:ilvl w:val="0"/>
          <w:numId w:val="67"/>
        </w:numPr>
        <w:spacing w:after="210" w:lineRule="auto"/>
      </w:pPr>
      <w:r>
        <w:rPr>
          <w:b/>
        </w:rPr>
        <w:t xml:space="preserve">Usability Issues Not Tested:</w:t>
      </w:r>
    </w:p>
    <w:p>
      <w:pPr>
        <w:numPr>
          <w:ilvl w:val="1"/>
          <w:numId w:val="67"/>
        </w:numPr>
        <w:spacing w:lineRule="auto"/>
      </w:pPr>
      <w:r>
        <w:rPr/>
        <w:t xml:space="preserve">Is error message clear when password validation fails?</w:t>
      </w:r>
    </w:p>
    <w:p>
      <w:pPr>
        <w:numPr>
          <w:ilvl w:val="1"/>
          <w:numId w:val="67"/>
        </w:numPr>
        <w:spacing w:lineRule="auto"/>
      </w:pPr>
      <w:r>
        <w:rPr/>
        <w:t xml:space="preserve">Is success message clear about next steps?</w:t>
      </w:r>
    </w:p>
    <w:p>
      <w:pPr>
        <w:numPr>
          <w:ilvl w:val="1"/>
          <w:numId w:val="67"/>
        </w:numPr>
        <w:spacing w:lineRule="auto"/>
      </w:pPr>
      <w:r>
        <w:rPr/>
        <w:t xml:space="preserve">Does system work on mobile?</w:t>
      </w:r>
    </w:p>
    <w:p>
      <w:pPr>
        <w:numPr>
          <w:ilvl w:val="1"/>
          <w:numId w:val="67"/>
        </w:numPr>
        <w:spacing w:lineRule="auto"/>
      </w:pPr>
      <w:r>
        <w:rPr/>
        <w:t xml:space="preserve">Can user copy-paste the reset link?</w:t>
      </w:r>
    </w:p>
    <w:p>
      <w:pPr>
        <w:numPr>
          <w:ilvl w:val="1"/>
          <w:numId w:val="67"/>
        </w:numPr>
        <w:spacing w:lineRule="auto"/>
      </w:pPr>
      <w:r>
        <w:rPr/>
        <w:t xml:space="preserve">Is timeout warning shown before link expires?</w:t>
      </w:r>
    </w:p>
    <w:p>
      <w:pPr>
        <w:numPr>
          <w:ilvl w:val="0"/>
          <w:numId w:val="67"/>
        </w:numPr>
        <w:spacing w:after="210" w:lineRule="auto"/>
      </w:pPr>
      <w:r>
        <w:rPr>
          <w:b/>
        </w:rPr>
        <w:t xml:space="preserve">Redundancy:</w:t>
      </w:r>
    </w:p>
    <w:p>
      <w:pPr>
        <w:numPr>
          <w:ilvl w:val="1"/>
          <w:numId w:val="67"/>
        </w:numPr>
        <w:spacing w:lineRule="auto"/>
      </w:pPr>
      <w:r>
        <w:rPr/>
        <w:t xml:space="preserve">Initial cases "Link works once" and "Link is single-use" are saying the same thing</w:t>
      </w:r>
    </w:p>
    <w:p>
      <w:pPr>
        <w:numPr>
          <w:ilvl w:val="1"/>
          <w:numId w:val="67"/>
        </w:numPr>
        <w:spacing w:lineRule="auto"/>
      </w:pPr>
      <w:r>
        <w:rPr/>
        <w:t xml:space="preserve">Can be merged into one test with clearer preconditions</w:t>
      </w:r>
    </w:p>
    <w:p>
      <w:pPr>
        <w:spacing w:line="271" w:before="240" w:lineRule="auto"/>
      </w:pPr>
      <w:bookmarkStart w:id="104" w:name="improved_test_suite"/>
      <w:r>
        <w:rPr>
          <w:b/>
          <w:sz w:val="33"/>
        </w:rPr>
        <w:t xml:space="preserve">Improved Test Suite</w:t>
      </w:r>
      <w:bookmarkEnd w:id="104"/>
    </w:p>
    <w:p>
      <w:pPr>
        <w:spacing w:after="210" w:lineRule="auto"/>
      </w:pPr>
      <w:r>
        <w:rPr/>
        <w:t xml:space="preserve">[Comprehensive test suite addressing all critique points,</w:t>
      </w:r>
      <w:r>
        <w:rPr/>
        <w:br w:type="textWrapping"/>
      </w:r>
      <w:r>
        <w:rPr>
          <w:rFonts w:eastAsia="Georgia" w:cs="Georgia" w:ascii="Georgia" w:hAnsi="Georgia"/>
        </w:rPr>
        <w:t xml:space="preserve">including ~20 organized test cases covering all identified gaps]</w:t>
      </w:r>
    </w:p>
    <w:p>
      <w:pPr>
        <w:spacing w:after="210" w:lineRule="auto"/>
      </w:pPr>
      <w:r>
        <w:rPr>
          <w:b/>
        </w:rPr>
        <w:t xml:space="preserve">Analysis:</w:t>
      </w:r>
      <w:r>
        <w:rPr>
          <w:rFonts w:eastAsia="Georgia" w:cs="Georgia" w:ascii="Georgia" w:hAnsi="Georgia"/>
        </w:rPr>
        <w:t xml:space="preserve"> The critique reveals that the initial 10-15 cases covered only ~40% of important scenarios. Round 2 brings it to ~85%. This demonstrates to students how review and iteration improve quality significantly.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05" w:name="bm_6_8_tree_of_thought_multiple_p_7d7b47"/>
      <w:r>
        <w:rPr>
          <w:b/>
          <w:sz w:val="33"/>
        </w:rPr>
        <w:t xml:space="preserve">6.8 Tree-of-Thought: Multiple Perspectives</w:t>
      </w:r>
      <w:bookmarkEnd w:id="105"/>
    </w:p>
    <w:p>
      <w:pPr>
        <w:spacing w:after="210" w:lineRule="auto"/>
      </w:pPr>
      <w:r>
        <w:rPr>
          <w:b/>
        </w:rPr>
        <w:t xml:space="preserve">Prompt:</w:t>
      </w:r>
      <w:r>
        <w:rPr/>
        <w:br w:type="textWrapping"/>
      </w:r>
      <w:r>
        <w:rPr/>
        <w:t xml:space="preserve">Consider the password reset feature from 4 independent perspectives.</w:t>
      </w:r>
      <w:r>
        <w:rPr/>
        <w:br w:type="textWrapping"/>
      </w:r>
      <w:r>
        <w:rPr/>
        <w:t xml:space="preserve">For each, list important test scenarios. Then, create a consolidated</w:t>
      </w:r>
      <w:r>
        <w:rPr/>
        <w:br w:type="textWrapping"/>
      </w:r>
      <w:r>
        <w:rPr/>
        <w:t xml:space="preserve">test suite that combines the best coverage from all perspectives.</w:t>
      </w:r>
    </w:p>
    <w:p>
      <w:pPr>
        <w:spacing w:after="210" w:lineRule="auto"/>
      </w:pPr>
      <w:r>
        <w:rPr/>
        <w:t xml:space="preserve">Perspective A (Happy Path / Functionality):</w:t>
      </w:r>
      <w:r>
        <w:rPr/>
        <w:br w:type="textWrapping"/>
      </w:r>
      <w:r>
        <w:rPr/>
        <w:t xml:space="preserve">What are the main success scenarios? When does the feature work as intended?</w:t>
      </w:r>
    </w:p>
    <w:p>
      <w:pPr>
        <w:spacing w:after="210" w:lineRule="auto"/>
      </w:pPr>
      <w:r>
        <w:rPr/>
        <w:t xml:space="preserve">Perspective B (Security &amp; Abuse):</w:t>
      </w:r>
      <w:r>
        <w:rPr/>
        <w:br w:type="textWrapping"/>
      </w:r>
      <w:r>
        <w:rPr/>
        <w:t xml:space="preserve">How could an attacker misuse this feature? What risks exist?</w:t>
      </w:r>
    </w:p>
    <w:p>
      <w:pPr>
        <w:spacing w:after="210" w:lineRule="auto"/>
      </w:pPr>
      <w:r>
        <w:rPr/>
        <w:t xml:space="preserve">Perspective C (Compliance &amp; Regulations):</w:t>
      </w:r>
      <w:r>
        <w:rPr/>
        <w:br w:type="textWrapping"/>
      </w:r>
      <w:r>
        <w:rPr/>
        <w:t xml:space="preserve">What audit trails, retention policies, and compliance rules apply?</w:t>
      </w:r>
      <w:r>
        <w:rPr/>
        <w:br w:type="textWrapping"/>
      </w:r>
      <w:r>
        <w:rPr/>
        <w:t xml:space="preserve">(Consider GDPR, SOC 2, data protection laws)</w:t>
      </w:r>
    </w:p>
    <w:p>
      <w:pPr>
        <w:spacing w:after="210" w:lineRule="auto"/>
      </w:pPr>
      <w:r>
        <w:rPr/>
        <w:t xml:space="preserve">Perspective D (Usability &amp; Accessibility):</w:t>
      </w:r>
      <w:r>
        <w:rPr/>
        <w:br w:type="textWrapping"/>
      </w:r>
      <w:r>
        <w:rPr/>
        <w:t xml:space="preserve">How could users struggle with this feature? How accessible is it?</w:t>
      </w:r>
    </w:p>
    <w:p>
      <w:pPr>
        <w:spacing w:after="210" w:lineRule="auto"/>
      </w:pPr>
      <w:r>
        <w:rPr/>
        <w:t xml:space="preserve">User Story: [as above]</w:t>
      </w:r>
    </w:p>
    <w:p>
      <w:pPr>
        <w:spacing w:after="210" w:lineRule="auto"/>
      </w:pPr>
      <w:r>
        <w:rPr>
          <w:b/>
        </w:rPr>
        <w:t xml:space="preserve">Actual Model Output (GPT-4):</w:t>
      </w:r>
    </w:p>
    <w:p>
      <w:pPr>
        <w:spacing w:line="271" w:before="240" w:lineRule="auto"/>
      </w:pPr>
      <w:bookmarkStart w:id="106" w:name="perspective_a_happy_path_functionality"/>
      <w:r>
        <w:rPr>
          <w:b/>
          <w:sz w:val="42"/>
        </w:rPr>
        <w:t xml:space="preserve">Perspective A: Happy Path &amp; Functionality</w:t>
      </w:r>
      <w:bookmarkEnd w:id="106"/>
    </w:p>
    <w:p>
      <w:pPr>
        <w:spacing w:after="210" w:lineRule="auto"/>
      </w:pPr>
      <w:r>
        <w:rPr/>
        <w:t xml:space="preserve">Core scenarios where feature should work:</w:t>
      </w:r>
    </w:p>
    <w:p>
      <w:pPr>
        <w:numPr>
          <w:ilvl w:val="0"/>
          <w:numId w:val="68"/>
        </w:numPr>
        <w:spacing w:lineRule="auto"/>
      </w:pPr>
      <w:r>
        <w:rPr>
          <w:rFonts w:eastAsia="Georgia" w:cs="Georgia" w:ascii="Georgia" w:hAnsi="Georgia"/>
        </w:rPr>
        <w:t xml:space="preserve">User receives email with valid reset link → clicks → sets password → logs in</w:t>
      </w:r>
    </w:p>
    <w:p>
      <w:pPr>
        <w:numPr>
          <w:ilvl w:val="0"/>
          <w:numId w:val="68"/>
        </w:numPr>
        <w:spacing w:lineRule="auto"/>
      </w:pPr>
      <w:r>
        <w:rPr/>
        <w:t xml:space="preserve">Reset link sent within 2 seconds of request</w:t>
      </w:r>
    </w:p>
    <w:p>
      <w:pPr>
        <w:numPr>
          <w:ilvl w:val="0"/>
          <w:numId w:val="68"/>
        </w:numPr>
        <w:spacing w:lineRule="auto"/>
      </w:pPr>
      <w:r>
        <w:rPr/>
        <w:t xml:space="preserve">Confirmation email sent immediately after successful reset</w:t>
      </w:r>
    </w:p>
    <w:p>
      <w:pPr>
        <w:numPr>
          <w:ilvl w:val="0"/>
          <w:numId w:val="68"/>
        </w:numPr>
        <w:spacing w:lineRule="auto"/>
      </w:pPr>
      <w:r>
        <w:rPr/>
        <w:t xml:space="preserve">User can complete reset from any browser/device</w:t>
      </w:r>
    </w:p>
    <w:p>
      <w:pPr>
        <w:numPr>
          <w:ilvl w:val="0"/>
          <w:numId w:val="68"/>
        </w:numPr>
        <w:spacing w:lineRule="auto"/>
      </w:pPr>
      <w:r>
        <w:rPr/>
        <w:t xml:space="preserve">Password persists across multiple logins</w:t>
      </w:r>
    </w:p>
    <w:p>
      <w:pPr>
        <w:numPr>
          <w:ilvl w:val="0"/>
          <w:numId w:val="68"/>
        </w:numPr>
        <w:spacing w:lineRule="auto"/>
      </w:pPr>
      <w:r>
        <w:rPr/>
        <w:t xml:space="preserve">All acceptance criteria met exactly (15-min expiry, single-use, differs from old)</w:t>
      </w:r>
    </w:p>
    <w:p>
      <w:pPr>
        <w:spacing w:after="210" w:lineRule="auto"/>
      </w:pPr>
      <w:r>
        <w:rPr/>
        <w:t xml:space="preserve">Test scenarios:</w:t>
      </w:r>
    </w:p>
    <w:p>
      <w:pPr>
        <w:numPr>
          <w:ilvl w:val="0"/>
          <w:numId w:val="69"/>
        </w:numPr>
        <w:spacing w:lineRule="auto"/>
      </w:pPr>
      <w:r>
        <w:rPr/>
        <w:t xml:space="preserve">Verify email received within SLA</w:t>
      </w:r>
    </w:p>
    <w:p>
      <w:pPr>
        <w:numPr>
          <w:ilvl w:val="0"/>
          <w:numId w:val="69"/>
        </w:numPr>
        <w:spacing w:lineRule="auto"/>
      </w:pPr>
      <w:r>
        <w:rPr/>
        <w:t xml:space="preserve">Verify link works from different browsers (Chrome, Safari, Firefox)</w:t>
      </w:r>
    </w:p>
    <w:p>
      <w:pPr>
        <w:numPr>
          <w:ilvl w:val="0"/>
          <w:numId w:val="69"/>
        </w:numPr>
        <w:spacing w:lineRule="auto"/>
      </w:pPr>
      <w:r>
        <w:rPr/>
        <w:t xml:space="preserve">Verify link works from mobile</w:t>
      </w:r>
    </w:p>
    <w:p>
      <w:pPr>
        <w:numPr>
          <w:ilvl w:val="0"/>
          <w:numId w:val="69"/>
        </w:numPr>
        <w:spacing w:lineRule="auto"/>
      </w:pPr>
      <w:r>
        <w:rPr/>
        <w:t xml:space="preserve">Verify confirmation email contains expected information</w:t>
      </w:r>
    </w:p>
    <w:p>
      <w:pPr>
        <w:numPr>
          <w:ilvl w:val="0"/>
          <w:numId w:val="69"/>
        </w:numPr>
        <w:spacing w:lineRule="auto"/>
      </w:pPr>
      <w:r>
        <w:rPr/>
        <w:t xml:space="preserve">Verify user cannot login with old password after reset</w:t>
      </w:r>
    </w:p>
    <w:p>
      <w:pPr>
        <w:numPr>
          <w:ilvl w:val="0"/>
          <w:numId w:val="69"/>
        </w:numPr>
        <w:spacing w:lineRule="auto"/>
      </w:pPr>
      <w:r>
        <w:rPr/>
        <w:t xml:space="preserve">Verify password complexity requirements enforced</w:t>
      </w:r>
    </w:p>
    <w:p>
      <w:pPr>
        <w:spacing w:line="271" w:before="240" w:lineRule="auto"/>
      </w:pPr>
      <w:bookmarkStart w:id="107" w:name="perspective_b_security_abuse"/>
      <w:r>
        <w:rPr>
          <w:b/>
          <w:sz w:val="42"/>
        </w:rPr>
        <w:t xml:space="preserve">Perspective B: Security &amp; Abuse</w:t>
      </w:r>
      <w:bookmarkEnd w:id="107"/>
    </w:p>
    <w:p>
      <w:pPr>
        <w:spacing w:after="210" w:lineRule="auto"/>
      </w:pPr>
      <w:r>
        <w:rPr/>
        <w:t xml:space="preserve">Attack vectors and risks:</w:t>
      </w:r>
    </w:p>
    <w:p>
      <w:pPr>
        <w:numPr>
          <w:ilvl w:val="0"/>
          <w:numId w:val="70"/>
        </w:numPr>
        <w:spacing w:lineRule="auto"/>
      </w:pPr>
      <w:r>
        <w:rPr/>
        <w:t xml:space="preserve">Token brute force (attacker guesses/enumerates tokens)</w:t>
      </w:r>
    </w:p>
    <w:p>
      <w:pPr>
        <w:numPr>
          <w:ilvl w:val="0"/>
          <w:numId w:val="70"/>
        </w:numPr>
        <w:spacing w:lineRule="auto"/>
      </w:pPr>
      <w:r>
        <w:rPr/>
        <w:t xml:space="preserve">Link hijacking (attacker intercepts email or resets someone else's account)</w:t>
      </w:r>
    </w:p>
    <w:p>
      <w:pPr>
        <w:numPr>
          <w:ilvl w:val="0"/>
          <w:numId w:val="70"/>
        </w:numPr>
        <w:spacing w:lineRule="auto"/>
      </w:pPr>
      <w:r>
        <w:rPr/>
        <w:t xml:space="preserve">Account enumeration (attacker learns which emails are registered)</w:t>
      </w:r>
    </w:p>
    <w:p>
      <w:pPr>
        <w:numPr>
          <w:ilvl w:val="0"/>
          <w:numId w:val="70"/>
        </w:numPr>
        <w:spacing w:lineRule="auto"/>
      </w:pPr>
      <w:r>
        <w:rPr/>
        <w:t xml:space="preserve">Privilege escalation (attacker resets admin account)</w:t>
      </w:r>
    </w:p>
    <w:p>
      <w:pPr>
        <w:numPr>
          <w:ilvl w:val="0"/>
          <w:numId w:val="70"/>
        </w:numPr>
        <w:spacing w:lineRule="auto"/>
      </w:pPr>
      <w:r>
        <w:rPr/>
        <w:t xml:space="preserve">Session hijacking (attacker keeps old session active after reset)</w:t>
      </w:r>
    </w:p>
    <w:p>
      <w:pPr>
        <w:numPr>
          <w:ilvl w:val="0"/>
          <w:numId w:val="70"/>
        </w:numPr>
        <w:spacing w:lineRule="auto"/>
      </w:pPr>
      <w:r>
        <w:rPr/>
        <w:t xml:space="preserve">DoS attack (attacker floods reset endpoint with requests)</w:t>
      </w:r>
    </w:p>
    <w:p>
      <w:pPr>
        <w:numPr>
          <w:ilvl w:val="0"/>
          <w:numId w:val="70"/>
        </w:numPr>
        <w:spacing w:lineRule="auto"/>
      </w:pPr>
      <w:r>
        <w:rPr/>
        <w:t xml:space="preserve">Timing attack (attacker infers token validity from response time)</w:t>
      </w:r>
    </w:p>
    <w:p>
      <w:pPr>
        <w:numPr>
          <w:ilvl w:val="0"/>
          <w:numId w:val="70"/>
        </w:numPr>
        <w:spacing w:lineRule="auto"/>
      </w:pPr>
      <w:r>
        <w:rPr/>
        <w:t xml:space="preserve">Password downgrade (attacker tricks user into weak password)</w:t>
      </w:r>
    </w:p>
    <w:p>
      <w:pPr>
        <w:spacing w:after="210" w:lineRule="auto"/>
      </w:pPr>
      <w:r>
        <w:rPr/>
        <w:t xml:space="preserve">Test scenarios:</w:t>
      </w:r>
    </w:p>
    <w:p>
      <w:pPr>
        <w:numPr>
          <w:ilvl w:val="0"/>
          <w:numId w:val="71"/>
        </w:numPr>
        <w:spacing w:lineRule="auto"/>
      </w:pPr>
      <w:r>
        <w:rPr/>
        <w:t xml:space="preserve">Verify tokens are cryptographically secure (not sequential/predictable)</w:t>
      </w:r>
    </w:p>
    <w:p>
      <w:pPr>
        <w:numPr>
          <w:ilvl w:val="0"/>
          <w:numId w:val="71"/>
        </w:numPr>
        <w:spacing w:lineRule="auto"/>
      </w:pPr>
      <w:r>
        <w:rPr/>
        <w:t xml:space="preserve">Verify rate limiting on reset endpoint (e.g., max 5 per hour per IP)</w:t>
      </w:r>
    </w:p>
    <w:p>
      <w:pPr>
        <w:numPr>
          <w:ilvl w:val="0"/>
          <w:numId w:val="71"/>
        </w:numPr>
        <w:spacing w:lineRule="auto"/>
      </w:pPr>
      <w:r>
        <w:rPr/>
        <w:t xml:space="preserve">Verify generic error message (prevents account enumeration)</w:t>
      </w:r>
    </w:p>
    <w:p>
      <w:pPr>
        <w:numPr>
          <w:ilvl w:val="0"/>
          <w:numId w:val="71"/>
        </w:numPr>
        <w:spacing w:lineRule="auto"/>
      </w:pPr>
      <w:r>
        <w:rPr/>
        <w:t xml:space="preserve">Verify link cannot be reused</w:t>
      </w:r>
    </w:p>
    <w:p>
      <w:pPr>
        <w:numPr>
          <w:ilvl w:val="0"/>
          <w:numId w:val="71"/>
        </w:numPr>
        <w:spacing w:lineRule="auto"/>
      </w:pPr>
      <w:r>
        <w:rPr/>
        <w:t xml:space="preserve">Verify link expires at exactly 15 minutes</w:t>
      </w:r>
    </w:p>
    <w:p>
      <w:pPr>
        <w:numPr>
          <w:ilvl w:val="0"/>
          <w:numId w:val="71"/>
        </w:numPr>
        <w:spacing w:lineRule="auto"/>
      </w:pPr>
      <w:r>
        <w:rPr/>
        <w:t xml:space="preserve">Verify old sessions logged out</w:t>
      </w:r>
    </w:p>
    <w:p>
      <w:pPr>
        <w:numPr>
          <w:ilvl w:val="0"/>
          <w:numId w:val="71"/>
        </w:numPr>
        <w:spacing w:lineRule="auto"/>
      </w:pPr>
      <w:r>
        <w:rPr/>
        <w:t xml:space="preserve">Verify no timing information leaked</w:t>
      </w:r>
    </w:p>
    <w:p>
      <w:pPr>
        <w:numPr>
          <w:ilvl w:val="0"/>
          <w:numId w:val="71"/>
        </w:numPr>
        <w:spacing w:lineRule="auto"/>
      </w:pPr>
      <w:r>
        <w:rPr/>
        <w:t xml:space="preserve">Verify password validation enforced (length, complexity)</w:t>
      </w:r>
    </w:p>
    <w:p>
      <w:pPr>
        <w:numPr>
          <w:ilvl w:val="0"/>
          <w:numId w:val="71"/>
        </w:numPr>
        <w:spacing w:lineRule="auto"/>
      </w:pPr>
      <w:r>
        <w:rPr/>
        <w:t xml:space="preserve">Verify account logging/audit trail for reset attempts</w:t>
      </w:r>
    </w:p>
    <w:p>
      <w:pPr>
        <w:numPr>
          <w:ilvl w:val="0"/>
          <w:numId w:val="71"/>
        </w:numPr>
        <w:spacing w:lineRule="auto"/>
      </w:pPr>
      <w:r>
        <w:rPr/>
        <w:t xml:space="preserve">Verify attacker cannot reset admin account (privilege escalation)</w:t>
      </w:r>
    </w:p>
    <w:p>
      <w:pPr>
        <w:spacing w:line="271" w:before="240" w:lineRule="auto"/>
      </w:pPr>
      <w:bookmarkStart w:id="108" w:name="perspective_c_compliance_regulations"/>
      <w:r>
        <w:rPr>
          <w:b/>
          <w:sz w:val="42"/>
        </w:rPr>
        <w:t xml:space="preserve">Perspective C: Compliance &amp; Regulations</w:t>
      </w:r>
      <w:bookmarkEnd w:id="108"/>
    </w:p>
    <w:p>
      <w:pPr>
        <w:spacing w:after="210" w:lineRule="auto"/>
      </w:pPr>
      <w:r>
        <w:rPr/>
        <w:t xml:space="preserve">Regulatory requirements:</w:t>
      </w:r>
    </w:p>
    <w:p>
      <w:pPr>
        <w:numPr>
          <w:ilvl w:val="0"/>
          <w:numId w:val="72"/>
        </w:numPr>
        <w:spacing w:lineRule="auto"/>
      </w:pPr>
      <w:r>
        <w:rPr/>
        <w:t xml:space="preserve">GDPR: Account holder must be able to verify they initiated reset (non-repudiation)</w:t>
      </w:r>
    </w:p>
    <w:p>
      <w:pPr>
        <w:numPr>
          <w:ilvl w:val="0"/>
          <w:numId w:val="72"/>
        </w:numPr>
        <w:spacing w:lineRule="auto"/>
      </w:pPr>
      <w:r>
        <w:rPr/>
        <w:t xml:space="preserve">SOC 2: Audit trail of all reset attempts</w:t>
      </w:r>
    </w:p>
    <w:p>
      <w:pPr>
        <w:numPr>
          <w:ilvl w:val="0"/>
          <w:numId w:val="72"/>
        </w:numPr>
        <w:spacing w:lineRule="auto"/>
      </w:pPr>
      <w:r>
        <w:rPr/>
        <w:t xml:space="preserve">PCI-DSS: Password requirements met</w:t>
      </w:r>
    </w:p>
    <w:p>
      <w:pPr>
        <w:numPr>
          <w:ilvl w:val="0"/>
          <w:numId w:val="72"/>
        </w:numPr>
        <w:spacing w:lineRule="auto"/>
      </w:pPr>
      <w:r>
        <w:rPr/>
        <w:t xml:space="preserve">HIPAA: Sensitive healthcare data protected if applicable</w:t>
      </w:r>
    </w:p>
    <w:p>
      <w:pPr>
        <w:numPr>
          <w:ilvl w:val="0"/>
          <w:numId w:val="72"/>
        </w:numPr>
        <w:spacing w:lineRule="auto"/>
      </w:pPr>
      <w:r>
        <w:rPr/>
        <w:t xml:space="preserve">Password policy: No password reuse within N days</w:t>
      </w:r>
    </w:p>
    <w:p>
      <w:pPr>
        <w:spacing w:after="210" w:lineRule="auto"/>
      </w:pPr>
      <w:r>
        <w:rPr/>
        <w:t xml:space="preserve">Test scenarios:</w:t>
      </w:r>
    </w:p>
    <w:p>
      <w:pPr>
        <w:numPr>
          <w:ilvl w:val="0"/>
          <w:numId w:val="73"/>
        </w:numPr>
        <w:spacing w:lineRule="auto"/>
      </w:pPr>
      <w:r>
        <w:rPr/>
        <w:t xml:space="preserve">Verify reset request logged with timestamp, email, IP address</w:t>
      </w:r>
    </w:p>
    <w:p>
      <w:pPr>
        <w:numPr>
          <w:ilvl w:val="0"/>
          <w:numId w:val="73"/>
        </w:numPr>
        <w:spacing w:lineRule="auto"/>
      </w:pPr>
      <w:r>
        <w:rPr/>
        <w:t xml:space="preserve">Verify logs retained for minimum 90 days (audit trail)</w:t>
      </w:r>
    </w:p>
    <w:p>
      <w:pPr>
        <w:numPr>
          <w:ilvl w:val="0"/>
          <w:numId w:val="73"/>
        </w:numPr>
        <w:spacing w:lineRule="auto"/>
      </w:pPr>
      <w:r>
        <w:rPr/>
        <w:t xml:space="preserve">Verify only account holder can complete reset (verify request tied to email)</w:t>
      </w:r>
    </w:p>
    <w:p>
      <w:pPr>
        <w:numPr>
          <w:ilvl w:val="0"/>
          <w:numId w:val="73"/>
        </w:numPr>
        <w:spacing w:lineRule="auto"/>
      </w:pPr>
      <w:r>
        <w:rPr/>
        <w:t xml:space="preserve">Verify password complexity enforces organizational policy (8+ chars, mixed case, numbers)</w:t>
      </w:r>
    </w:p>
    <w:p>
      <w:pPr>
        <w:numPr>
          <w:ilvl w:val="0"/>
          <w:numId w:val="73"/>
        </w:numPr>
        <w:spacing w:lineRule="auto"/>
      </w:pPr>
      <w:r>
        <w:rPr/>
        <w:t xml:space="preserve">Verify reset attempt notifications sent (so account owner knows if unauthorized reset attempted)</w:t>
      </w:r>
    </w:p>
    <w:p>
      <w:pPr>
        <w:numPr>
          <w:ilvl w:val="0"/>
          <w:numId w:val="73"/>
        </w:numPr>
        <w:spacing w:lineRule="auto"/>
      </w:pPr>
      <w:r>
        <w:rPr/>
        <w:t xml:space="preserve">Verify no "password history" leak (can't enumerate old passwords)</w:t>
      </w:r>
    </w:p>
    <w:p>
      <w:pPr>
        <w:numPr>
          <w:ilvl w:val="0"/>
          <w:numId w:val="73"/>
        </w:numPr>
        <w:spacing w:lineRule="auto"/>
      </w:pPr>
      <w:r>
        <w:rPr/>
        <w:t xml:space="preserve">Verify GDPR "right to erasure" honored (can delete account including reset history)</w:t>
      </w:r>
    </w:p>
    <w:p>
      <w:pPr>
        <w:numPr>
          <w:ilvl w:val="0"/>
          <w:numId w:val="73"/>
        </w:numPr>
        <w:spacing w:lineRule="auto"/>
      </w:pPr>
      <w:r>
        <w:rPr/>
        <w:t xml:space="preserve">Verify encryption in transit (HTTPS) and at rest (password salted/hashed)</w:t>
      </w:r>
    </w:p>
    <w:p>
      <w:pPr>
        <w:spacing w:line="271" w:before="240" w:lineRule="auto"/>
      </w:pPr>
      <w:bookmarkStart w:id="109" w:name="perspective_d_usability_accessibility"/>
      <w:r>
        <w:rPr>
          <w:b/>
          <w:sz w:val="42"/>
        </w:rPr>
        <w:t xml:space="preserve">Perspective D: Usability &amp; Accessibility</w:t>
      </w:r>
      <w:bookmarkEnd w:id="109"/>
    </w:p>
    <w:p>
      <w:pPr>
        <w:spacing w:after="210" w:lineRule="auto"/>
      </w:pPr>
      <w:r>
        <w:rPr/>
        <w:t xml:space="preserve">User experience concerns:</w:t>
      </w:r>
    </w:p>
    <w:p>
      <w:pPr>
        <w:numPr>
          <w:ilvl w:val="0"/>
          <w:numId w:val="74"/>
        </w:numPr>
        <w:spacing w:lineRule="auto"/>
      </w:pPr>
      <w:r>
        <w:rPr/>
        <w:t xml:space="preserve">Is reset link easy to find in email?</w:t>
      </w:r>
    </w:p>
    <w:p>
      <w:pPr>
        <w:numPr>
          <w:ilvl w:val="0"/>
          <w:numId w:val="74"/>
        </w:numPr>
        <w:spacing w:lineRule="auto"/>
      </w:pPr>
      <w:r>
        <w:rPr/>
        <w:t xml:space="preserve">Is process clear for non-technical users?</w:t>
      </w:r>
    </w:p>
    <w:p>
      <w:pPr>
        <w:numPr>
          <w:ilvl w:val="0"/>
          <w:numId w:val="74"/>
        </w:numPr>
        <w:spacing w:lineRule="auto"/>
      </w:pPr>
      <w:r>
        <w:rPr/>
        <w:t xml:space="preserve">Does form work on mobile?</w:t>
      </w:r>
    </w:p>
    <w:p>
      <w:pPr>
        <w:numPr>
          <w:ilvl w:val="0"/>
          <w:numId w:val="74"/>
        </w:numPr>
        <w:spacing w:lineRule="auto"/>
      </w:pPr>
      <w:r>
        <w:rPr/>
        <w:t xml:space="preserve">Are error messages clear?</w:t>
      </w:r>
    </w:p>
    <w:p>
      <w:pPr>
        <w:numPr>
          <w:ilvl w:val="0"/>
          <w:numId w:val="74"/>
        </w:numPr>
        <w:spacing w:lineRule="auto"/>
      </w:pPr>
      <w:r>
        <w:rPr/>
        <w:t xml:space="preserve">Can user use screen reader?</w:t>
      </w:r>
    </w:p>
    <w:p>
      <w:pPr>
        <w:numPr>
          <w:ilvl w:val="0"/>
          <w:numId w:val="74"/>
        </w:numPr>
        <w:spacing w:lineRule="auto"/>
      </w:pPr>
      <w:r>
        <w:rPr/>
        <w:t xml:space="preserve">Can user complete if they have low vision?</w:t>
      </w:r>
    </w:p>
    <w:p>
      <w:pPr>
        <w:numPr>
          <w:ilvl w:val="0"/>
          <w:numId w:val="74"/>
        </w:numPr>
        <w:spacing w:lineRule="auto"/>
      </w:pPr>
      <w:r>
        <w:rPr/>
        <w:t xml:space="preserve">Is password reset available in multiple languages?</w:t>
      </w:r>
    </w:p>
    <w:p>
      <w:pPr>
        <w:numPr>
          <w:ilvl w:val="0"/>
          <w:numId w:val="74"/>
        </w:numPr>
        <w:spacing w:lineRule="auto"/>
      </w:pPr>
      <w:r>
        <w:rPr/>
        <w:t xml:space="preserve">Is process too long/cumbersome?</w:t>
      </w:r>
    </w:p>
    <w:p>
      <w:pPr>
        <w:spacing w:after="210" w:lineRule="auto"/>
      </w:pPr>
      <w:r>
        <w:rPr/>
        <w:t xml:space="preserve">Test scenarios:</w:t>
      </w:r>
    </w:p>
    <w:p>
      <w:pPr>
        <w:numPr>
          <w:ilvl w:val="0"/>
          <w:numId w:val="75"/>
        </w:numPr>
        <w:spacing w:lineRule="auto"/>
      </w:pPr>
      <w:r>
        <w:rPr/>
        <w:t xml:space="preserve">Verify email subject line clearly identifies reset action</w:t>
      </w:r>
    </w:p>
    <w:p>
      <w:pPr>
        <w:numPr>
          <w:ilvl w:val="0"/>
          <w:numId w:val="75"/>
        </w:numPr>
        <w:spacing w:lineRule="auto"/>
      </w:pPr>
      <w:r>
        <w:rPr/>
        <w:t xml:space="preserve">Verify reset link is clickable (not asking user to copy-paste)</w:t>
      </w:r>
    </w:p>
    <w:p>
      <w:pPr>
        <w:numPr>
          <w:ilvl w:val="0"/>
          <w:numId w:val="75"/>
        </w:numPr>
        <w:spacing w:lineRule="auto"/>
      </w:pPr>
      <w:r>
        <w:rPr/>
        <w:t xml:space="preserve">Verify form layout is responsive (mobile, tablet, desktop)</w:t>
      </w:r>
    </w:p>
    <w:p>
      <w:pPr>
        <w:numPr>
          <w:ilvl w:val="0"/>
          <w:numId w:val="75"/>
        </w:numPr>
        <w:spacing w:lineRule="auto"/>
      </w:pPr>
      <w:r>
        <w:rPr/>
        <w:t xml:space="preserve">Verify password requirements clearly displayed BEFORE user types</w:t>
      </w:r>
    </w:p>
    <w:p>
      <w:pPr>
        <w:numPr>
          <w:ilvl w:val="0"/>
          <w:numId w:val="75"/>
        </w:numPr>
        <w:spacing w:lineRule="auto"/>
      </w:pPr>
      <w:r>
        <w:rPr/>
        <w:t xml:space="preserve">Verify real-time feedback (green checkmark for valid requirements)</w:t>
      </w:r>
    </w:p>
    <w:p>
      <w:pPr>
        <w:numPr>
          <w:ilvl w:val="0"/>
          <w:numId w:val="75"/>
        </w:numPr>
        <w:spacing w:lineRule="auto"/>
      </w:pPr>
      <w:r>
        <w:rPr/>
        <w:t xml:space="preserve">Verify error messages are specific ("Password must be 8+ characters" not "Invalid")</w:t>
      </w:r>
    </w:p>
    <w:p>
      <w:pPr>
        <w:numPr>
          <w:ilvl w:val="0"/>
          <w:numId w:val="75"/>
        </w:numPr>
        <w:spacing w:lineRule="auto"/>
      </w:pPr>
      <w:r>
        <w:rPr/>
        <w:t xml:space="preserve">Verify form fields have proper labels (accessible to screen readers)</w:t>
      </w:r>
    </w:p>
    <w:p>
      <w:pPr>
        <w:numPr>
          <w:ilvl w:val="0"/>
          <w:numId w:val="75"/>
        </w:numPr>
        <w:spacing w:lineRule="auto"/>
      </w:pPr>
      <w:r>
        <w:rPr/>
        <w:t xml:space="preserve">Verify form has proper ARIA labels for vision-impaired users</w:t>
      </w:r>
    </w:p>
    <w:p>
      <w:pPr>
        <w:numPr>
          <w:ilvl w:val="0"/>
          <w:numId w:val="75"/>
        </w:numPr>
        <w:spacing w:lineRule="auto"/>
      </w:pPr>
      <w:r>
        <w:rPr/>
        <w:t xml:space="preserve">Verify success page confirms what happened and next steps</w:t>
      </w:r>
    </w:p>
    <w:p>
      <w:pPr>
        <w:numPr>
          <w:ilvl w:val="0"/>
          <w:numId w:val="75"/>
        </w:numPr>
        <w:spacing w:lineRule="auto"/>
      </w:pPr>
      <w:r>
        <w:rPr/>
        <w:t xml:space="preserve">Verify "resend link" option available if user lost email</w:t>
      </w:r>
    </w:p>
    <w:p>
      <w:pPr>
        <w:numPr>
          <w:ilvl w:val="0"/>
          <w:numId w:val="75"/>
        </w:numPr>
        <w:spacing w:lineRule="auto"/>
      </w:pPr>
      <w:r>
        <w:rPr/>
        <w:t xml:space="preserve">Verify process completes in &lt;5 minutes (reasonable time)</w:t>
      </w:r>
    </w:p>
    <w:p>
      <w:pPr>
        <w:numPr>
          <w:ilvl w:val="0"/>
          <w:numId w:val="75"/>
        </w:numPr>
        <w:spacing w:lineRule="auto"/>
      </w:pPr>
      <w:r>
        <w:rPr/>
        <w:t xml:space="preserve">Verify translation available in major languages</w:t>
      </w:r>
    </w:p>
    <w:p>
      <w:pPr>
        <w:spacing w:line="271" w:before="240" w:lineRule="auto"/>
      </w:pPr>
      <w:bookmarkStart w:id="110" w:name="consolidated_test_suite_combining_666b07"/>
      <w:r>
        <w:rPr>
          <w:b/>
          <w:sz w:val="42"/>
        </w:rPr>
        <w:t xml:space="preserve">Consolidated Test Suite (Combining All Perspectives)</w:t>
      </w:r>
      <w:bookmarkEnd w:id="110"/>
    </w:p>
    <w:p>
      <w:pPr>
        <w:spacing w:after="210" w:lineRule="auto"/>
      </w:pPr>
      <w:r>
        <w:rPr/>
        <w:t xml:space="preserve">[Organized test cases with cross-references showing which perspective(s) each test addresses]</w:t>
      </w:r>
    </w:p>
    <w:p>
      <w:pPr>
        <w:spacing w:line="271" w:before="240" w:lineRule="auto"/>
      </w:pPr>
      <w:bookmarkStart w:id="111" w:name="requirements_functionality_perspective_a"/>
      <w:r>
        <w:rPr>
          <w:b/>
          <w:sz w:val="33"/>
        </w:rPr>
        <w:t xml:space="preserve">Requirements &amp; Functionality (Perspective A)</w:t>
      </w:r>
      <w:bookmarkEnd w:id="111"/>
    </w:p>
    <w:p>
      <w:pPr>
        <w:spacing w:after="210" w:lineRule="auto"/>
      </w:pPr>
      <w:r>
        <w:rPr/>
        <w:t xml:space="preserve">TC-001: Reset email received within 2-second SLA</w:t>
      </w:r>
      <w:r>
        <w:rPr/>
        <w:br w:type="textWrapping"/>
      </w:r>
      <w:r>
        <w:rPr/>
        <w:t xml:space="preserve">TC-002: Reset link works from Chrome, Safari, Firefox browsers</w:t>
      </w:r>
      <w:r>
        <w:rPr/>
        <w:br w:type="textWrapping"/>
      </w:r>
      <w:r>
        <w:rPr/>
        <w:t xml:space="preserve">TC-003: Reset link works from mobile device</w:t>
      </w:r>
      <w:r>
        <w:rPr/>
        <w:br w:type="textWrapping"/>
      </w:r>
      <w:r>
        <w:rPr/>
        <w:t xml:space="preserve">TC-004: Confirmation email sent after successful reset</w:t>
      </w:r>
      <w:r>
        <w:rPr/>
        <w:br w:type="textWrapping"/>
      </w:r>
      <w:r>
        <w:rPr/>
        <w:t xml:space="preserve">TC-005: User cannot login with old password</w:t>
      </w:r>
      <w:r>
        <w:rPr/>
        <w:br w:type="textWrapping"/>
      </w:r>
      <w:r>
        <w:rPr/>
        <w:t xml:space="preserve">TC-006: Password reset persists across multiple logins</w:t>
      </w:r>
      <w:r>
        <w:rPr/>
        <w:br w:type="textWrapping"/>
      </w:r>
      <w:r>
        <w:rPr/>
        <w:t xml:space="preserve">TC-007: Link expires at exactly 15-minute mark</w:t>
      </w:r>
    </w:p>
    <w:p>
      <w:pPr>
        <w:spacing w:line="271" w:before="240" w:lineRule="auto"/>
      </w:pPr>
      <w:bookmarkStart w:id="112" w:name="security_perspective_b"/>
      <w:r>
        <w:rPr>
          <w:b/>
          <w:sz w:val="33"/>
        </w:rPr>
        <w:t xml:space="preserve">Security (Perspective B)</w:t>
      </w:r>
      <w:bookmarkEnd w:id="112"/>
    </w:p>
    <w:p>
      <w:pPr>
        <w:spacing w:after="210" w:lineRule="auto"/>
      </w:pPr>
      <w:r>
        <w:rPr/>
        <w:t xml:space="preserve">TC-008: Reset tokens are cryptographically secure (tested for randomness)</w:t>
      </w:r>
      <w:r>
        <w:rPr/>
        <w:br w:type="textWrapping"/>
      </w:r>
      <w:r>
        <w:rPr/>
        <w:t xml:space="preserve">TC-009: Rate limiting: max 5 reset requests per hour per IP</w:t>
      </w:r>
      <w:r>
        <w:rPr/>
        <w:br w:type="textWrapping"/>
      </w:r>
      <w:r>
        <w:rPr/>
        <w:t xml:space="preserve">TC-010: Rate limiting: account temporarily locked after 10 failed attempts</w:t>
      </w:r>
      <w:r>
        <w:rPr/>
        <w:br w:type="textWrapping"/>
      </w:r>
      <w:r>
        <w:rPr/>
        <w:t xml:space="preserve">TC-011: Generic error message for nonexistent email (prevents enumeration)</w:t>
      </w:r>
      <w:r>
        <w:rPr/>
        <w:br w:type="textWrapping"/>
      </w:r>
      <w:r>
        <w:rPr/>
        <w:t xml:space="preserve">TC-012: Link cannot be reused after first use</w:t>
      </w:r>
      <w:r>
        <w:rPr/>
        <w:br w:type="textWrapping"/>
      </w:r>
      <w:r>
        <w:rPr/>
        <w:t xml:space="preserve">TC-013: Session automatically invalidated after reset</w:t>
      </w:r>
      <w:r>
        <w:rPr/>
        <w:br w:type="textWrapping"/>
      </w:r>
      <w:r>
        <w:rPr/>
        <w:t xml:space="preserve">TC-014: No timing information leaked (response time consistent)</w:t>
      </w:r>
      <w:r>
        <w:rPr/>
        <w:br w:type="textWrapping"/>
      </w:r>
      <w:r>
        <w:rPr/>
        <w:t xml:space="preserve">TC-015: Password validation enforced (length, complexity, not old password)</w:t>
      </w:r>
      <w:r>
        <w:rPr/>
        <w:br w:type="textWrapping"/>
      </w:r>
      <w:r>
        <w:rPr/>
        <w:t xml:space="preserve">TC-016: Reset attempt logged with timestamp, email, IP, browser</w:t>
      </w:r>
      <w:r>
        <w:rPr/>
        <w:br w:type="textWrapping"/>
      </w:r>
      <w:r>
        <w:rPr/>
        <w:t xml:space="preserve">TC-017: Admin account cannot be reset via normal flow</w:t>
      </w:r>
      <w:r>
        <w:rPr/>
        <w:br w:type="textWrapping"/>
      </w:r>
      <w:r>
        <w:rPr/>
        <w:t xml:space="preserve">TC-018: Concurrent reset requests invalidate previous link</w:t>
      </w:r>
    </w:p>
    <w:p>
      <w:pPr>
        <w:spacing w:line="271" w:before="240" w:lineRule="auto"/>
      </w:pPr>
      <w:bookmarkStart w:id="113" w:name="compliance_perspective_c"/>
      <w:r>
        <w:rPr>
          <w:b/>
          <w:sz w:val="33"/>
        </w:rPr>
        <w:t xml:space="preserve">Compliance (Perspective C)</w:t>
      </w:r>
      <w:bookmarkEnd w:id="113"/>
    </w:p>
    <w:p>
      <w:pPr>
        <w:spacing w:after="210" w:lineRule="auto"/>
      </w:pPr>
      <w:r>
        <w:rPr/>
        <w:t xml:space="preserve">TC-019: Reset logs retained for 90 days minimum</w:t>
      </w:r>
      <w:r>
        <w:rPr/>
        <w:br w:type="textWrapping"/>
      </w:r>
      <w:r>
        <w:rPr/>
        <w:t xml:space="preserve">TC-020: Reset attempt notification sent to account owner</w:t>
      </w:r>
      <w:r>
        <w:rPr/>
        <w:br w:type="textWrapping"/>
      </w:r>
      <w:r>
        <w:rPr/>
        <w:t xml:space="preserve">TC-021: Password meets organizational policy (8+ chars, mixed case, number, special char)</w:t>
      </w:r>
      <w:r>
        <w:rPr/>
        <w:br w:type="textWrapping"/>
      </w:r>
      <w:r>
        <w:rPr/>
        <w:t xml:space="preserve">TC-022: No password history leak (user can't cycle through old passwords)</w:t>
      </w:r>
      <w:r>
        <w:rPr/>
        <w:br w:type="textWrapping"/>
      </w:r>
      <w:r>
        <w:rPr/>
        <w:t xml:space="preserve">TC-023: GDPR: Account holder can verify they initiated reset (email confirmation)</w:t>
      </w:r>
      <w:r>
        <w:rPr/>
        <w:br w:type="textWrapping"/>
      </w:r>
      <w:r>
        <w:rPr/>
        <w:t xml:space="preserve">TC-024: GDPR: Reset history deleted when account is deleted</w:t>
      </w:r>
      <w:r>
        <w:rPr/>
        <w:br w:type="textWrapping"/>
      </w:r>
      <w:r>
        <w:rPr/>
        <w:t xml:space="preserve">TC-025: Encryption in transit (HTTPS, no HTTP)</w:t>
      </w:r>
      <w:r>
        <w:rPr/>
        <w:br w:type="textWrapping"/>
      </w:r>
      <w:r>
        <w:rPr/>
        <w:t xml:space="preserve">TC-026: Password stored as salted hash, not plaintext</w:t>
      </w:r>
    </w:p>
    <w:p>
      <w:pPr>
        <w:spacing w:line="271" w:before="240" w:lineRule="auto"/>
      </w:pPr>
      <w:bookmarkStart w:id="114" w:name="usability_accessibility_perspective_d"/>
      <w:r>
        <w:rPr>
          <w:b/>
          <w:sz w:val="33"/>
        </w:rPr>
        <w:t xml:space="preserve">Usability &amp; Accessibility (Perspective D)</w:t>
      </w:r>
      <w:bookmarkEnd w:id="114"/>
    </w:p>
    <w:p>
      <w:pPr>
        <w:spacing w:after="210" w:lineRule="auto"/>
      </w:pPr>
      <w:r>
        <w:rPr/>
        <w:t xml:space="preserve">TC-027: Email subject line contains "Password Reset" keyword</w:t>
      </w:r>
      <w:r>
        <w:rPr/>
        <w:br w:type="textWrapping"/>
      </w:r>
      <w:r>
        <w:rPr/>
        <w:t xml:space="preserve">TC-028: Reset link is prominent and clickable (not copy-paste)</w:t>
      </w:r>
      <w:r>
        <w:rPr/>
        <w:br w:type="textWrapping"/>
      </w:r>
      <w:r>
        <w:rPr/>
        <w:t xml:space="preserve">TC-029: Form is fully responsive (mobile, tablet, desktop)</w:t>
      </w:r>
      <w:r>
        <w:rPr/>
        <w:br w:type="textWrapping"/>
      </w:r>
      <w:r>
        <w:rPr/>
        <w:t xml:space="preserve">TC-030: Password requirements displayed before user types</w:t>
      </w:r>
      <w:r>
        <w:rPr/>
        <w:br w:type="textWrapping"/>
      </w:r>
      <w:r>
        <w:rPr/>
        <w:t xml:space="preserve">TC-031: Real-time validation feedback (checkmarks for met criteria)</w:t>
      </w:r>
      <w:r>
        <w:rPr/>
        <w:br w:type="textWrapping"/>
      </w:r>
      <w:r>
        <w:rPr/>
        <w:t xml:space="preserve">TC-032: Error messages are specific and actionable</w:t>
      </w:r>
      <w:r>
        <w:rPr/>
        <w:br w:type="textWrapping"/>
      </w:r>
      <w:r>
        <w:rPr/>
        <w:t xml:space="preserve">TC-033: Form fields have proper labels (screen reader compatible)</w:t>
      </w:r>
      <w:r>
        <w:rPr/>
        <w:br w:type="textWrapping"/>
      </w:r>
      <w:r>
        <w:rPr/>
        <w:t xml:space="preserve">TC-034: ARIA labels present for vision-impaired users</w:t>
      </w:r>
      <w:r>
        <w:rPr/>
        <w:br w:type="textWrapping"/>
      </w:r>
      <w:r>
        <w:rPr/>
        <w:t xml:space="preserve">TC-035: Success page explains what happened and next steps clearly</w:t>
      </w:r>
      <w:r>
        <w:rPr/>
        <w:br w:type="textWrapping"/>
      </w:r>
      <w:r>
        <w:rPr/>
        <w:t xml:space="preserve">TC-036: "Resend link" button available in reset form</w:t>
      </w:r>
      <w:r>
        <w:rPr/>
        <w:br w:type="textWrapping"/>
      </w:r>
      <w:r>
        <w:rPr/>
        <w:t xml:space="preserve">TC-037: Process completes in under 5 minutes (reasonable time)</w:t>
      </w:r>
      <w:r>
        <w:rPr/>
        <w:br w:type="textWrapping"/>
      </w:r>
      <w:r>
        <w:rPr/>
        <w:t xml:space="preserve">TC-038: Page available in EN, ES, FR, DE languages</w:t>
      </w:r>
    </w:p>
    <w:p>
      <w:pPr>
        <w:spacing w:line="271" w:before="240" w:lineRule="auto"/>
      </w:pPr>
      <w:bookmarkStart w:id="115" w:name="coverage_summary"/>
      <w:r>
        <w:rPr>
          <w:b/>
          <w:sz w:val="42"/>
        </w:rPr>
        <w:t xml:space="preserve">Coverage Summary</w:t>
      </w:r>
      <w:bookmarkEnd w:id="115"/>
    </w:p>
    <w:p>
      <w:pPr>
        <w:numPr>
          <w:ilvl w:val="0"/>
          <w:numId w:val="76"/>
        </w:numPr>
        <w:spacing w:lineRule="auto"/>
      </w:pPr>
      <w:r>
        <w:rPr/>
        <w:t xml:space="preserve">Functionality: 7 tests (Perspective A)</w:t>
      </w:r>
    </w:p>
    <w:p>
      <w:pPr>
        <w:numPr>
          <w:ilvl w:val="0"/>
          <w:numId w:val="76"/>
        </w:numPr>
        <w:spacing w:lineRule="auto"/>
      </w:pPr>
      <w:r>
        <w:rPr/>
        <w:t xml:space="preserve">Security: 11 tests (Perspective B)</w:t>
      </w:r>
    </w:p>
    <w:p>
      <w:pPr>
        <w:numPr>
          <w:ilvl w:val="0"/>
          <w:numId w:val="76"/>
        </w:numPr>
        <w:spacing w:lineRule="auto"/>
      </w:pPr>
      <w:r>
        <w:rPr/>
        <w:t xml:space="preserve">Compliance: 8 tests (Perspective C)</w:t>
      </w:r>
    </w:p>
    <w:p>
      <w:pPr>
        <w:numPr>
          <w:ilvl w:val="0"/>
          <w:numId w:val="76"/>
        </w:numPr>
        <w:spacing w:lineRule="auto"/>
      </w:pPr>
      <w:r>
        <w:rPr/>
        <w:t xml:space="preserve">Usability: 12 tests (Perspective D)</w:t>
      </w:r>
    </w:p>
    <w:p>
      <w:pPr>
        <w:numPr>
          <w:ilvl w:val="0"/>
          <w:numId w:val="76"/>
        </w:numPr>
        <w:spacing w:lineRule="auto"/>
      </w:pPr>
      <w:r>
        <w:rPr>
          <w:b/>
        </w:rPr>
        <w:t xml:space="preserve">Total: 38 comprehensive test cases, each mapped to business requirement</w:t>
      </w:r>
    </w:p>
    <w:p>
      <w:pPr>
        <w:spacing w:after="210" w:lineRule="auto"/>
      </w:pPr>
      <w:r>
        <w:rPr>
          <w:b/>
        </w:rPr>
        <w:t xml:space="preserve">Analysis: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Metric</w:t>
            </w:r>
          </w:p>
        </w:tc>
        <w:tc>
          <w:tcPr>
            <w:tcBorders>
              <w:top w:val="single" w:sz="1" w:space="0" w:color="000000"/>
              <w:left w:val="single" w:sz="1" w:space="0" w:color="000000"/>
              <w:bottom w:val="single" w:sz="1" w:space="0" w:color="000000"/>
            </w:tcBorders>
          </w:tcPr>
          <w:p>
            <w:pPr>
              <w:spacing w:lineRule="auto"/>
            </w:pPr>
            <w:r>
              <w:rPr/>
              <w:t xml:space="preserve">Value</w:t>
            </w:r>
          </w:p>
        </w:tc>
        <w:tc>
          <w:tcPr>
            <w:tcBorders>
              <w:top w:val="single" w:sz="1" w:space="0" w:color="000000"/>
              <w:left w:val="single" w:sz="1" w:space="0" w:color="000000"/>
              <w:bottom w:val="single" w:sz="1" w:space="0" w:color="000000"/>
            </w:tcBorders>
          </w:tcPr>
          <w:p>
            <w:pPr>
              <w:spacing w:lineRule="auto"/>
            </w:pPr>
            <w:r>
              <w:rPr/>
              <w:t xml:space="preserve">Assessment</w:t>
            </w:r>
          </w:p>
        </w:tc>
      </w:tr>
      <w:tr>
        <w:trPr>
          <w:cantSplit/>
        </w:trPr>
        <w:tc>
          <w:tcPr>
            <w:tcBorders>
              <w:top w:val="single" w:sz="1" w:space="0" w:color="000000"/>
              <w:bottom w:val="single" w:sz="1" w:space="0" w:color="000000"/>
            </w:tcBorders>
          </w:tcPr>
          <w:p>
            <w:pPr>
              <w:spacing w:lineRule="auto"/>
            </w:pPr>
            <w:r>
              <w:rPr/>
              <w:t xml:space="preserve">Coverage</w:t>
            </w:r>
          </w:p>
        </w:tc>
        <w:tc>
          <w:tcPr>
            <w:tcBorders>
              <w:top w:val="single" w:sz="1" w:space="0" w:color="000000"/>
              <w:left w:val="single" w:sz="1" w:space="0" w:color="000000"/>
              <w:bottom w:val="single" w:sz="1" w:space="0" w:color="000000"/>
            </w:tcBorders>
          </w:tcPr>
          <w:p>
            <w:pPr>
              <w:spacing w:lineRule="auto"/>
            </w:pPr>
            <w:r>
              <w:rPr/>
              <w:t xml:space="preserve">38 scenarios across 4 perspectives</w:t>
            </w:r>
          </w:p>
        </w:tc>
        <w:tc>
          <w:tcPr>
            <w:tcBorders>
              <w:top w:val="single" w:sz="1" w:space="0" w:color="000000"/>
              <w:left w:val="single" w:sz="1" w:space="0" w:color="000000"/>
              <w:bottom w:val="single" w:sz="1" w:space="0" w:color="000000"/>
            </w:tcBorders>
          </w:tcPr>
          <w:p>
            <w:pPr>
              <w:spacing w:lineRule="auto"/>
            </w:pPr>
            <w:r>
              <w:rPr/>
              <w:t xml:space="preserve">Extremely comprehensive; each test justified by specific business concern</w:t>
            </w:r>
          </w:p>
        </w:tc>
      </w:tr>
      <w:tr>
        <w:trPr>
          <w:cantSplit/>
        </w:trPr>
        <w:tc>
          <w:tcPr>
            <w:tcBorders>
              <w:top w:val="single" w:sz="1" w:space="0" w:color="000000"/>
              <w:bottom w:val="single" w:sz="1" w:space="0" w:color="000000"/>
            </w:tcBorders>
          </w:tcPr>
          <w:p>
            <w:pPr>
              <w:spacing w:lineRule="auto"/>
            </w:pPr>
            <w:r>
              <w:rPr/>
              <w:t xml:space="preserve">Specificity</w:t>
            </w:r>
          </w:p>
        </w:tc>
        <w:tc>
          <w:tcPr>
            <w:tcBorders>
              <w:top w:val="single" w:sz="1" w:space="0" w:color="000000"/>
              <w:left w:val="single" w:sz="1" w:space="0" w:color="000000"/>
              <w:bottom w:val="single" w:sz="1" w:space="0" w:color="000000"/>
            </w:tcBorders>
          </w:tcPr>
          <w:p>
            <w:pPr>
              <w:spacing w:lineRule="auto"/>
            </w:pPr>
            <w:r>
              <w:rPr/>
              <w:t xml:space="preserve">5/5</w:t>
            </w:r>
          </w:p>
        </w:tc>
        <w:tc>
          <w:tcPr>
            <w:tcBorders>
              <w:top w:val="single" w:sz="1" w:space="0" w:color="000000"/>
              <w:left w:val="single" w:sz="1" w:space="0" w:color="000000"/>
              <w:bottom w:val="single" w:sz="1" w:space="0" w:color="000000"/>
            </w:tcBorders>
          </w:tcPr>
          <w:p>
            <w:pPr>
              <w:spacing w:lineRule="auto"/>
            </w:pPr>
            <w:r>
              <w:rPr/>
              <w:t xml:space="preserve">Each test clearly explains which perspective and why it matters</w:t>
            </w:r>
          </w:p>
        </w:tc>
      </w:tr>
      <w:tr>
        <w:trPr>
          <w:cantSplit/>
        </w:trPr>
        <w:tc>
          <w:tcPr>
            <w:tcBorders>
              <w:top w:val="single" w:sz="1" w:space="0" w:color="000000"/>
              <w:bottom w:val="single" w:sz="1" w:space="0" w:color="000000"/>
            </w:tcBorders>
          </w:tcPr>
          <w:p>
            <w:pPr>
              <w:spacing w:lineRule="auto"/>
            </w:pPr>
            <w:r>
              <w:rPr/>
              <w:t xml:space="preserve">Structure</w:t>
            </w:r>
          </w:p>
        </w:tc>
        <w:tc>
          <w:tcPr>
            <w:tcBorders>
              <w:top w:val="single" w:sz="1" w:space="0" w:color="000000"/>
              <w:left w:val="single" w:sz="1" w:space="0" w:color="000000"/>
              <w:bottom w:val="single" w:sz="1" w:space="0" w:color="000000"/>
            </w:tcBorders>
          </w:tcPr>
          <w:p>
            <w:pPr>
              <w:spacing w:lineRule="auto"/>
            </w:pPr>
            <w:r>
              <w:rPr/>
              <w:t xml:space="preserve">Organized by perspective, with cross-references</w:t>
            </w:r>
          </w:p>
        </w:tc>
        <w:tc>
          <w:tcPr>
            <w:tcBorders>
              <w:top w:val="single" w:sz="1" w:space="0" w:color="000000"/>
              <w:left w:val="single" w:sz="1" w:space="0" w:color="000000"/>
              <w:bottom w:val="single" w:sz="1" w:space="0" w:color="000000"/>
            </w:tcBorders>
          </w:tcPr>
          <w:p>
            <w:pPr>
              <w:spacing w:lineRule="auto"/>
            </w:pPr>
            <w:r>
              <w:rPr/>
              <w:t xml:space="preserve">Excellent for stakeholder communication (show compliance team their tests, security team theirs, etc.)</w:t>
            </w:r>
          </w:p>
        </w:tc>
      </w:tr>
      <w:tr>
        <w:trPr>
          <w:cantSplit/>
        </w:trPr>
        <w:tc>
          <w:tcPr>
            <w:tcBorders>
              <w:top w:val="single" w:sz="1" w:space="0" w:color="000000"/>
              <w:bottom w:val="single" w:sz="1" w:space="0" w:color="000000"/>
            </w:tcBorders>
          </w:tcPr>
          <w:p>
            <w:pPr>
              <w:spacing w:lineRule="auto"/>
            </w:pPr>
            <w:r>
              <w:rPr/>
              <w:t xml:space="preserve">Security awareness</w:t>
            </w:r>
          </w:p>
        </w:tc>
        <w:tc>
          <w:tcPr>
            <w:tcBorders>
              <w:top w:val="single" w:sz="1" w:space="0" w:color="000000"/>
              <w:left w:val="single" w:sz="1" w:space="0" w:color="000000"/>
              <w:bottom w:val="single" w:sz="1" w:space="0" w:color="000000"/>
            </w:tcBorders>
          </w:tcPr>
          <w:p>
            <w:pPr>
              <w:spacing w:lineRule="auto"/>
            </w:pPr>
            <w:r>
              <w:rPr/>
              <w:t xml:space="preserve">5/5</w:t>
            </w:r>
          </w:p>
        </w:tc>
        <w:tc>
          <w:tcPr>
            <w:tcBorders>
              <w:top w:val="single" w:sz="1" w:space="0" w:color="000000"/>
              <w:left w:val="single" w:sz="1" w:space="0" w:color="000000"/>
              <w:bottom w:val="single" w:sz="1" w:space="0" w:color="000000"/>
            </w:tcBorders>
          </w:tcPr>
          <w:p>
            <w:pPr>
              <w:spacing w:lineRule="auto"/>
            </w:pPr>
            <w:r>
              <w:rPr/>
              <w:t xml:space="preserve">Very strong</w:t>
            </w:r>
          </w:p>
        </w:tc>
      </w:tr>
      <w:tr>
        <w:trPr>
          <w:cantSplit/>
        </w:trPr>
        <w:tc>
          <w:tcPr>
            <w:tcBorders>
              <w:top w:val="single" w:sz="1" w:space="0" w:color="000000"/>
              <w:bottom w:val="single" w:sz="1" w:space="0" w:color="000000"/>
            </w:tcBorders>
          </w:tcPr>
          <w:p>
            <w:pPr>
              <w:spacing w:lineRule="auto"/>
            </w:pPr>
            <w:r>
              <w:rPr/>
              <w:t xml:space="preserve">Completeness</w:t>
            </w:r>
          </w:p>
        </w:tc>
        <w:tc>
          <w:tcPr>
            <w:tcBorders>
              <w:top w:val="single" w:sz="1" w:space="0" w:color="000000"/>
              <w:left w:val="single" w:sz="1" w:space="0" w:color="000000"/>
              <w:bottom w:val="single" w:sz="1" w:space="0" w:color="000000"/>
            </w:tcBorders>
          </w:tcPr>
          <w:p>
            <w:pPr>
              <w:spacing w:lineRule="auto"/>
            </w:pPr>
            <w:r>
              <w:rPr/>
              <w:t xml:space="preserve">95%</w:t>
            </w:r>
          </w:p>
        </w:tc>
        <w:tc>
          <w:tcPr>
            <w:tcBorders>
              <w:top w:val="single" w:sz="1" w:space="0" w:color="000000"/>
              <w:left w:val="single" w:sz="1" w:space="0" w:color="000000"/>
              <w:bottom w:val="single" w:sz="1" w:space="0" w:color="000000"/>
            </w:tcBorders>
          </w:tcPr>
          <w:p>
            <w:pPr>
              <w:spacing w:lineRule="auto"/>
            </w:pPr>
            <w:r>
              <w:rPr/>
              <w:t xml:space="preserve">Nearly exhaustive; all major perspectives covered</w:t>
            </w:r>
          </w:p>
        </w:tc>
      </w:tr>
    </w:tbl>
    <w:p>
      <w:pPr>
        <w:spacing w:lineRule="auto"/>
      </w:pPr>
    </w:p>
    <w:p>
      <w:pPr>
        <w:spacing w:after="210" w:lineRule="auto"/>
      </w:pPr>
      <w:r>
        <w:rPr>
          <w:b/>
        </w:rPr>
        <w:t xml:space="preserve">Observation:</w:t>
      </w:r>
      <w:r>
        <w:rPr/>
        <w:t xml:space="preserve"> Tree-of-Thought allows different stakeholders to see tests relevant to their concerns. QA lead sees functionality. Security team sees security tests. Compliance officer sees audit tests. Product team sees usability tests. This promotes buy-in and comprehensive coverage.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16" w:name="bm_6_9_comparative_summary_all_pr_3252ba"/>
      <w:r>
        <w:rPr>
          <w:b/>
          <w:sz w:val="33"/>
        </w:rPr>
        <w:t xml:space="preserve">6.9 Comparative Summary: All Prompting Styles Side-by-Side</w:t>
      </w:r>
      <w:bookmarkEnd w:id="11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966"/>
        <w:gridCol w:w="966"/>
        <w:gridCol w:w="966"/>
        <w:gridCol w:w="966"/>
        <w:gridCol w:w="966"/>
        <w:gridCol w:w="966"/>
        <w:gridCol w:w="966"/>
        <w:gridCol w:w="966"/>
        <w:gridCol w:w="966"/>
      </w:tblGrid>
      <w:tr>
        <w:trPr>
          <w:cantSplit/>
        </w:trPr>
        <w:tc>
          <w:tcPr>
            <w:tcBorders>
              <w:top w:val="single" w:sz="1" w:space="0" w:color="000000"/>
              <w:bottom w:val="single" w:sz="1" w:space="0" w:color="000000"/>
            </w:tcBorders>
          </w:tcPr>
          <w:p>
            <w:pPr>
              <w:spacing w:lineRule="auto"/>
            </w:pPr>
            <w:r>
              <w:rPr/>
              <w:t xml:space="preserve">Prompting Style</w:t>
            </w:r>
          </w:p>
        </w:tc>
        <w:tc>
          <w:tcPr>
            <w:tcBorders>
              <w:top w:val="single" w:sz="1" w:space="0" w:color="000000"/>
              <w:left w:val="single" w:sz="1" w:space="0" w:color="000000"/>
              <w:bottom w:val="single" w:sz="1" w:space="0" w:color="000000"/>
            </w:tcBorders>
          </w:tcPr>
          <w:p>
            <w:pPr>
              <w:spacing w:lineRule="auto"/>
            </w:pPr>
            <w:r>
              <w:rPr/>
              <w:t xml:space="preserve">Test Cases Generated</w:t>
            </w:r>
          </w:p>
        </w:tc>
        <w:tc>
          <w:tcPr>
            <w:tcBorders>
              <w:top w:val="single" w:sz="1" w:space="0" w:color="000000"/>
              <w:left w:val="single" w:sz="1" w:space="0" w:color="000000"/>
              <w:bottom w:val="single" w:sz="1" w:space="0" w:color="000000"/>
            </w:tcBorders>
          </w:tcPr>
          <w:p>
            <w:pPr>
              <w:spacing w:lineRule="auto"/>
            </w:pPr>
            <w:r>
              <w:rPr/>
              <w:t xml:space="preserve">Coverage %</w:t>
            </w:r>
          </w:p>
        </w:tc>
        <w:tc>
          <w:tcPr>
            <w:tcBorders>
              <w:top w:val="single" w:sz="1" w:space="0" w:color="000000"/>
              <w:left w:val="single" w:sz="1" w:space="0" w:color="000000"/>
              <w:bottom w:val="single" w:sz="1" w:space="0" w:color="000000"/>
            </w:tcBorders>
          </w:tcPr>
          <w:p>
            <w:pPr>
              <w:spacing w:lineRule="auto"/>
            </w:pPr>
            <w:r>
              <w:rPr/>
              <w:t xml:space="preserve">Specificity</w:t>
            </w:r>
          </w:p>
        </w:tc>
        <w:tc>
          <w:tcPr>
            <w:tcBorders>
              <w:top w:val="single" w:sz="1" w:space="0" w:color="000000"/>
              <w:left w:val="single" w:sz="1" w:space="0" w:color="000000"/>
              <w:bottom w:val="single" w:sz="1" w:space="0" w:color="000000"/>
            </w:tcBorders>
          </w:tcPr>
          <w:p>
            <w:pPr>
              <w:spacing w:lineRule="auto"/>
            </w:pPr>
            <w:r>
              <w:rPr/>
              <w:t xml:space="preserve">Security %</w:t>
            </w:r>
          </w:p>
        </w:tc>
        <w:tc>
          <w:tcPr>
            <w:tcBorders>
              <w:top w:val="single" w:sz="1" w:space="0" w:color="000000"/>
              <w:left w:val="single" w:sz="1" w:space="0" w:color="000000"/>
              <w:bottom w:val="single" w:sz="1" w:space="0" w:color="000000"/>
            </w:tcBorders>
          </w:tcPr>
          <w:p>
            <w:pPr>
              <w:spacing w:lineRule="auto"/>
            </w:pPr>
            <w:r>
              <w:rPr/>
              <w:t xml:space="preserve">Usability %</w:t>
            </w:r>
          </w:p>
        </w:tc>
        <w:tc>
          <w:tcPr>
            <w:tcBorders>
              <w:top w:val="single" w:sz="1" w:space="0" w:color="000000"/>
              <w:left w:val="single" w:sz="1" w:space="0" w:color="000000"/>
              <w:bottom w:val="single" w:sz="1" w:space="0" w:color="000000"/>
            </w:tcBorders>
          </w:tcPr>
          <w:p>
            <w:pPr>
              <w:spacing w:lineRule="auto"/>
            </w:pPr>
            <w:r>
              <w:rPr/>
              <w:t xml:space="preserve">Compliance %</w:t>
            </w:r>
          </w:p>
        </w:tc>
        <w:tc>
          <w:tcPr>
            <w:tcBorders>
              <w:top w:val="single" w:sz="1" w:space="0" w:color="000000"/>
              <w:left w:val="single" w:sz="1" w:space="0" w:color="000000"/>
              <w:bottom w:val="single" w:sz="1" w:space="0" w:color="000000"/>
            </w:tcBorders>
          </w:tcPr>
          <w:p>
            <w:pPr>
              <w:spacing w:lineRule="auto"/>
            </w:pPr>
            <w:r>
              <w:rPr/>
              <w:t xml:space="preserve">Token Usage</w:t>
            </w:r>
          </w:p>
        </w:tc>
        <w:tc>
          <w:tcPr>
            <w:tcBorders>
              <w:top w:val="single" w:sz="1" w:space="0" w:color="000000"/>
              <w:left w:val="single" w:sz="1" w:space="0" w:color="000000"/>
              <w:bottom w:val="single" w:sz="1" w:space="0" w:color="000000"/>
            </w:tcBorders>
          </w:tcPr>
          <w:p>
            <w:pPr>
              <w:spacing w:lineRule="auto"/>
            </w:pPr>
            <w:r>
              <w:rPr/>
              <w:t xml:space="preserve">Best For</w:t>
            </w:r>
          </w:p>
        </w:tc>
      </w:tr>
      <w:tr>
        <w:trPr>
          <w:cantSplit/>
        </w:trPr>
        <w:tc>
          <w:tcPr>
            <w:tcBorders>
              <w:top w:val="single" w:sz="1" w:space="0" w:color="000000"/>
              <w:bottom w:val="single" w:sz="1" w:space="0" w:color="000000"/>
            </w:tcBorders>
          </w:tcPr>
          <w:p>
            <w:pPr>
              <w:spacing w:lineRule="auto"/>
            </w:pPr>
            <w:r>
              <w:rPr>
                <w:b/>
              </w:rPr>
              <w:t xml:space="preserve">Zero-shot</w:t>
            </w:r>
          </w:p>
        </w:tc>
        <w:tc>
          <w:tcPr>
            <w:tcBorders>
              <w:top w:val="single" w:sz="1" w:space="0" w:color="000000"/>
              <w:left w:val="single" w:sz="1" w:space="0" w:color="000000"/>
              <w:bottom w:val="single" w:sz="1" w:space="0" w:color="000000"/>
            </w:tcBorders>
          </w:tcPr>
          <w:p>
            <w:pPr>
              <w:spacing w:lineRule="auto"/>
            </w:pPr>
            <w:r>
              <w:rPr/>
              <w:t xml:space="preserve">6</w:t>
            </w:r>
          </w:p>
        </w:tc>
        <w:tc>
          <w:tcPr>
            <w:tcBorders>
              <w:top w:val="single" w:sz="1" w:space="0" w:color="000000"/>
              <w:left w:val="single" w:sz="1" w:space="0" w:color="000000"/>
              <w:bottom w:val="single" w:sz="1" w:space="0" w:color="000000"/>
            </w:tcBorders>
          </w:tcPr>
          <w:p>
            <w:pPr>
              <w:spacing w:lineRule="auto"/>
            </w:pPr>
            <w:r>
              <w:rPr/>
              <w:t xml:space="preserve">40%</w:t>
            </w:r>
          </w:p>
        </w:tc>
        <w:tc>
          <w:tcPr>
            <w:tcBorders>
              <w:top w:val="single" w:sz="1" w:space="0" w:color="000000"/>
              <w:left w:val="single" w:sz="1" w:space="0" w:color="000000"/>
              <w:bottom w:val="single" w:sz="1" w:space="0" w:color="000000"/>
            </w:tcBorders>
          </w:tcPr>
          <w:p>
            <w:pPr>
              <w:spacing w:lineRule="auto"/>
            </w:pPr>
            <w:r>
              <w:rPr/>
              <w:t xml:space="preserve">3/5</w:t>
            </w:r>
          </w:p>
        </w:tc>
        <w:tc>
          <w:tcPr>
            <w:tcBorders>
              <w:top w:val="single" w:sz="1" w:space="0" w:color="000000"/>
              <w:left w:val="single" w:sz="1" w:space="0" w:color="000000"/>
              <w:bottom w:val="single" w:sz="1" w:space="0" w:color="000000"/>
            </w:tcBorders>
          </w:tcPr>
          <w:p>
            <w:pPr>
              <w:spacing w:lineRule="auto"/>
            </w:pPr>
            <w:r>
              <w:rPr/>
              <w:t xml:space="preserve">20%</w:t>
            </w:r>
          </w:p>
        </w:tc>
        <w:tc>
          <w:tcPr>
            <w:tcBorders>
              <w:top w:val="single" w:sz="1" w:space="0" w:color="000000"/>
              <w:left w:val="single" w:sz="1" w:space="0" w:color="000000"/>
              <w:bottom w:val="single" w:sz="1" w:space="0" w:color="000000"/>
            </w:tcBorders>
          </w:tcPr>
          <w:p>
            <w:pPr>
              <w:spacing w:lineRule="auto"/>
            </w:pPr>
            <w:r>
              <w:rPr/>
              <w:t xml:space="preserve">10%</w:t>
            </w:r>
          </w:p>
        </w:tc>
        <w:tc>
          <w:tcPr>
            <w:tcBorders>
              <w:top w:val="single" w:sz="1" w:space="0" w:color="000000"/>
              <w:left w:val="single" w:sz="1" w:space="0" w:color="000000"/>
              <w:bottom w:val="single" w:sz="1" w:space="0" w:color="000000"/>
            </w:tcBorders>
          </w:tcPr>
          <w:p>
            <w:pPr>
              <w:spacing w:lineRule="auto"/>
            </w:pPr>
            <w:r>
              <w:rPr/>
              <w:t xml:space="preserve">0%</w:t>
            </w:r>
          </w:p>
        </w:tc>
        <w:tc>
          <w:tcPr>
            <w:tcBorders>
              <w:top w:val="single" w:sz="1" w:space="0" w:color="000000"/>
              <w:left w:val="single" w:sz="1" w:space="0" w:color="000000"/>
              <w:bottom w:val="single" w:sz="1" w:space="0" w:color="000000"/>
            </w:tcBorders>
          </w:tcPr>
          <w:p>
            <w:pPr>
              <w:spacing w:lineRule="auto"/>
            </w:pPr>
            <w:r>
              <w:rPr/>
              <w:t xml:space="preserve">Low</w:t>
            </w:r>
          </w:p>
        </w:tc>
        <w:tc>
          <w:tcPr>
            <w:tcBorders>
              <w:top w:val="single" w:sz="1" w:space="0" w:color="000000"/>
              <w:left w:val="single" w:sz="1" w:space="0" w:color="000000"/>
              <w:bottom w:val="single" w:sz="1" w:space="0" w:color="000000"/>
            </w:tcBorders>
          </w:tcPr>
          <w:p>
            <w:pPr>
              <w:spacing w:lineRule="auto"/>
            </w:pPr>
            <w:r>
              <w:rPr/>
              <w:t xml:space="preserve">Quick baseline; training examples</w:t>
            </w:r>
          </w:p>
        </w:tc>
      </w:tr>
      <w:tr>
        <w:trPr>
          <w:cantSplit/>
        </w:trPr>
        <w:tc>
          <w:tcPr>
            <w:tcBorders>
              <w:top w:val="single" w:sz="1" w:space="0" w:color="000000"/>
              <w:bottom w:val="single" w:sz="1" w:space="0" w:color="000000"/>
            </w:tcBorders>
          </w:tcPr>
          <w:p>
            <w:pPr>
              <w:spacing w:lineRule="auto"/>
            </w:pPr>
            <w:r>
              <w:rPr>
                <w:b/>
              </w:rPr>
              <w:t xml:space="preserve">Few-shot</w:t>
            </w:r>
          </w:p>
        </w:tc>
        <w:tc>
          <w:tcPr>
            <w:tcBorders>
              <w:top w:val="single" w:sz="1" w:space="0" w:color="000000"/>
              <w:left w:val="single" w:sz="1" w:space="0" w:color="000000"/>
              <w:bottom w:val="single" w:sz="1" w:space="0" w:color="000000"/>
            </w:tcBorders>
          </w:tcPr>
          <w:p>
            <w:pPr>
              <w:spacing w:lineRule="auto"/>
            </w:pPr>
            <w:r>
              <w:rPr/>
              <w:t xml:space="preserve">15</w:t>
            </w:r>
          </w:p>
        </w:tc>
        <w:tc>
          <w:tcPr>
            <w:tcBorders>
              <w:top w:val="single" w:sz="1" w:space="0" w:color="000000"/>
              <w:left w:val="single" w:sz="1" w:space="0" w:color="000000"/>
              <w:bottom w:val="single" w:sz="1" w:space="0" w:color="000000"/>
            </w:tcBorders>
          </w:tcPr>
          <w:p>
            <w:pPr>
              <w:spacing w:lineRule="auto"/>
            </w:pPr>
            <w:r>
              <w:rPr/>
              <w:t xml:space="preserve">75%</w:t>
            </w:r>
          </w:p>
        </w:tc>
        <w:tc>
          <w:tcPr>
            <w:tcBorders>
              <w:top w:val="single" w:sz="1" w:space="0" w:color="000000"/>
              <w:left w:val="single" w:sz="1" w:space="0" w:color="000000"/>
              <w:bottom w:val="single" w:sz="1" w:space="0" w:color="000000"/>
            </w:tcBorders>
          </w:tcPr>
          <w:p>
            <w:pPr>
              <w:spacing w:lineRule="auto"/>
            </w:pPr>
            <w:r>
              <w:rPr/>
              <w:t xml:space="preserve">5/5</w:t>
            </w:r>
          </w:p>
        </w:tc>
        <w:tc>
          <w:tcPr>
            <w:tcBorders>
              <w:top w:val="single" w:sz="1" w:space="0" w:color="000000"/>
              <w:left w:val="single" w:sz="1" w:space="0" w:color="000000"/>
              <w:bottom w:val="single" w:sz="1" w:space="0" w:color="000000"/>
            </w:tcBorders>
          </w:tcPr>
          <w:p>
            <w:pPr>
              <w:spacing w:lineRule="auto"/>
            </w:pPr>
            <w:r>
              <w:rPr/>
              <w:t xml:space="preserve">60%</w:t>
            </w:r>
          </w:p>
        </w:tc>
        <w:tc>
          <w:tcPr>
            <w:tcBorders>
              <w:top w:val="single" w:sz="1" w:space="0" w:color="000000"/>
              <w:left w:val="single" w:sz="1" w:space="0" w:color="000000"/>
              <w:bottom w:val="single" w:sz="1" w:space="0" w:color="000000"/>
            </w:tcBorders>
          </w:tcPr>
          <w:p>
            <w:pPr>
              <w:spacing w:lineRule="auto"/>
            </w:pPr>
            <w:r>
              <w:rPr/>
              <w:t xml:space="preserve">50%</w:t>
            </w:r>
          </w:p>
        </w:tc>
        <w:tc>
          <w:tcPr>
            <w:tcBorders>
              <w:top w:val="single" w:sz="1" w:space="0" w:color="000000"/>
              <w:left w:val="single" w:sz="1" w:space="0" w:color="000000"/>
              <w:bottom w:val="single" w:sz="1" w:space="0" w:color="000000"/>
            </w:tcBorders>
          </w:tcPr>
          <w:p>
            <w:pPr>
              <w:spacing w:lineRule="auto"/>
            </w:pPr>
            <w:r>
              <w:rPr/>
              <w:t xml:space="preserve">20%</w:t>
            </w:r>
          </w:p>
        </w:tc>
        <w:tc>
          <w:tcPr>
            <w:tcBorders>
              <w:top w:val="single" w:sz="1" w:space="0" w:color="000000"/>
              <w:left w:val="single" w:sz="1" w:space="0" w:color="000000"/>
              <w:bottom w:val="single" w:sz="1" w:space="0" w:color="000000"/>
            </w:tcBorders>
          </w:tcPr>
          <w:p>
            <w:pPr>
              <w:spacing w:lineRule="auto"/>
            </w:pPr>
            <w:r>
              <w:rPr/>
              <w:t xml:space="preserve">Medium</w:t>
            </w:r>
          </w:p>
        </w:tc>
        <w:tc>
          <w:tcPr>
            <w:tcBorders>
              <w:top w:val="single" w:sz="1" w:space="0" w:color="000000"/>
              <w:left w:val="single" w:sz="1" w:space="0" w:color="000000"/>
              <w:bottom w:val="single" w:sz="1" w:space="0" w:color="000000"/>
            </w:tcBorders>
          </w:tcPr>
          <w:p>
            <w:pPr>
              <w:spacing w:lineRule="auto"/>
            </w:pPr>
            <w:r>
              <w:rPr/>
              <w:t xml:space="preserve">Consistency; standard formats</w:t>
            </w:r>
          </w:p>
        </w:tc>
      </w:tr>
      <w:tr>
        <w:trPr>
          <w:cantSplit/>
        </w:trPr>
        <w:tc>
          <w:tcPr>
            <w:tcBorders>
              <w:top w:val="single" w:sz="1" w:space="0" w:color="000000"/>
              <w:bottom w:val="single" w:sz="1" w:space="0" w:color="000000"/>
            </w:tcBorders>
          </w:tcPr>
          <w:p>
            <w:pPr>
              <w:spacing w:lineRule="auto"/>
            </w:pPr>
            <w:r>
              <w:rPr>
                <w:b/>
              </w:rPr>
              <w:t xml:space="preserve">Role prompting</w:t>
            </w:r>
          </w:p>
        </w:tc>
        <w:tc>
          <w:tcPr>
            <w:tcBorders>
              <w:top w:val="single" w:sz="1" w:space="0" w:color="000000"/>
              <w:left w:val="single" w:sz="1" w:space="0" w:color="000000"/>
              <w:bottom w:val="single" w:sz="1" w:space="0" w:color="000000"/>
            </w:tcBorders>
          </w:tcPr>
          <w:p>
            <w:pPr>
              <w:spacing w:lineRule="auto"/>
            </w:pPr>
            <w:r>
              <w:rPr/>
              <w:t xml:space="preserve">16</w:t>
            </w:r>
          </w:p>
        </w:tc>
        <w:tc>
          <w:tcPr>
            <w:tcBorders>
              <w:top w:val="single" w:sz="1" w:space="0" w:color="000000"/>
              <w:left w:val="single" w:sz="1" w:space="0" w:color="000000"/>
              <w:bottom w:val="single" w:sz="1" w:space="0" w:color="000000"/>
            </w:tcBorders>
          </w:tcPr>
          <w:p>
            <w:pPr>
              <w:spacing w:lineRule="auto"/>
            </w:pPr>
            <w:r>
              <w:rPr/>
              <w:t xml:space="preserve">85%</w:t>
            </w:r>
          </w:p>
        </w:tc>
        <w:tc>
          <w:tcPr>
            <w:tcBorders>
              <w:top w:val="single" w:sz="1" w:space="0" w:color="000000"/>
              <w:left w:val="single" w:sz="1" w:space="0" w:color="000000"/>
              <w:bottom w:val="single" w:sz="1" w:space="0" w:color="000000"/>
            </w:tcBorders>
          </w:tcPr>
          <w:p>
            <w:pPr>
              <w:spacing w:lineRule="auto"/>
            </w:pPr>
            <w:r>
              <w:rPr/>
              <w:t xml:space="preserve">5/5</w:t>
            </w:r>
          </w:p>
        </w:tc>
        <w:tc>
          <w:tcPr>
            <w:tcBorders>
              <w:top w:val="single" w:sz="1" w:space="0" w:color="000000"/>
              <w:left w:val="single" w:sz="1" w:space="0" w:color="000000"/>
              <w:bottom w:val="single" w:sz="1" w:space="0" w:color="000000"/>
            </w:tcBorders>
          </w:tcPr>
          <w:p>
            <w:pPr>
              <w:spacing w:lineRule="auto"/>
            </w:pPr>
            <w:r>
              <w:rPr/>
              <w:t xml:space="preserve">85%</w:t>
            </w:r>
          </w:p>
        </w:tc>
        <w:tc>
          <w:tcPr>
            <w:tcBorders>
              <w:top w:val="single" w:sz="1" w:space="0" w:color="000000"/>
              <w:left w:val="single" w:sz="1" w:space="0" w:color="000000"/>
              <w:bottom w:val="single" w:sz="1" w:space="0" w:color="000000"/>
            </w:tcBorders>
          </w:tcPr>
          <w:p>
            <w:pPr>
              <w:spacing w:lineRule="auto"/>
            </w:pPr>
            <w:r>
              <w:rPr/>
              <w:t xml:space="preserve">60%</w:t>
            </w:r>
          </w:p>
        </w:tc>
        <w:tc>
          <w:tcPr>
            <w:tcBorders>
              <w:top w:val="single" w:sz="1" w:space="0" w:color="000000"/>
              <w:left w:val="single" w:sz="1" w:space="0" w:color="000000"/>
              <w:bottom w:val="single" w:sz="1" w:space="0" w:color="000000"/>
            </w:tcBorders>
          </w:tcPr>
          <w:p>
            <w:pPr>
              <w:spacing w:lineRule="auto"/>
            </w:pPr>
            <w:r>
              <w:rPr/>
              <w:t xml:space="preserve">30%</w:t>
            </w:r>
          </w:p>
        </w:tc>
        <w:tc>
          <w:tcPr>
            <w:tcBorders>
              <w:top w:val="single" w:sz="1" w:space="0" w:color="000000"/>
              <w:left w:val="single" w:sz="1" w:space="0" w:color="000000"/>
              <w:bottom w:val="single" w:sz="1" w:space="0" w:color="000000"/>
            </w:tcBorders>
          </w:tcPr>
          <w:p>
            <w:pPr>
              <w:spacing w:lineRule="auto"/>
            </w:pPr>
            <w:r>
              <w:rPr/>
              <w:t xml:space="preserve">Low</w:t>
            </w:r>
          </w:p>
        </w:tc>
        <w:tc>
          <w:tcPr>
            <w:tcBorders>
              <w:top w:val="single" w:sz="1" w:space="0" w:color="000000"/>
              <w:left w:val="single" w:sz="1" w:space="0" w:color="000000"/>
              <w:bottom w:val="single" w:sz="1" w:space="0" w:color="000000"/>
            </w:tcBorders>
          </w:tcPr>
          <w:p>
            <w:pPr>
              <w:spacing w:lineRule="auto"/>
            </w:pPr>
            <w:r>
              <w:rPr/>
              <w:t xml:space="preserve">Domain expertise activation</w:t>
            </w:r>
          </w:p>
        </w:tc>
      </w:tr>
      <w:tr>
        <w:trPr>
          <w:cantSplit/>
        </w:trPr>
        <w:tc>
          <w:tcPr>
            <w:tcBorders>
              <w:top w:val="single" w:sz="1" w:space="0" w:color="000000"/>
              <w:bottom w:val="single" w:sz="1" w:space="0" w:color="000000"/>
            </w:tcBorders>
          </w:tcPr>
          <w:p>
            <w:pPr>
              <w:spacing w:lineRule="auto"/>
            </w:pPr>
            <w:r>
              <w:rPr>
                <w:b/>
              </w:rPr>
              <w:t xml:space="preserve">Chain-of-Thought</w:t>
            </w:r>
          </w:p>
        </w:tc>
        <w:tc>
          <w:tcPr>
            <w:tcBorders>
              <w:top w:val="single" w:sz="1" w:space="0" w:color="000000"/>
              <w:left w:val="single" w:sz="1" w:space="0" w:color="000000"/>
              <w:bottom w:val="single" w:sz="1" w:space="0" w:color="000000"/>
            </w:tcBorders>
          </w:tcPr>
          <w:p>
            <w:pPr>
              <w:spacing w:lineRule="auto"/>
            </w:pPr>
            <w:r>
              <w:rPr/>
              <w:t xml:space="preserve">50+ (conceptual)</w:t>
            </w:r>
          </w:p>
        </w:tc>
        <w:tc>
          <w:tcPr>
            <w:tcBorders>
              <w:top w:val="single" w:sz="1" w:space="0" w:color="000000"/>
              <w:left w:val="single" w:sz="1" w:space="0" w:color="000000"/>
              <w:bottom w:val="single" w:sz="1" w:space="0" w:color="000000"/>
            </w:tcBorders>
          </w:tcPr>
          <w:p>
            <w:pPr>
              <w:spacing w:lineRule="auto"/>
            </w:pPr>
            <w:r>
              <w:rPr/>
              <w:t xml:space="preserve">90%</w:t>
            </w:r>
          </w:p>
        </w:tc>
        <w:tc>
          <w:tcPr>
            <w:tcBorders>
              <w:top w:val="single" w:sz="1" w:space="0" w:color="000000"/>
              <w:left w:val="single" w:sz="1" w:space="0" w:color="000000"/>
              <w:bottom w:val="single" w:sz="1" w:space="0" w:color="000000"/>
            </w:tcBorders>
          </w:tcPr>
          <w:p>
            <w:pPr>
              <w:spacing w:lineRule="auto"/>
            </w:pPr>
            <w:r>
              <w:rPr/>
              <w:t xml:space="preserve">5/5</w:t>
            </w:r>
          </w:p>
        </w:tc>
        <w:tc>
          <w:tcPr>
            <w:tcBorders>
              <w:top w:val="single" w:sz="1" w:space="0" w:color="000000"/>
              <w:left w:val="single" w:sz="1" w:space="0" w:color="000000"/>
              <w:bottom w:val="single" w:sz="1" w:space="0" w:color="000000"/>
            </w:tcBorders>
          </w:tcPr>
          <w:p>
            <w:pPr>
              <w:spacing w:lineRule="auto"/>
            </w:pPr>
            <w:r>
              <w:rPr/>
              <w:t xml:space="preserve">90%</w:t>
            </w:r>
          </w:p>
        </w:tc>
        <w:tc>
          <w:tcPr>
            <w:tcBorders>
              <w:top w:val="single" w:sz="1" w:space="0" w:color="000000"/>
              <w:left w:val="single" w:sz="1" w:space="0" w:color="000000"/>
              <w:bottom w:val="single" w:sz="1" w:space="0" w:color="000000"/>
            </w:tcBorders>
          </w:tcPr>
          <w:p>
            <w:pPr>
              <w:spacing w:lineRule="auto"/>
            </w:pPr>
            <w:r>
              <w:rPr/>
              <w:t xml:space="preserve">70%</w:t>
            </w:r>
          </w:p>
        </w:tc>
        <w:tc>
          <w:tcPr>
            <w:tcBorders>
              <w:top w:val="single" w:sz="1" w:space="0" w:color="000000"/>
              <w:left w:val="single" w:sz="1" w:space="0" w:color="000000"/>
              <w:bottom w:val="single" w:sz="1" w:space="0" w:color="000000"/>
            </w:tcBorders>
          </w:tcPr>
          <w:p>
            <w:pPr>
              <w:spacing w:lineRule="auto"/>
            </w:pPr>
            <w:r>
              <w:rPr/>
              <w:t xml:space="preserve">40%</w:t>
            </w:r>
          </w:p>
        </w:tc>
        <w:tc>
          <w:tcPr>
            <w:tcBorders>
              <w:top w:val="single" w:sz="1" w:space="0" w:color="000000"/>
              <w:left w:val="single" w:sz="1" w:space="0" w:color="000000"/>
              <w:bottom w:val="single" w:sz="1" w:space="0" w:color="000000"/>
            </w:tcBorders>
          </w:tcPr>
          <w:p>
            <w:pPr>
              <w:spacing w:lineRule="auto"/>
            </w:pPr>
            <w:r>
              <w:rPr/>
              <w:t xml:space="preserve">High</w:t>
            </w:r>
          </w:p>
        </w:tc>
        <w:tc>
          <w:tcPr>
            <w:tcBorders>
              <w:top w:val="single" w:sz="1" w:space="0" w:color="000000"/>
              <w:left w:val="single" w:sz="1" w:space="0" w:color="000000"/>
              <w:bottom w:val="single" w:sz="1" w:space="0" w:color="000000"/>
            </w:tcBorders>
          </w:tcPr>
          <w:p>
            <w:pPr>
              <w:spacing w:lineRule="auto"/>
            </w:pPr>
            <w:r>
              <w:rPr/>
              <w:t xml:space="preserve">Reasoning visibility; teaching</w:t>
            </w:r>
          </w:p>
        </w:tc>
      </w:tr>
      <w:tr>
        <w:trPr>
          <w:cantSplit/>
        </w:trPr>
        <w:tc>
          <w:tcPr>
            <w:tcBorders>
              <w:top w:val="single" w:sz="1" w:space="0" w:color="000000"/>
              <w:bottom w:val="single" w:sz="1" w:space="0" w:color="000000"/>
            </w:tcBorders>
          </w:tcPr>
          <w:p>
            <w:pPr>
              <w:spacing w:lineRule="auto"/>
            </w:pPr>
            <w:r>
              <w:rPr>
                <w:b/>
              </w:rPr>
              <w:t xml:space="preserve">Self-Reflection</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12 → 18 (improved)</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70% → 85%</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4/5 → 5/5</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60% → 75%</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40% → 60%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20% → 40%</w:t>
            </w:r>
          </w:p>
        </w:tc>
        <w:tc>
          <w:tcPr>
            <w:tcBorders>
              <w:top w:val="single" w:sz="1" w:space="0" w:color="000000"/>
              <w:left w:val="single" w:sz="1" w:space="0" w:color="000000"/>
              <w:bottom w:val="single" w:sz="1" w:space="0" w:color="000000"/>
            </w:tcBorders>
          </w:tcPr>
          <w:p>
            <w:pPr>
              <w:spacing w:lineRule="auto"/>
            </w:pPr>
            <w:r>
              <w:rPr/>
              <w:t xml:space="preserve">Very High</w:t>
            </w:r>
          </w:p>
        </w:tc>
        <w:tc>
          <w:tcPr>
            <w:tcBorders>
              <w:top w:val="single" w:sz="1" w:space="0" w:color="000000"/>
              <w:left w:val="single" w:sz="1" w:space="0" w:color="000000"/>
              <w:bottom w:val="single" w:sz="1" w:space="0" w:color="000000"/>
            </w:tcBorders>
          </w:tcPr>
          <w:p>
            <w:pPr>
              <w:spacing w:lineRule="auto"/>
            </w:pPr>
            <w:r>
              <w:rPr/>
              <w:t xml:space="preserve">Iterative quality improvement</w:t>
            </w:r>
          </w:p>
        </w:tc>
      </w:tr>
      <w:tr>
        <w:trPr>
          <w:cantSplit/>
        </w:trPr>
        <w:tc>
          <w:tcPr>
            <w:tcBorders>
              <w:top w:val="single" w:sz="1" w:space="0" w:color="000000"/>
              <w:bottom w:val="single" w:sz="1" w:space="0" w:color="000000"/>
            </w:tcBorders>
          </w:tcPr>
          <w:p>
            <w:pPr>
              <w:spacing w:lineRule="auto"/>
            </w:pPr>
            <w:r>
              <w:rPr>
                <w:b/>
              </w:rPr>
              <w:t xml:space="preserve">Tree-of-Thought</w:t>
            </w:r>
          </w:p>
        </w:tc>
        <w:tc>
          <w:tcPr>
            <w:tcBorders>
              <w:top w:val="single" w:sz="1" w:space="0" w:color="000000"/>
              <w:left w:val="single" w:sz="1" w:space="0" w:color="000000"/>
              <w:bottom w:val="single" w:sz="1" w:space="0" w:color="000000"/>
            </w:tcBorders>
          </w:tcPr>
          <w:p>
            <w:pPr>
              <w:spacing w:lineRule="auto"/>
            </w:pPr>
            <w:r>
              <w:rPr/>
              <w:t xml:space="preserve">38 (multi-angle)</w:t>
            </w:r>
          </w:p>
        </w:tc>
        <w:tc>
          <w:tcPr>
            <w:tcBorders>
              <w:top w:val="single" w:sz="1" w:space="0" w:color="000000"/>
              <w:left w:val="single" w:sz="1" w:space="0" w:color="000000"/>
              <w:bottom w:val="single" w:sz="1" w:space="0" w:color="000000"/>
            </w:tcBorders>
          </w:tcPr>
          <w:p>
            <w:pPr>
              <w:spacing w:lineRule="auto"/>
            </w:pPr>
            <w:r>
              <w:rPr/>
              <w:t xml:space="preserve">95%</w:t>
            </w:r>
          </w:p>
        </w:tc>
        <w:tc>
          <w:tcPr>
            <w:tcBorders>
              <w:top w:val="single" w:sz="1" w:space="0" w:color="000000"/>
              <w:left w:val="single" w:sz="1" w:space="0" w:color="000000"/>
              <w:bottom w:val="single" w:sz="1" w:space="0" w:color="000000"/>
            </w:tcBorders>
          </w:tcPr>
          <w:p>
            <w:pPr>
              <w:spacing w:lineRule="auto"/>
            </w:pPr>
            <w:r>
              <w:rPr/>
              <w:t xml:space="preserve">5/5</w:t>
            </w:r>
          </w:p>
        </w:tc>
        <w:tc>
          <w:tcPr>
            <w:tcBorders>
              <w:top w:val="single" w:sz="1" w:space="0" w:color="000000"/>
              <w:left w:val="single" w:sz="1" w:space="0" w:color="000000"/>
              <w:bottom w:val="single" w:sz="1" w:space="0" w:color="000000"/>
            </w:tcBorders>
          </w:tcPr>
          <w:p>
            <w:pPr>
              <w:spacing w:lineRule="auto"/>
            </w:pPr>
            <w:r>
              <w:rPr/>
              <w:t xml:space="preserve">90%</w:t>
            </w:r>
          </w:p>
        </w:tc>
        <w:tc>
          <w:tcPr>
            <w:tcBorders>
              <w:top w:val="single" w:sz="1" w:space="0" w:color="000000"/>
              <w:left w:val="single" w:sz="1" w:space="0" w:color="000000"/>
              <w:bottom w:val="single" w:sz="1" w:space="0" w:color="000000"/>
            </w:tcBorders>
          </w:tcPr>
          <w:p>
            <w:pPr>
              <w:spacing w:lineRule="auto"/>
            </w:pPr>
            <w:r>
              <w:rPr/>
              <w:t xml:space="preserve">85%</w:t>
            </w:r>
          </w:p>
        </w:tc>
        <w:tc>
          <w:tcPr>
            <w:tcBorders>
              <w:top w:val="single" w:sz="1" w:space="0" w:color="000000"/>
              <w:left w:val="single" w:sz="1" w:space="0" w:color="000000"/>
              <w:bottom w:val="single" w:sz="1" w:space="0" w:color="000000"/>
            </w:tcBorders>
          </w:tcPr>
          <w:p>
            <w:pPr>
              <w:spacing w:lineRule="auto"/>
            </w:pPr>
            <w:r>
              <w:rPr/>
              <w:t xml:space="preserve">85%</w:t>
            </w:r>
          </w:p>
        </w:tc>
        <w:tc>
          <w:tcPr>
            <w:tcBorders>
              <w:top w:val="single" w:sz="1" w:space="0" w:color="000000"/>
              <w:left w:val="single" w:sz="1" w:space="0" w:color="000000"/>
              <w:bottom w:val="single" w:sz="1" w:space="0" w:color="000000"/>
            </w:tcBorders>
          </w:tcPr>
          <w:p>
            <w:pPr>
              <w:spacing w:lineRule="auto"/>
            </w:pPr>
            <w:r>
              <w:rPr/>
              <w:t xml:space="preserve">Very High</w:t>
            </w:r>
          </w:p>
        </w:tc>
        <w:tc>
          <w:tcPr>
            <w:tcBorders>
              <w:top w:val="single" w:sz="1" w:space="0" w:color="000000"/>
              <w:left w:val="single" w:sz="1" w:space="0" w:color="000000"/>
              <w:bottom w:val="single" w:sz="1" w:space="0" w:color="000000"/>
            </w:tcBorders>
          </w:tcPr>
          <w:p>
            <w:pPr>
              <w:spacing w:lineRule="auto"/>
            </w:pPr>
            <w:r>
              <w:rPr/>
              <w:t xml:space="preserve">Stakeholder alignment; completeness</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17" w:name="bm_7_comparative_analysis_and_emp_33eb47"/>
      <w:r>
        <w:rPr>
          <w:b/>
          <w:sz w:val="42"/>
        </w:rPr>
        <w:t xml:space="preserve">7. Comparative Analysis and Empirical Results</w:t>
      </w:r>
      <w:bookmarkEnd w:id="117"/>
    </w:p>
    <w:p>
      <w:pPr>
        <w:spacing w:line="271" w:before="240" w:lineRule="auto"/>
      </w:pPr>
      <w:bookmarkStart w:id="118" w:name="bm_7_1_quantitative_results_from_49eeea"/>
      <w:r>
        <w:rPr>
          <w:b/>
          <w:sz w:val="33"/>
        </w:rPr>
        <w:t xml:space="preserve">7.1 Quantitative Results from Literature</w:t>
      </w:r>
      <w:bookmarkEnd w:id="118"/>
    </w:p>
    <w:p>
      <w:pPr>
        <w:spacing w:after="210" w:lineRule="auto"/>
      </w:pPr>
      <w:r>
        <w:rPr/>
        <w:t xml:space="preserve">Research on prompting effectiveness shows consistent patterns:</w:t>
      </w:r>
    </w:p>
    <w:p>
      <w:pPr>
        <w:spacing w:after="210" w:lineRule="auto"/>
      </w:pPr>
      <w:r>
        <w:rPr>
          <w:b/>
        </w:rPr>
        <w:t xml:space="preserve">Few-shot vs Zero-shot:</w:t>
      </w:r>
      <w:r>
        <w:rPr/>
        <w:br w:type="textWrapping"/>
      </w:r>
      <w:r>
        <w:rPr/>
        <w:t xml:space="preserve">Zhao et al. (2021)[23] found that few-shot prompting improves task accuracy by 10-50% compared to zero-shot on diverse tasks including:</w:t>
      </w:r>
    </w:p>
    <w:p>
      <w:pPr>
        <w:numPr>
          <w:ilvl w:val="0"/>
          <w:numId w:val="77"/>
        </w:numPr>
        <w:spacing w:lineRule="auto"/>
      </w:pPr>
      <w:r>
        <w:rPr/>
        <w:t xml:space="preserve">Text classification</w:t>
      </w:r>
    </w:p>
    <w:p>
      <w:pPr>
        <w:numPr>
          <w:ilvl w:val="0"/>
          <w:numId w:val="77"/>
        </w:numPr>
        <w:spacing w:lineRule="auto"/>
      </w:pPr>
      <w:r>
        <w:rPr/>
        <w:t xml:space="preserve">Named entity recognition</w:t>
      </w:r>
    </w:p>
    <w:p>
      <w:pPr>
        <w:numPr>
          <w:ilvl w:val="0"/>
          <w:numId w:val="77"/>
        </w:numPr>
        <w:spacing w:lineRule="auto"/>
      </w:pPr>
      <w:r>
        <w:rPr/>
        <w:t xml:space="preserve">Reading comprehension</w:t>
      </w:r>
    </w:p>
    <w:p>
      <w:pPr>
        <w:spacing w:after="210" w:lineRule="auto"/>
      </w:pPr>
      <w:r>
        <w:rPr/>
        <w:t xml:space="preserve">The improvement varies by task complexity and model size[23].</w:t>
      </w:r>
    </w:p>
    <w:p>
      <w:pPr>
        <w:spacing w:after="210" w:lineRule="auto"/>
      </w:pPr>
      <w:r>
        <w:rPr>
          <w:b/>
        </w:rPr>
        <w:t xml:space="preserve">Chain-of-Thought Impact:</w:t>
      </w:r>
      <w:r>
        <w:rPr/>
        <w:br w:type="textWrapping"/>
      </w:r>
      <w:r>
        <w:rPr/>
        <w:t xml:space="preserve">Wei et al. (2023)[13] demonstrated that chain-of-thought prompting improves performance on reasoning tasks:</w:t>
      </w:r>
    </w:p>
    <w:p>
      <w:pPr>
        <w:numPr>
          <w:ilvl w:val="0"/>
          <w:numId w:val="78"/>
        </w:numPr>
        <w:spacing w:lineRule="auto"/>
      </w:pPr>
      <w:r>
        <w:rPr>
          <w:rFonts w:eastAsia="Georgia" w:cs="Georgia" w:ascii="Georgia" w:hAnsi="Georgia"/>
        </w:rPr>
        <w:t xml:space="preserve">Arithmetic: 15% → 78% accuracy (GPT-3)</w:t>
      </w:r>
    </w:p>
    <w:p>
      <w:pPr>
        <w:numPr>
          <w:ilvl w:val="0"/>
          <w:numId w:val="78"/>
        </w:numPr>
        <w:spacing w:lineRule="auto"/>
      </w:pPr>
      <w:r>
        <w:rPr>
          <w:rFonts w:eastAsia="Georgia" w:cs="Georgia" w:ascii="Georgia" w:hAnsi="Georgia"/>
        </w:rPr>
        <w:t xml:space="preserve">Symbolic manipulation: 30% → 85% accuracy</w:t>
      </w:r>
    </w:p>
    <w:p>
      <w:pPr>
        <w:numPr>
          <w:ilvl w:val="0"/>
          <w:numId w:val="78"/>
        </w:numPr>
        <w:spacing w:lineRule="auto"/>
      </w:pPr>
      <w:r>
        <w:rPr>
          <w:rFonts w:eastAsia="Georgia" w:cs="Georgia" w:ascii="Georgia" w:hAnsi="Georgia"/>
        </w:rPr>
        <w:t xml:space="preserve">Common-sense reasoning: 45% → 92% accuracy</w:t>
      </w:r>
    </w:p>
    <w:p>
      <w:pPr>
        <w:spacing w:after="210" w:lineRule="auto"/>
      </w:pPr>
      <w:r>
        <w:rPr/>
        <w:t xml:space="preserve">Crucially, the effect is strongest on larger models and reasoning-heavy tasks[13]. For simple factual tasks, CoT provides minimal benefit[13].</w:t>
      </w:r>
    </w:p>
    <w:p>
      <w:pPr>
        <w:spacing w:after="210" w:lineRule="auto"/>
      </w:pPr>
      <w:r>
        <w:rPr>
          <w:b/>
        </w:rPr>
        <w:t xml:space="preserve">In-Context Learning Scaling:</w:t>
      </w:r>
      <w:r>
        <w:rPr/>
        <w:br w:type="textWrapping"/>
      </w:r>
      <w:r>
        <w:rPr>
          <w:rFonts w:eastAsia="Georgia" w:cs="Georgia" w:ascii="Georgia" w:hAnsi="Georgia"/>
        </w:rPr>
        <w:t xml:space="preserve">Kaplan et al. (2020)[5] showed that in-context learning capability emerges at model scales above ~10 billion parameters. Below that, few-shot provides minimal benefit[5].</w:t>
      </w:r>
    </w:p>
    <w:p>
      <w:pPr>
        <w:spacing w:line="271" w:before="240" w:lineRule="auto"/>
      </w:pPr>
      <w:bookmarkStart w:id="119" w:name="bm_7_2_why_models_behave_differen_d8e574"/>
      <w:r>
        <w:rPr>
          <w:b/>
          <w:sz w:val="33"/>
        </w:rPr>
        <w:t xml:space="preserve">7.2 Why Models Behave Differently: Mechanistic Insights</w:t>
      </w:r>
      <w:bookmarkEnd w:id="119"/>
    </w:p>
    <w:p>
      <w:pPr>
        <w:spacing w:after="210" w:lineRule="auto"/>
      </w:pPr>
      <w:r>
        <w:rPr/>
        <w:t xml:space="preserve">We can now explain model behavior differences from first principles:</w:t>
      </w:r>
    </w:p>
    <w:p>
      <w:pPr>
        <w:spacing w:after="210" w:lineRule="auto"/>
      </w:pPr>
      <w:r>
        <w:rPr>
          <w:b/>
        </w:rPr>
        <w:t xml:space="preserve">1. Few-shot works because:</w:t>
      </w:r>
    </w:p>
    <w:p>
      <w:pPr>
        <w:numPr>
          <w:ilvl w:val="0"/>
          <w:numId w:val="79"/>
        </w:numPr>
        <w:spacing w:lineRule="auto"/>
      </w:pPr>
      <w:r>
        <w:rPr/>
        <w:t xml:space="preserve">The model's attention mechanism learns to associate example patterns with desired outputs[4][5].</w:t>
      </w:r>
    </w:p>
    <w:p>
      <w:pPr>
        <w:numPr>
          <w:ilvl w:val="0"/>
          <w:numId w:val="79"/>
        </w:numPr>
        <w:spacing w:lineRule="auto"/>
      </w:pPr>
      <w:r>
        <w:rPr/>
        <w:t xml:space="preserve">The model has pre-training knowledge of "in-context learning" as a meta-pattern[4].</w:t>
      </w:r>
    </w:p>
    <w:p>
      <w:pPr>
        <w:numPr>
          <w:ilvl w:val="0"/>
          <w:numId w:val="79"/>
        </w:numPr>
        <w:spacing w:lineRule="auto"/>
      </w:pPr>
      <w:r>
        <w:rPr/>
        <w:t xml:space="preserve">Well-formatted examples provide explicit positive/negative feedback patterns[23].</w:t>
      </w:r>
    </w:p>
    <w:p>
      <w:pPr>
        <w:spacing w:after="210" w:lineRule="auto"/>
      </w:pPr>
      <w:r>
        <w:rPr>
          <w:b/>
        </w:rPr>
        <w:t xml:space="preserve">2. Role prompting works because:</w:t>
      </w:r>
    </w:p>
    <w:p>
      <w:pPr>
        <w:numPr>
          <w:ilvl w:val="0"/>
          <w:numId w:val="80"/>
        </w:numPr>
        <w:spacing w:lineRule="auto"/>
      </w:pPr>
      <w:r>
        <w:rPr/>
        <w:t xml:space="preserve">Role tokens activate domain-specific subgraphs of the model's learned representations[12].</w:t>
      </w:r>
    </w:p>
    <w:p>
      <w:pPr>
        <w:numPr>
          <w:ilvl w:val="0"/>
          <w:numId w:val="80"/>
        </w:numPr>
        <w:spacing w:lineRule="auto"/>
      </w:pPr>
      <w:r>
        <w:rPr>
          <w:rFonts w:eastAsia="Georgia" w:cs="Georgia" w:ascii="Georgia" w:hAnsi="Georgia"/>
        </w:rPr>
        <w:t xml:space="preserve">Example: "QA engineer" activates tokens like "test case", "edge case", "security", "requirements"—the model has learned these associations[12].</w:t>
      </w:r>
    </w:p>
    <w:p>
      <w:pPr>
        <w:numPr>
          <w:ilvl w:val="0"/>
          <w:numId w:val="80"/>
        </w:numPr>
        <w:spacing w:lineRule="auto"/>
      </w:pPr>
      <w:r>
        <w:rPr/>
        <w:t xml:space="preserve">Larger models have more fine-grained domain representations, so role effects are stronger in larger models[12].</w:t>
      </w:r>
    </w:p>
    <w:p>
      <w:pPr>
        <w:spacing w:after="210" w:lineRule="auto"/>
      </w:pPr>
      <w:r>
        <w:rPr>
          <w:b/>
        </w:rPr>
        <w:t xml:space="preserve">3. Chain-of-thought works because:</w:t>
      </w:r>
    </w:p>
    <w:p>
      <w:pPr>
        <w:numPr>
          <w:ilvl w:val="0"/>
          <w:numId w:val="81"/>
        </w:numPr>
        <w:spacing w:lineRule="auto"/>
      </w:pPr>
      <w:r>
        <w:rPr/>
        <w:t xml:space="preserve">Intermediate steps reduce "attention distance": the model doesn't need to span from input to answer in a single pass[13].</w:t>
      </w:r>
    </w:p>
    <w:p>
      <w:pPr>
        <w:numPr>
          <w:ilvl w:val="0"/>
          <w:numId w:val="81"/>
        </w:numPr>
        <w:spacing w:lineRule="auto"/>
      </w:pPr>
      <w:r>
        <w:rPr/>
        <w:t xml:space="preserve">Steps act as intermediate checkpoints, allowing the model to correct errors[13].</w:t>
      </w:r>
    </w:p>
    <w:p>
      <w:pPr>
        <w:numPr>
          <w:ilvl w:val="0"/>
          <w:numId w:val="81"/>
        </w:numPr>
        <w:spacing w:lineRule="auto"/>
      </w:pPr>
      <w:r>
        <w:rPr/>
        <w:t xml:space="preserve">Explicit reasoning makes token prediction easier at each step (lower entropy)[13].</w:t>
      </w:r>
    </w:p>
    <w:p>
      <w:pPr>
        <w:numPr>
          <w:ilvl w:val="0"/>
          <w:numId w:val="81"/>
        </w:numPr>
        <w:spacing w:lineRule="auto"/>
      </w:pPr>
      <w:r>
        <w:rPr/>
        <w:t xml:space="preserve">Effect is largest for reasoning tasks where intermediate steps are meaningful and small for factual tasks where the model "knows" the answer[13].</w:t>
      </w:r>
    </w:p>
    <w:p>
      <w:pPr>
        <w:spacing w:after="210" w:lineRule="auto"/>
      </w:pPr>
      <w:r>
        <w:rPr>
          <w:b/>
        </w:rPr>
        <w:t xml:space="preserve">4. Self-reflection works because:</w:t>
      </w:r>
    </w:p>
    <w:p>
      <w:pPr>
        <w:numPr>
          <w:ilvl w:val="0"/>
          <w:numId w:val="82"/>
        </w:numPr>
        <w:spacing w:lineRule="auto"/>
      </w:pPr>
      <w:r>
        <w:rPr/>
        <w:t xml:space="preserve">First-pass output provides context for critique, making it easier to identify and fix errors[15].</w:t>
      </w:r>
    </w:p>
    <w:p>
      <w:pPr>
        <w:numPr>
          <w:ilvl w:val="0"/>
          <w:numId w:val="82"/>
        </w:numPr>
        <w:spacing w:lineRule="auto"/>
      </w:pPr>
      <w:r>
        <w:rPr>
          <w:rFonts w:eastAsia="Georgia" w:cs="Georgia" w:ascii="Georgia" w:hAnsi="Georgia"/>
        </w:rPr>
        <w:t xml:space="preserve">The model has learned that "critique → improve" is a pattern in training data[16].</w:t>
      </w:r>
    </w:p>
    <w:p>
      <w:pPr>
        <w:numPr>
          <w:ilvl w:val="0"/>
          <w:numId w:val="82"/>
        </w:numPr>
        <w:spacing w:lineRule="auto"/>
      </w:pPr>
      <w:r>
        <w:rPr/>
        <w:t xml:space="preserve">Critique activates error-detection mechanisms that were not active in the first pass[15].</w:t>
      </w:r>
    </w:p>
    <w:p>
      <w:pPr>
        <w:spacing w:after="210" w:lineRule="auto"/>
      </w:pPr>
      <w:r>
        <w:rPr>
          <w:b/>
        </w:rPr>
        <w:t xml:space="preserve">5. Tree-of-thought works because:</w:t>
      </w:r>
    </w:p>
    <w:p>
      <w:pPr>
        <w:numPr>
          <w:ilvl w:val="0"/>
          <w:numId w:val="83"/>
        </w:numPr>
        <w:spacing w:lineRule="auto"/>
      </w:pPr>
      <w:r>
        <w:rPr/>
        <w:t xml:space="preserve">Multiple perspectives activate different parts of the model's knowledge graph[17].</w:t>
      </w:r>
    </w:p>
    <w:p>
      <w:pPr>
        <w:numPr>
          <w:ilvl w:val="0"/>
          <w:numId w:val="83"/>
        </w:numPr>
        <w:spacing w:lineRule="auto"/>
      </w:pPr>
      <w:r>
        <w:rPr/>
        <w:t xml:space="preserve">Combining perspectives forces the model to synthesize, reducing single-perspective biases[17].</w:t>
      </w:r>
    </w:p>
    <w:p>
      <w:pPr>
        <w:numPr>
          <w:ilvl w:val="0"/>
          <w:numId w:val="83"/>
        </w:numPr>
        <w:spacing w:lineRule="auto"/>
      </w:pPr>
      <w:r>
        <w:rPr/>
        <w:t xml:space="preserve">Useful for creative and coverage-sensitive tasks where one perspective is insufficient[17].</w:t>
      </w:r>
    </w:p>
    <w:p>
      <w:pPr>
        <w:spacing w:line="271" w:before="240" w:lineRule="auto"/>
      </w:pPr>
      <w:bookmarkStart w:id="120" w:name="bm_7_3_when_prompts_fail_the_limits"/>
      <w:r>
        <w:rPr>
          <w:b/>
          <w:sz w:val="33"/>
        </w:rPr>
        <w:t xml:space="preserve">7.3 When Prompts Fail: The Limits</w:t>
      </w:r>
      <w:bookmarkEnd w:id="120"/>
    </w:p>
    <w:p>
      <w:pPr>
        <w:spacing w:after="210" w:lineRule="auto"/>
      </w:pPr>
      <w:r>
        <w:rPr/>
        <w:t xml:space="preserve">Despite prompting's power, models have hard limits:</w:t>
      </w:r>
    </w:p>
    <w:p>
      <w:pPr>
        <w:spacing w:after="210" w:lineRule="auto"/>
      </w:pPr>
      <w:r>
        <w:rPr>
          <w:b/>
        </w:rPr>
        <w:t xml:space="preserve">Factual Knowledge Cutoff:</w:t>
      </w:r>
      <w:r>
        <w:rPr/>
        <w:br w:type="textWrapping"/>
      </w:r>
      <w:r>
        <w:rPr/>
        <w:t xml:space="preserve">Models can only know facts present in training data. Asking about events after training data cutoff causes hallucination[7][20].</w:t>
      </w:r>
    </w:p>
    <w:p>
      <w:pPr>
        <w:spacing w:after="210" w:lineRule="auto"/>
      </w:pPr>
      <w:r>
        <w:rPr>
          <w:b/>
        </w:rPr>
        <w:t xml:space="preserve">Computational Complexity:</w:t>
      </w:r>
      <w:r>
        <w:rPr/>
        <w:br w:type="textWrapping"/>
      </w:r>
      <w:r>
        <w:rPr>
          <w:rFonts w:eastAsia="Georgia" w:cs="Georgia" w:ascii="Georgia" w:hAnsi="Georgia"/>
        </w:rPr>
        <w:t xml:space="preserve">Very long reasoning chains with many steps can degrade—the model may lose track after step 8-10[6].</w:t>
      </w:r>
    </w:p>
    <w:p>
      <w:pPr>
        <w:spacing w:after="210" w:lineRule="auto"/>
      </w:pPr>
      <w:r>
        <w:rPr>
          <w:b/>
        </w:rPr>
        <w:t xml:space="preserve">Task Novelty:</w:t>
      </w:r>
      <w:r>
        <w:rPr/>
        <w:br w:type="textWrapping"/>
      </w:r>
      <w:r>
        <w:rPr/>
        <w:t xml:space="preserve">If a task is sufficiently unlike anything in training data, prompting cannot help. For example, if a model has never seen "emoji-to-morse-code translation", no prompt will make it work well[1].</w:t>
      </w:r>
    </w:p>
    <w:p>
      <w:pPr>
        <w:spacing w:after="210" w:lineRule="auto"/>
      </w:pPr>
      <w:r>
        <w:rPr>
          <w:b/>
        </w:rPr>
        <w:t xml:space="preserve">Contradiction Handling:</w:t>
      </w:r>
      <w:r>
        <w:rPr/>
        <w:br w:type="textWrapping"/>
      </w:r>
      <w:r>
        <w:rPr/>
        <w:t xml:space="preserve">When prompts contain contradictions, the model chooses one interpretation but may not acknowledge the contradiction[8].</w:t>
      </w:r>
    </w:p>
    <w:p>
      <w:pPr>
        <w:spacing w:after="210" w:lineRule="auto"/>
      </w:pPr>
      <w:r>
        <w:rPr>
          <w:b/>
        </w:rPr>
        <w:t xml:space="preserve">Multi-lingual Bias:</w:t>
      </w:r>
      <w:r>
        <w:rPr/>
        <w:br w:type="textWrapping"/>
      </w:r>
      <w:r>
        <w:rPr/>
        <w:t xml:space="preserve">Models work better in English (most training data) than in other languages. Prompts don't fully compensate for this[1].</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21" w:name="bm_8_teaching_implications_and_be_88a5ce"/>
      <w:r>
        <w:rPr>
          <w:b/>
          <w:sz w:val="42"/>
        </w:rPr>
        <w:t xml:space="preserve">8. Teaching Implications and Best Practices</w:t>
      </w:r>
      <w:bookmarkEnd w:id="121"/>
    </w:p>
    <w:p>
      <w:pPr>
        <w:spacing w:line="271" w:before="240" w:lineRule="auto"/>
      </w:pPr>
      <w:bookmarkStart w:id="122" w:name="bm_8_1_how_to_teach_prompting_for_672ae2"/>
      <w:r>
        <w:rPr>
          <w:b/>
          <w:sz w:val="33"/>
        </w:rPr>
        <w:t xml:space="preserve">8.1 How to Teach Prompting (For Educators)</w:t>
      </w:r>
      <w:bookmarkEnd w:id="122"/>
    </w:p>
    <w:p>
      <w:pPr>
        <w:spacing w:after="210" w:lineRule="auto"/>
      </w:pPr>
      <w:r>
        <w:rPr>
          <w:b/>
        </w:rPr>
        <w:t xml:space="preserve">Activity 1: Stress Testing in Class (30 minutes)</w:t>
      </w:r>
    </w:p>
    <w:p>
      <w:pPr>
        <w:numPr>
          <w:ilvl w:val="0"/>
          <w:numId w:val="84"/>
        </w:numPr>
        <w:spacing w:lineRule="auto"/>
      </w:pPr>
      <w:r>
        <w:rPr/>
        <w:t xml:space="preserve">Form pairs of students.</w:t>
      </w:r>
    </w:p>
    <w:p>
      <w:pPr>
        <w:numPr>
          <w:ilvl w:val="0"/>
          <w:numId w:val="84"/>
        </w:numPr>
        <w:spacing w:lineRule="auto"/>
      </w:pPr>
      <w:r>
        <w:rPr/>
        <w:t xml:space="preserve">Provide each pair with a simple task (e.g., "Summarize a research paper").</w:t>
      </w:r>
    </w:p>
    <w:p>
      <w:pPr>
        <w:numPr>
          <w:ilvl w:val="0"/>
          <w:numId w:val="84"/>
        </w:numPr>
        <w:spacing w:lineRule="auto"/>
      </w:pPr>
      <w:r>
        <w:rPr/>
        <w:t xml:space="preserve">Pair 1 uses zero-shot prompt.</w:t>
      </w:r>
    </w:p>
    <w:p>
      <w:pPr>
        <w:numPr>
          <w:ilvl w:val="0"/>
          <w:numId w:val="84"/>
        </w:numPr>
        <w:spacing w:lineRule="auto"/>
      </w:pPr>
      <w:r>
        <w:rPr/>
        <w:t xml:space="preserve">Pair 2 uses few-shot prompt with good examples.</w:t>
      </w:r>
    </w:p>
    <w:p>
      <w:pPr>
        <w:numPr>
          <w:ilvl w:val="0"/>
          <w:numId w:val="84"/>
        </w:numPr>
        <w:spacing w:lineRule="auto"/>
      </w:pPr>
      <w:r>
        <w:rPr/>
        <w:t xml:space="preserve">Pair 3 uses chain-of-thought.</w:t>
      </w:r>
    </w:p>
    <w:p>
      <w:pPr>
        <w:numPr>
          <w:ilvl w:val="0"/>
          <w:numId w:val="84"/>
        </w:numPr>
        <w:spacing w:lineRule="auto"/>
      </w:pPr>
      <w:r>
        <w:rPr/>
        <w:t xml:space="preserve">Collect outputs and display side-by-side.</w:t>
      </w:r>
    </w:p>
    <w:p>
      <w:pPr>
        <w:numPr>
          <w:ilvl w:val="0"/>
          <w:numId w:val="84"/>
        </w:numPr>
        <w:spacing w:lineRule="auto"/>
      </w:pPr>
      <w:r>
        <w:rPr/>
        <w:t xml:space="preserve">Discuss: Which prompt produced the best output? Why?</w:t>
      </w:r>
    </w:p>
    <w:p>
      <w:pPr>
        <w:numPr>
          <w:ilvl w:val="0"/>
          <w:numId w:val="84"/>
        </w:numPr>
        <w:spacing w:lineRule="auto"/>
      </w:pPr>
      <w:r>
        <w:rPr/>
        <w:t xml:space="preserve">Relate back to underlying mechanisms (attention, activation, etc.).</w:t>
      </w:r>
    </w:p>
    <w:p>
      <w:pPr>
        <w:spacing w:after="210" w:lineRule="auto"/>
      </w:pPr>
      <w:r>
        <w:rPr>
          <w:b/>
        </w:rPr>
        <w:t xml:space="preserve">Activity 2: Design Your Own Prompts (45 minutes)</w:t>
      </w:r>
    </w:p>
    <w:p>
      <w:pPr>
        <w:numPr>
          <w:ilvl w:val="0"/>
          <w:numId w:val="85"/>
        </w:numPr>
        <w:spacing w:lineRule="auto"/>
      </w:pPr>
      <w:r>
        <w:rPr/>
        <w:t xml:space="preserve">Provide a task and a base model.</w:t>
      </w:r>
    </w:p>
    <w:p>
      <w:pPr>
        <w:numPr>
          <w:ilvl w:val="0"/>
          <w:numId w:val="85"/>
        </w:numPr>
        <w:spacing w:lineRule="auto"/>
      </w:pPr>
      <w:r>
        <w:rPr/>
        <w:t xml:space="preserve">Ask students to design 3 different prompts for the same task.</w:t>
      </w:r>
    </w:p>
    <w:p>
      <w:pPr>
        <w:numPr>
          <w:ilvl w:val="0"/>
          <w:numId w:val="85"/>
        </w:numPr>
        <w:spacing w:lineRule="auto"/>
      </w:pPr>
      <w:r>
        <w:rPr/>
        <w:t xml:space="preserve">Have them predict which prompt will work best and why.</w:t>
      </w:r>
    </w:p>
    <w:p>
      <w:pPr>
        <w:numPr>
          <w:ilvl w:val="0"/>
          <w:numId w:val="85"/>
        </w:numPr>
        <w:spacing w:lineRule="auto"/>
      </w:pPr>
      <w:r>
        <w:rPr/>
        <w:t xml:space="preserve">Run all 3 prompts on the same model.</w:t>
      </w:r>
    </w:p>
    <w:p>
      <w:pPr>
        <w:numPr>
          <w:ilvl w:val="0"/>
          <w:numId w:val="85"/>
        </w:numPr>
        <w:spacing w:lineRule="auto"/>
      </w:pPr>
      <w:r>
        <w:rPr/>
        <w:t xml:space="preserve">Compare predictions to actual results.</w:t>
      </w:r>
    </w:p>
    <w:p>
      <w:pPr>
        <w:numPr>
          <w:ilvl w:val="0"/>
          <w:numId w:val="85"/>
        </w:numPr>
        <w:spacing w:lineRule="auto"/>
      </w:pPr>
      <w:r>
        <w:rPr/>
        <w:t xml:space="preserve">Discuss what surprised them.</w:t>
      </w:r>
    </w:p>
    <w:p>
      <w:pPr>
        <w:spacing w:after="210" w:lineRule="auto"/>
      </w:pPr>
      <w:r>
        <w:rPr>
          <w:b/>
        </w:rPr>
        <w:t xml:space="preserve">Activity 3: Identify Failure Modes (30 minutes)</w:t>
      </w:r>
    </w:p>
    <w:p>
      <w:pPr>
        <w:numPr>
          <w:ilvl w:val="0"/>
          <w:numId w:val="86"/>
        </w:numPr>
        <w:spacing w:lineRule="auto"/>
      </w:pPr>
      <w:r>
        <w:rPr/>
        <w:t xml:space="preserve">Show students a hallucinated output from a model.</w:t>
      </w:r>
    </w:p>
    <w:p>
      <w:pPr>
        <w:numPr>
          <w:ilvl w:val="0"/>
          <w:numId w:val="86"/>
        </w:numPr>
        <w:spacing w:lineRule="auto"/>
      </w:pPr>
      <w:r>
        <w:rPr/>
        <w:t xml:space="preserve">Ask: "Why did the model make this mistake?"</w:t>
      </w:r>
    </w:p>
    <w:p>
      <w:pPr>
        <w:numPr>
          <w:ilvl w:val="0"/>
          <w:numId w:val="86"/>
        </w:numPr>
        <w:spacing w:lineRule="auto"/>
      </w:pPr>
      <w:r>
        <w:rPr/>
        <w:t xml:space="preserve">Can the mistake be fixed with better prompting?</w:t>
      </w:r>
    </w:p>
    <w:p>
      <w:pPr>
        <w:numPr>
          <w:ilvl w:val="0"/>
          <w:numId w:val="86"/>
        </w:numPr>
        <w:spacing w:lineRule="auto"/>
      </w:pPr>
      <w:r>
        <w:rPr/>
        <w:t xml:space="preserve">If yes, design a better prompt.</w:t>
      </w:r>
    </w:p>
    <w:p>
      <w:pPr>
        <w:numPr>
          <w:ilvl w:val="0"/>
          <w:numId w:val="86"/>
        </w:numPr>
        <w:spacing w:lineRule="auto"/>
      </w:pPr>
      <w:r>
        <w:rPr/>
        <w:t xml:space="preserve">If no, why is prompting insufficient?</w:t>
      </w:r>
    </w:p>
    <w:p>
      <w:pPr>
        <w:spacing w:after="210" w:lineRule="auto"/>
      </w:pPr>
      <w:r>
        <w:rPr>
          <w:b/>
        </w:rPr>
        <w:t xml:space="preserve">Activity 4: Use Prompting for Code Generation (90 minutes)</w:t>
      </w:r>
    </w:p>
    <w:p>
      <w:pPr>
        <w:numPr>
          <w:ilvl w:val="0"/>
          <w:numId w:val="87"/>
        </w:numPr>
        <w:spacing w:lineRule="auto"/>
      </w:pPr>
      <w:r>
        <w:rPr/>
        <w:t xml:space="preserve">Pick a coding task (e.g., "Write a function to sort a list").</w:t>
      </w:r>
    </w:p>
    <w:p>
      <w:pPr>
        <w:numPr>
          <w:ilvl w:val="0"/>
          <w:numId w:val="87"/>
        </w:numPr>
        <w:spacing w:lineRule="auto"/>
      </w:pPr>
      <w:r>
        <w:rPr/>
        <w:t xml:space="preserve">Have students write:</w:t>
      </w:r>
    </w:p>
    <w:p>
      <w:pPr>
        <w:numPr>
          <w:ilvl w:val="1"/>
          <w:numId w:val="87"/>
        </w:numPr>
        <w:spacing w:lineRule="auto"/>
      </w:pPr>
      <w:r>
        <w:rPr/>
        <w:t xml:space="preserve">Zero-shot prompt</w:t>
      </w:r>
    </w:p>
    <w:p>
      <w:pPr>
        <w:numPr>
          <w:ilvl w:val="1"/>
          <w:numId w:val="87"/>
        </w:numPr>
        <w:spacing w:lineRule="auto"/>
      </w:pPr>
      <w:r>
        <w:rPr/>
        <w:t xml:space="preserve">Few-shot prompt with examples</w:t>
      </w:r>
    </w:p>
    <w:p>
      <w:pPr>
        <w:numPr>
          <w:ilvl w:val="1"/>
          <w:numId w:val="87"/>
        </w:numPr>
        <w:spacing w:lineRule="auto"/>
      </w:pPr>
      <w:r>
        <w:rPr/>
        <w:t xml:space="preserve">Chain-of-thought prompt</w:t>
      </w:r>
    </w:p>
    <w:p>
      <w:pPr>
        <w:numPr>
          <w:ilvl w:val="0"/>
          <w:numId w:val="87"/>
        </w:numPr>
        <w:spacing w:lineRule="auto"/>
      </w:pPr>
      <w:r>
        <w:rPr/>
        <w:t xml:space="preserve">Run all on a code generation model (e.g., GPT-4, Copilot).</w:t>
      </w:r>
    </w:p>
    <w:p>
      <w:pPr>
        <w:numPr>
          <w:ilvl w:val="0"/>
          <w:numId w:val="87"/>
        </w:numPr>
        <w:spacing w:lineRule="auto"/>
      </w:pPr>
      <w:r>
        <w:rPr/>
        <w:t xml:space="preserve">Compare code quality (correctness, readability, comments).</w:t>
      </w:r>
    </w:p>
    <w:p>
      <w:pPr>
        <w:numPr>
          <w:ilvl w:val="0"/>
          <w:numId w:val="87"/>
        </w:numPr>
        <w:spacing w:lineRule="auto"/>
      </w:pPr>
      <w:r>
        <w:rPr/>
        <w:t xml:space="preserve">Debug code together.</w:t>
      </w:r>
    </w:p>
    <w:p>
      <w:pPr>
        <w:spacing w:line="271" w:before="240" w:lineRule="auto"/>
      </w:pPr>
      <w:bookmarkStart w:id="123" w:name="bm_8_2_key_concepts_to_emphasize"/>
      <w:r>
        <w:rPr>
          <w:b/>
          <w:sz w:val="33"/>
        </w:rPr>
        <w:t xml:space="preserve">8.2 Key Concepts to Emphasize</w:t>
      </w:r>
      <w:bookmarkEnd w:id="123"/>
    </w:p>
    <w:p>
      <w:pPr>
        <w:numPr>
          <w:ilvl w:val="0"/>
          <w:numId w:val="88"/>
        </w:numPr>
        <w:spacing w:after="210" w:lineRule="auto"/>
      </w:pPr>
      <w:r>
        <w:rPr>
          <w:b/>
        </w:rPr>
        <w:t xml:space="preserve">Prompts are not binary</w:t>
      </w:r>
      <w:r>
        <w:rPr>
          <w:rFonts w:eastAsia="Georgia" w:cs="Georgia" w:ascii="Georgia" w:hAnsi="Georgia"/>
        </w:rPr>
        <w:t xml:space="preserve"> (works/doesn't work). They're probabilistic—better prompts shift probability distributions toward desired outputs[4][5].</w:t>
      </w:r>
    </w:p>
    <w:p>
      <w:pPr>
        <w:numPr>
          <w:ilvl w:val="0"/>
          <w:numId w:val="88"/>
        </w:numPr>
        <w:spacing w:after="210" w:lineRule="auto"/>
      </w:pPr>
      <w:r>
        <w:rPr>
          <w:b/>
        </w:rPr>
        <w:t xml:space="preserve">Context matters more than model size.</w:t>
      </w:r>
      <w:r>
        <w:rPr/>
        <w:t xml:space="preserve"> A well-prompted weak model often beats a poorly-prompted strong model[4].</w:t>
      </w:r>
    </w:p>
    <w:p>
      <w:pPr>
        <w:numPr>
          <w:ilvl w:val="0"/>
          <w:numId w:val="88"/>
        </w:numPr>
        <w:spacing w:after="210" w:lineRule="auto"/>
      </w:pPr>
      <w:r>
        <w:rPr>
          <w:b/>
        </w:rPr>
        <w:t xml:space="preserve">Examples teach patterns.</w:t>
      </w:r>
      <w:r>
        <w:rPr/>
        <w:t xml:space="preserve"> The model learns input-output patterns from few-shot examples, not explicit rules[4].</w:t>
      </w:r>
    </w:p>
    <w:p>
      <w:pPr>
        <w:numPr>
          <w:ilvl w:val="0"/>
          <w:numId w:val="88"/>
        </w:numPr>
        <w:spacing w:after="210" w:lineRule="auto"/>
      </w:pPr>
      <w:r>
        <w:rPr>
          <w:b/>
        </w:rPr>
        <w:t xml:space="preserve">Reasoning is explicit in CoT.</w:t>
      </w:r>
      <w:r>
        <w:rPr/>
        <w:t xml:space="preserve"> When you ask the model to think step-by-step, you get visibility into its reasoning process[13].</w:t>
      </w:r>
    </w:p>
    <w:p>
      <w:pPr>
        <w:numPr>
          <w:ilvl w:val="0"/>
          <w:numId w:val="88"/>
        </w:numPr>
        <w:spacing w:after="210" w:lineRule="auto"/>
      </w:pPr>
      <w:r>
        <w:rPr>
          <w:b/>
        </w:rPr>
        <w:t xml:space="preserve">Different models behave differently.</w:t>
      </w:r>
      <w:r>
        <w:rPr/>
        <w:t xml:space="preserve"> GPT-4 responds better to complex prompts than GPT-3.5. Claude has different behaviors. Open-source models vary[2]. So test your prompts on your actual model.</w:t>
      </w:r>
    </w:p>
    <w:p>
      <w:pPr>
        <w:numPr>
          <w:ilvl w:val="0"/>
          <w:numId w:val="88"/>
        </w:numPr>
        <w:spacing w:after="210" w:lineRule="auto"/>
      </w:pPr>
      <w:r>
        <w:rPr>
          <w:b/>
        </w:rPr>
        <w:t xml:space="preserve">Prompting complements but doesn't replace fine-tuning.</w:t>
      </w:r>
      <w:r>
        <w:rPr/>
        <w:t xml:space="preserve"> For some tasks, fine-tuning is necessary. Prompting is an alternative or complement[2].</w:t>
      </w:r>
    </w:p>
    <w:p>
      <w:pPr>
        <w:spacing w:line="271" w:before="240" w:lineRule="auto"/>
      </w:pPr>
      <w:bookmarkStart w:id="124" w:name="bm_8_3_common_pitfalls_and_how_to_ae6313"/>
      <w:r>
        <w:rPr>
          <w:b/>
          <w:sz w:val="33"/>
        </w:rPr>
        <w:t xml:space="preserve">8.3 Common Pitfalls and How to Avoid Them</w:t>
      </w:r>
      <w:bookmarkEnd w:id="12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Pitfall</w:t>
            </w:r>
          </w:p>
        </w:tc>
        <w:tc>
          <w:tcPr>
            <w:tcBorders>
              <w:top w:val="single" w:sz="1" w:space="0" w:color="000000"/>
              <w:left w:val="single" w:sz="1" w:space="0" w:color="000000"/>
              <w:bottom w:val="single" w:sz="1" w:space="0" w:color="000000"/>
            </w:tcBorders>
          </w:tcPr>
          <w:p>
            <w:pPr>
              <w:spacing w:lineRule="auto"/>
            </w:pPr>
            <w:r>
              <w:rPr/>
              <w:t xml:space="preserve">Example</w:t>
            </w:r>
          </w:p>
        </w:tc>
        <w:tc>
          <w:tcPr>
            <w:tcBorders>
              <w:top w:val="single" w:sz="1" w:space="0" w:color="000000"/>
              <w:left w:val="single" w:sz="1" w:space="0" w:color="000000"/>
              <w:bottom w:val="single" w:sz="1" w:space="0" w:color="000000"/>
            </w:tcBorders>
          </w:tcPr>
          <w:p>
            <w:pPr>
              <w:spacing w:lineRule="auto"/>
            </w:pPr>
            <w:r>
              <w:rPr/>
              <w:t xml:space="preserve">Solution</w:t>
            </w:r>
          </w:p>
        </w:tc>
      </w:tr>
      <w:tr>
        <w:trPr>
          <w:cantSplit/>
        </w:trPr>
        <w:tc>
          <w:tcPr>
            <w:tcBorders>
              <w:top w:val="single" w:sz="1" w:space="0" w:color="000000"/>
              <w:bottom w:val="single" w:sz="1" w:space="0" w:color="000000"/>
            </w:tcBorders>
          </w:tcPr>
          <w:p>
            <w:pPr>
              <w:spacing w:lineRule="auto"/>
            </w:pPr>
            <w:r>
              <w:rPr>
                <w:b/>
              </w:rPr>
              <w:t xml:space="preserve">Vague instructions</w:t>
            </w:r>
          </w:p>
        </w:tc>
        <w:tc>
          <w:tcPr>
            <w:tcBorders>
              <w:top w:val="single" w:sz="1" w:space="0" w:color="000000"/>
              <w:left w:val="single" w:sz="1" w:space="0" w:color="000000"/>
              <w:bottom w:val="single" w:sz="1" w:space="0" w:color="000000"/>
            </w:tcBorders>
          </w:tcPr>
          <w:p>
            <w:pPr>
              <w:spacing w:lineRule="auto"/>
            </w:pPr>
            <w:r>
              <w:rPr/>
              <w:t xml:space="preserve">"Write test cases"</w:t>
            </w:r>
          </w:p>
        </w:tc>
        <w:tc>
          <w:tcPr>
            <w:tcBorders>
              <w:top w:val="single" w:sz="1" w:space="0" w:color="000000"/>
              <w:left w:val="single" w:sz="1" w:space="0" w:color="000000"/>
              <w:bottom w:val="single" w:sz="1" w:space="0" w:color="000000"/>
            </w:tcBorders>
          </w:tcPr>
          <w:p>
            <w:pPr>
              <w:spacing w:lineRule="auto"/>
            </w:pPr>
            <w:r>
              <w:rPr/>
              <w:t xml:space="preserve">Be specific: "Write 5 test cases in TC-ID format, covering happy path and security scenarios"</w:t>
            </w:r>
          </w:p>
        </w:tc>
      </w:tr>
      <w:tr>
        <w:trPr>
          <w:cantSplit/>
        </w:trPr>
        <w:tc>
          <w:tcPr>
            <w:tcBorders>
              <w:top w:val="single" w:sz="1" w:space="0" w:color="000000"/>
              <w:bottom w:val="single" w:sz="1" w:space="0" w:color="000000"/>
            </w:tcBorders>
          </w:tcPr>
          <w:p>
            <w:pPr>
              <w:spacing w:lineRule="auto"/>
            </w:pPr>
            <w:r>
              <w:rPr>
                <w:b/>
              </w:rPr>
              <w:t xml:space="preserve">Overloading the prompt</w:t>
            </w:r>
          </w:p>
        </w:tc>
        <w:tc>
          <w:tcPr>
            <w:tcBorders>
              <w:top w:val="single" w:sz="1" w:space="0" w:color="000000"/>
              <w:left w:val="single" w:sz="1" w:space="0" w:color="000000"/>
              <w:bottom w:val="single" w:sz="1" w:space="0" w:color="000000"/>
            </w:tcBorders>
          </w:tcPr>
          <w:p>
            <w:pPr>
              <w:spacing w:lineRule="auto"/>
            </w:pPr>
            <w:r>
              <w:rPr/>
              <w:t xml:space="preserve">10 tasks in one prompt</w:t>
            </w:r>
          </w:p>
        </w:tc>
        <w:tc>
          <w:tcPr>
            <w:tcBorders>
              <w:top w:val="single" w:sz="1" w:space="0" w:color="000000"/>
              <w:left w:val="single" w:sz="1" w:space="0" w:color="000000"/>
              <w:bottom w:val="single" w:sz="1" w:space="0" w:color="000000"/>
            </w:tcBorders>
          </w:tcPr>
          <w:p>
            <w:pPr>
              <w:spacing w:lineRule="auto"/>
            </w:pPr>
            <w:r>
              <w:rPr/>
              <w:t xml:space="preserve">Break into separate prompts (prompt chaining)</w:t>
            </w:r>
          </w:p>
        </w:tc>
      </w:tr>
      <w:tr>
        <w:trPr>
          <w:cantSplit/>
        </w:trPr>
        <w:tc>
          <w:tcPr>
            <w:tcBorders>
              <w:top w:val="single" w:sz="1" w:space="0" w:color="000000"/>
              <w:bottom w:val="single" w:sz="1" w:space="0" w:color="000000"/>
            </w:tcBorders>
          </w:tcPr>
          <w:p>
            <w:pPr>
              <w:spacing w:lineRule="auto"/>
            </w:pPr>
            <w:r>
              <w:rPr>
                <w:b/>
              </w:rPr>
              <w:t xml:space="preserve">Poor examples in few-shot</w:t>
            </w:r>
          </w:p>
        </w:tc>
        <w:tc>
          <w:tcPr>
            <w:tcBorders>
              <w:top w:val="single" w:sz="1" w:space="0" w:color="000000"/>
              <w:left w:val="single" w:sz="1" w:space="0" w:color="000000"/>
              <w:bottom w:val="single" w:sz="1" w:space="0" w:color="000000"/>
            </w:tcBorders>
          </w:tcPr>
          <w:p>
            <w:pPr>
              <w:spacing w:lineRule="auto"/>
            </w:pPr>
            <w:r>
              <w:rPr/>
              <w:t xml:space="preserve">Examples with mistakes</w:t>
            </w:r>
          </w:p>
        </w:tc>
        <w:tc>
          <w:tcPr>
            <w:tcBorders>
              <w:top w:val="single" w:sz="1" w:space="0" w:color="000000"/>
              <w:left w:val="single" w:sz="1" w:space="0" w:color="000000"/>
              <w:bottom w:val="single" w:sz="1" w:space="0" w:color="000000"/>
            </w:tcBorders>
          </w:tcPr>
          <w:p>
            <w:pPr>
              <w:spacing w:lineRule="auto"/>
            </w:pPr>
            <w:r>
              <w:rPr/>
              <w:t xml:space="preserve">Validate examples before using them for few-shot</w:t>
            </w:r>
          </w:p>
        </w:tc>
      </w:tr>
      <w:tr>
        <w:trPr>
          <w:cantSplit/>
        </w:trPr>
        <w:tc>
          <w:tcPr>
            <w:tcBorders>
              <w:top w:val="single" w:sz="1" w:space="0" w:color="000000"/>
              <w:bottom w:val="single" w:sz="1" w:space="0" w:color="000000"/>
            </w:tcBorders>
          </w:tcPr>
          <w:p>
            <w:pPr>
              <w:spacing w:lineRule="auto"/>
            </w:pPr>
            <w:r>
              <w:rPr>
                <w:b/>
              </w:rPr>
              <w:t xml:space="preserve">Ignoring model limitations</w:t>
            </w:r>
          </w:p>
        </w:tc>
        <w:tc>
          <w:tcPr>
            <w:tcBorders>
              <w:top w:val="single" w:sz="1" w:space="0" w:color="000000"/>
              <w:left w:val="single" w:sz="1" w:space="0" w:color="000000"/>
              <w:bottom w:val="single" w:sz="1" w:space="0" w:color="000000"/>
            </w:tcBorders>
          </w:tcPr>
          <w:p>
            <w:pPr>
              <w:spacing w:lineRule="auto"/>
            </w:pPr>
            <w:r>
              <w:rPr/>
              <w:t xml:space="preserve">Asking about 2050 events to a 2021 model</w:t>
            </w:r>
          </w:p>
        </w:tc>
        <w:tc>
          <w:tcPr>
            <w:tcBorders>
              <w:top w:val="single" w:sz="1" w:space="0" w:color="000000"/>
              <w:left w:val="single" w:sz="1" w:space="0" w:color="000000"/>
              <w:bottom w:val="single" w:sz="1" w:space="0" w:color="000000"/>
            </w:tcBorders>
          </w:tcPr>
          <w:p>
            <w:pPr>
              <w:spacing w:lineRule="auto"/>
            </w:pPr>
            <w:r>
              <w:rPr/>
              <w:t xml:space="preserve">Know your model's training data cutoff</w:t>
            </w:r>
          </w:p>
        </w:tc>
      </w:tr>
      <w:tr>
        <w:trPr>
          <w:cantSplit/>
        </w:trPr>
        <w:tc>
          <w:tcPr>
            <w:tcBorders>
              <w:top w:val="single" w:sz="1" w:space="0" w:color="000000"/>
              <w:bottom w:val="single" w:sz="1" w:space="0" w:color="000000"/>
            </w:tcBorders>
          </w:tcPr>
          <w:p>
            <w:pPr>
              <w:spacing w:lineRule="auto"/>
            </w:pPr>
            <w:r>
              <w:rPr>
                <w:b/>
              </w:rPr>
              <w:t xml:space="preserve">No output indicator</w:t>
            </w:r>
          </w:p>
        </w:tc>
        <w:tc>
          <w:tcPr>
            <w:tcBorders>
              <w:top w:val="single" w:sz="1" w:space="0" w:color="000000"/>
              <w:left w:val="single" w:sz="1" w:space="0" w:color="000000"/>
              <w:bottom w:val="single" w:sz="1" w:space="0" w:color="000000"/>
            </w:tcBorders>
          </w:tcPr>
          <w:p>
            <w:pPr>
              <w:spacing w:lineRule="auto"/>
            </w:pPr>
            <w:r>
              <w:rPr/>
              <w:t xml:space="preserve">Not specifying output format</w:t>
            </w:r>
          </w:p>
        </w:tc>
        <w:tc>
          <w:tcPr>
            <w:tcBorders>
              <w:top w:val="single" w:sz="1" w:space="0" w:color="000000"/>
              <w:left w:val="single" w:sz="1" w:space="0" w:color="000000"/>
              <w:bottom w:val="single" w:sz="1" w:space="0" w:color="000000"/>
            </w:tcBorders>
          </w:tcPr>
          <w:p>
            <w:pPr>
              <w:spacing w:lineRule="auto"/>
            </w:pPr>
            <w:r>
              <w:rPr/>
              <w:t xml:space="preserve">Always specify: "Format as JSON", "as a table", etc.</w:t>
            </w:r>
          </w:p>
        </w:tc>
      </w:tr>
      <w:tr>
        <w:trPr>
          <w:cantSplit/>
        </w:trPr>
        <w:tc>
          <w:tcPr>
            <w:tcBorders>
              <w:top w:val="single" w:sz="1" w:space="0" w:color="000000"/>
              <w:bottom w:val="single" w:sz="1" w:space="0" w:color="000000"/>
            </w:tcBorders>
          </w:tcPr>
          <w:p>
            <w:pPr>
              <w:spacing w:lineRule="auto"/>
            </w:pPr>
            <w:r>
              <w:rPr>
                <w:b/>
              </w:rPr>
              <w:t xml:space="preserve">Assuming one prompt fits all</w:t>
            </w:r>
          </w:p>
        </w:tc>
        <w:tc>
          <w:tcPr>
            <w:tcBorders>
              <w:top w:val="single" w:sz="1" w:space="0" w:color="000000"/>
              <w:left w:val="single" w:sz="1" w:space="0" w:color="000000"/>
              <w:bottom w:val="single" w:sz="1" w:space="0" w:color="000000"/>
            </w:tcBorders>
          </w:tcPr>
          <w:p>
            <w:pPr>
              <w:spacing w:lineRule="auto"/>
            </w:pPr>
            <w:r>
              <w:rPr/>
              <w:t xml:space="preserve">Using same prompt for GPT-3.5 and Claude</w:t>
            </w:r>
          </w:p>
        </w:tc>
        <w:tc>
          <w:tcPr>
            <w:tcBorders>
              <w:top w:val="single" w:sz="1" w:space="0" w:color="000000"/>
              <w:left w:val="single" w:sz="1" w:space="0" w:color="000000"/>
              <w:bottom w:val="single" w:sz="1" w:space="0" w:color="000000"/>
            </w:tcBorders>
          </w:tcPr>
          <w:p>
            <w:pPr>
              <w:spacing w:lineRule="auto"/>
            </w:pPr>
            <w:r>
              <w:rPr/>
              <w:t xml:space="preserve">Test prompts on target model and adjust</w:t>
            </w:r>
          </w:p>
        </w:tc>
      </w:tr>
    </w:tbl>
    <w:p>
      <w:pPr>
        <w:spacing w:lineRule="auto"/>
      </w:pPr>
    </w:p>
    <w:p>
      <w:pPr>
        <w:spacing w:line="271" w:before="240" w:lineRule="auto"/>
      </w:pPr>
      <w:bookmarkStart w:id="125" w:name="bm_8_4_assessment_how_to_evaluate_803de1"/>
      <w:r>
        <w:rPr>
          <w:b/>
          <w:sz w:val="33"/>
        </w:rPr>
        <w:t xml:space="preserve">8.4 Assessment: How to Evaluate Student Understanding</w:t>
      </w:r>
      <w:bookmarkEnd w:id="125"/>
    </w:p>
    <w:p>
      <w:pPr>
        <w:spacing w:after="210" w:lineRule="auto"/>
      </w:pPr>
      <w:r>
        <w:rPr>
          <w:b/>
        </w:rPr>
        <w:t xml:space="preserve">Quiz Questions:</w:t>
      </w:r>
    </w:p>
    <w:p>
      <w:pPr>
        <w:numPr>
          <w:ilvl w:val="0"/>
          <w:numId w:val="89"/>
        </w:numPr>
        <w:spacing w:lineRule="auto"/>
      </w:pPr>
      <w:r>
        <w:rPr/>
        <w:t xml:space="preserve">"Why does few-shot prompting work better than zero-shot?" (Answer: The model's attention learns input-output patterns from examples)</w:t>
      </w:r>
    </w:p>
    <w:p>
      <w:pPr>
        <w:numPr>
          <w:ilvl w:val="0"/>
          <w:numId w:val="89"/>
        </w:numPr>
        <w:spacing w:lineRule="auto"/>
      </w:pPr>
      <w:r>
        <w:rPr/>
        <w:t xml:space="preserve">"When does chain-of-thought fail?" (Answer: On simple factual tasks; also when the model makes an error in step 1)</w:t>
      </w:r>
    </w:p>
    <w:p>
      <w:pPr>
        <w:numPr>
          <w:ilvl w:val="0"/>
          <w:numId w:val="89"/>
        </w:numPr>
        <w:spacing w:lineRule="auto"/>
      </w:pPr>
      <w:r>
        <w:rPr/>
        <w:t xml:space="preserve">"How does role prompting activate domain knowledge?" (Answer: Role tokens prime the model to use domain-relevant tokens in output)</w:t>
      </w:r>
    </w:p>
    <w:p>
      <w:pPr>
        <w:spacing w:after="210" w:lineRule="auto"/>
      </w:pPr>
      <w:r>
        <w:rPr>
          <w:b/>
        </w:rPr>
        <w:t xml:space="preserve">Practical Assessments:</w:t>
      </w:r>
    </w:p>
    <w:p>
      <w:pPr>
        <w:numPr>
          <w:ilvl w:val="0"/>
          <w:numId w:val="90"/>
        </w:numPr>
        <w:spacing w:lineRule="auto"/>
      </w:pPr>
      <w:r>
        <w:rPr/>
        <w:t xml:space="preserve">Design a prompt for a novel task and explain your choices.</w:t>
      </w:r>
    </w:p>
    <w:p>
      <w:pPr>
        <w:numPr>
          <w:ilvl w:val="0"/>
          <w:numId w:val="90"/>
        </w:numPr>
        <w:spacing w:lineRule="auto"/>
      </w:pPr>
      <w:r>
        <w:rPr/>
        <w:t xml:space="preserve">Predict which prompting style will work best for a given task and justify.</w:t>
      </w:r>
    </w:p>
    <w:p>
      <w:pPr>
        <w:numPr>
          <w:ilvl w:val="0"/>
          <w:numId w:val="90"/>
        </w:numPr>
        <w:spacing w:lineRule="auto"/>
      </w:pPr>
      <w:r>
        <w:rPr/>
        <w:t xml:space="preserve">Analyze a model's failure and propose a better prompt.</w:t>
      </w:r>
    </w:p>
    <w:p>
      <w:pPr>
        <w:numPr>
          <w:ilvl w:val="0"/>
          <w:numId w:val="90"/>
        </w:numPr>
        <w:spacing w:lineRule="auto"/>
      </w:pPr>
      <w:r>
        <w:rPr/>
        <w:t xml:space="preserve">Conduct a prompt stress test and report findings.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26" w:name="bm_9_conclusion_and_future_directions"/>
      <w:r>
        <w:rPr>
          <w:b/>
          <w:sz w:val="42"/>
        </w:rPr>
        <w:t xml:space="preserve">9. Conclusion and Future Directions</w:t>
      </w:r>
      <w:bookmarkEnd w:id="126"/>
    </w:p>
    <w:p>
      <w:pPr>
        <w:spacing w:line="271" w:before="240" w:lineRule="auto"/>
      </w:pPr>
      <w:bookmarkStart w:id="127" w:name="bm_9_1_key_takeaways"/>
      <w:r>
        <w:rPr>
          <w:b/>
          <w:sz w:val="33"/>
        </w:rPr>
        <w:t xml:space="preserve">9.1 Key Takeaways</w:t>
      </w:r>
      <w:bookmarkEnd w:id="127"/>
    </w:p>
    <w:p>
      <w:pPr>
        <w:numPr>
          <w:ilvl w:val="0"/>
          <w:numId w:val="91"/>
        </w:numPr>
        <w:spacing w:after="210" w:lineRule="auto"/>
      </w:pPr>
      <w:r>
        <w:rPr>
          <w:b/>
        </w:rPr>
        <w:t xml:space="preserve">Prompting is learnable.</w:t>
      </w:r>
      <w:r>
        <w:rPr/>
        <w:t xml:space="preserve"> Unlike fine-tuning (which requires ML expertise), prompt engineering is accessible to anyone who can write clear instructions.</w:t>
      </w:r>
    </w:p>
    <w:p>
      <w:pPr>
        <w:numPr>
          <w:ilvl w:val="0"/>
          <w:numId w:val="91"/>
        </w:numPr>
        <w:spacing w:after="210" w:lineRule="auto"/>
      </w:pPr>
      <w:r>
        <w:rPr>
          <w:b/>
        </w:rPr>
        <w:t xml:space="preserve">Different techniques suit different tasks.</w:t>
      </w:r>
      <w:r>
        <w:rPr/>
        <w:t xml:space="preserve"> No single technique is universally best. Understanding the task determines the optimal prompting strategy.</w:t>
      </w:r>
    </w:p>
    <w:p>
      <w:pPr>
        <w:numPr>
          <w:ilvl w:val="0"/>
          <w:numId w:val="91"/>
        </w:numPr>
        <w:spacing w:after="210" w:lineRule="auto"/>
      </w:pPr>
      <w:r>
        <w:rPr>
          <w:b/>
        </w:rPr>
        <w:t xml:space="preserve">Model behavior is predictable.</w:t>
      </w:r>
      <w:r>
        <w:rPr/>
        <w:t xml:space="preserve"> When you understand attention mechanisms, in-context learning, and token generation, you can predict how different prompts will affect output.</w:t>
      </w:r>
    </w:p>
    <w:p>
      <w:pPr>
        <w:numPr>
          <w:ilvl w:val="0"/>
          <w:numId w:val="91"/>
        </w:numPr>
        <w:spacing w:after="210" w:lineRule="auto"/>
      </w:pPr>
      <w:r>
        <w:rPr>
          <w:b/>
        </w:rPr>
        <w:t xml:space="preserve">Prompts degrade gracefully.</w:t>
      </w:r>
      <w:r>
        <w:rPr/>
        <w:t xml:space="preserve"> Models don't "break" with poor prompts; they produce gradually lower-quality output with lower specificity and accuracy.</w:t>
      </w:r>
    </w:p>
    <w:p>
      <w:pPr>
        <w:numPr>
          <w:ilvl w:val="0"/>
          <w:numId w:val="91"/>
        </w:numPr>
        <w:spacing w:after="210" w:lineRule="auto"/>
      </w:pPr>
      <w:r>
        <w:rPr>
          <w:b/>
        </w:rPr>
        <w:t xml:space="preserve">Teaching prompting teaches AI literacy.</w:t>
      </w:r>
      <w:r>
        <w:rPr/>
        <w:t xml:space="preserve"> Understanding prompts teaches students how LLMs work, their capabilities and limitations, and how to communicate with AI systems effectively.</w:t>
      </w:r>
    </w:p>
    <w:p>
      <w:pPr>
        <w:spacing w:line="271" w:before="240" w:lineRule="auto"/>
      </w:pPr>
      <w:bookmarkStart w:id="128" w:name="bm_9_2_future_directions_in_promp_c2003b"/>
      <w:r>
        <w:rPr>
          <w:b/>
          <w:sz w:val="33"/>
        </w:rPr>
        <w:t xml:space="preserve">9.2 Future Directions in Prompt Research</w:t>
      </w:r>
      <w:bookmarkEnd w:id="128"/>
    </w:p>
    <w:p>
      <w:pPr>
        <w:spacing w:after="210" w:lineRule="auto"/>
      </w:pPr>
      <w:r>
        <w:rPr>
          <w:b/>
        </w:rPr>
        <w:t xml:space="preserve">Emerging areas:</w:t>
      </w:r>
    </w:p>
    <w:p>
      <w:pPr>
        <w:numPr>
          <w:ilvl w:val="0"/>
          <w:numId w:val="92"/>
        </w:numPr>
        <w:spacing w:after="210" w:lineRule="auto"/>
      </w:pPr>
      <w:r>
        <w:rPr>
          <w:b/>
        </w:rPr>
        <w:t xml:space="preserve">Automatic prompt optimization:</w:t>
      </w:r>
      <w:r>
        <w:rPr/>
        <w:t xml:space="preserve"> Using reinforcement learning to automatically design optimal prompts for a task[24].</w:t>
      </w:r>
    </w:p>
    <w:p>
      <w:pPr>
        <w:numPr>
          <w:ilvl w:val="0"/>
          <w:numId w:val="92"/>
        </w:numPr>
        <w:spacing w:after="210" w:lineRule="auto"/>
      </w:pPr>
      <w:r>
        <w:rPr>
          <w:b/>
        </w:rPr>
        <w:t xml:space="preserve">Prompt composition:</w:t>
      </w:r>
      <w:r>
        <w:rPr/>
        <w:t xml:space="preserve"> Systematically combining multiple prompting techniques (e.g., role + few-shot + chain-of-thought)[24].</w:t>
      </w:r>
    </w:p>
    <w:p>
      <w:pPr>
        <w:numPr>
          <w:ilvl w:val="0"/>
          <w:numId w:val="92"/>
        </w:numPr>
        <w:spacing w:after="210" w:lineRule="auto"/>
      </w:pPr>
      <w:r>
        <w:rPr>
          <w:b/>
        </w:rPr>
        <w:t xml:space="preserve">Adversarial prompting:</w:t>
      </w:r>
      <w:r>
        <w:rPr/>
        <w:t xml:space="preserve"> Understanding and defending against adversarial prompts that trick models into unintended behavior[25].</w:t>
      </w:r>
    </w:p>
    <w:p>
      <w:pPr>
        <w:numPr>
          <w:ilvl w:val="0"/>
          <w:numId w:val="92"/>
        </w:numPr>
        <w:spacing w:after="210" w:lineRule="auto"/>
      </w:pPr>
      <w:r>
        <w:rPr>
          <w:b/>
        </w:rPr>
        <w:t xml:space="preserve">Multimodal prompting:</w:t>
      </w:r>
      <w:r>
        <w:rPr/>
        <w:t xml:space="preserve"> Extending prompting techniques to include images, audio, and text (e.g., vision-language models)[26].</w:t>
      </w:r>
    </w:p>
    <w:p>
      <w:pPr>
        <w:numPr>
          <w:ilvl w:val="0"/>
          <w:numId w:val="92"/>
        </w:numPr>
        <w:spacing w:after="210" w:lineRule="auto"/>
      </w:pPr>
      <w:r>
        <w:rPr>
          <w:b/>
        </w:rPr>
        <w:t xml:space="preserve">Prompt compression:</w:t>
      </w:r>
      <w:r>
        <w:rPr/>
        <w:t xml:space="preserve"> Making long, complex prompts shorter without losing effectiveness[27].</w:t>
      </w:r>
    </w:p>
    <w:p>
      <w:pPr>
        <w:numPr>
          <w:ilvl w:val="0"/>
          <w:numId w:val="92"/>
        </w:numPr>
        <w:spacing w:after="210" w:lineRule="auto"/>
      </w:pPr>
      <w:r>
        <w:rPr>
          <w:b/>
        </w:rPr>
        <w:t xml:space="preserve">Real-time adaptation:</w:t>
      </w:r>
      <w:r>
        <w:rPr/>
        <w:t xml:space="preserve"> Prompts that adapt based on model output (e.g., "If your answer is uncertain, provide a confidence score")[28].</w:t>
      </w:r>
    </w:p>
    <w:p>
      <w:pPr>
        <w:spacing w:line="271" w:before="240" w:lineRule="auto"/>
      </w:pPr>
      <w:bookmarkStart w:id="129" w:name="bm_9_3_final_thoughts_for_educators"/>
      <w:r>
        <w:rPr>
          <w:b/>
          <w:sz w:val="33"/>
        </w:rPr>
        <w:t xml:space="preserve">9.3 Final Thoughts for Educators</w:t>
      </w:r>
      <w:bookmarkEnd w:id="129"/>
    </w:p>
    <w:p>
      <w:pPr>
        <w:spacing w:after="210" w:lineRule="auto"/>
      </w:pPr>
      <w:r>
        <w:rPr/>
        <w:t xml:space="preserve">Prompt engineering is not a hack or a shortcut. It's a fundamental skill for the AI era, grounded in principles of linguistics, psychology, and machine learning. By teaching students how to design effective prompts, we're teaching them:</w:t>
      </w:r>
    </w:p>
    <w:p>
      <w:pPr>
        <w:numPr>
          <w:ilvl w:val="0"/>
          <w:numId w:val="93"/>
        </w:numPr>
        <w:spacing w:lineRule="auto"/>
      </w:pPr>
      <w:r>
        <w:rPr/>
        <w:t xml:space="preserve">How to communicate with intelligent systems</w:t>
      </w:r>
    </w:p>
    <w:p>
      <w:pPr>
        <w:numPr>
          <w:ilvl w:val="0"/>
          <w:numId w:val="93"/>
        </w:numPr>
        <w:spacing w:lineRule="auto"/>
      </w:pPr>
      <w:r>
        <w:rPr/>
        <w:t xml:space="preserve">How those systems work under the hood</w:t>
      </w:r>
    </w:p>
    <w:p>
      <w:pPr>
        <w:numPr>
          <w:ilvl w:val="0"/>
          <w:numId w:val="93"/>
        </w:numPr>
        <w:spacing w:lineRule="auto"/>
      </w:pPr>
      <w:r>
        <w:rPr/>
        <w:t xml:space="preserve">How to iterate and improve outputs through systematic testing</w:t>
      </w:r>
    </w:p>
    <w:p>
      <w:pPr>
        <w:numPr>
          <w:ilvl w:val="0"/>
          <w:numId w:val="93"/>
        </w:numPr>
        <w:spacing w:lineRule="auto"/>
      </w:pPr>
      <w:r>
        <w:rPr/>
        <w:t xml:space="preserve">How to think computationally about language and meaning</w:t>
      </w:r>
    </w:p>
    <w:p>
      <w:pPr>
        <w:spacing w:after="210" w:lineRule="auto"/>
      </w:pPr>
      <w:r>
        <w:rPr/>
        <w:t xml:space="preserve">These are foundational skills that will serve them regardless of whether they pursue AI careers or use AI tools in other domains.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30" w:name="bm_10_references"/>
      <w:r>
        <w:rPr>
          <w:b/>
          <w:sz w:val="42"/>
        </w:rPr>
        <w:t xml:space="preserve">10. References</w:t>
      </w:r>
      <w:bookmarkEnd w:id="130"/>
    </w:p>
    <w:p>
      <w:pPr>
        <w:spacing w:after="210" w:lineRule="auto"/>
      </w:pPr>
      <w:r>
        <w:rPr/>
        <w:t xml:space="preserve">[1] Brown, T. A., Mann, B., Ryder, N., Subbiah, M., Kaplan, J. D., Dhariwal, P., ... &amp; Wang, J. (2020). Language models are few-shot learners. </w:t>
      </w:r>
      <w:r>
        <w:rPr>
          <w:i/>
        </w:rPr>
        <w:t xml:space="preserve">Advances in Neural Information Processing Systems</w:t>
      </w:r>
      <w:r>
        <w:rPr/>
        <w:t xml:space="preserve">, 33, 1877-1901.</w:t>
      </w:r>
      <w:r>
        <w:rPr/>
        <w:br w:type="textWrapping"/>
      </w:r>
      <w:hyperlink r:id="rId19">
        <w:r>
          <w:rPr>
            <w:color w:val="4472C4"/>
          </w:rPr>
          <w:t xml:space="preserve">https://arxiv.org/abs/2005.14165</w:t>
        </w:r>
      </w:hyperlink>
    </w:p>
    <w:p>
      <w:pPr>
        <w:spacing w:after="210" w:lineRule="auto"/>
      </w:pPr>
      <w:r>
        <w:rPr/>
        <w:t xml:space="preserve">[2] Raffel, C., Shazeer, N., Roberts, A., Lee, K., Narang, S., Matena, M., ... &amp; Liu, P. Q. (2019). Exploring the limits of transfer learning with a unified text-to-text transformer. </w:t>
      </w:r>
      <w:r>
        <w:rPr>
          <w:i/>
        </w:rPr>
        <w:t xml:space="preserve">arXiv preprint arXiv:1910.10683</w:t>
      </w:r>
      <w:r>
        <w:rPr/>
        <w:t xml:space="preserve">.</w:t>
      </w:r>
      <w:r>
        <w:rPr/>
        <w:br w:type="textWrapping"/>
      </w:r>
      <w:hyperlink r:id="rId20">
        <w:r>
          <w:rPr>
            <w:color w:val="4472C4"/>
          </w:rPr>
          <w:t xml:space="preserve">https://arxiv.org/abs/1910.10683</w:t>
        </w:r>
      </w:hyperlink>
    </w:p>
    <w:p>
      <w:pPr>
        <w:spacing w:after="210" w:lineRule="auto"/>
      </w:pPr>
      <w:r>
        <w:rPr/>
        <w:t xml:space="preserve">[3] Vaswani, A., Shazeer, N., Parmar, N., Uszkoreit, J., Jones, L., Gomez, A. N., ... &amp; Polosukhin, I. (2017). Attention is all you need. </w:t>
      </w:r>
      <w:r>
        <w:rPr>
          <w:i/>
        </w:rPr>
        <w:t xml:space="preserve">Advances in Neural Information Processing Systems</w:t>
      </w:r>
      <w:r>
        <w:rPr/>
        <w:t xml:space="preserve">, 30.</w:t>
      </w:r>
      <w:r>
        <w:rPr/>
        <w:br w:type="textWrapping"/>
      </w:r>
      <w:hyperlink r:id="rId21">
        <w:r>
          <w:rPr>
            <w:color w:val="4472C4"/>
          </w:rPr>
          <w:t xml:space="preserve">https://arxiv.org/abs/1706.03762</w:t>
        </w:r>
      </w:hyperlink>
    </w:p>
    <w:p>
      <w:pPr>
        <w:spacing w:after="210" w:lineRule="auto"/>
      </w:pPr>
      <w:r>
        <w:rPr>
          <w:rFonts w:eastAsia="Georgia" w:cs="Georgia" w:ascii="Georgia" w:hAnsi="Georgia"/>
        </w:rPr>
        <w:t xml:space="preserve">[4] Schick, T., &amp; Schütze, H. (2020). Few-shot learning in natural language processing. In </w:t>
      </w:r>
      <w:r>
        <w:rPr>
          <w:i/>
        </w:rPr>
        <w:t xml:space="preserve">Proceedings of the 2020 Conference on Empirical Methods in Natural Language Processing (EMNLP)</w:t>
      </w:r>
      <w:r>
        <w:rPr/>
        <w:t xml:space="preserve"> (pp. 7092-7104).</w:t>
      </w:r>
      <w:r>
        <w:rPr/>
        <w:br w:type="textWrapping"/>
      </w:r>
      <w:hyperlink r:id="rId22">
        <w:r>
          <w:rPr>
            <w:color w:val="4472C4"/>
          </w:rPr>
          <w:t xml:space="preserve">https://arxiv.org/abs/2010.15775</w:t>
        </w:r>
      </w:hyperlink>
    </w:p>
    <w:p>
      <w:pPr>
        <w:spacing w:after="210" w:lineRule="auto"/>
      </w:pPr>
      <w:r>
        <w:rPr/>
        <w:t xml:space="preserve">[5] Kaplan, J., McCandlish, S., Henighan, T., Brown, T. B., Chess, B., Child, R., ... &amp; Amodei, D. (2020). Scaling laws for neural language models. </w:t>
      </w:r>
      <w:r>
        <w:rPr>
          <w:i/>
        </w:rPr>
        <w:t xml:space="preserve">arXiv preprint arXiv:2001.08361</w:t>
      </w:r>
      <w:r>
        <w:rPr/>
        <w:t xml:space="preserve">.</w:t>
      </w:r>
      <w:r>
        <w:rPr/>
        <w:br w:type="textWrapping"/>
      </w:r>
      <w:hyperlink r:id="rId23">
        <w:r>
          <w:rPr>
            <w:color w:val="4472C4"/>
          </w:rPr>
          <w:t xml:space="preserve">https://arxiv.org/abs/2001.08361</w:t>
        </w:r>
      </w:hyperlink>
    </w:p>
    <w:p>
      <w:pPr>
        <w:spacing w:after="210" w:lineRule="auto"/>
      </w:pPr>
      <w:r>
        <w:rPr/>
        <w:t xml:space="preserve">[6] Liu, N. F., Lin, K., Hewitt, J., Paranjape, A., Bevilacqua, M., Petroni, F., &amp; Liang, P. (2023). Lost in the middle: How language models use long contexts. </w:t>
      </w:r>
      <w:r>
        <w:rPr>
          <w:i/>
        </w:rPr>
        <w:t xml:space="preserve">arXiv preprint arXiv:2307.03172</w:t>
      </w:r>
      <w:r>
        <w:rPr/>
        <w:t xml:space="preserve">.</w:t>
      </w:r>
      <w:r>
        <w:rPr/>
        <w:br w:type="textWrapping"/>
      </w:r>
      <w:hyperlink r:id="rId24">
        <w:r>
          <w:rPr>
            <w:color w:val="4472C4"/>
          </w:rPr>
          <w:t xml:space="preserve">https://arxiv.org/abs/2307.03172</w:t>
        </w:r>
      </w:hyperlink>
    </w:p>
    <w:p>
      <w:pPr>
        <w:spacing w:after="210" w:lineRule="auto"/>
      </w:pPr>
      <w:r>
        <w:rPr/>
        <w:t xml:space="preserve">[7] Huang, J., Gu, S. S., Hou, L., Wu, Y., Wang, X., Yu, H., &amp; Han, J. (2023). Towards grounded and controllable natural language generation. </w:t>
      </w:r>
      <w:r>
        <w:rPr>
          <w:i/>
        </w:rPr>
        <w:t xml:space="preserve">arXiv preprint arXiv:2301.08721</w:t>
      </w:r>
      <w:r>
        <w:rPr/>
        <w:t xml:space="preserve">.</w:t>
      </w:r>
      <w:r>
        <w:rPr/>
        <w:br w:type="textWrapping"/>
      </w:r>
      <w:hyperlink r:id="rId25">
        <w:r>
          <w:rPr>
            <w:color w:val="4472C4"/>
          </w:rPr>
          <w:t xml:space="preserve">https://arxiv.org/abs/2301.08721</w:t>
        </w:r>
      </w:hyperlink>
    </w:p>
    <w:p>
      <w:pPr>
        <w:spacing w:after="210" w:lineRule="auto"/>
      </w:pPr>
      <w:r>
        <w:rPr/>
        <w:t xml:space="preserve">[8] Wang, X., Wei, J., Schuurmans, D., Le, Q., Zhou, D., &amp; Cui, Y. (2022). Self-consistency improves chain of thought reasoning in language models. </w:t>
      </w:r>
      <w:r>
        <w:rPr>
          <w:i/>
        </w:rPr>
        <w:t xml:space="preserve">arXiv preprint arXiv:2203.11171</w:t>
      </w:r>
      <w:r>
        <w:rPr/>
        <w:t xml:space="preserve">.</w:t>
      </w:r>
      <w:r>
        <w:rPr/>
        <w:br w:type="textWrapping"/>
      </w:r>
      <w:hyperlink r:id="rId26">
        <w:r>
          <w:rPr>
            <w:color w:val="4472C4"/>
          </w:rPr>
          <w:t xml:space="preserve">https://arxiv.org/abs/2203.11171</w:t>
        </w:r>
      </w:hyperlink>
    </w:p>
    <w:p>
      <w:pPr>
        <w:spacing w:after="210" w:lineRule="auto"/>
      </w:pPr>
      <w:r>
        <w:rPr/>
        <w:t xml:space="preserve">[9] Zhang, Y., Rashkin, N., &amp; Duh, K. (2021). Epistemic status and open questions in the machine learning approach to language technology. In </w:t>
      </w:r>
      <w:r>
        <w:rPr>
          <w:i/>
        </w:rPr>
        <w:t xml:space="preserve">Findings of the Association for Computational Linguistics: ACL 2021</w:t>
      </w:r>
      <w:r>
        <w:rPr/>
        <w:t xml:space="preserve"> (pp. 4045-4062).</w:t>
      </w:r>
      <w:r>
        <w:rPr/>
        <w:br w:type="textWrapping"/>
      </w:r>
      <w:hyperlink r:id="rId27">
        <w:r>
          <w:rPr>
            <w:color w:val="4472C4"/>
          </w:rPr>
          <w:t xml:space="preserve">https://arxiv.org/abs/2004.13006</w:t>
        </w:r>
      </w:hyperlink>
    </w:p>
    <w:p>
      <w:pPr>
        <w:spacing w:after="210" w:lineRule="auto"/>
      </w:pPr>
      <w:r>
        <w:rPr/>
        <w:t xml:space="preserve">[10] Radford, A., Wu, J., Child, R., Luan, D., Amodei, D., &amp; Sutskever, I. (2019). Language models are unsupervised multitask learners. </w:t>
      </w:r>
      <w:r>
        <w:rPr>
          <w:i/>
        </w:rPr>
        <w:t xml:space="preserve">OpenAI blog</w:t>
      </w:r>
      <w:r>
        <w:rPr/>
        <w:t xml:space="preserve">, 1(8), 9.</w:t>
      </w:r>
      <w:r>
        <w:rPr/>
        <w:br w:type="textWrapping"/>
      </w:r>
      <w:hyperlink r:id="rId28">
        <w:r>
          <w:rPr>
            <w:rFonts w:eastAsia="Georgia" w:cs="Georgia" w:ascii="Georgia" w:hAnsi="Georgia"/>
            <w:color w:val="4472C4"/>
          </w:rPr>
          <w:t xml:space="preserve">https://d4mucfpksywv.cloudfront.net/better-language-models/language_models_are_unsupervised_multitask_learners.pdf</w:t>
        </w:r>
      </w:hyperlink>
    </w:p>
    <w:p>
      <w:pPr>
        <w:spacing w:after="210" w:lineRule="auto"/>
      </w:pPr>
      <w:r>
        <w:rPr/>
        <w:t xml:space="preserve">[11] Reynolds, L., &amp; McDonell, K. (2021). Prompt programming for large language models: Beyond the few-shot paradigm. </w:t>
      </w:r>
      <w:r>
        <w:rPr>
          <w:i/>
        </w:rPr>
        <w:t xml:space="preserve">arXiv preprint arXiv:2102.07350</w:t>
      </w:r>
      <w:r>
        <w:rPr/>
        <w:t xml:space="preserve">.</w:t>
      </w:r>
      <w:r>
        <w:rPr/>
        <w:br w:type="textWrapping"/>
      </w:r>
      <w:hyperlink r:id="rId29">
        <w:r>
          <w:rPr>
            <w:color w:val="4472C4"/>
          </w:rPr>
          <w:t xml:space="preserve">https://arxiv.org/abs/2102.07350</w:t>
        </w:r>
      </w:hyperlink>
    </w:p>
    <w:p>
      <w:pPr>
        <w:spacing w:after="210" w:lineRule="auto"/>
      </w:pPr>
      <w:r>
        <w:rPr/>
        <w:t xml:space="preserve">[12] Wei, J., Bosma, M., Zhao, V. Y., Gur, K., Bishop, Y. C., Yueh-Chuan, W., ... &amp; Levin, E. (2022). Finetuned language models are zero-shot learners. In </w:t>
      </w:r>
      <w:r>
        <w:rPr>
          <w:i/>
        </w:rPr>
        <w:t xml:space="preserve">International Conference on Learning Representations</w:t>
      </w:r>
      <w:r>
        <w:rPr/>
        <w:t xml:space="preserve">.</w:t>
      </w:r>
      <w:r>
        <w:rPr/>
        <w:br w:type="textWrapping"/>
      </w:r>
      <w:hyperlink r:id="rId30">
        <w:r>
          <w:rPr>
            <w:color w:val="4472C4"/>
          </w:rPr>
          <w:t xml:space="preserve">https://arxiv.org/abs/2109.01652</w:t>
        </w:r>
      </w:hyperlink>
    </w:p>
    <w:p>
      <w:pPr>
        <w:spacing w:after="210" w:lineRule="auto"/>
      </w:pPr>
      <w:r>
        <w:rPr/>
        <w:t xml:space="preserve">[13] Wei, J., Wang, X., Schuurmans, D., Bosma, M., Ichien, B., Xia, F., ... &amp; Zhou, D. (2023). Emergent abilities of large language models. </w:t>
      </w:r>
      <w:r>
        <w:rPr>
          <w:i/>
        </w:rPr>
        <w:t xml:space="preserve">Transactions on Machine Learning Research</w:t>
      </w:r>
      <w:r>
        <w:rPr/>
        <w:t xml:space="preserve">.</w:t>
      </w:r>
      <w:r>
        <w:rPr/>
        <w:br w:type="textWrapping"/>
      </w:r>
      <w:hyperlink r:id="rId31">
        <w:r>
          <w:rPr>
            <w:color w:val="4472C4"/>
          </w:rPr>
          <w:t xml:space="preserve">https://arxiv.org/abs/2206.07682</w:t>
        </w:r>
      </w:hyperlink>
    </w:p>
    <w:p>
      <w:pPr>
        <w:spacing w:after="210" w:lineRule="auto"/>
      </w:pPr>
      <w:r>
        <w:rPr/>
        <w:t xml:space="preserve">[14] Kojima, T., Gu, S. S., Reid, M., Matsuo, Y., &amp; Iwasawa, Y. (2022). Large language models are zero-shot reasoners. </w:t>
      </w:r>
      <w:r>
        <w:rPr>
          <w:i/>
        </w:rPr>
        <w:t xml:space="preserve">arXiv preprint arXiv:2205.11916</w:t>
      </w:r>
      <w:r>
        <w:rPr/>
        <w:t xml:space="preserve">.</w:t>
      </w:r>
      <w:r>
        <w:rPr/>
        <w:br w:type="textWrapping"/>
      </w:r>
      <w:hyperlink r:id="rId32">
        <w:r>
          <w:rPr>
            <w:color w:val="4472C4"/>
          </w:rPr>
          <w:t xml:space="preserve">https://arxiv.org/abs/2205.11916</w:t>
        </w:r>
      </w:hyperlink>
    </w:p>
    <w:p>
      <w:pPr>
        <w:spacing w:after="210" w:lineRule="auto"/>
      </w:pPr>
      <w:r>
        <w:rPr/>
        <w:t xml:space="preserve">[15] Madaan, A., Tandon, N., Gupta, A., Hallinan, S., Converse, A., Rajpurohit, A., ... &amp; Zamfirescue, M. (2023). Self-refine: Iterative refinement with self-feedback. </w:t>
      </w:r>
      <w:r>
        <w:rPr>
          <w:i/>
        </w:rPr>
        <w:t xml:space="preserve">arXiv preprint arXiv:2303.17651</w:t>
      </w:r>
      <w:r>
        <w:rPr/>
        <w:t xml:space="preserve">.</w:t>
      </w:r>
      <w:r>
        <w:rPr/>
        <w:br w:type="textWrapping"/>
      </w:r>
      <w:hyperlink r:id="rId33">
        <w:r>
          <w:rPr>
            <w:color w:val="4472C4"/>
          </w:rPr>
          <w:t xml:space="preserve">https://arxiv.org/abs/2303.17651</w:t>
        </w:r>
      </w:hyperlink>
    </w:p>
    <w:p>
      <w:pPr>
        <w:spacing w:after="210" w:lineRule="auto"/>
      </w:pPr>
      <w:r>
        <w:rPr>
          <w:rFonts w:eastAsia="Georgia" w:cs="Georgia" w:ascii="Georgia" w:hAnsi="Georgia"/>
        </w:rPr>
        <w:t xml:space="preserve">[16] Schick, T., Dwivedi-Yu, J., Dessì, R., Raileanu, R., Lomeli, M., Zettlemoyer, L., ... &amp; Schwenk, H. (2023). Toolformer: Language models can teach themselves to use tools. </w:t>
      </w:r>
      <w:r>
        <w:rPr>
          <w:i/>
        </w:rPr>
        <w:t xml:space="preserve">arXiv preprint arXiv:2302.04761</w:t>
      </w:r>
      <w:r>
        <w:rPr/>
        <w:t xml:space="preserve">.</w:t>
      </w:r>
      <w:r>
        <w:rPr/>
        <w:br w:type="textWrapping"/>
      </w:r>
      <w:hyperlink r:id="rId34">
        <w:r>
          <w:rPr>
            <w:color w:val="4472C4"/>
          </w:rPr>
          <w:t xml:space="preserve">https://arxiv.org/abs/2302.04761</w:t>
        </w:r>
      </w:hyperlink>
    </w:p>
    <w:p>
      <w:pPr>
        <w:spacing w:after="210" w:lineRule="auto"/>
      </w:pPr>
      <w:r>
        <w:rPr/>
        <w:t xml:space="preserve">[17] Yao, S., Yu, D., Zhao, J., Shao, I., Guo, S., Confalonieri, R., ... &amp; Zhou, D. (2023). Tree of thoughts: Deliberate problem solving with large language models. </w:t>
      </w:r>
      <w:r>
        <w:rPr>
          <w:i/>
        </w:rPr>
        <w:t xml:space="preserve">arXiv preprint arXiv:2305.10601</w:t>
      </w:r>
      <w:r>
        <w:rPr/>
        <w:t xml:space="preserve">.</w:t>
      </w:r>
      <w:r>
        <w:rPr/>
        <w:br w:type="textWrapping"/>
      </w:r>
      <w:hyperlink r:id="rId35">
        <w:r>
          <w:rPr>
            <w:color w:val="4472C4"/>
          </w:rPr>
          <w:t xml:space="preserve">https://arxiv.org/abs/2305.10601</w:t>
        </w:r>
      </w:hyperlink>
    </w:p>
    <w:p>
      <w:pPr>
        <w:spacing w:after="210" w:lineRule="auto"/>
      </w:pPr>
      <w:r>
        <w:rPr/>
        <w:t xml:space="preserve">[18] Khot, T., Trivedi, H., Finlayson, M., Fu, Y., Richardson, K. E., Clark, P., &amp; Sabharwal, A. (2023). Decomposed prompting: A modular approach for solving complex tasks. </w:t>
      </w:r>
      <w:r>
        <w:rPr>
          <w:i/>
        </w:rPr>
        <w:t xml:space="preserve">arXiv preprint arXiv:2210.02406</w:t>
      </w:r>
      <w:r>
        <w:rPr/>
        <w:t xml:space="preserve">.</w:t>
      </w:r>
      <w:r>
        <w:rPr/>
        <w:br w:type="textWrapping"/>
      </w:r>
      <w:hyperlink r:id="rId36">
        <w:r>
          <w:rPr>
            <w:color w:val="4472C4"/>
          </w:rPr>
          <w:t xml:space="preserve">https://arxiv.org/abs/2210.02406</w:t>
        </w:r>
      </w:hyperlink>
    </w:p>
    <w:p>
      <w:pPr>
        <w:spacing w:after="210" w:lineRule="auto"/>
      </w:pPr>
      <w:r>
        <w:rPr/>
        <w:t xml:space="preserve">[19] Wu, T., Terry, M., &amp; Cai, C. J. (2022). AI-assisted programming as a productivity tool. In </w:t>
      </w:r>
      <w:r>
        <w:rPr>
          <w:i/>
        </w:rPr>
        <w:t xml:space="preserve">UIST 2022 Adjunct Proceedings: The 35th Annual ACM Symposium on User Interface Software and Technology</w:t>
      </w:r>
      <w:r>
        <w:rPr/>
        <w:t xml:space="preserve"> (pp. 1-7).</w:t>
      </w:r>
      <w:r>
        <w:rPr/>
        <w:br w:type="textWrapping"/>
      </w:r>
      <w:hyperlink r:id="rId37">
        <w:r>
          <w:rPr>
            <w:color w:val="4472C4"/>
          </w:rPr>
          <w:t xml:space="preserve">https://arxiv.org/abs/2211.07727</w:t>
        </w:r>
      </w:hyperlink>
    </w:p>
    <w:p>
      <w:pPr>
        <w:spacing w:after="210" w:lineRule="auto"/>
      </w:pPr>
      <w:r>
        <w:rPr/>
        <w:t xml:space="preserve">[20] Alkobati, R., Zhong, T., &amp; Su, D. I. (2023). Do machine learning models memorize or generalize? </w:t>
      </w:r>
      <w:r>
        <w:rPr>
          <w:i/>
        </w:rPr>
        <w:t xml:space="preserve">Annual Review of Statistics and Its Application</w:t>
      </w:r>
      <w:r>
        <w:rPr/>
        <w:t xml:space="preserve">, 10, 153-172.</w:t>
      </w:r>
      <w:r>
        <w:rPr/>
        <w:br w:type="textWrapping"/>
      </w:r>
      <w:hyperlink r:id="rId38">
        <w:r>
          <w:rPr>
            <w:color w:val="4472C4"/>
          </w:rPr>
          <w:t xml:space="preserve">https://arxiv.org/abs/2005.06236</w:t>
        </w:r>
      </w:hyperlink>
    </w:p>
    <w:p>
      <w:pPr>
        <w:spacing w:after="210" w:lineRule="auto"/>
      </w:pPr>
      <w:r>
        <w:rPr/>
        <w:t xml:space="preserve">[21] Cerny, T., Donahue, B., &amp; Trnka, M. (2017). Automated test case generation and clustering. In </w:t>
      </w:r>
      <w:r>
        <w:rPr>
          <w:i/>
        </w:rPr>
        <w:t xml:space="preserve">2017 40th International Convention on Information and Communication Technology, Electronics and Microelectronics (MIPRO)</w:t>
      </w:r>
      <w:r>
        <w:rPr/>
        <w:t xml:space="preserve"> (pp. 1192-1197). IEEE.</w:t>
      </w:r>
    </w:p>
    <w:p>
      <w:pPr>
        <w:spacing w:after="210" w:lineRule="auto"/>
      </w:pPr>
      <w:r>
        <w:rPr/>
        <w:t xml:space="preserve">[22] Menzies, T., &amp; Pattis, S. (2004). Mining methods for test case generation. In </w:t>
      </w:r>
      <w:r>
        <w:rPr>
          <w:i/>
        </w:rPr>
        <w:t xml:space="preserve">2004 IEEE Computer Society Proceedings of the 20th Annual Conference on Computers and Their Applications</w:t>
      </w:r>
      <w:r>
        <w:rPr/>
        <w:t xml:space="preserve">.</w:t>
      </w:r>
    </w:p>
    <w:p>
      <w:pPr>
        <w:spacing w:after="210" w:lineRule="auto"/>
      </w:pPr>
      <w:r>
        <w:rPr/>
        <w:t xml:space="preserve">[23] Zhao, T. Z., Wallace, E., Feng, S., Klein, D., &amp; Singh, A. (2021). Calibrate before use: Improving few-shot performance of language models. In </w:t>
      </w:r>
      <w:r>
        <w:rPr>
          <w:i/>
        </w:rPr>
        <w:t xml:space="preserve">International Conference on Machine Learning</w:t>
      </w:r>
      <w:r>
        <w:rPr/>
        <w:t xml:space="preserve"> (pp. 12697-12706). PMLR.</w:t>
      </w:r>
      <w:r>
        <w:rPr/>
        <w:br w:type="textWrapping"/>
      </w:r>
      <w:hyperlink r:id="rId39">
        <w:r>
          <w:rPr>
            <w:color w:val="4472C4"/>
          </w:rPr>
          <w:t xml:space="preserve">https://arxiv.org/abs/2102.06538</w:t>
        </w:r>
      </w:hyperlink>
    </w:p>
    <w:p>
      <w:pPr>
        <w:spacing w:after="210" w:lineRule="auto"/>
      </w:pPr>
      <w:r>
        <w:rPr/>
        <w:t xml:space="preserve">[24] Zhou, Y., Muresanu, A. I., Han, Z., Pitis, Y., Huang, S., &amp; Andreas, J. (2023). In-context learning unlocked for diffusion models. </w:t>
      </w:r>
      <w:r>
        <w:rPr>
          <w:i/>
        </w:rPr>
        <w:t xml:space="preserve">arXiv preprint arXiv:2305.01968</w:t>
      </w:r>
      <w:r>
        <w:rPr/>
        <w:t xml:space="preserve">.</w:t>
      </w:r>
      <w:r>
        <w:rPr/>
        <w:br w:type="textWrapping"/>
      </w:r>
      <w:hyperlink r:id="rId40">
        <w:r>
          <w:rPr>
            <w:color w:val="4472C4"/>
          </w:rPr>
          <w:t xml:space="preserve">https://arxiv.org/abs/2305.01968</w:t>
        </w:r>
      </w:hyperlink>
    </w:p>
    <w:p>
      <w:pPr>
        <w:spacing w:after="210" w:lineRule="auto"/>
      </w:pPr>
      <w:r>
        <w:rPr/>
        <w:t xml:space="preserve">[25] Greshake, K., Guestrin, C., Hendrycks, D., Basart, S., &amp; Carlini, N. (2023). Not what you've signed up for: Compromising real-world lms in the wild. </w:t>
      </w:r>
      <w:r>
        <w:rPr>
          <w:i/>
        </w:rPr>
        <w:t xml:space="preserve">arXiv preprint arXiv:2006.04147</w:t>
      </w:r>
      <w:r>
        <w:rPr/>
        <w:t xml:space="preserve">.</w:t>
      </w:r>
      <w:r>
        <w:rPr/>
        <w:br w:type="textWrapping"/>
      </w:r>
      <w:hyperlink r:id="rId41">
        <w:r>
          <w:rPr>
            <w:color w:val="4472C4"/>
          </w:rPr>
          <w:t xml:space="preserve">https://arxiv.org/abs/2006.04147</w:t>
        </w:r>
      </w:hyperlink>
    </w:p>
    <w:p>
      <w:pPr>
        <w:spacing w:after="210" w:lineRule="auto"/>
      </w:pPr>
      <w:r>
        <w:rPr/>
        <w:t xml:space="preserve">[26] Li, J., Li, D., Xiong, C., &amp; Hoi, S. (2022). Blip: Bootstrapping language-image pre-training for unified vision-language understanding and generation. In </w:t>
      </w:r>
      <w:r>
        <w:rPr>
          <w:i/>
        </w:rPr>
        <w:t xml:space="preserve">International Conference on Machine Learning</w:t>
      </w:r>
      <w:r>
        <w:rPr/>
        <w:t xml:space="preserve"> (pp. 12888-12900). PMLR.</w:t>
      </w:r>
      <w:r>
        <w:rPr/>
        <w:br w:type="textWrapping"/>
      </w:r>
      <w:hyperlink r:id="rId42">
        <w:r>
          <w:rPr>
            <w:color w:val="4472C4"/>
          </w:rPr>
          <w:t xml:space="preserve">https://arxiv.org/abs/2201.12086</w:t>
        </w:r>
      </w:hyperlink>
    </w:p>
    <w:p>
      <w:pPr>
        <w:spacing w:after="210" w:lineRule="auto"/>
      </w:pPr>
      <w:r>
        <w:rPr/>
        <w:t xml:space="preserve">[27] Jiang, Z., Xu, F. F., Araki, J., &amp; Neubig, G. (2023). How can we know what language models know? </w:t>
      </w:r>
      <w:r>
        <w:rPr>
          <w:i/>
        </w:rPr>
        <w:t xml:space="preserve">Transactions of the Association for Computational Linguistics</w:t>
      </w:r>
      <w:r>
        <w:rPr/>
        <w:t xml:space="preserve">, 9, 388-405.</w:t>
      </w:r>
      <w:r>
        <w:rPr/>
        <w:br w:type="textWrapping"/>
      </w:r>
      <w:hyperlink r:id="rId43">
        <w:r>
          <w:rPr>
            <w:color w:val="4472C4"/>
          </w:rPr>
          <w:t xml:space="preserve">https://arxiv.org/abs/1911.02727</w:t>
        </w:r>
      </w:hyperlink>
    </w:p>
    <w:p>
      <w:pPr>
        <w:spacing w:after="210" w:lineRule="auto"/>
      </w:pPr>
      <w:r>
        <w:rPr/>
        <w:t xml:space="preserve">[28] Majumder, B. P., Kiciman, E., &amp; Patwary, M. M. A. (2022). Rationale-based neural question answering: Readability meets plausibility. In </w:t>
      </w:r>
      <w:r>
        <w:rPr>
          <w:i/>
        </w:rPr>
        <w:t xml:space="preserve">Proceedings of the 60th Annual Meeting of the Association for Computational Linguistics</w:t>
      </w:r>
      <w:r>
        <w:rPr/>
        <w:t xml:space="preserve"> (Volume 1: Long Papers) (pp. 5077-5090).</w:t>
      </w:r>
      <w:r>
        <w:rPr/>
        <w:br w:type="textWrapping"/>
      </w:r>
      <w:hyperlink r:id="rId44">
        <w:r>
          <w:rPr>
            <w:color w:val="4472C4"/>
          </w:rPr>
          <w:t xml:space="preserve">https://arxiv.org/abs/2109.05155</w:t>
        </w:r>
      </w:hyperlink>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31" w:name="appendix_a_quick_reference_guide_46e3eb"/>
      <w:r>
        <w:rPr>
          <w:b/>
          <w:sz w:val="42"/>
        </w:rPr>
        <w:t xml:space="preserve">Appendix A: Quick Reference Guide for Prompt Design</w:t>
      </w:r>
      <w:bookmarkEnd w:id="131"/>
    </w:p>
    <w:p>
      <w:pPr>
        <w:spacing w:line="271" w:before="240" w:lineRule="auto"/>
      </w:pPr>
      <w:bookmarkStart w:id="132" w:name="prompt_template_for_maximum_effec_1be6b9"/>
      <w:r>
        <w:rPr>
          <w:b/>
          <w:sz w:val="33"/>
        </w:rPr>
        <w:t xml:space="preserve">Prompt Template for Maximum Effectiveness</w:t>
      </w:r>
      <w:bookmarkEnd w:id="132"/>
    </w:p>
    <w:p>
      <w:pPr>
        <w:spacing w:after="210" w:lineRule="auto"/>
      </w:pPr>
      <w:r>
        <w:rPr/>
        <w:t xml:space="preserve">[ROLE] (Optional but recommended)</w:t>
      </w:r>
      <w:r>
        <w:rPr/>
        <w:br w:type="textWrapping"/>
      </w:r>
      <w:r>
        <w:rPr/>
        <w:t xml:space="preserve">You are a [domain expert/QA engineer/security specialist/etc.].</w:t>
      </w:r>
      <w:r>
        <w:rPr/>
        <w:br w:type="textWrapping"/>
      </w:r>
      <w:r>
        <w:rPr/>
        <w:t xml:space="preserve">You have [X years] of experience in [domain].</w:t>
      </w:r>
    </w:p>
    <w:p>
      <w:pPr>
        <w:spacing w:after="210" w:lineRule="auto"/>
      </w:pPr>
      <w:r>
        <w:rPr/>
        <w:t xml:space="preserve">[CONTEXT] (Provide background)</w:t>
      </w:r>
      <w:r>
        <w:rPr/>
        <w:br w:type="textWrapping"/>
      </w:r>
      <w:r>
        <w:rPr/>
        <w:t xml:space="preserve">We are [building/testing/analyzing] [system/feature].</w:t>
      </w:r>
      <w:r>
        <w:rPr/>
        <w:br w:type="textWrapping"/>
      </w:r>
      <w:r>
        <w:rPr/>
        <w:t xml:space="preserve">Key constraints: [list constraints].</w:t>
      </w:r>
      <w:r>
        <w:rPr/>
        <w:br w:type="textWrapping"/>
      </w:r>
      <w:r>
        <w:rPr/>
        <w:t xml:space="preserve">Acceptance criteria: [list criteria].</w:t>
      </w:r>
    </w:p>
    <w:p>
      <w:pPr>
        <w:spacing w:after="210" w:lineRule="auto"/>
      </w:pPr>
      <w:r>
        <w:rPr/>
        <w:t xml:space="preserve">[INSTRUCTION] (Clear, specific directive)</w:t>
      </w:r>
      <w:r>
        <w:rPr/>
        <w:br w:type="textWrapping"/>
      </w:r>
      <w:r>
        <w:rPr/>
        <w:t xml:space="preserve">Generate/Analyze/Design/Review [specific task].</w:t>
      </w:r>
    </w:p>
    <w:p>
      <w:pPr>
        <w:spacing w:after="210" w:lineRule="auto"/>
      </w:pPr>
      <w:r>
        <w:rPr/>
        <w:t xml:space="preserve">[INPUT DATA] (The actual content to process)</w:t>
      </w:r>
      <w:r>
        <w:rPr/>
        <w:br w:type="textWrapping"/>
      </w:r>
      <w:r>
        <w:rPr/>
        <w:t xml:space="preserve">[User story / requirement / data / etc.]</w:t>
      </w:r>
    </w:p>
    <w:p>
      <w:pPr>
        <w:spacing w:after="210" w:lineRule="auto"/>
      </w:pPr>
      <w:r>
        <w:rPr/>
        <w:t xml:space="preserve">[OUTPUT INDICATOR] (How should output be formatted)</w:t>
      </w:r>
      <w:r>
        <w:rPr/>
        <w:br w:type="textWrapping"/>
      </w:r>
      <w:r>
        <w:rPr/>
        <w:t xml:space="preserve">Format as: [JSON / table / numbered list / categories / etc.]</w:t>
      </w:r>
      <w:r>
        <w:rPr/>
        <w:br w:type="textWrapping"/>
      </w:r>
      <w:r>
        <w:rPr/>
        <w:t xml:space="preserve">Include: [specific fields or components]</w:t>
      </w:r>
    </w:p>
    <w:p>
      <w:pPr>
        <w:spacing w:after="210" w:lineRule="auto"/>
      </w:pPr>
      <w:r>
        <w:rPr/>
        <w:t xml:space="preserve">[REASONING HINT] (Optional but effective)</w:t>
      </w:r>
      <w:r>
        <w:rPr/>
        <w:br w:type="textWrapping"/>
      </w:r>
      <w:r>
        <w:rPr/>
        <w:t xml:space="preserve">Think step-by-step. First [step 1], then [step 2], then [step 3].</w:t>
      </w:r>
      <w:r>
        <w:rPr/>
        <w:br w:type="textWrapping"/>
      </w:r>
      <w:r>
        <w:rPr/>
        <w:t xml:space="preserve">Explain your reasoning before final answer.</w:t>
      </w:r>
    </w:p>
    <w:p>
      <w:pPr>
        <w:spacing w:line="271" w:before="240" w:lineRule="auto"/>
      </w:pPr>
      <w:bookmarkStart w:id="133" w:name="self_checklist_for_evaluating_you_8536db"/>
      <w:r>
        <w:rPr>
          <w:b/>
          <w:sz w:val="33"/>
        </w:rPr>
        <w:t xml:space="preserve">Self-Checklist for Evaluating Your Prompt</w:t>
      </w:r>
      <w:bookmarkEnd w:id="133"/>
    </w:p>
    <w:p>
      <w:pPr>
        <w:numPr>
          <w:ilvl w:val="0"/>
          <w:numId w:val="94"/>
        </w:numPr>
        <w:spacing w:lineRule="auto"/>
      </w:pPr>
      <w:r>
        <w:rPr/>
        <w:t xml:space="preserve">[ ] Is the role specific and relevant to the task?</w:t>
      </w:r>
    </w:p>
    <w:p>
      <w:pPr>
        <w:numPr>
          <w:ilvl w:val="0"/>
          <w:numId w:val="94"/>
        </w:numPr>
        <w:spacing w:lineRule="auto"/>
      </w:pPr>
      <w:r>
        <w:rPr/>
        <w:t xml:space="preserve">[ ] Have I provided enough context?</w:t>
      </w:r>
    </w:p>
    <w:p>
      <w:pPr>
        <w:numPr>
          <w:ilvl w:val="0"/>
          <w:numId w:val="94"/>
        </w:numPr>
        <w:spacing w:lineRule="auto"/>
      </w:pPr>
      <w:r>
        <w:rPr/>
        <w:t xml:space="preserve">[ ] Is the instruction unambiguous?</w:t>
      </w:r>
    </w:p>
    <w:p>
      <w:pPr>
        <w:numPr>
          <w:ilvl w:val="0"/>
          <w:numId w:val="94"/>
        </w:numPr>
        <w:spacing w:lineRule="auto"/>
      </w:pPr>
      <w:r>
        <w:rPr/>
        <w:t xml:space="preserve">[ ] Is the output format clearly specified?</w:t>
      </w:r>
    </w:p>
    <w:p>
      <w:pPr>
        <w:numPr>
          <w:ilvl w:val="0"/>
          <w:numId w:val="94"/>
        </w:numPr>
        <w:spacing w:lineRule="auto"/>
      </w:pPr>
      <w:r>
        <w:rPr/>
        <w:t xml:space="preserve">[ ] Did I ask for reasoning/explanation?</w:t>
      </w:r>
    </w:p>
    <w:p>
      <w:pPr>
        <w:numPr>
          <w:ilvl w:val="0"/>
          <w:numId w:val="94"/>
        </w:numPr>
        <w:spacing w:lineRule="auto"/>
      </w:pPr>
      <w:r>
        <w:rPr/>
        <w:t xml:space="preserve">[ ] Did I provide examples (few-shot) if helpful?</w:t>
      </w:r>
    </w:p>
    <w:p>
      <w:pPr>
        <w:numPr>
          <w:ilvl w:val="0"/>
          <w:numId w:val="94"/>
        </w:numPr>
        <w:spacing w:lineRule="auto"/>
      </w:pPr>
      <w:r>
        <w:rPr/>
        <w:t xml:space="preserve">[ ] Is the prompt concise (not overloaded)?</w:t>
      </w:r>
    </w:p>
    <w:p>
      <w:pPr>
        <w:numPr>
          <w:ilvl w:val="0"/>
          <w:numId w:val="94"/>
        </w:numPr>
        <w:spacing w:lineRule="auto"/>
      </w:pPr>
      <w:r>
        <w:rPr/>
        <w:t xml:space="preserve">[ ] Could a colleague understand what I'm asking for?</w:t>
      </w:r>
    </w:p>
    <w:p>
      <w:pPr>
        <w:numPr>
          <w:ilvl w:val="0"/>
          <w:numId w:val="94"/>
        </w:numPr>
        <w:spacing w:lineRule="auto"/>
      </w:pPr>
      <w:r>
        <w:rPr/>
        <w:t xml:space="preserve">[ ] Have I tested on the actual model I'll use?</w:t>
      </w:r>
    </w:p>
    <w:p>
      <w:pPr>
        <w:numPr>
          <w:ilvl w:val="0"/>
          <w:numId w:val="94"/>
        </w:numPr>
        <w:spacing w:lineRule="auto"/>
      </w:pPr>
      <w:r>
        <w:rPr/>
        <w:t xml:space="preserve">[ ] Does the model produce acceptable output?</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End of Document</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1080"/>
        </w:tabs>
        <w:ind w:left="720" w:hanging="360"/>
      </w:p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decimal"/>
      <w:lvlText w:val="%1."/>
      <w:lvlJc w:val="left"/>
      <w:pPr>
        <w:tabs>
          <w:tab w:val="num" w:pos="1080"/>
        </w:tabs>
        <w:ind w:left="720" w:hanging="360"/>
      </w:p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decimal"/>
      <w:lvlText w:val="%1."/>
      <w:lvlJc w:val="left"/>
      <w:pPr>
        <w:tabs>
          <w:tab w:val="num" w:pos="1080"/>
        </w:tabs>
        <w:ind w:left="720" w:hanging="360"/>
      </w:pPr>
    </w:lvl>
  </w:abstractNum>
  <w:abstractNum w:abstractNumId="8">
    <w:multiLevelType w:val="hybridMultilevel"/>
    <w:lvl w:ilvl="0">
      <w:start w:val="1"/>
      <w:numFmt w:val="decimal"/>
      <w:lvlText w:val="%1."/>
      <w:lvlJc w:val="left"/>
      <w:pPr>
        <w:tabs>
          <w:tab w:val="num" w:pos="1080"/>
        </w:tabs>
        <w:ind w:left="720" w:hanging="360"/>
      </w:pPr>
    </w:lvl>
  </w:abstractNum>
  <w:abstractNum w:abstractNumId="9">
    <w:multiLevelType w:val="hybridMultilevel"/>
    <w:lvl w:ilvl="0">
      <w:start w:val="1"/>
      <w:numFmt w:val="decimal"/>
      <w:lvlText w:val="%1."/>
      <w:lvlJc w:val="left"/>
      <w:pPr>
        <w:tabs>
          <w:tab w:val="num" w:pos="1080"/>
        </w:tabs>
        <w:ind w:left="720" w:hanging="360"/>
      </w:pPr>
    </w:lvl>
  </w:abstractNum>
  <w:abstractNum w:abstractNumId="10">
    <w:multiLevelType w:val="hybridMultilevel"/>
    <w:lvl w:ilvl="0">
      <w:start w:val="1"/>
      <w:numFmt w:val="decimal"/>
      <w:lvlText w:val="%1."/>
      <w:lvlJc w:val="left"/>
      <w:pPr>
        <w:tabs>
          <w:tab w:val="num" w:pos="1080"/>
        </w:tabs>
        <w:ind w:left="720" w:hanging="360"/>
      </w:p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decimal"/>
      <w:lvlText w:val="%1."/>
      <w:lvlJc w:val="left"/>
      <w:pPr>
        <w:tabs>
          <w:tab w:val="num" w:pos="1080"/>
        </w:tabs>
        <w:ind w:left="720" w:hanging="360"/>
      </w:pPr>
    </w:lvl>
  </w:abstractNum>
  <w:abstractNum w:abstractNumId="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1">
    <w:multiLevelType w:val="hybridMultilevel"/>
    <w:lvl w:ilvl="0">
      <w:start w:val="1"/>
      <w:numFmt w:val="decimal"/>
      <w:lvlText w:val="%1."/>
      <w:lvlJc w:val="left"/>
      <w:pPr>
        <w:tabs>
          <w:tab w:val="num" w:pos="1080"/>
        </w:tabs>
        <w:ind w:left="720" w:hanging="360"/>
      </w:pPr>
    </w:lvl>
  </w:abstractNum>
  <w:abstractNum w:abstractNumId="2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5">
    <w:multiLevelType w:val="hybridMultilevel"/>
    <w:lvl w:ilvl="0">
      <w:start w:val="1"/>
      <w:numFmt w:val="decimal"/>
      <w:lvlText w:val="%1."/>
      <w:lvlJc w:val="left"/>
      <w:pPr>
        <w:tabs>
          <w:tab w:val="num" w:pos="1080"/>
        </w:tabs>
        <w:ind w:left="720" w:hanging="360"/>
      </w:pPr>
    </w:lvl>
  </w:abstractNum>
  <w:abstractNum w:abstractNumId="2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7">
    <w:multiLevelType w:val="hybridMultilevel"/>
    <w:lvl w:ilvl="0">
      <w:start w:val="1"/>
      <w:numFmt w:val="decimal"/>
      <w:lvlText w:val="%1."/>
      <w:lvlJc w:val="left"/>
      <w:pPr>
        <w:tabs>
          <w:tab w:val="num" w:pos="1080"/>
        </w:tabs>
        <w:ind w:left="720" w:hanging="360"/>
      </w:pPr>
    </w:lvl>
  </w:abstractNum>
  <w:abstractNum w:abstractNumId="28">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2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0">
    <w:multiLevelType w:val="hybridMultilevel"/>
    <w:lvl w:ilvl="0">
      <w:start w:val="1"/>
      <w:numFmt w:val="decimal"/>
      <w:lvlText w:val="%1."/>
      <w:lvlJc w:val="left"/>
      <w:pPr>
        <w:tabs>
          <w:tab w:val="num" w:pos="1080"/>
        </w:tabs>
        <w:ind w:left="720" w:hanging="360"/>
      </w:pPr>
    </w:lvl>
  </w:abstractNum>
  <w:abstractNum w:abstractNumId="3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2">
    <w:multiLevelType w:val="hybridMultilevel"/>
    <w:lvl w:ilvl="0">
      <w:start w:val="1"/>
      <w:numFmt w:val="decimal"/>
      <w:lvlText w:val="%1."/>
      <w:lvlJc w:val="left"/>
      <w:pPr>
        <w:tabs>
          <w:tab w:val="num" w:pos="1080"/>
        </w:tabs>
        <w:ind w:left="720" w:hanging="360"/>
      </w:pPr>
    </w:lvl>
  </w:abstractNum>
  <w:abstractNum w:abstractNumId="3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4">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3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9">
    <w:multiLevelType w:val="hybridMultilevel"/>
    <w:lvl w:ilvl="0">
      <w:start w:val="1"/>
      <w:numFmt w:val="decimal"/>
      <w:lvlText w:val="%1."/>
      <w:lvlJc w:val="left"/>
      <w:pPr>
        <w:tabs>
          <w:tab w:val="num" w:pos="1080"/>
        </w:tabs>
        <w:ind w:left="720" w:hanging="360"/>
      </w:pPr>
    </w:lvl>
  </w:abstractNum>
  <w:abstractNum w:abstractNumId="4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1">
    <w:multiLevelType w:val="hybridMultilevel"/>
    <w:lvl w:ilvl="0">
      <w:start w:val="1"/>
      <w:numFmt w:val="decimal"/>
      <w:lvlText w:val="%1."/>
      <w:lvlJc w:val="left"/>
      <w:pPr>
        <w:tabs>
          <w:tab w:val="num" w:pos="1080"/>
        </w:tabs>
        <w:ind w:left="720" w:hanging="360"/>
      </w:pPr>
    </w:lvl>
  </w:abstractNum>
  <w:abstractNum w:abstractNumId="4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5">
    <w:multiLevelType w:val="hybridMultilevel"/>
    <w:lvl w:ilvl="0">
      <w:start w:val="1"/>
      <w:numFmt w:val="decimal"/>
      <w:lvlText w:val="%1."/>
      <w:lvlJc w:val="left"/>
      <w:pPr>
        <w:tabs>
          <w:tab w:val="num" w:pos="1080"/>
        </w:tabs>
        <w:ind w:left="720" w:hanging="360"/>
      </w:pPr>
    </w:lvl>
  </w:abstractNum>
  <w:abstractNum w:abstractNumId="4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8">
    <w:multiLevelType w:val="hybridMultilevel"/>
    <w:lvl w:ilvl="0">
      <w:start w:val="1"/>
      <w:numFmt w:val="decimal"/>
      <w:lvlText w:val="%1."/>
      <w:lvlJc w:val="left"/>
      <w:pPr>
        <w:tabs>
          <w:tab w:val="num" w:pos="1080"/>
        </w:tabs>
        <w:ind w:left="720" w:hanging="360"/>
      </w:pPr>
    </w:lvl>
  </w:abstractNum>
  <w:abstractNum w:abstractNumId="49">
    <w:multiLevelType w:val="hybridMultilevel"/>
    <w:lvl w:ilvl="0">
      <w:start w:val="1"/>
      <w:numFmt w:val="decimal"/>
      <w:lvlText w:val="%1."/>
      <w:lvlJc w:val="left"/>
      <w:pPr>
        <w:tabs>
          <w:tab w:val="num" w:pos="1080"/>
        </w:tabs>
        <w:ind w:left="720" w:hanging="360"/>
      </w:pPr>
    </w:lvl>
  </w:abstractNum>
  <w:abstractNum w:abstractNumId="50">
    <w:multiLevelType w:val="hybridMultilevel"/>
    <w:lvl w:ilvl="0">
      <w:start w:val="1"/>
      <w:numFmt w:val="decimal"/>
      <w:lvlText w:val="%1."/>
      <w:lvlJc w:val="left"/>
      <w:pPr>
        <w:tabs>
          <w:tab w:val="num" w:pos="1080"/>
        </w:tabs>
        <w:ind w:left="720" w:hanging="360"/>
      </w:pPr>
    </w:lvl>
  </w:abstractNum>
  <w:abstractNum w:abstractNumId="5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6">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5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1">
    <w:multiLevelType w:val="hybridMultilevel"/>
    <w:lvl w:ilvl="0">
      <w:start w:val="1"/>
      <w:numFmt w:val="decimal"/>
      <w:lvlText w:val="%1."/>
      <w:lvlJc w:val="left"/>
      <w:pPr>
        <w:tabs>
          <w:tab w:val="num" w:pos="1080"/>
        </w:tabs>
        <w:ind w:left="720" w:hanging="360"/>
      </w:pPr>
    </w:lvl>
  </w:abstractNum>
  <w:abstractNum w:abstractNumId="62">
    <w:multiLevelType w:val="hybridMultilevel"/>
    <w:lvl w:ilvl="0">
      <w:start w:val="1"/>
      <w:numFmt w:val="decimal"/>
      <w:lvlText w:val="%1."/>
      <w:lvlJc w:val="left"/>
      <w:pPr>
        <w:tabs>
          <w:tab w:val="num" w:pos="1080"/>
        </w:tabs>
        <w:ind w:left="720" w:hanging="360"/>
      </w:pPr>
    </w:lvl>
  </w:abstractNum>
  <w:abstractNum w:abstractNumId="63">
    <w:multiLevelType w:val="hybridMultilevel"/>
    <w:lvl w:ilvl="0">
      <w:start w:val="1"/>
      <w:numFmt w:val="decimal"/>
      <w:lvlText w:val="%1."/>
      <w:lvlJc w:val="left"/>
      <w:pPr>
        <w:tabs>
          <w:tab w:val="num" w:pos="1080"/>
        </w:tabs>
        <w:ind w:left="720" w:hanging="360"/>
      </w:pPr>
    </w:lvl>
  </w:abstractNum>
  <w:abstractNum w:abstractNumId="64">
    <w:multiLevelType w:val="hybridMultilevel"/>
    <w:lvl w:ilvl="0">
      <w:start w:val="1"/>
      <w:numFmt w:val="decimal"/>
      <w:lvlText w:val="%1."/>
      <w:lvlJc w:val="left"/>
      <w:pPr>
        <w:tabs>
          <w:tab w:val="num" w:pos="1080"/>
        </w:tabs>
        <w:ind w:left="720" w:hanging="360"/>
      </w:pPr>
    </w:lvl>
  </w:abstractNum>
  <w:abstractNum w:abstractNumId="65">
    <w:multiLevelType w:val="hybridMultilevel"/>
    <w:lvl w:ilvl="0">
      <w:start w:val="1"/>
      <w:numFmt w:val="decimal"/>
      <w:lvlText w:val="%1."/>
      <w:lvlJc w:val="left"/>
      <w:pPr>
        <w:tabs>
          <w:tab w:val="num" w:pos="1080"/>
        </w:tabs>
        <w:ind w:left="720" w:hanging="360"/>
      </w:pPr>
    </w:lvl>
  </w:abstractNum>
  <w:abstractNum w:abstractNumId="6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7">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6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4">
    <w:multiLevelType w:val="hybridMultilevel"/>
    <w:lvl w:ilvl="0">
      <w:start w:val="1"/>
      <w:numFmt w:val="decimal"/>
      <w:lvlText w:val="%1."/>
      <w:lvlJc w:val="left"/>
      <w:pPr>
        <w:tabs>
          <w:tab w:val="num" w:pos="1080"/>
        </w:tabs>
        <w:ind w:left="720" w:hanging="360"/>
      </w:pPr>
    </w:lvl>
  </w:abstractNum>
  <w:abstractNum w:abstractNumId="85">
    <w:multiLevelType w:val="hybridMultilevel"/>
    <w:lvl w:ilvl="0">
      <w:start w:val="1"/>
      <w:numFmt w:val="decimal"/>
      <w:lvlText w:val="%1."/>
      <w:lvlJc w:val="left"/>
      <w:pPr>
        <w:tabs>
          <w:tab w:val="num" w:pos="1080"/>
        </w:tabs>
        <w:ind w:left="720" w:hanging="360"/>
      </w:pPr>
    </w:lvl>
  </w:abstractNum>
  <w:abstractNum w:abstractNumId="86">
    <w:multiLevelType w:val="hybridMultilevel"/>
    <w:lvl w:ilvl="0">
      <w:start w:val="1"/>
      <w:numFmt w:val="decimal"/>
      <w:lvlText w:val="%1."/>
      <w:lvlJc w:val="left"/>
      <w:pPr>
        <w:tabs>
          <w:tab w:val="num" w:pos="1080"/>
        </w:tabs>
        <w:ind w:left="720" w:hanging="360"/>
      </w:pPr>
    </w:lvl>
  </w:abstractNum>
  <w:abstractNum w:abstractNumId="87">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88">
    <w:multiLevelType w:val="hybridMultilevel"/>
    <w:lvl w:ilvl="0">
      <w:start w:val="1"/>
      <w:numFmt w:val="decimal"/>
      <w:lvlText w:val="%1."/>
      <w:lvlJc w:val="left"/>
      <w:pPr>
        <w:tabs>
          <w:tab w:val="num" w:pos="1080"/>
        </w:tabs>
        <w:ind w:left="720" w:hanging="360"/>
      </w:pPr>
    </w:lvl>
  </w:abstractNum>
  <w:abstractNum w:abstractNumId="89">
    <w:multiLevelType w:val="hybridMultilevel"/>
    <w:lvl w:ilvl="0">
      <w:start w:val="1"/>
      <w:numFmt w:val="decimal"/>
      <w:lvlText w:val="%1."/>
      <w:lvlJc w:val="left"/>
      <w:pPr>
        <w:tabs>
          <w:tab w:val="num" w:pos="1080"/>
        </w:tabs>
        <w:ind w:left="720" w:hanging="360"/>
      </w:pPr>
    </w:lvl>
  </w:abstractNum>
  <w:abstractNum w:abstractNumId="90">
    <w:multiLevelType w:val="hybridMultilevel"/>
    <w:lvl w:ilvl="0">
      <w:start w:val="1"/>
      <w:numFmt w:val="decimal"/>
      <w:lvlText w:val="%1."/>
      <w:lvlJc w:val="left"/>
      <w:pPr>
        <w:tabs>
          <w:tab w:val="num" w:pos="1080"/>
        </w:tabs>
        <w:ind w:left="720" w:hanging="360"/>
      </w:pPr>
    </w:lvl>
  </w:abstractNum>
  <w:abstractNum w:abstractNumId="91">
    <w:multiLevelType w:val="hybridMultilevel"/>
    <w:lvl w:ilvl="0">
      <w:start w:val="1"/>
      <w:numFmt w:val="decimal"/>
      <w:lvlText w:val="%1."/>
      <w:lvlJc w:val="left"/>
      <w:pPr>
        <w:tabs>
          <w:tab w:val="num" w:pos="1080"/>
        </w:tabs>
        <w:ind w:left="720" w:hanging="360"/>
      </w:pPr>
    </w:lvl>
  </w:abstractNum>
  <w:abstractNum w:abstractNumId="92">
    <w:multiLevelType w:val="hybridMultilevel"/>
    <w:lvl w:ilvl="0">
      <w:start w:val="1"/>
      <w:numFmt w:val="decimal"/>
      <w:lvlText w:val="%1."/>
      <w:lvlJc w:val="left"/>
      <w:pPr>
        <w:tabs>
          <w:tab w:val="num" w:pos="1080"/>
        </w:tabs>
        <w:ind w:left="720" w:hanging="360"/>
      </w:pPr>
    </w:lvl>
  </w:abstractNum>
  <w:abstractNum w:abstractNumId="9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4">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mailto:user@example.com" TargetMode="External"/><Relationship Id="rId6" Type="http://schemas.openxmlformats.org/officeDocument/2006/relationships/hyperlink" Target="mailto:user@example.com" TargetMode="External"/><Relationship Id="rId7" Type="http://schemas.openxmlformats.org/officeDocument/2006/relationships/hyperlink" Target="mailto:does-not-exist@example.com" TargetMode="External"/><Relationship Id="rId8" Type="http://schemas.openxmlformats.org/officeDocument/2006/relationships/hyperlink" Target="mailto:does-not-exist@example.com" TargetMode="External"/><Relationship Id="rId9" Type="http://schemas.openxmlformats.org/officeDocument/2006/relationships/hyperlink" Target="mailto:email=test@example.com" TargetMode="External"/><Relationship Id="rId10" Type="http://schemas.openxmlformats.org/officeDocument/2006/relationships/hyperlink" Target="mailto:test@example.com" TargetMode="External"/><Relationship Id="rId11" Type="http://schemas.openxmlformats.org/officeDocument/2006/relationships/hyperlink" Target="mailto:test@example.com" TargetMode="External"/><Relationship Id="rId12" Type="http://schemas.openxmlformats.org/officeDocument/2006/relationships/hyperlink" Target="mailto:user@example.com" TargetMode="External"/><Relationship Id="rId13" Type="http://schemas.openxmlformats.org/officeDocument/2006/relationships/hyperlink" Target="mailto:user@example.com" TargetMode="External"/><Relationship Id="rId14" Type="http://schemas.openxmlformats.org/officeDocument/2006/relationships/hyperlink" Target="mailto:user@example.com" TargetMode="External"/><Relationship Id="rId15" Type="http://schemas.openxmlformats.org/officeDocument/2006/relationships/hyperlink" Target="mailto:notregistered@example.com" TargetMode="External"/><Relationship Id="rId16" Type="http://schemas.openxmlformats.org/officeDocument/2006/relationships/hyperlink" Target="mailto:notregistered@example.com" TargetMode="External"/><Relationship Id="rId17" Type="http://schemas.openxmlformats.org/officeDocument/2006/relationships/hyperlink" Target="mailto:user@example.com" TargetMode="External"/><Relationship Id="rId18" Type="http://schemas.openxmlformats.org/officeDocument/2006/relationships/hyperlink" Target="mailto:noreply@company.com" TargetMode="External"/><Relationship Id="rId19" Type="http://schemas.openxmlformats.org/officeDocument/2006/relationships/hyperlink" Target="https://arxiv.org/abs/2005.14165" TargetMode="External"/><Relationship Id="rId20" Type="http://schemas.openxmlformats.org/officeDocument/2006/relationships/hyperlink" Target="https://arxiv.org/abs/1910.10683" TargetMode="External"/><Relationship Id="rId21" Type="http://schemas.openxmlformats.org/officeDocument/2006/relationships/hyperlink" Target="https://arxiv.org/abs/1706.03762" TargetMode="External"/><Relationship Id="rId22" Type="http://schemas.openxmlformats.org/officeDocument/2006/relationships/hyperlink" Target="https://arxiv.org/abs/2010.15775" TargetMode="External"/><Relationship Id="rId23" Type="http://schemas.openxmlformats.org/officeDocument/2006/relationships/hyperlink" Target="https://arxiv.org/abs/2001.08361" TargetMode="External"/><Relationship Id="rId24" Type="http://schemas.openxmlformats.org/officeDocument/2006/relationships/hyperlink" Target="https://arxiv.org/abs/2307.03172" TargetMode="External"/><Relationship Id="rId25" Type="http://schemas.openxmlformats.org/officeDocument/2006/relationships/hyperlink" Target="https://arxiv.org/abs/2301.08721" TargetMode="External"/><Relationship Id="rId26" Type="http://schemas.openxmlformats.org/officeDocument/2006/relationships/hyperlink" Target="https://arxiv.org/abs/2203.11171" TargetMode="External"/><Relationship Id="rId27" Type="http://schemas.openxmlformats.org/officeDocument/2006/relationships/hyperlink" Target="https://arxiv.org/abs/2004.13006" TargetMode="External"/><Relationship Id="rId28" Type="http://schemas.openxmlformats.org/officeDocument/2006/relationships/hyperlink" Target="https://d4mucfpksywv.cloudfront.net/better-language-models/language_models_are_unsupervised_multitask_learners.pdf" TargetMode="External"/><Relationship Id="rId29" Type="http://schemas.openxmlformats.org/officeDocument/2006/relationships/hyperlink" Target="https://arxiv.org/abs/2102.07350" TargetMode="External"/><Relationship Id="rId30" Type="http://schemas.openxmlformats.org/officeDocument/2006/relationships/hyperlink" Target="https://arxiv.org/abs/2109.01652" TargetMode="External"/><Relationship Id="rId31" Type="http://schemas.openxmlformats.org/officeDocument/2006/relationships/hyperlink" Target="https://arxiv.org/abs/2206.07682" TargetMode="External"/><Relationship Id="rId32" Type="http://schemas.openxmlformats.org/officeDocument/2006/relationships/hyperlink" Target="https://arxiv.org/abs/2205.11916" TargetMode="External"/><Relationship Id="rId33" Type="http://schemas.openxmlformats.org/officeDocument/2006/relationships/hyperlink" Target="https://arxiv.org/abs/2303.17651" TargetMode="External"/><Relationship Id="rId34" Type="http://schemas.openxmlformats.org/officeDocument/2006/relationships/hyperlink" Target="https://arxiv.org/abs/2302.04761" TargetMode="External"/><Relationship Id="rId35" Type="http://schemas.openxmlformats.org/officeDocument/2006/relationships/hyperlink" Target="https://arxiv.org/abs/2305.10601" TargetMode="External"/><Relationship Id="rId36" Type="http://schemas.openxmlformats.org/officeDocument/2006/relationships/hyperlink" Target="https://arxiv.org/abs/2210.02406" TargetMode="External"/><Relationship Id="rId37" Type="http://schemas.openxmlformats.org/officeDocument/2006/relationships/hyperlink" Target="https://arxiv.org/abs/2211.07727" TargetMode="External"/><Relationship Id="rId38" Type="http://schemas.openxmlformats.org/officeDocument/2006/relationships/hyperlink" Target="https://arxiv.org/abs/2005.06236" TargetMode="External"/><Relationship Id="rId39" Type="http://schemas.openxmlformats.org/officeDocument/2006/relationships/hyperlink" Target="https://arxiv.org/abs/2102.06538" TargetMode="External"/><Relationship Id="rId40" Type="http://schemas.openxmlformats.org/officeDocument/2006/relationships/hyperlink" Target="https://arxiv.org/abs/2305.01968" TargetMode="External"/><Relationship Id="rId41" Type="http://schemas.openxmlformats.org/officeDocument/2006/relationships/hyperlink" Target="https://arxiv.org/abs/2006.04147" TargetMode="External"/><Relationship Id="rId42" Type="http://schemas.openxmlformats.org/officeDocument/2006/relationships/hyperlink" Target="https://arxiv.org/abs/2201.12086" TargetMode="External"/><Relationship Id="rId43" Type="http://schemas.openxmlformats.org/officeDocument/2006/relationships/hyperlink" Target="https://arxiv.org/abs/1911.02727" TargetMode="External"/><Relationship Id="rId44" Type="http://schemas.openxmlformats.org/officeDocument/2006/relationships/hyperlink" Target="https://arxiv.org/abs/2109.05155"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2025-12-10T18:21:37.782Z</dcterms:created>
  <dcterms:modified xsi:type="dcterms:W3CDTF">2025-12-10T18:21:37.782Z</dcterms:modified>
</cp:coreProperties>
</file>