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D5A52" w14:textId="449D0E68" w:rsidR="007C6B2A" w:rsidRDefault="00654CF7" w:rsidP="00B313A0">
      <w:pPr>
        <w:pStyle w:val="Heading1"/>
        <w:rPr>
          <w:bdr w:val="none" w:sz="0" w:space="0" w:color="auto" w:frame="1"/>
        </w:rPr>
      </w:pPr>
      <w:r>
        <w:rPr>
          <w:bdr w:val="none" w:sz="0" w:space="0" w:color="auto" w:frame="1"/>
        </w:rPr>
        <w:t>Homework 6</w:t>
      </w:r>
    </w:p>
    <w:p w14:paraId="583E8EAF" w14:textId="77777777" w:rsidR="00EB766E" w:rsidRPr="008628C4" w:rsidRDefault="00EB766E" w:rsidP="007C6B2A">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6D3EF39D" w14:textId="6FBA5198" w:rsidR="00B313A0" w:rsidRPr="008628C4" w:rsidRDefault="00B313A0" w:rsidP="00B313A0">
      <w:pPr>
        <w:rPr>
          <w:rFonts w:ascii="Verdana" w:hAnsi="Verdana"/>
        </w:rPr>
      </w:pPr>
      <w:r>
        <w:rPr>
          <w:rFonts w:ascii="Verdana" w:hAnsi="Verdana"/>
        </w:rPr>
        <w:t>You</w:t>
      </w:r>
      <w:r w:rsidRPr="008628C4">
        <w:rPr>
          <w:rFonts w:ascii="Verdana" w:hAnsi="Verdana"/>
        </w:rPr>
        <w:t xml:space="preserve"> </w:t>
      </w:r>
      <w:r>
        <w:rPr>
          <w:rFonts w:ascii="Verdana" w:hAnsi="Verdana"/>
        </w:rPr>
        <w:t xml:space="preserve">must complete this assignment </w:t>
      </w:r>
      <w:r w:rsidRPr="008628C4">
        <w:rPr>
          <w:rFonts w:ascii="Verdana" w:hAnsi="Verdana"/>
          <w:i/>
        </w:rPr>
        <w:t>without searching online</w:t>
      </w:r>
      <w:r w:rsidRPr="008628C4">
        <w:rPr>
          <w:rFonts w:ascii="Verdana" w:hAnsi="Verdana"/>
        </w:rPr>
        <w:t>. You can use</w:t>
      </w:r>
      <w:r>
        <w:rPr>
          <w:rFonts w:ascii="Verdana" w:hAnsi="Verdana"/>
        </w:rPr>
        <w:t xml:space="preserve"> our class recordings,</w:t>
      </w:r>
      <w:r w:rsidRPr="008628C4">
        <w:rPr>
          <w:rFonts w:ascii="Verdana" w:hAnsi="Verdana"/>
        </w:rPr>
        <w:t xml:space="preserve"> the textbook</w:t>
      </w:r>
      <w:r>
        <w:rPr>
          <w:rFonts w:ascii="Verdana" w:hAnsi="Verdana"/>
        </w:rPr>
        <w:t xml:space="preserve"> up to the current chapter</w:t>
      </w:r>
      <w:r w:rsidRPr="008628C4">
        <w:rPr>
          <w:rFonts w:ascii="Verdana" w:hAnsi="Verdana"/>
        </w:rPr>
        <w:t xml:space="preserve">,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r>
        <w:rPr>
          <w:rFonts w:ascii="Verdana" w:hAnsi="Verdana"/>
        </w:rPr>
        <w:t xml:space="preserve">. This assignment should be completed with only the techniques we’ve covered in class so far. If you get code from anywhere besides your own brain, you need to cite the source in a comment. </w:t>
      </w:r>
    </w:p>
    <w:p w14:paraId="2314CAF1" w14:textId="77777777" w:rsidR="00B313A0" w:rsidRPr="00CC4110" w:rsidRDefault="00B313A0" w:rsidP="00B313A0">
      <w:pPr>
        <w:rPr>
          <w:rFonts w:ascii="Verdana" w:eastAsia="Times New Roman" w:hAnsi="Verdana" w:cs="Arial"/>
          <w:color w:val="000000"/>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Pr>
          <w:rFonts w:ascii="Verdana" w:eastAsia="Times New Roman" w:hAnsi="Verdana" w:cs="Arial"/>
          <w:b/>
          <w:bCs/>
          <w:color w:val="000000"/>
          <w:bdr w:val="none" w:sz="0" w:space="0" w:color="auto" w:frame="1"/>
        </w:rPr>
        <w:t xml:space="preserve">on’t forget to plan </w:t>
      </w:r>
      <w:r w:rsidRPr="00937A5C">
        <w:rPr>
          <w:rFonts w:ascii="Verdana" w:eastAsia="Times New Roman" w:hAnsi="Verdana" w:cs="Arial"/>
          <w:b/>
          <w:bCs/>
          <w:i/>
          <w:color w:val="000000"/>
          <w:bdr w:val="none" w:sz="0" w:space="0" w:color="auto" w:frame="1"/>
        </w:rPr>
        <w:t>before</w:t>
      </w:r>
      <w:r>
        <w:rPr>
          <w:rFonts w:ascii="Verdana" w:eastAsia="Times New Roman" w:hAnsi="Verdana" w:cs="Arial"/>
          <w:b/>
          <w:bCs/>
          <w:color w:val="000000"/>
          <w:bdr w:val="none" w:sz="0" w:space="0" w:color="auto" w:frame="1"/>
        </w:rPr>
        <w:t xml:space="preserve"> you code!</w:t>
      </w:r>
    </w:p>
    <w:p w14:paraId="726CEF5E" w14:textId="15360E37" w:rsidR="00654CF7" w:rsidRPr="00ED21E1" w:rsidRDefault="002D1F6E" w:rsidP="00654CF7">
      <w:pPr>
        <w:rPr>
          <w:rFonts w:ascii="Verdana" w:eastAsia="Times New Roman" w:hAnsi="Verdana" w:cs="Arial"/>
          <w:color w:val="000000"/>
        </w:rPr>
      </w:pPr>
      <w:r>
        <w:rPr>
          <w:rFonts w:ascii="Verdana" w:hAnsi="Verdana"/>
        </w:rPr>
        <w:t>1</w:t>
      </w:r>
      <w:r w:rsidR="008628C4" w:rsidRPr="008628C4">
        <w:rPr>
          <w:rFonts w:ascii="Verdana" w:hAnsi="Verdana"/>
        </w:rPr>
        <w:t xml:space="preserve">) </w:t>
      </w:r>
      <w:r w:rsidR="00654CF7" w:rsidRPr="00ED21E1">
        <w:rPr>
          <w:rFonts w:ascii="Verdana" w:eastAsia="Times New Roman" w:hAnsi="Verdana" w:cs="Arial"/>
          <w:color w:val="000000"/>
          <w:bdr w:val="none" w:sz="0" w:space="0" w:color="auto" w:frame="1"/>
        </w:rPr>
        <w:t xml:space="preserve">Write a number guessing game! </w:t>
      </w:r>
      <w:r w:rsidR="00654CF7">
        <w:rPr>
          <w:rFonts w:ascii="Verdana" w:eastAsia="Times New Roman" w:hAnsi="Verdana" w:cs="Arial"/>
          <w:color w:val="000000"/>
          <w:bdr w:val="none" w:sz="0" w:space="0" w:color="auto" w:frame="1"/>
        </w:rPr>
        <w:t xml:space="preserve">(Use </w:t>
      </w:r>
      <w:r w:rsidR="006A7C07">
        <w:rPr>
          <w:rFonts w:ascii="Verdana" w:eastAsia="Times New Roman" w:hAnsi="Verdana" w:cs="Arial"/>
          <w:color w:val="000000"/>
          <w:bdr w:val="none" w:sz="0" w:space="0" w:color="auto" w:frame="1"/>
        </w:rPr>
        <w:t>at least two functions.</w:t>
      </w:r>
      <w:r w:rsidR="007D040B">
        <w:rPr>
          <w:rFonts w:ascii="Verdana" w:eastAsia="Times New Roman" w:hAnsi="Verdana" w:cs="Arial"/>
          <w:color w:val="000000"/>
          <w:bdr w:val="none" w:sz="0" w:space="0" w:color="auto" w:frame="1"/>
        </w:rPr>
        <w:t xml:space="preserve"> More is fine; counting </w:t>
      </w:r>
      <w:proofErr w:type="gramStart"/>
      <w:r w:rsidR="007D040B" w:rsidRPr="007D040B">
        <w:rPr>
          <w:rFonts w:ascii="Courier New" w:eastAsia="Times New Roman" w:hAnsi="Courier New" w:cs="Courier New"/>
          <w:color w:val="000000"/>
          <w:bdr w:val="none" w:sz="0" w:space="0" w:color="auto" w:frame="1"/>
        </w:rPr>
        <w:t>main(</w:t>
      </w:r>
      <w:proofErr w:type="gramEnd"/>
      <w:r w:rsidR="007D040B" w:rsidRPr="007D040B">
        <w:rPr>
          <w:rFonts w:ascii="Courier New" w:eastAsia="Times New Roman" w:hAnsi="Courier New" w:cs="Courier New"/>
          <w:color w:val="000000"/>
          <w:bdr w:val="none" w:sz="0" w:space="0" w:color="auto" w:frame="1"/>
        </w:rPr>
        <w:t>)</w:t>
      </w:r>
      <w:r w:rsidR="007D040B">
        <w:rPr>
          <w:rFonts w:ascii="Verdana" w:eastAsia="Times New Roman" w:hAnsi="Verdana" w:cs="Arial"/>
          <w:color w:val="000000"/>
          <w:bdr w:val="none" w:sz="0" w:space="0" w:color="auto" w:frame="1"/>
        </w:rPr>
        <w:t>, I used four.</w:t>
      </w:r>
      <w:r w:rsidR="00654CF7">
        <w:rPr>
          <w:rFonts w:ascii="Verdana" w:eastAsia="Times New Roman" w:hAnsi="Verdana" w:cs="Arial"/>
          <w:color w:val="000000"/>
          <w:bdr w:val="none" w:sz="0" w:space="0" w:color="auto" w:frame="1"/>
        </w:rPr>
        <w:t>)</w:t>
      </w:r>
    </w:p>
    <w:p w14:paraId="0E46F269" w14:textId="70D4B184" w:rsidR="008628C4" w:rsidRDefault="00654CF7" w:rsidP="002533DB">
      <w:pPr>
        <w:spacing w:after="0"/>
        <w:rPr>
          <w:rFonts w:ascii="Verdana" w:eastAsia="Times New Roman" w:hAnsi="Verdana" w:cs="Arial"/>
          <w:color w:val="000000"/>
          <w:bdr w:val="none" w:sz="0" w:space="0" w:color="auto" w:frame="1"/>
        </w:rPr>
      </w:pPr>
      <w:r w:rsidRPr="00ED21E1">
        <w:rPr>
          <w:rFonts w:ascii="Verdana" w:eastAsia="Times New Roman" w:hAnsi="Verdana" w:cs="Arial"/>
          <w:color w:val="000000"/>
          <w:bdr w:val="none" w:sz="0" w:space="0" w:color="auto" w:frame="1"/>
        </w:rPr>
        <w:t xml:space="preserve">Your program should generate a </w:t>
      </w:r>
      <w:r w:rsidR="00EB766E">
        <w:rPr>
          <w:rFonts w:ascii="Verdana" w:eastAsia="Times New Roman" w:hAnsi="Verdana" w:cs="Arial"/>
          <w:color w:val="000000"/>
          <w:bdr w:val="none" w:sz="0" w:space="0" w:color="auto" w:frame="1"/>
        </w:rPr>
        <w:t>pseudo</w:t>
      </w:r>
      <w:r w:rsidRPr="00ED21E1">
        <w:rPr>
          <w:rFonts w:ascii="Verdana" w:eastAsia="Times New Roman" w:hAnsi="Verdana" w:cs="Arial"/>
          <w:color w:val="000000"/>
          <w:bdr w:val="none" w:sz="0" w:space="0" w:color="auto" w:frame="1"/>
        </w:rPr>
        <w:t>random number in the range from 1</w:t>
      </w:r>
      <w:r w:rsidR="006A7C07">
        <w:rPr>
          <w:rFonts w:ascii="Verdana" w:eastAsia="Times New Roman" w:hAnsi="Verdana" w:cs="Arial"/>
          <w:color w:val="000000"/>
          <w:bdr w:val="none" w:sz="0" w:space="0" w:color="auto" w:frame="1"/>
        </w:rPr>
        <w:t xml:space="preserve"> through</w:t>
      </w:r>
      <w:r w:rsidRPr="00ED21E1">
        <w:rPr>
          <w:rFonts w:ascii="Verdana" w:eastAsia="Times New Roman" w:hAnsi="Verdana" w:cs="Arial"/>
          <w:color w:val="000000"/>
          <w:bdr w:val="none" w:sz="0" w:space="0" w:color="auto" w:frame="1"/>
        </w:rPr>
        <w:t xml:space="preserve"> 100 and ask the user to guess what the number is. If they guess too high, the program should display “Too high, try again.” If they guess too low, the program should display “Too low, try again.” If they guess the correct number, the application should congratulate them, tell them how many guesses it took, and ask if they want to play again. If they </w:t>
      </w:r>
      <w:r w:rsidR="00AF44B8">
        <w:rPr>
          <w:rFonts w:ascii="Verdana" w:eastAsia="Times New Roman" w:hAnsi="Verdana" w:cs="Arial"/>
          <w:color w:val="000000"/>
          <w:bdr w:val="none" w:sz="0" w:space="0" w:color="auto" w:frame="1"/>
        </w:rPr>
        <w:t>want to play again</w:t>
      </w:r>
      <w:r w:rsidRPr="00ED21E1">
        <w:rPr>
          <w:rFonts w:ascii="Verdana" w:eastAsia="Times New Roman" w:hAnsi="Verdana" w:cs="Arial"/>
          <w:color w:val="000000"/>
          <w:bdr w:val="none" w:sz="0" w:space="0" w:color="auto" w:frame="1"/>
        </w:rPr>
        <w:t>, the program should generate a new random n</w:t>
      </w:r>
      <w:r>
        <w:rPr>
          <w:rFonts w:ascii="Verdana" w:eastAsia="Times New Roman" w:hAnsi="Verdana" w:cs="Arial"/>
          <w:color w:val="000000"/>
          <w:bdr w:val="none" w:sz="0" w:space="0" w:color="auto" w:frame="1"/>
        </w:rPr>
        <w:t xml:space="preserve">umber and let them play again. </w:t>
      </w:r>
      <w:r w:rsidR="006A7C07">
        <w:rPr>
          <w:rFonts w:ascii="Verdana" w:eastAsia="Times New Roman" w:hAnsi="Verdana" w:cs="Arial"/>
          <w:color w:val="000000"/>
          <w:bdr w:val="none" w:sz="0" w:space="0" w:color="auto" w:frame="1"/>
        </w:rPr>
        <w:t xml:space="preserve">(I’m going to stop pointing this out and expect you to </w:t>
      </w:r>
      <w:r w:rsidR="006A7C07">
        <w:rPr>
          <w:rFonts w:ascii="Verdana" w:eastAsia="Times New Roman" w:hAnsi="Verdana" w:cs="Arial"/>
          <w:i/>
          <w:iCs/>
          <w:color w:val="000000"/>
          <w:bdr w:val="none" w:sz="0" w:space="0" w:color="auto" w:frame="1"/>
        </w:rPr>
        <w:t>do this automatically</w:t>
      </w:r>
      <w:r w:rsidR="006A7C07">
        <w:rPr>
          <w:rFonts w:ascii="Verdana" w:eastAsia="Times New Roman" w:hAnsi="Verdana" w:cs="Arial"/>
          <w:color w:val="000000"/>
          <w:bdr w:val="none" w:sz="0" w:space="0" w:color="auto" w:frame="1"/>
        </w:rPr>
        <w:t xml:space="preserve">, but I’ll say it explicitly </w:t>
      </w:r>
      <w:r w:rsidR="00AF44B8">
        <w:rPr>
          <w:rFonts w:ascii="Verdana" w:eastAsia="Times New Roman" w:hAnsi="Verdana" w:cs="Arial"/>
          <w:color w:val="000000"/>
          <w:bdr w:val="none" w:sz="0" w:space="0" w:color="auto" w:frame="1"/>
        </w:rPr>
        <w:t>this one last time</w:t>
      </w:r>
      <w:r w:rsidR="006A7C07">
        <w:rPr>
          <w:rFonts w:ascii="Verdana" w:eastAsia="Times New Roman" w:hAnsi="Verdana" w:cs="Arial"/>
          <w:color w:val="000000"/>
          <w:bdr w:val="none" w:sz="0" w:space="0" w:color="auto" w:frame="1"/>
        </w:rPr>
        <w:t xml:space="preserve">: </w:t>
      </w:r>
      <w:r w:rsidR="006A7C07" w:rsidRPr="009C375D">
        <w:rPr>
          <w:rFonts w:ascii="Verdana" w:eastAsia="Times New Roman" w:hAnsi="Verdana" w:cs="Arial"/>
          <w:color w:val="000000"/>
          <w:bdr w:val="none" w:sz="0" w:space="0" w:color="auto" w:frame="1"/>
        </w:rPr>
        <w:t>don’t accept invalid numbers as input</w:t>
      </w:r>
      <w:proofErr w:type="gramStart"/>
      <w:r w:rsidR="006A7C07">
        <w:rPr>
          <w:rFonts w:ascii="Verdana" w:eastAsia="Times New Roman" w:hAnsi="Verdana" w:cs="Arial"/>
          <w:color w:val="000000"/>
          <w:bdr w:val="none" w:sz="0" w:space="0" w:color="auto" w:frame="1"/>
        </w:rPr>
        <w:t>.</w:t>
      </w:r>
      <w:r w:rsidR="009C375D">
        <w:rPr>
          <w:rFonts w:ascii="Verdana" w:eastAsia="Times New Roman" w:hAnsi="Verdana" w:cs="Arial"/>
          <w:color w:val="000000"/>
          <w:bdr w:val="none" w:sz="0" w:space="0" w:color="auto" w:frame="1"/>
        </w:rPr>
        <w:t xml:space="preserve"> </w:t>
      </w:r>
      <w:proofErr w:type="gramEnd"/>
      <w:r w:rsidR="009C375D">
        <w:rPr>
          <w:rFonts w:ascii="Verdana" w:eastAsia="Times New Roman" w:hAnsi="Verdana" w:cs="Arial"/>
          <w:color w:val="000000"/>
          <w:bdr w:val="none" w:sz="0" w:space="0" w:color="auto" w:frame="1"/>
        </w:rPr>
        <w:t xml:space="preserve">For </w:t>
      </w:r>
      <w:proofErr w:type="gramStart"/>
      <w:r w:rsidR="009C375D">
        <w:rPr>
          <w:rFonts w:ascii="Verdana" w:eastAsia="Times New Roman" w:hAnsi="Verdana" w:cs="Arial"/>
          <w:color w:val="000000"/>
          <w:bdr w:val="none" w:sz="0" w:space="0" w:color="auto" w:frame="1"/>
        </w:rPr>
        <w:t>now</w:t>
      </w:r>
      <w:proofErr w:type="gramEnd"/>
      <w:r w:rsidR="009C375D">
        <w:rPr>
          <w:rFonts w:ascii="Verdana" w:eastAsia="Times New Roman" w:hAnsi="Verdana" w:cs="Arial"/>
          <w:color w:val="000000"/>
          <w:bdr w:val="none" w:sz="0" w:space="0" w:color="auto" w:frame="1"/>
        </w:rPr>
        <w:t xml:space="preserve"> you can assume the user will enter a number, though.</w:t>
      </w:r>
      <w:r w:rsidR="006A7C07">
        <w:rPr>
          <w:rFonts w:ascii="Verdana" w:eastAsia="Times New Roman" w:hAnsi="Verdana" w:cs="Arial"/>
          <w:color w:val="000000"/>
          <w:bdr w:val="none" w:sz="0" w:space="0" w:color="auto" w:frame="1"/>
        </w:rPr>
        <w:t>)</w:t>
      </w:r>
    </w:p>
    <w:p w14:paraId="7728163D" w14:textId="77777777" w:rsidR="006A7C07" w:rsidRPr="006A7C07" w:rsidRDefault="006A7C07" w:rsidP="006A7C07">
      <w:pPr>
        <w:spacing w:after="0"/>
        <w:rPr>
          <w:rFonts w:ascii="Verdana" w:eastAsia="Times New Roman" w:hAnsi="Verdana" w:cs="Arial"/>
          <w:color w:val="000000"/>
          <w:bdr w:val="none" w:sz="0" w:space="0" w:color="auto" w:frame="1"/>
        </w:rPr>
      </w:pPr>
    </w:p>
    <w:p w14:paraId="52CE6588" w14:textId="09EDF129" w:rsidR="008628C4" w:rsidRPr="009C375D" w:rsidRDefault="008628C4">
      <w:pPr>
        <w:rPr>
          <w:rFonts w:ascii="Verdana" w:hAnsi="Verdana"/>
        </w:rPr>
      </w:pPr>
      <w:r w:rsidRPr="008628C4">
        <w:rPr>
          <w:rFonts w:ascii="Verdana" w:hAnsi="Verdana"/>
          <w:b/>
        </w:rPr>
        <w:t>Example output:</w:t>
      </w:r>
      <w:r w:rsidR="009C375D">
        <w:rPr>
          <w:rFonts w:ascii="Verdana" w:hAnsi="Verdana"/>
          <w:b/>
        </w:rPr>
        <w:t xml:space="preserve"> </w:t>
      </w:r>
      <w:r w:rsidR="009C375D" w:rsidRPr="009C375D">
        <w:rPr>
          <w:rFonts w:ascii="Verdana" w:hAnsi="Verdana"/>
        </w:rPr>
        <w:t xml:space="preserve">(user input in </w:t>
      </w:r>
      <w:r w:rsidR="009C375D" w:rsidRPr="009C375D">
        <w:rPr>
          <w:rFonts w:ascii="Verdana" w:hAnsi="Verdana"/>
          <w:color w:val="538135" w:themeColor="accent6" w:themeShade="BF"/>
        </w:rPr>
        <w:t>green</w:t>
      </w:r>
      <w:r w:rsidR="009C375D" w:rsidRPr="009C375D">
        <w:rPr>
          <w:rFonts w:ascii="Verdana" w:hAnsi="Verdana"/>
        </w:rPr>
        <w:t>)</w:t>
      </w:r>
    </w:p>
    <w:p w14:paraId="2FDD829D" w14:textId="77777777" w:rsidR="009C375D" w:rsidRPr="009C375D" w:rsidRDefault="009C375D" w:rsidP="009C375D">
      <w:pPr>
        <w:spacing w:after="0"/>
        <w:rPr>
          <w:rFonts w:ascii="Consolas" w:hAnsi="Consolas"/>
        </w:rPr>
      </w:pPr>
      <w:r w:rsidRPr="009C375D">
        <w:rPr>
          <w:rFonts w:ascii="Consolas" w:hAnsi="Consolas"/>
        </w:rPr>
        <w:t>Let's play a game.</w:t>
      </w:r>
    </w:p>
    <w:p w14:paraId="5FE8896A" w14:textId="77777777" w:rsidR="009C375D" w:rsidRPr="009C375D" w:rsidRDefault="009C375D" w:rsidP="009C375D">
      <w:pPr>
        <w:spacing w:after="0"/>
        <w:rPr>
          <w:rFonts w:ascii="Consolas" w:hAnsi="Consolas"/>
        </w:rPr>
      </w:pPr>
      <w:r w:rsidRPr="009C375D">
        <w:rPr>
          <w:rFonts w:ascii="Consolas" w:hAnsi="Consolas"/>
        </w:rPr>
        <w:t>I'm thinking of a number between 1 and 100. Try to guess it!</w:t>
      </w:r>
    </w:p>
    <w:p w14:paraId="76EC932D" w14:textId="77777777" w:rsidR="009C375D" w:rsidRPr="009C375D" w:rsidRDefault="009C375D" w:rsidP="009C375D">
      <w:pPr>
        <w:spacing w:after="0"/>
        <w:rPr>
          <w:rFonts w:ascii="Consolas" w:hAnsi="Consolas"/>
        </w:rPr>
      </w:pPr>
    </w:p>
    <w:p w14:paraId="5BE8FCBA" w14:textId="0889DA97" w:rsidR="009C375D" w:rsidRPr="009C375D" w:rsidRDefault="009C375D" w:rsidP="009C375D">
      <w:pPr>
        <w:spacing w:after="0"/>
        <w:rPr>
          <w:rFonts w:ascii="Consolas" w:hAnsi="Consolas"/>
        </w:rPr>
      </w:pPr>
      <w:r w:rsidRPr="009C375D">
        <w:rPr>
          <w:rFonts w:ascii="Consolas" w:hAnsi="Consolas"/>
        </w:rPr>
        <w:t xml:space="preserve">Please guess a number between 1 and 100: </w:t>
      </w:r>
      <w:r>
        <w:rPr>
          <w:rFonts w:ascii="Consolas" w:hAnsi="Consolas"/>
          <w:color w:val="538135" w:themeColor="accent6" w:themeShade="BF"/>
        </w:rPr>
        <w:t>0</w:t>
      </w:r>
    </w:p>
    <w:p w14:paraId="143450E0" w14:textId="77777777" w:rsidR="009C375D" w:rsidRPr="009C375D" w:rsidRDefault="009C375D" w:rsidP="009C375D">
      <w:pPr>
        <w:spacing w:after="0"/>
        <w:rPr>
          <w:rFonts w:ascii="Consolas" w:hAnsi="Consolas"/>
        </w:rPr>
      </w:pPr>
      <w:r w:rsidRPr="009C375D">
        <w:rPr>
          <w:rFonts w:ascii="Consolas" w:hAnsi="Consolas"/>
        </w:rPr>
        <w:t>That was not a valid guess.</w:t>
      </w:r>
    </w:p>
    <w:p w14:paraId="5C3AEED3" w14:textId="77777777" w:rsidR="009C375D" w:rsidRDefault="009C375D" w:rsidP="009C375D">
      <w:pPr>
        <w:spacing w:after="0"/>
        <w:rPr>
          <w:rFonts w:ascii="Consolas" w:hAnsi="Consolas"/>
        </w:rPr>
      </w:pPr>
    </w:p>
    <w:p w14:paraId="6CD72639" w14:textId="60B0084A" w:rsidR="009C375D" w:rsidRPr="009C375D" w:rsidRDefault="009C375D" w:rsidP="009C375D">
      <w:pPr>
        <w:spacing w:after="0"/>
        <w:rPr>
          <w:rFonts w:ascii="Consolas" w:hAnsi="Consolas"/>
        </w:rPr>
      </w:pPr>
      <w:r w:rsidRPr="009C375D">
        <w:rPr>
          <w:rFonts w:ascii="Consolas" w:hAnsi="Consolas"/>
        </w:rPr>
        <w:t xml:space="preserve">Please guess a number between 1 and 100: </w:t>
      </w:r>
      <w:r w:rsidRPr="009C375D">
        <w:rPr>
          <w:rFonts w:ascii="Consolas" w:hAnsi="Consolas"/>
          <w:color w:val="538135" w:themeColor="accent6" w:themeShade="BF"/>
        </w:rPr>
        <w:t>50</w:t>
      </w:r>
    </w:p>
    <w:p w14:paraId="14E242BC" w14:textId="77777777" w:rsidR="009C375D" w:rsidRPr="009C375D" w:rsidRDefault="009C375D" w:rsidP="009C375D">
      <w:pPr>
        <w:spacing w:after="0"/>
        <w:rPr>
          <w:rFonts w:ascii="Consolas" w:hAnsi="Consolas"/>
        </w:rPr>
      </w:pPr>
      <w:r w:rsidRPr="009C375D">
        <w:rPr>
          <w:rFonts w:ascii="Consolas" w:hAnsi="Consolas"/>
        </w:rPr>
        <w:t>Your guess was high. Keep going!</w:t>
      </w:r>
    </w:p>
    <w:p w14:paraId="4726DAAC" w14:textId="77777777" w:rsidR="009C375D" w:rsidRPr="009C375D" w:rsidRDefault="009C375D" w:rsidP="009C375D">
      <w:pPr>
        <w:spacing w:after="0"/>
        <w:rPr>
          <w:rFonts w:ascii="Consolas" w:hAnsi="Consolas"/>
        </w:rPr>
      </w:pPr>
    </w:p>
    <w:p w14:paraId="389FD10D" w14:textId="77777777" w:rsidR="009C375D" w:rsidRPr="009C375D" w:rsidRDefault="009C375D" w:rsidP="009C375D">
      <w:pPr>
        <w:spacing w:after="0"/>
        <w:rPr>
          <w:rFonts w:ascii="Consolas" w:hAnsi="Consolas"/>
        </w:rPr>
      </w:pPr>
      <w:r w:rsidRPr="009C375D">
        <w:rPr>
          <w:rFonts w:ascii="Consolas" w:hAnsi="Consolas"/>
        </w:rPr>
        <w:t xml:space="preserve">Please guess a number between 1 and 100: </w:t>
      </w:r>
      <w:r w:rsidRPr="009C375D">
        <w:rPr>
          <w:rFonts w:ascii="Consolas" w:hAnsi="Consolas"/>
          <w:color w:val="538135" w:themeColor="accent6" w:themeShade="BF"/>
        </w:rPr>
        <w:t>25</w:t>
      </w:r>
    </w:p>
    <w:p w14:paraId="6623AE05" w14:textId="77777777" w:rsidR="009C375D" w:rsidRPr="009C375D" w:rsidRDefault="009C375D" w:rsidP="009C375D">
      <w:pPr>
        <w:spacing w:after="0"/>
        <w:rPr>
          <w:rFonts w:ascii="Consolas" w:hAnsi="Consolas"/>
        </w:rPr>
      </w:pPr>
      <w:r w:rsidRPr="009C375D">
        <w:rPr>
          <w:rFonts w:ascii="Consolas" w:hAnsi="Consolas"/>
        </w:rPr>
        <w:t>Your guess was high. Keep going!</w:t>
      </w:r>
    </w:p>
    <w:p w14:paraId="01D7EEE8" w14:textId="77777777" w:rsidR="009C375D" w:rsidRPr="009C375D" w:rsidRDefault="009C375D" w:rsidP="009C375D">
      <w:pPr>
        <w:spacing w:after="0"/>
        <w:rPr>
          <w:rFonts w:ascii="Consolas" w:hAnsi="Consolas"/>
        </w:rPr>
      </w:pPr>
    </w:p>
    <w:p w14:paraId="53F4DBC6" w14:textId="77777777" w:rsidR="009C375D" w:rsidRPr="009C375D" w:rsidRDefault="009C375D" w:rsidP="009C375D">
      <w:pPr>
        <w:spacing w:after="0"/>
        <w:rPr>
          <w:rFonts w:ascii="Consolas" w:hAnsi="Consolas"/>
        </w:rPr>
      </w:pPr>
      <w:r w:rsidRPr="009C375D">
        <w:rPr>
          <w:rFonts w:ascii="Consolas" w:hAnsi="Consolas"/>
        </w:rPr>
        <w:t xml:space="preserve">Please guess a number between 1 and 100: </w:t>
      </w:r>
      <w:r w:rsidRPr="009C375D">
        <w:rPr>
          <w:rFonts w:ascii="Consolas" w:hAnsi="Consolas"/>
          <w:color w:val="538135" w:themeColor="accent6" w:themeShade="BF"/>
        </w:rPr>
        <w:t>15</w:t>
      </w:r>
    </w:p>
    <w:p w14:paraId="73A01C30" w14:textId="77777777" w:rsidR="009C375D" w:rsidRPr="009C375D" w:rsidRDefault="009C375D" w:rsidP="009C375D">
      <w:pPr>
        <w:spacing w:after="0"/>
        <w:rPr>
          <w:rFonts w:ascii="Consolas" w:hAnsi="Consolas"/>
        </w:rPr>
      </w:pPr>
      <w:r w:rsidRPr="009C375D">
        <w:rPr>
          <w:rFonts w:ascii="Consolas" w:hAnsi="Consolas"/>
        </w:rPr>
        <w:t>Your guess was high. Keep going!</w:t>
      </w:r>
    </w:p>
    <w:p w14:paraId="60664570" w14:textId="77777777" w:rsidR="009C375D" w:rsidRPr="009C375D" w:rsidRDefault="009C375D" w:rsidP="009C375D">
      <w:pPr>
        <w:spacing w:after="0"/>
        <w:rPr>
          <w:rFonts w:ascii="Consolas" w:hAnsi="Consolas"/>
        </w:rPr>
      </w:pPr>
    </w:p>
    <w:p w14:paraId="4E82B806" w14:textId="77777777" w:rsidR="009C375D" w:rsidRPr="009C375D" w:rsidRDefault="009C375D" w:rsidP="009C375D">
      <w:pPr>
        <w:spacing w:after="0"/>
        <w:rPr>
          <w:rFonts w:ascii="Consolas" w:hAnsi="Consolas"/>
        </w:rPr>
      </w:pPr>
      <w:r w:rsidRPr="009C375D">
        <w:rPr>
          <w:rFonts w:ascii="Consolas" w:hAnsi="Consolas"/>
        </w:rPr>
        <w:t xml:space="preserve">Please guess a number between 1 and 100: </w:t>
      </w:r>
      <w:r w:rsidRPr="009C375D">
        <w:rPr>
          <w:rFonts w:ascii="Consolas" w:hAnsi="Consolas"/>
          <w:color w:val="538135" w:themeColor="accent6" w:themeShade="BF"/>
        </w:rPr>
        <w:t>7</w:t>
      </w:r>
    </w:p>
    <w:p w14:paraId="07DA8BF6" w14:textId="7EF1D511" w:rsidR="009C375D" w:rsidRDefault="009C375D" w:rsidP="009C375D">
      <w:pPr>
        <w:spacing w:after="0"/>
        <w:rPr>
          <w:rFonts w:ascii="Consolas" w:hAnsi="Consolas"/>
        </w:rPr>
      </w:pPr>
      <w:r w:rsidRPr="009C375D">
        <w:rPr>
          <w:rFonts w:ascii="Consolas" w:hAnsi="Consolas"/>
        </w:rPr>
        <w:t>Your guess was high. Keep going!</w:t>
      </w:r>
    </w:p>
    <w:p w14:paraId="1E87F433" w14:textId="77777777" w:rsidR="009C375D" w:rsidRPr="009C375D" w:rsidRDefault="009C375D" w:rsidP="009C375D">
      <w:pPr>
        <w:spacing w:after="0"/>
        <w:rPr>
          <w:rFonts w:ascii="Consolas" w:hAnsi="Consolas"/>
        </w:rPr>
      </w:pPr>
    </w:p>
    <w:p w14:paraId="6CF93650" w14:textId="77777777" w:rsidR="009C375D" w:rsidRPr="009C375D" w:rsidRDefault="009C375D" w:rsidP="009C375D">
      <w:pPr>
        <w:spacing w:after="0"/>
        <w:rPr>
          <w:rFonts w:ascii="Consolas" w:hAnsi="Consolas"/>
        </w:rPr>
      </w:pPr>
      <w:r w:rsidRPr="009C375D">
        <w:rPr>
          <w:rFonts w:ascii="Consolas" w:hAnsi="Consolas"/>
        </w:rPr>
        <w:lastRenderedPageBreak/>
        <w:t xml:space="preserve">Please guess a number between 1 and 100: </w:t>
      </w:r>
      <w:r w:rsidRPr="009C375D">
        <w:rPr>
          <w:rFonts w:ascii="Consolas" w:hAnsi="Consolas"/>
          <w:color w:val="538135" w:themeColor="accent6" w:themeShade="BF"/>
        </w:rPr>
        <w:t>105</w:t>
      </w:r>
    </w:p>
    <w:p w14:paraId="2FA5992B" w14:textId="77777777" w:rsidR="009C375D" w:rsidRPr="009C375D" w:rsidRDefault="009C375D" w:rsidP="009C375D">
      <w:pPr>
        <w:spacing w:after="0"/>
        <w:rPr>
          <w:rFonts w:ascii="Consolas" w:hAnsi="Consolas"/>
        </w:rPr>
      </w:pPr>
      <w:r w:rsidRPr="009C375D">
        <w:rPr>
          <w:rFonts w:ascii="Consolas" w:hAnsi="Consolas"/>
        </w:rPr>
        <w:t>That was not a valid guess.</w:t>
      </w:r>
    </w:p>
    <w:p w14:paraId="4CECFB5F" w14:textId="77777777" w:rsidR="009C375D" w:rsidRPr="009C375D" w:rsidRDefault="009C375D" w:rsidP="009C375D">
      <w:pPr>
        <w:spacing w:after="0"/>
        <w:rPr>
          <w:rFonts w:ascii="Consolas" w:hAnsi="Consolas"/>
        </w:rPr>
      </w:pPr>
    </w:p>
    <w:p w14:paraId="3A7449B2" w14:textId="77777777" w:rsidR="009C375D" w:rsidRPr="009C375D" w:rsidRDefault="009C375D" w:rsidP="009C375D">
      <w:pPr>
        <w:spacing w:after="0"/>
        <w:rPr>
          <w:rFonts w:ascii="Consolas" w:hAnsi="Consolas"/>
        </w:rPr>
      </w:pPr>
      <w:r w:rsidRPr="009C375D">
        <w:rPr>
          <w:rFonts w:ascii="Consolas" w:hAnsi="Consolas"/>
        </w:rPr>
        <w:t xml:space="preserve">Please guess a number between 1 and 100: </w:t>
      </w:r>
      <w:r w:rsidRPr="009C375D">
        <w:rPr>
          <w:rFonts w:ascii="Consolas" w:hAnsi="Consolas"/>
          <w:color w:val="538135" w:themeColor="accent6" w:themeShade="BF"/>
        </w:rPr>
        <w:t>107</w:t>
      </w:r>
    </w:p>
    <w:p w14:paraId="1A3C17DE" w14:textId="77777777" w:rsidR="009C375D" w:rsidRPr="009C375D" w:rsidRDefault="009C375D" w:rsidP="009C375D">
      <w:pPr>
        <w:spacing w:after="0"/>
        <w:rPr>
          <w:rFonts w:ascii="Consolas" w:hAnsi="Consolas"/>
        </w:rPr>
      </w:pPr>
      <w:r w:rsidRPr="009C375D">
        <w:rPr>
          <w:rFonts w:ascii="Consolas" w:hAnsi="Consolas"/>
        </w:rPr>
        <w:t>That was not a valid guess.</w:t>
      </w:r>
    </w:p>
    <w:p w14:paraId="0E6C7033" w14:textId="77777777" w:rsidR="009C375D" w:rsidRPr="009C375D" w:rsidRDefault="009C375D" w:rsidP="009C375D">
      <w:pPr>
        <w:spacing w:after="0"/>
        <w:rPr>
          <w:rFonts w:ascii="Consolas" w:hAnsi="Consolas"/>
        </w:rPr>
      </w:pPr>
    </w:p>
    <w:p w14:paraId="7119121E" w14:textId="77777777" w:rsidR="009C375D" w:rsidRPr="009C375D" w:rsidRDefault="009C375D" w:rsidP="009C375D">
      <w:pPr>
        <w:spacing w:after="0"/>
        <w:rPr>
          <w:rFonts w:ascii="Consolas" w:hAnsi="Consolas"/>
        </w:rPr>
      </w:pPr>
      <w:r w:rsidRPr="009C375D">
        <w:rPr>
          <w:rFonts w:ascii="Consolas" w:hAnsi="Consolas"/>
        </w:rPr>
        <w:t xml:space="preserve">Please guess a number between 1 and 100: </w:t>
      </w:r>
      <w:r w:rsidRPr="009C375D">
        <w:rPr>
          <w:rFonts w:ascii="Consolas" w:hAnsi="Consolas"/>
          <w:color w:val="538135" w:themeColor="accent6" w:themeShade="BF"/>
        </w:rPr>
        <w:t>4</w:t>
      </w:r>
    </w:p>
    <w:p w14:paraId="69D8EE93" w14:textId="77777777" w:rsidR="009C375D" w:rsidRPr="009C375D" w:rsidRDefault="009C375D" w:rsidP="009C375D">
      <w:pPr>
        <w:spacing w:after="0"/>
        <w:rPr>
          <w:rFonts w:ascii="Consolas" w:hAnsi="Consolas"/>
        </w:rPr>
      </w:pPr>
      <w:r w:rsidRPr="009C375D">
        <w:rPr>
          <w:rFonts w:ascii="Consolas" w:hAnsi="Consolas"/>
        </w:rPr>
        <w:t>Your guess was high. Keep going!</w:t>
      </w:r>
    </w:p>
    <w:p w14:paraId="424569F9" w14:textId="77777777" w:rsidR="009C375D" w:rsidRPr="009C375D" w:rsidRDefault="009C375D" w:rsidP="009C375D">
      <w:pPr>
        <w:spacing w:after="0"/>
        <w:rPr>
          <w:rFonts w:ascii="Consolas" w:hAnsi="Consolas"/>
        </w:rPr>
      </w:pPr>
    </w:p>
    <w:p w14:paraId="7BFF56DC" w14:textId="77777777" w:rsidR="009C375D" w:rsidRPr="009C375D" w:rsidRDefault="009C375D" w:rsidP="009C375D">
      <w:pPr>
        <w:spacing w:after="0"/>
        <w:rPr>
          <w:rFonts w:ascii="Consolas" w:hAnsi="Consolas"/>
        </w:rPr>
      </w:pPr>
      <w:r w:rsidRPr="009C375D">
        <w:rPr>
          <w:rFonts w:ascii="Consolas" w:hAnsi="Consolas"/>
        </w:rPr>
        <w:t xml:space="preserve">Please guess a number between 1 and 100: </w:t>
      </w:r>
      <w:r w:rsidRPr="009C375D">
        <w:rPr>
          <w:rFonts w:ascii="Consolas" w:hAnsi="Consolas"/>
          <w:color w:val="538135" w:themeColor="accent6" w:themeShade="BF"/>
        </w:rPr>
        <w:t>2</w:t>
      </w:r>
    </w:p>
    <w:p w14:paraId="0DB43B39" w14:textId="77777777" w:rsidR="009C375D" w:rsidRPr="009C375D" w:rsidRDefault="009C375D" w:rsidP="009C375D">
      <w:pPr>
        <w:spacing w:after="0"/>
        <w:rPr>
          <w:rFonts w:ascii="Consolas" w:hAnsi="Consolas"/>
        </w:rPr>
      </w:pPr>
      <w:r w:rsidRPr="009C375D">
        <w:rPr>
          <w:rFonts w:ascii="Consolas" w:hAnsi="Consolas"/>
        </w:rPr>
        <w:t>Your guess was low. Keep going!</w:t>
      </w:r>
    </w:p>
    <w:p w14:paraId="5650B294" w14:textId="77777777" w:rsidR="009C375D" w:rsidRPr="009C375D" w:rsidRDefault="009C375D" w:rsidP="009C375D">
      <w:pPr>
        <w:spacing w:after="0"/>
        <w:rPr>
          <w:rFonts w:ascii="Consolas" w:hAnsi="Consolas"/>
        </w:rPr>
      </w:pPr>
    </w:p>
    <w:p w14:paraId="70DFAC6F" w14:textId="77777777" w:rsidR="009C375D" w:rsidRPr="009C375D" w:rsidRDefault="009C375D" w:rsidP="009C375D">
      <w:pPr>
        <w:spacing w:after="0"/>
        <w:rPr>
          <w:rFonts w:ascii="Consolas" w:hAnsi="Consolas"/>
        </w:rPr>
      </w:pPr>
      <w:r w:rsidRPr="009C375D">
        <w:rPr>
          <w:rFonts w:ascii="Consolas" w:hAnsi="Consolas"/>
        </w:rPr>
        <w:t xml:space="preserve">Please guess a number between 1 and 100: </w:t>
      </w:r>
      <w:r w:rsidRPr="009C375D">
        <w:rPr>
          <w:rFonts w:ascii="Consolas" w:hAnsi="Consolas"/>
          <w:color w:val="538135" w:themeColor="accent6" w:themeShade="BF"/>
        </w:rPr>
        <w:t>3</w:t>
      </w:r>
    </w:p>
    <w:p w14:paraId="4FE701E7" w14:textId="77777777" w:rsidR="009C375D" w:rsidRPr="009C375D" w:rsidRDefault="009C375D" w:rsidP="009C375D">
      <w:pPr>
        <w:spacing w:after="0"/>
        <w:rPr>
          <w:rFonts w:ascii="Consolas" w:hAnsi="Consolas"/>
        </w:rPr>
      </w:pPr>
      <w:r w:rsidRPr="009C375D">
        <w:rPr>
          <w:rFonts w:ascii="Consolas" w:hAnsi="Consolas"/>
        </w:rPr>
        <w:t>You won! It took you 7 guesses.</w:t>
      </w:r>
    </w:p>
    <w:p w14:paraId="6C40E431" w14:textId="77777777" w:rsidR="009C375D" w:rsidRPr="009C375D" w:rsidRDefault="009C375D" w:rsidP="009C375D">
      <w:pPr>
        <w:spacing w:after="0"/>
        <w:rPr>
          <w:rFonts w:ascii="Consolas" w:hAnsi="Consolas"/>
        </w:rPr>
      </w:pPr>
    </w:p>
    <w:p w14:paraId="5F3F868F" w14:textId="53C8DB86" w:rsidR="008628C4" w:rsidRDefault="009C375D" w:rsidP="009C375D">
      <w:pPr>
        <w:spacing w:after="0"/>
        <w:rPr>
          <w:rFonts w:ascii="Consolas" w:hAnsi="Consolas"/>
          <w:color w:val="538135" w:themeColor="accent6" w:themeShade="BF"/>
        </w:rPr>
      </w:pPr>
      <w:r w:rsidRPr="009C375D">
        <w:rPr>
          <w:rFonts w:ascii="Consolas" w:hAnsi="Consolas"/>
        </w:rPr>
        <w:t xml:space="preserve">That was fun! Shall we play again? yes/no: </w:t>
      </w:r>
      <w:r w:rsidRPr="009C375D">
        <w:rPr>
          <w:rFonts w:ascii="Consolas" w:hAnsi="Consolas"/>
          <w:color w:val="538135" w:themeColor="accent6" w:themeShade="BF"/>
        </w:rPr>
        <w:t>no</w:t>
      </w:r>
    </w:p>
    <w:p w14:paraId="5B9A7726" w14:textId="2AAB1681" w:rsidR="009C375D" w:rsidRDefault="009C375D" w:rsidP="009C375D">
      <w:pPr>
        <w:spacing w:after="0"/>
        <w:rPr>
          <w:rFonts w:ascii="Consolas" w:hAnsi="Consolas"/>
          <w:color w:val="70AD47" w:themeColor="accent6"/>
        </w:rPr>
      </w:pPr>
    </w:p>
    <w:p w14:paraId="008B2EF4" w14:textId="77777777" w:rsidR="009C375D" w:rsidRDefault="009C375D" w:rsidP="009C375D">
      <w:pPr>
        <w:spacing w:after="0"/>
        <w:rPr>
          <w:rFonts w:ascii="Consolas" w:hAnsi="Consolas"/>
          <w:color w:val="70AD47" w:themeColor="accent6"/>
        </w:rPr>
      </w:pPr>
      <w:bookmarkStart w:id="0" w:name="_GoBack"/>
      <w:bookmarkEnd w:id="0"/>
    </w:p>
    <w:p w14:paraId="72A62297" w14:textId="6C33022E" w:rsidR="009C375D" w:rsidRPr="009C375D" w:rsidRDefault="009C375D" w:rsidP="009C375D">
      <w:pPr>
        <w:spacing w:after="0"/>
        <w:rPr>
          <w:rFonts w:ascii="Verdana" w:hAnsi="Verdana"/>
        </w:rPr>
      </w:pPr>
      <w:r w:rsidRPr="009C375D">
        <w:rPr>
          <w:rFonts w:ascii="Verdana" w:hAnsi="Verdana"/>
        </w:rPr>
        <w:t>Testing note: it should play again if they say “yes</w:t>
      </w:r>
      <w:r>
        <w:rPr>
          <w:rFonts w:ascii="Verdana" w:hAnsi="Verdana"/>
        </w:rPr>
        <w:t>.</w:t>
      </w:r>
      <w:r w:rsidRPr="009C375D">
        <w:rPr>
          <w:rFonts w:ascii="Verdana" w:hAnsi="Verdana"/>
        </w:rPr>
        <w:t>”</w:t>
      </w:r>
    </w:p>
    <w:p w14:paraId="6C981D66" w14:textId="7BE78C11" w:rsidR="0090283C" w:rsidRDefault="0090283C" w:rsidP="006A7C07">
      <w:pPr>
        <w:spacing w:after="0"/>
        <w:rPr>
          <w:rFonts w:ascii="Consolas" w:hAnsi="Consolas"/>
        </w:rPr>
      </w:pPr>
    </w:p>
    <w:p w14:paraId="7CF5593D" w14:textId="77777777" w:rsidR="009C375D" w:rsidRDefault="009C375D" w:rsidP="006A7C07">
      <w:pPr>
        <w:spacing w:after="0"/>
        <w:rPr>
          <w:rFonts w:ascii="Consolas" w:hAnsi="Consolas"/>
        </w:rPr>
      </w:pPr>
    </w:p>
    <w:p w14:paraId="5A5E877B" w14:textId="0F4CA4EC" w:rsidR="0090283C" w:rsidRPr="0090283C" w:rsidRDefault="002D1F6E" w:rsidP="006A7C07">
      <w:pPr>
        <w:spacing w:after="0"/>
        <w:rPr>
          <w:rFonts w:ascii="Verdana" w:hAnsi="Verdana"/>
        </w:rPr>
      </w:pPr>
      <w:r>
        <w:rPr>
          <w:rFonts w:ascii="Verdana" w:hAnsi="Verdana"/>
        </w:rPr>
        <w:t>2</w:t>
      </w:r>
      <w:r w:rsidR="0090283C" w:rsidRPr="0090283C">
        <w:rPr>
          <w:rFonts w:ascii="Verdana" w:hAnsi="Verdana"/>
        </w:rPr>
        <w:t>) Read chapter 5 for next week.</w:t>
      </w:r>
      <w:r w:rsidR="0090283C">
        <w:rPr>
          <w:rFonts w:ascii="Verdana" w:hAnsi="Verdana"/>
        </w:rPr>
        <w:t xml:space="preserve"> Bring your questions to class.</w:t>
      </w:r>
    </w:p>
    <w:sectPr w:rsidR="0090283C" w:rsidRPr="009028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C8F8D" w14:textId="77777777" w:rsidR="00FD62E2" w:rsidRDefault="00FD62E2" w:rsidP="00E50B22">
      <w:pPr>
        <w:spacing w:after="0" w:line="240" w:lineRule="auto"/>
      </w:pPr>
      <w:r>
        <w:separator/>
      </w:r>
    </w:p>
  </w:endnote>
  <w:endnote w:type="continuationSeparator" w:id="0">
    <w:p w14:paraId="49A79FEC" w14:textId="77777777" w:rsidR="00FD62E2" w:rsidRDefault="00FD62E2" w:rsidP="00E5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02182" w14:textId="7674E6A4" w:rsidR="00E50B22" w:rsidRPr="00E50B22" w:rsidRDefault="00E50B22">
    <w:pPr>
      <w:pStyle w:val="Footer"/>
    </w:pPr>
    <w:r>
      <w:tab/>
    </w:r>
    <w:r>
      <w:tab/>
    </w:r>
    <w:r w:rsidRPr="00E50B22">
      <w:t xml:space="preserve">Page </w:t>
    </w:r>
    <w:r w:rsidRPr="00E50B22">
      <w:fldChar w:fldCharType="begin"/>
    </w:r>
    <w:r w:rsidRPr="00E50B22">
      <w:instrText xml:space="preserve"> PAGE  \* Arabic  \* MERGEFORMAT </w:instrText>
    </w:r>
    <w:r w:rsidRPr="00E50B22">
      <w:fldChar w:fldCharType="separate"/>
    </w:r>
    <w:r w:rsidRPr="00E50B22">
      <w:rPr>
        <w:noProof/>
      </w:rPr>
      <w:t>1</w:t>
    </w:r>
    <w:r w:rsidRPr="00E50B22">
      <w:fldChar w:fldCharType="end"/>
    </w:r>
    <w:r w:rsidRPr="00E50B22">
      <w:t xml:space="preserve"> of </w:t>
    </w:r>
    <w:fldSimple w:instr=" NUMPAGES  \* Arabic  \* MERGEFORMAT ">
      <w:r w:rsidRPr="00E50B22">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F0E0F" w14:textId="77777777" w:rsidR="00FD62E2" w:rsidRDefault="00FD62E2" w:rsidP="00E50B22">
      <w:pPr>
        <w:spacing w:after="0" w:line="240" w:lineRule="auto"/>
      </w:pPr>
      <w:r>
        <w:separator/>
      </w:r>
    </w:p>
  </w:footnote>
  <w:footnote w:type="continuationSeparator" w:id="0">
    <w:p w14:paraId="54AC56C5" w14:textId="77777777" w:rsidR="00FD62E2" w:rsidRDefault="00FD62E2" w:rsidP="00E50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578B5" w14:textId="77777777" w:rsidR="002533DB" w:rsidRPr="008628C4" w:rsidRDefault="002533DB" w:rsidP="00B313A0">
    <w:pPr>
      <w:pStyle w:val="NormalWeb"/>
      <w:shd w:val="clear" w:color="auto" w:fill="FFFFFF" w:themeFill="background1"/>
      <w:spacing w:before="0" w:beforeAutospacing="0" w:after="0" w:afterAutospacing="0"/>
      <w:jc w:val="right"/>
      <w:rPr>
        <w:rFonts w:ascii="Verdana" w:hAnsi="Verdana" w:cs="Arial"/>
        <w:color w:val="000000"/>
        <w:bdr w:val="none" w:sz="0" w:space="0" w:color="auto" w:frame="1"/>
      </w:rPr>
    </w:pPr>
    <w:r w:rsidRPr="008628C4">
      <w:rPr>
        <w:rFonts w:ascii="Verdana" w:hAnsi="Verdana" w:cs="Arial"/>
        <w:color w:val="000000"/>
        <w:bdr w:val="none" w:sz="0" w:space="0" w:color="auto" w:frame="1"/>
      </w:rPr>
      <w:t>DAT-119 – Python 1</w:t>
    </w:r>
  </w:p>
  <w:p w14:paraId="1D114A46" w14:textId="77777777" w:rsidR="00E50B22" w:rsidRDefault="00E50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06D90"/>
    <w:multiLevelType w:val="hybridMultilevel"/>
    <w:tmpl w:val="F99EE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2A"/>
    <w:rsid w:val="00011C0C"/>
    <w:rsid w:val="002533DB"/>
    <w:rsid w:val="00261E80"/>
    <w:rsid w:val="002D1F6E"/>
    <w:rsid w:val="00544085"/>
    <w:rsid w:val="005B2DB8"/>
    <w:rsid w:val="00654CF7"/>
    <w:rsid w:val="006A7C07"/>
    <w:rsid w:val="007C6B2A"/>
    <w:rsid w:val="007D040B"/>
    <w:rsid w:val="007F4165"/>
    <w:rsid w:val="007F612A"/>
    <w:rsid w:val="008628C4"/>
    <w:rsid w:val="0086491B"/>
    <w:rsid w:val="0090283C"/>
    <w:rsid w:val="00957123"/>
    <w:rsid w:val="00990B50"/>
    <w:rsid w:val="009C375D"/>
    <w:rsid w:val="00AF44B8"/>
    <w:rsid w:val="00B313A0"/>
    <w:rsid w:val="00BB2858"/>
    <w:rsid w:val="00D82A0D"/>
    <w:rsid w:val="00E50B22"/>
    <w:rsid w:val="00EA0721"/>
    <w:rsid w:val="00EB766E"/>
    <w:rsid w:val="00FD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1502"/>
  <w15:chartTrackingRefBased/>
  <w15:docId w15:val="{611FE4A2-9DDE-43D2-859E-EFA3EF5E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B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28C4"/>
    <w:pPr>
      <w:ind w:left="720"/>
      <w:contextualSpacing/>
    </w:pPr>
  </w:style>
  <w:style w:type="paragraph" w:styleId="Header">
    <w:name w:val="header"/>
    <w:basedOn w:val="Normal"/>
    <w:link w:val="HeaderChar"/>
    <w:uiPriority w:val="99"/>
    <w:unhideWhenUsed/>
    <w:rsid w:val="00E50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22"/>
  </w:style>
  <w:style w:type="paragraph" w:styleId="Footer">
    <w:name w:val="footer"/>
    <w:basedOn w:val="Normal"/>
    <w:link w:val="FooterChar"/>
    <w:uiPriority w:val="99"/>
    <w:unhideWhenUsed/>
    <w:rsid w:val="00E50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22"/>
  </w:style>
  <w:style w:type="character" w:customStyle="1" w:styleId="Heading1Char">
    <w:name w:val="Heading 1 Char"/>
    <w:basedOn w:val="DefaultParagraphFont"/>
    <w:link w:val="Heading1"/>
    <w:uiPriority w:val="9"/>
    <w:rsid w:val="00B313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12</cp:revision>
  <dcterms:created xsi:type="dcterms:W3CDTF">2019-10-02T18:31:00Z</dcterms:created>
  <dcterms:modified xsi:type="dcterms:W3CDTF">2021-03-12T20:02:00Z</dcterms:modified>
</cp:coreProperties>
</file>