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David4 3D scanning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5xMonkey Printer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