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Comments while going over the draft: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someone reads the introduction, they should be able to say a 2 sentence summary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In-situ should be in the 2 sentence summary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Structures: 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research into other options (modified 3-axis printer) to include to the literature review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keep the 3-axis in the back of our heads in terms of prototyping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Think about feasible prototype options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Printer design: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Mention lack of existing research in lit review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to have plan B, C, and D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Things are going to fall apart, so you have to be ready when you can’t build your own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are all such commercially available product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it novel?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parts do you need to make the extruder head?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Fair amount work to put into making an extruder head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Recommendation: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Gather some specs on what’s commercially available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Methodology would contain the designs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Seems easy but the devil’s in the details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 trying to scan?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Want to scan voids of such and such geometry</w:t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 to define the problem</w:t>
      </w:r>
    </w:p>
    <w:p w:rsidR="00000000" w:rsidDel="00000000" w:rsidP="00000000" w:rsidRDefault="00000000" w:rsidRPr="00000000" w14:paraId="00000018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Define the size of the things we’re trying to solve!</w:t>
      </w:r>
    </w:p>
    <w:p w:rsidR="00000000" w:rsidDel="00000000" w:rsidP="00000000" w:rsidRDefault="00000000" w:rsidRPr="00000000" w14:paraId="00000019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Be backed up in literature review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 you doing this for fun or trying to solve a problem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have literature review on anything that will give you numbers?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Triangulation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 feet max in range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Totally scalable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Sufficient for our project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Makes life easier please because research is already done and hardware can be supplied and everything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Recommendation: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able to look through everything, identify what doesn’t work, say why, and then pick one, and say why it’s the best way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Toolpath planning: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It’s cool. Nice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Overall: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include commerical specs in literature review, doesn’t have to be all literature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to start constraining the problem more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Assignment: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 back and say more concretley on what exactly you’re trying to print (with dimensions)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Surfaces and Geometry must be defined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must go into the literature review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Right now we’re saying we just want to print. But what are we trying to print on??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Leads to specifics of design and methodology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Something has to motivate the geometry of the concave structure.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Critical dimension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Defines nozzle</w:t>
      </w:r>
    </w:p>
    <w:p w:rsidR="00000000" w:rsidDel="00000000" w:rsidP="00000000" w:rsidRDefault="00000000" w:rsidRPr="00000000" w14:paraId="00000031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Want longer nozzle? How long?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 section should be the driver for the requirements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Literature Review → background investigation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what degree has this topic been researched?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is the work worthwhile and beneficial to the rest of the world?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Identifies the gaps in research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Methodology → should be based off of the literature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Basically, </w:t>
      </w:r>
      <w:r w:rsidDel="00000000" w:rsidR="00000000" w:rsidRPr="00000000">
        <w:rPr>
          <w:b w:val="1"/>
          <w:highlight w:val="yellow"/>
          <w:rtl w:val="0"/>
        </w:rPr>
        <w:t xml:space="preserve">REQUIREMENTS&amp;DETAILS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