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Powerpoint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Feedback: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put some thought as to why these repairs are stronger than the damaged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may be on to something?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may be a print procedure where you could increase the strength of these pieces 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T1 is increased by 10 kg (20%)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Future: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more data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why compression better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