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spacing w:after="0" w:before="0" w:line="360" w:lineRule="auto"/>
        <w:rPr>
          <w:rFonts w:ascii="Montserrat Medium" w:cs="Montserrat Medium" w:eastAsia="Montserrat Medium" w:hAnsi="Montserrat Medium"/>
          <w:sz w:val="36"/>
          <w:szCs w:val="36"/>
        </w:rPr>
      </w:pPr>
      <w:bookmarkStart w:colFirst="0" w:colLast="0" w:name="_iskld58a7esh" w:id="0"/>
      <w:bookmarkEnd w:id="0"/>
      <w:r w:rsidDel="00000000" w:rsidR="00000000" w:rsidRPr="00000000">
        <w:rPr>
          <w:rFonts w:ascii="Montserrat Medium" w:cs="Montserrat Medium" w:eastAsia="Montserrat Medium" w:hAnsi="Montserrat Medium"/>
          <w:sz w:val="36"/>
          <w:szCs w:val="36"/>
          <w:rtl w:val="0"/>
        </w:rPr>
        <w:t xml:space="preserve">Gemstone Deadlines:</w:t>
      </w:r>
    </w:p>
    <w:p w:rsidR="00000000" w:rsidDel="00000000" w:rsidP="00000000" w:rsidRDefault="00000000" w:rsidRPr="00000000" w14:paraId="00000002">
      <w:pPr>
        <w:pageBreakBefore w:val="0"/>
        <w:tabs>
          <w:tab w:val="left" w:pos="1800"/>
          <w:tab w:val="right" w:pos="1440"/>
        </w:tabs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2/19</w:t>
        <w:tab/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Prospectus and presentation due</w:t>
      </w:r>
    </w:p>
    <w:p w:rsidR="00000000" w:rsidDel="00000000" w:rsidP="00000000" w:rsidRDefault="00000000" w:rsidRPr="00000000" w14:paraId="00000003">
      <w:pPr>
        <w:pageBreakBefore w:val="0"/>
        <w:tabs>
          <w:tab w:val="left" w:pos="1800"/>
          <w:tab w:val="right" w:pos="1440"/>
        </w:tabs>
        <w:spacing w:line="360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ab/>
        <w:t xml:space="preserve">2/24</w:t>
        <w:tab/>
        <w:t xml:space="preserve">Team Presentation</w:t>
      </w:r>
    </w:p>
    <w:p w:rsidR="00000000" w:rsidDel="00000000" w:rsidP="00000000" w:rsidRDefault="00000000" w:rsidRPr="00000000" w14:paraId="00000004">
      <w:pPr>
        <w:pStyle w:val="Heading2"/>
        <w:pageBreakBefore w:val="0"/>
        <w:tabs>
          <w:tab w:val="left" w:pos="1800"/>
          <w:tab w:val="right" w:pos="1440"/>
        </w:tabs>
        <w:spacing w:after="0" w:before="0" w:line="360" w:lineRule="auto"/>
        <w:rPr>
          <w:rFonts w:ascii="Montserrat Medium" w:cs="Montserrat Medium" w:eastAsia="Montserrat Medium" w:hAnsi="Montserrat Medium"/>
          <w:sz w:val="36"/>
          <w:szCs w:val="36"/>
        </w:rPr>
      </w:pPr>
      <w:bookmarkStart w:colFirst="0" w:colLast="0" w:name="_k40v3wifiehc" w:id="1"/>
      <w:bookmarkEnd w:id="1"/>
      <w:r w:rsidDel="00000000" w:rsidR="00000000" w:rsidRPr="00000000">
        <w:rPr>
          <w:rFonts w:ascii="Montserrat Medium" w:cs="Montserrat Medium" w:eastAsia="Montserrat Medium" w:hAnsi="Montserrat Medium"/>
          <w:sz w:val="36"/>
          <w:szCs w:val="36"/>
          <w:rtl w:val="0"/>
        </w:rPr>
        <w:t xml:space="preserve">Internal:</w:t>
      </w:r>
    </w:p>
    <w:p w:rsidR="00000000" w:rsidDel="00000000" w:rsidP="00000000" w:rsidRDefault="00000000" w:rsidRPr="00000000" w14:paraId="00000005">
      <w:pPr>
        <w:pageBreakBefore w:val="0"/>
        <w:tabs>
          <w:tab w:val="left" w:pos="1800"/>
          <w:tab w:val="right" w:pos="1440"/>
        </w:tabs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2/7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  <w:t xml:space="preserve">Prospectus edits in from each subteam</w:t>
      </w:r>
    </w:p>
    <w:p w:rsidR="00000000" w:rsidDel="00000000" w:rsidP="00000000" w:rsidRDefault="00000000" w:rsidRPr="00000000" w14:paraId="00000006">
      <w:pPr>
        <w:pageBreakBefore w:val="0"/>
        <w:tabs>
          <w:tab w:val="left" w:pos="1800"/>
          <w:tab w:val="right" w:pos="1440"/>
        </w:tabs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2/10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  <w:t xml:space="preserve">Returned edits finished and prospectus finalized</w:t>
      </w:r>
    </w:p>
    <w:p w:rsidR="00000000" w:rsidDel="00000000" w:rsidP="00000000" w:rsidRDefault="00000000" w:rsidRPr="00000000" w14:paraId="00000007">
      <w:pPr>
        <w:pageBreakBefore w:val="0"/>
        <w:tabs>
          <w:tab w:val="left" w:pos="1800"/>
          <w:tab w:val="right" w:pos="1440"/>
        </w:tabs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ab/>
        <w:t xml:space="preserve">2/14</w:t>
        <w:tab/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Presentation ready</w:t>
      </w:r>
    </w:p>
    <w:p w:rsidR="00000000" w:rsidDel="00000000" w:rsidP="00000000" w:rsidRDefault="00000000" w:rsidRPr="00000000" w14:paraId="00000008">
      <w:pPr>
        <w:pStyle w:val="Heading2"/>
        <w:pageBreakBefore w:val="0"/>
        <w:tabs>
          <w:tab w:val="left" w:pos="1800"/>
          <w:tab w:val="right" w:pos="1440"/>
        </w:tabs>
        <w:spacing w:after="0" w:before="0" w:line="360" w:lineRule="auto"/>
        <w:rPr>
          <w:rFonts w:ascii="Montserrat" w:cs="Montserrat" w:eastAsia="Montserrat" w:hAnsi="Montserrat"/>
          <w:sz w:val="24"/>
          <w:szCs w:val="24"/>
        </w:rPr>
      </w:pPr>
      <w:bookmarkStart w:colFirst="0" w:colLast="0" w:name="_of1479seh0a9" w:id="2"/>
      <w:bookmarkEnd w:id="2"/>
      <w:r w:rsidDel="00000000" w:rsidR="00000000" w:rsidRPr="00000000">
        <w:rPr>
          <w:rFonts w:ascii="Montserrat Medium" w:cs="Montserrat Medium" w:eastAsia="Montserrat Medium" w:hAnsi="Montserrat Medium"/>
          <w:sz w:val="36"/>
          <w:szCs w:val="36"/>
          <w:rtl w:val="0"/>
        </w:rPr>
        <w:t xml:space="preserve">Subteam Deadlines: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tabs>
          <w:tab w:val="left" w:pos="1800"/>
          <w:tab w:val="right" w:pos="1440"/>
        </w:tabs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Extruder: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tabs>
          <w:tab w:val="left" w:pos="1800"/>
          <w:tab w:val="right" w:pos="1440"/>
        </w:tabs>
        <w:spacing w:line="36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Before Do Good Showcase: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tabs>
          <w:tab w:val="left" w:pos="1800"/>
          <w:tab w:val="right" w:pos="1440"/>
        </w:tabs>
        <w:spacing w:line="360" w:lineRule="auto"/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Printing on hot plate (Can it print smoothly)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tabs>
          <w:tab w:val="left" w:pos="1800"/>
          <w:tab w:val="right" w:pos="1440"/>
        </w:tabs>
        <w:spacing w:line="360" w:lineRule="auto"/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Extrusion rate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tabs>
          <w:tab w:val="left" w:pos="1800"/>
          <w:tab w:val="right" w:pos="1440"/>
        </w:tabs>
        <w:spacing w:line="360" w:lineRule="auto"/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Extrusion speed and angle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tabs>
          <w:tab w:val="left" w:pos="1800"/>
          <w:tab w:val="right" w:pos="1440"/>
        </w:tabs>
        <w:spacing w:line="360" w:lineRule="auto"/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Predictions and some math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tabs>
          <w:tab w:val="left" w:pos="1800"/>
          <w:tab w:val="right" w:pos="1440"/>
        </w:tabs>
        <w:spacing w:line="36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By Winter Break: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tabs>
          <w:tab w:val="left" w:pos="1800"/>
          <w:tab w:val="right" w:pos="1440"/>
        </w:tabs>
        <w:spacing w:line="360" w:lineRule="auto"/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Demonstrate printing in hard to reach places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tabs>
          <w:tab w:val="left" w:pos="1800"/>
          <w:tab w:val="right" w:pos="1440"/>
        </w:tabs>
        <w:spacing w:line="360" w:lineRule="auto"/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Inital testing with integrated stuff if arm is done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tabs>
          <w:tab w:val="left" w:pos="1800"/>
          <w:tab w:val="right" w:pos="1440"/>
        </w:tabs>
        <w:spacing w:line="360" w:lineRule="auto"/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Continue printing practice on curved surfaces</w:t>
      </w:r>
    </w:p>
    <w:p w:rsidR="00000000" w:rsidDel="00000000" w:rsidP="00000000" w:rsidRDefault="00000000" w:rsidRPr="00000000" w14:paraId="00000013">
      <w:pPr>
        <w:pageBreakBefore w:val="0"/>
        <w:tabs>
          <w:tab w:val="left" w:pos="1800"/>
          <w:tab w:val="right" w:pos="1440"/>
        </w:tabs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Arm: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tabs>
          <w:tab w:val="left" w:pos="1800"/>
          <w:tab w:val="right" w:pos="1440"/>
        </w:tabs>
        <w:spacing w:line="36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Get something for the arm before Do Good Showcase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tabs>
          <w:tab w:val="left" w:pos="1800"/>
          <w:tab w:val="right" w:pos="1440"/>
        </w:tabs>
        <w:spacing w:line="36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Main Goal: Learn how to use the arm by end of next semester (probably sooner)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tabs>
          <w:tab w:val="left" w:pos="1800"/>
          <w:tab w:val="right" w:pos="1440"/>
        </w:tabs>
        <w:spacing w:line="36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For Nick: Over the summer, develop a plan/schedule for learning arm (w/ links to tutorials)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3"/>
        </w:numPr>
        <w:tabs>
          <w:tab w:val="left" w:pos="1800"/>
          <w:tab w:val="right" w:pos="1440"/>
        </w:tabs>
        <w:spacing w:line="360" w:lineRule="auto"/>
        <w:ind w:left="1440" w:hanging="360"/>
        <w:rPr>
          <w:rFonts w:ascii="Montserrat" w:cs="Montserrat" w:eastAsia="Montserrat" w:hAnsi="Montserrat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yellow"/>
          <w:rtl w:val="0"/>
        </w:rPr>
        <w:t xml:space="preserve">Give  at least 2 weeks for Ivan to see us operate arm and get comfortable with us alone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tabs>
          <w:tab w:val="left" w:pos="1800"/>
          <w:tab w:val="right" w:pos="1440"/>
        </w:tabs>
        <w:spacing w:line="36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Potentially test/prepare to test (write procedures, etc.) the precision/accuracy of UR3e without mount to prep for tests with mount to see if accuracy is impacted</w:t>
      </w:r>
    </w:p>
    <w:p w:rsidR="00000000" w:rsidDel="00000000" w:rsidP="00000000" w:rsidRDefault="00000000" w:rsidRPr="00000000" w14:paraId="00000019">
      <w:pPr>
        <w:pageBreakBefore w:val="0"/>
        <w:tabs>
          <w:tab w:val="left" w:pos="1800"/>
          <w:tab w:val="right" w:pos="1440"/>
        </w:tabs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Software: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tabs>
          <w:tab w:val="left" w:pos="1800"/>
          <w:tab w:val="right" w:pos="1440"/>
        </w:tabs>
        <w:spacing w:line="36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Slicer and ROS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tabs>
          <w:tab w:val="left" w:pos="1800"/>
          <w:tab w:val="right" w:pos="1440"/>
        </w:tabs>
        <w:spacing w:line="36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Main Goal: Get a working trajectory by Do Good Showcase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tabs>
          <w:tab w:val="left" w:pos="1800"/>
          <w:tab w:val="right" w:pos="1440"/>
        </w:tabs>
        <w:spacing w:line="36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Depends on how much other teams will rely on software to control</w:t>
      </w:r>
    </w:p>
    <w:p w:rsidR="00000000" w:rsidDel="00000000" w:rsidP="00000000" w:rsidRDefault="00000000" w:rsidRPr="00000000" w14:paraId="0000001D">
      <w:pPr>
        <w:pageBreakBefore w:val="0"/>
        <w:tabs>
          <w:tab w:val="left" w:pos="1800"/>
          <w:tab w:val="right" w:pos="1440"/>
        </w:tabs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tabs>
          <w:tab w:val="left" w:pos="1800"/>
          <w:tab w:val="right" w:pos="1440"/>
        </w:tabs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Do Good Showcase: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tabs>
          <w:tab w:val="left" w:pos="1800"/>
          <w:tab w:val="right" w:pos="1440"/>
        </w:tabs>
        <w:spacing w:line="36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Two weeks preparation: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5"/>
        </w:numPr>
        <w:tabs>
          <w:tab w:val="left" w:pos="1800"/>
          <w:tab w:val="right" w:pos="1440"/>
        </w:tabs>
        <w:spacing w:line="360" w:lineRule="auto"/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First week rough draft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5"/>
        </w:numPr>
        <w:tabs>
          <w:tab w:val="left" w:pos="1800"/>
          <w:tab w:val="right" w:pos="1440"/>
        </w:tabs>
        <w:spacing w:line="360" w:lineRule="auto"/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Second week fine tuning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  <w:tabs>
          <w:tab w:val="left" w:pos="1800"/>
          <w:tab w:val="right" w:pos="1440"/>
        </w:tabs>
        <w:spacing w:line="36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Who’s presenting!?</w:t>
      </w:r>
    </w:p>
    <w:p w:rsidR="00000000" w:rsidDel="00000000" w:rsidP="00000000" w:rsidRDefault="00000000" w:rsidRPr="00000000" w14:paraId="00000023">
      <w:pPr>
        <w:pageBreakBefore w:val="0"/>
        <w:tabs>
          <w:tab w:val="left" w:pos="1800"/>
          <w:tab w:val="right" w:pos="1440"/>
        </w:tabs>
        <w:spacing w:line="360" w:lineRule="auto"/>
        <w:rPr>
          <w:rFonts w:ascii="Montserrat" w:cs="Montserrat" w:eastAsia="Montserrat" w:hAnsi="Montserrat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yellow"/>
          <w:rtl w:val="0"/>
        </w:rPr>
        <w:t xml:space="preserve">Have dates when school starts and when Skendall gives out dates as well.</w:t>
      </w:r>
    </w:p>
    <w:p w:rsidR="00000000" w:rsidDel="00000000" w:rsidP="00000000" w:rsidRDefault="00000000" w:rsidRPr="00000000" w14:paraId="00000024">
      <w:pPr>
        <w:pageBreakBefore w:val="0"/>
        <w:tabs>
          <w:tab w:val="left" w:pos="1800"/>
          <w:tab w:val="right" w:pos="1440"/>
        </w:tabs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tabs>
          <w:tab w:val="left" w:pos="1800"/>
          <w:tab w:val="right" w:pos="1440"/>
        </w:tabs>
        <w:spacing w:line="36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9050" distT="19050" distL="19050" distR="19050">
            <wp:extent cx="4405350" cy="32527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50" cy="325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tabs>
          <w:tab w:val="left" w:pos="1800"/>
          <w:tab w:val="right" w:pos="1440"/>
        </w:tabs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tabs>
          <w:tab w:val="left" w:pos="1800"/>
          <w:tab w:val="right" w:pos="1440"/>
        </w:tabs>
        <w:spacing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